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BD" w:rsidRDefault="00AC591D">
      <w:pPr>
        <w:pStyle w:val="20"/>
        <w:shd w:val="clear" w:color="auto" w:fill="auto"/>
        <w:spacing w:after="653"/>
        <w:ind w:left="60"/>
      </w:pPr>
      <w:r>
        <w:t>НИЖНЕИНГАШСКИЙ ПОСЕЛКОВЫЙ СОВЕТ ДЕПУТАТОВ НИЖНЕИНГАШСКОГО РАЙОНА КРАСНОЯРСКОГО КРАЯ</w:t>
      </w:r>
    </w:p>
    <w:p w:rsidR="00E378BD" w:rsidRDefault="00AC591D">
      <w:pPr>
        <w:pStyle w:val="20"/>
        <w:shd w:val="clear" w:color="auto" w:fill="auto"/>
        <w:spacing w:after="303" w:line="260" w:lineRule="exact"/>
        <w:ind w:left="60"/>
      </w:pPr>
      <w:r>
        <w:t>РЕШЕНИЕ</w:t>
      </w:r>
    </w:p>
    <w:p w:rsidR="00E378BD" w:rsidRDefault="00AC591D">
      <w:pPr>
        <w:pStyle w:val="1"/>
        <w:shd w:val="clear" w:color="auto" w:fill="auto"/>
        <w:tabs>
          <w:tab w:val="left" w:pos="3826"/>
          <w:tab w:val="left" w:pos="8218"/>
        </w:tabs>
        <w:spacing w:before="0" w:after="620" w:line="270" w:lineRule="exact"/>
        <w:ind w:left="20"/>
      </w:pPr>
      <w:r>
        <w:t>01.08.2008 г.</w:t>
      </w:r>
      <w:r>
        <w:tab/>
        <w:t>р.п. Нижний Ингаш</w:t>
      </w:r>
      <w:r>
        <w:tab/>
        <w:t>№ 38-374</w:t>
      </w:r>
    </w:p>
    <w:p w:rsidR="00E378BD" w:rsidRDefault="00AC591D">
      <w:pPr>
        <w:pStyle w:val="1"/>
        <w:shd w:val="clear" w:color="auto" w:fill="auto"/>
        <w:tabs>
          <w:tab w:val="left" w:pos="3702"/>
        </w:tabs>
        <w:spacing w:before="0" w:after="0" w:line="322" w:lineRule="exact"/>
        <w:ind w:left="20" w:right="4540"/>
        <w:jc w:val="both"/>
      </w:pPr>
      <w:r>
        <w:t>«Об утверждении порядка проведения конкурса на замещение вакантных муниципальных</w:t>
      </w:r>
      <w:r>
        <w:tab/>
        <w:t>должностей</w:t>
      </w:r>
    </w:p>
    <w:p w:rsidR="00E378BD" w:rsidRDefault="00AC591D">
      <w:pPr>
        <w:pStyle w:val="1"/>
        <w:shd w:val="clear" w:color="auto" w:fill="auto"/>
        <w:tabs>
          <w:tab w:val="left" w:pos="4311"/>
        </w:tabs>
        <w:spacing w:before="0" w:after="0" w:line="322" w:lineRule="exact"/>
        <w:ind w:left="20" w:right="40"/>
      </w:pPr>
      <w:r>
        <w:t xml:space="preserve">муниципальной службы в </w:t>
      </w:r>
      <w:r>
        <w:t>администрации поселка о</w:t>
      </w:r>
      <w:proofErr w:type="gramStart"/>
      <w:r>
        <w:t xml:space="preserve"> ,</w:t>
      </w:r>
      <w:proofErr w:type="gramEnd"/>
      <w:r>
        <w:t xml:space="preserve"> Нижний</w:t>
      </w:r>
      <w:r>
        <w:tab/>
        <w:t>Ингаш</w:t>
      </w:r>
    </w:p>
    <w:p w:rsidR="00E378BD" w:rsidRDefault="00AC591D">
      <w:pPr>
        <w:pStyle w:val="1"/>
        <w:shd w:val="clear" w:color="auto" w:fill="auto"/>
        <w:spacing w:before="0" w:after="304" w:line="322" w:lineRule="exact"/>
        <w:ind w:left="20" w:right="40"/>
      </w:pPr>
      <w:r>
        <w:t>Нижнеингашского района красноярского края»</w:t>
      </w:r>
    </w:p>
    <w:p w:rsidR="00E378BD" w:rsidRDefault="00AC591D">
      <w:pPr>
        <w:pStyle w:val="1"/>
        <w:shd w:val="clear" w:color="auto" w:fill="auto"/>
        <w:spacing w:before="0" w:after="293" w:line="317" w:lineRule="exact"/>
        <w:ind w:left="20" w:right="40" w:firstLine="760"/>
        <w:jc w:val="both"/>
      </w:pPr>
      <w:r>
        <w:t xml:space="preserve">На основании ст. 18 Трудового кодекса Российской Федерации, ст. 17 Федерального закона от 02.03.2007 г. № 25-ФЗ «О муниципальной службе в российской Федерации» </w:t>
      </w:r>
      <w:proofErr w:type="spellStart"/>
      <w:r>
        <w:t>Нижнеингашский</w:t>
      </w:r>
      <w:proofErr w:type="spellEnd"/>
      <w:r>
        <w:t xml:space="preserve"> поселковый Совет депутатов РЕШИЛ:</w:t>
      </w:r>
    </w:p>
    <w:p w:rsidR="00E378BD" w:rsidRDefault="00AC591D">
      <w:pPr>
        <w:pStyle w:val="1"/>
        <w:numPr>
          <w:ilvl w:val="0"/>
          <w:numId w:val="1"/>
        </w:numPr>
        <w:shd w:val="clear" w:color="auto" w:fill="auto"/>
        <w:tabs>
          <w:tab w:val="left" w:pos="2406"/>
        </w:tabs>
        <w:spacing w:before="0" w:after="0" w:line="326" w:lineRule="exact"/>
        <w:ind w:left="20" w:right="40" w:firstLine="760"/>
        <w:jc w:val="both"/>
      </w:pPr>
      <w:r>
        <w:t>Утвердить</w:t>
      </w:r>
      <w:r>
        <w:tab/>
        <w:t>порядок проведения конкурса на замещение вакантных муниципальных должностей муниципальной службы в администрации поселка Нижний Ингаш, согласно приложению 1.</w:t>
      </w:r>
    </w:p>
    <w:p w:rsidR="00E378BD" w:rsidRDefault="00AC591D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326" w:lineRule="exact"/>
        <w:ind w:left="20" w:right="40" w:firstLine="760"/>
        <w:jc w:val="both"/>
      </w:pPr>
      <w:proofErr w:type="gramStart"/>
      <w:r>
        <w:t>Контроль за</w:t>
      </w:r>
      <w:proofErr w:type="gramEnd"/>
      <w:r>
        <w:t xml:space="preserve"> исполнением данного решения возложить на </w:t>
      </w:r>
      <w:r>
        <w:t>постоянную комиссию по экономической политике и финансам.</w:t>
      </w:r>
    </w:p>
    <w:p w:rsidR="00E378BD" w:rsidRDefault="00AC591D">
      <w:pPr>
        <w:pStyle w:val="1"/>
        <w:shd w:val="clear" w:color="auto" w:fill="auto"/>
        <w:spacing w:before="0" w:after="0" w:line="326" w:lineRule="exact"/>
        <w:ind w:left="20" w:right="40" w:firstLine="440"/>
      </w:pPr>
      <w:r>
        <w:t>3.Решение вступает в силу с момента опубликования в районной газете «Победа».</w:t>
      </w:r>
    </w:p>
    <w:p w:rsidR="001C3321" w:rsidRDefault="001C3321">
      <w:pPr>
        <w:pStyle w:val="1"/>
        <w:shd w:val="clear" w:color="auto" w:fill="auto"/>
        <w:spacing w:before="0" w:after="0" w:line="326" w:lineRule="exact"/>
        <w:ind w:left="20" w:right="40" w:firstLine="440"/>
      </w:pPr>
    </w:p>
    <w:p w:rsidR="001C3321" w:rsidRDefault="001C3321">
      <w:pPr>
        <w:pStyle w:val="1"/>
        <w:shd w:val="clear" w:color="auto" w:fill="auto"/>
        <w:spacing w:before="0" w:after="0" w:line="326" w:lineRule="exact"/>
        <w:ind w:left="20" w:right="40" w:firstLine="440"/>
      </w:pPr>
    </w:p>
    <w:p w:rsidR="001C3321" w:rsidRDefault="001C3321">
      <w:pPr>
        <w:pStyle w:val="1"/>
        <w:shd w:val="clear" w:color="auto" w:fill="auto"/>
        <w:spacing w:before="0" w:after="0" w:line="326" w:lineRule="exact"/>
        <w:ind w:left="20" w:right="40" w:firstLine="440"/>
      </w:pPr>
    </w:p>
    <w:p w:rsidR="001C3321" w:rsidRDefault="001C3321">
      <w:pPr>
        <w:pStyle w:val="1"/>
        <w:shd w:val="clear" w:color="auto" w:fill="auto"/>
        <w:spacing w:before="0" w:after="0" w:line="326" w:lineRule="exact"/>
        <w:ind w:left="20" w:right="40" w:firstLine="440"/>
      </w:pPr>
    </w:p>
    <w:p w:rsidR="001C3321" w:rsidRDefault="001C3321">
      <w:pPr>
        <w:pStyle w:val="1"/>
        <w:shd w:val="clear" w:color="auto" w:fill="auto"/>
        <w:spacing w:before="0" w:after="0" w:line="326" w:lineRule="exact"/>
        <w:ind w:left="20" w:right="40" w:firstLine="440"/>
      </w:pPr>
    </w:p>
    <w:p w:rsidR="001C3321" w:rsidRDefault="001C3321">
      <w:pPr>
        <w:pStyle w:val="1"/>
        <w:shd w:val="clear" w:color="auto" w:fill="auto"/>
        <w:spacing w:before="0" w:after="0" w:line="326" w:lineRule="exact"/>
        <w:ind w:left="20" w:right="40" w:firstLine="440"/>
      </w:pPr>
    </w:p>
    <w:sectPr w:rsidR="001C3321" w:rsidSect="00E378BD">
      <w:type w:val="continuous"/>
      <w:pgSz w:w="11909" w:h="16838"/>
      <w:pgMar w:top="3390" w:right="1142" w:bottom="3438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1D" w:rsidRDefault="00AC591D" w:rsidP="00E378BD">
      <w:r>
        <w:separator/>
      </w:r>
    </w:p>
  </w:endnote>
  <w:endnote w:type="continuationSeparator" w:id="0">
    <w:p w:rsidR="00AC591D" w:rsidRDefault="00AC591D" w:rsidP="00E37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1D" w:rsidRDefault="00AC591D"/>
  </w:footnote>
  <w:footnote w:type="continuationSeparator" w:id="0">
    <w:p w:rsidR="00AC591D" w:rsidRDefault="00AC59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97100"/>
    <w:multiLevelType w:val="multilevel"/>
    <w:tmpl w:val="26FE3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378BD"/>
    <w:rsid w:val="001C3321"/>
    <w:rsid w:val="00AC591D"/>
    <w:rsid w:val="00E3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8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78B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37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E3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E378BD"/>
    <w:pPr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E378BD"/>
    <w:pPr>
      <w:shd w:val="clear" w:color="auto" w:fill="FFFFFF"/>
      <w:spacing w:before="360" w:after="7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2013-10-31T05:46:00Z</dcterms:created>
  <dcterms:modified xsi:type="dcterms:W3CDTF">2013-10-31T05:49:00Z</dcterms:modified>
</cp:coreProperties>
</file>