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07" w:rsidRPr="00775EF9" w:rsidRDefault="006A2E47" w:rsidP="00775EF9">
      <w:pPr>
        <w:rPr>
          <w:i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6477000" cy="1685925"/>
            <wp:effectExtent l="19050" t="0" r="0" b="0"/>
            <wp:wrapTight wrapText="bothSides">
              <wp:wrapPolygon edited="0">
                <wp:start x="-64" y="0"/>
                <wp:lineTo x="-64" y="21478"/>
                <wp:lineTo x="21600" y="21478"/>
                <wp:lineTo x="21600" y="0"/>
                <wp:lineTo x="-64" y="0"/>
              </wp:wrapPolygon>
            </wp:wrapTight>
            <wp:docPr id="2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2872" w:rsidRPr="0008287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8pt;margin-top:-98.55pt;width:81pt;height:63pt;z-index:251658240;mso-position-horizontal-relative:text;mso-position-vertical-relative:text" strokecolor="white">
            <v:textbox style="mso-next-textbox:#_x0000_s1027">
              <w:txbxContent>
                <w:p w:rsidR="00B9204C" w:rsidRDefault="00B9204C" w:rsidP="003746A6">
                  <w:pPr>
                    <w:jc w:val="center"/>
                    <w:rPr>
                      <w:rFonts w:ascii="Cambria" w:hAnsi="Cambria"/>
                      <w:b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sz w:val="36"/>
                      <w:szCs w:val="36"/>
                    </w:rPr>
                    <w:t>№8</w:t>
                  </w:r>
                </w:p>
                <w:p w:rsidR="00B9204C" w:rsidRDefault="00B9204C" w:rsidP="003746A6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04 апреля</w:t>
                  </w:r>
                </w:p>
                <w:p w:rsidR="00B9204C" w:rsidRDefault="00B9204C" w:rsidP="003746A6">
                  <w:pPr>
                    <w:jc w:val="center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2019</w:t>
                  </w:r>
                  <w:r>
                    <w:rPr>
                      <w:rFonts w:ascii="Cambria" w:hAnsi="Cambria"/>
                      <w:b/>
                      <w:i/>
                    </w:rPr>
                    <w:t xml:space="preserve"> год</w:t>
                  </w:r>
                </w:p>
              </w:txbxContent>
            </v:textbox>
          </v:shape>
        </w:pict>
      </w:r>
      <w:r w:rsidR="003746A6">
        <w:rPr>
          <w:b/>
          <w:sz w:val="28"/>
          <w:szCs w:val="28"/>
        </w:rPr>
        <w:t>О</w:t>
      </w:r>
      <w:r w:rsidR="003746A6">
        <w:rPr>
          <w:b/>
          <w:i/>
          <w:noProof/>
          <w:sz w:val="26"/>
          <w:szCs w:val="26"/>
        </w:rPr>
        <w:t>фициально</w:t>
      </w:r>
      <w:r w:rsidR="003746A6">
        <w:rPr>
          <w:b/>
          <w:i/>
          <w:noProof/>
          <w:sz w:val="48"/>
          <w:szCs w:val="48"/>
        </w:rPr>
        <w:t>________________________________</w:t>
      </w:r>
    </w:p>
    <w:p w:rsidR="00775EF9" w:rsidRDefault="00775EF9" w:rsidP="00775EF9">
      <w:pPr>
        <w:jc w:val="center"/>
        <w:rPr>
          <w:sz w:val="28"/>
          <w:szCs w:val="28"/>
        </w:rPr>
      </w:pPr>
    </w:p>
    <w:p w:rsidR="00A409BC" w:rsidRDefault="00A409BC" w:rsidP="00A409BC">
      <w:pPr>
        <w:jc w:val="center"/>
        <w:rPr>
          <w:b/>
        </w:rPr>
      </w:pPr>
      <w:r>
        <w:rPr>
          <w:b/>
        </w:rPr>
        <w:t>НИЖНЕИНГАШСКИЙ ПОСЕЛКОВЫЙ СОВЕТ ДЕПУТАТОВ</w:t>
      </w:r>
    </w:p>
    <w:p w:rsidR="00A409BC" w:rsidRDefault="00A409BC" w:rsidP="00A409BC">
      <w:pPr>
        <w:jc w:val="center"/>
        <w:rPr>
          <w:b/>
        </w:rPr>
      </w:pPr>
      <w:r>
        <w:rPr>
          <w:b/>
        </w:rPr>
        <w:t>НИЖНЕИНГАШСКОГО РАЙОНА</w:t>
      </w:r>
    </w:p>
    <w:p w:rsidR="00A409BC" w:rsidRDefault="00A409BC" w:rsidP="00A409BC">
      <w:pPr>
        <w:jc w:val="center"/>
        <w:rPr>
          <w:b/>
        </w:rPr>
      </w:pPr>
      <w:r>
        <w:rPr>
          <w:b/>
        </w:rPr>
        <w:t>КРАСНОЯРСКОГО КРАЯ</w:t>
      </w:r>
    </w:p>
    <w:p w:rsidR="00A409BC" w:rsidRDefault="00A409BC" w:rsidP="00A409BC">
      <w:pPr>
        <w:pStyle w:val="a4"/>
        <w:ind w:right="-1"/>
        <w:jc w:val="left"/>
        <w:rPr>
          <w:b/>
          <w:bCs/>
          <w:kern w:val="32"/>
          <w:szCs w:val="28"/>
        </w:rPr>
      </w:pPr>
    </w:p>
    <w:p w:rsidR="00A409BC" w:rsidRDefault="00A409BC" w:rsidP="00A409BC">
      <w:pPr>
        <w:ind w:right="-1" w:firstLine="567"/>
        <w:jc w:val="center"/>
        <w:rPr>
          <w:b/>
          <w:bCs/>
          <w:kern w:val="32"/>
        </w:rPr>
      </w:pPr>
      <w:r>
        <w:rPr>
          <w:b/>
          <w:bCs/>
          <w:kern w:val="32"/>
        </w:rPr>
        <w:t>РЕШЕНИЕ</w:t>
      </w:r>
    </w:p>
    <w:p w:rsidR="00A409BC" w:rsidRDefault="00A409BC" w:rsidP="00A409BC">
      <w:pPr>
        <w:pStyle w:val="1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19.02.2019                      пгт. Нижний Ингаш                                  № 37-191</w:t>
      </w:r>
    </w:p>
    <w:p w:rsidR="00A409BC" w:rsidRDefault="00A409BC" w:rsidP="00A409BC">
      <w:pPr>
        <w:jc w:val="center"/>
      </w:pPr>
    </w:p>
    <w:p w:rsidR="00A409BC" w:rsidRDefault="00A409BC" w:rsidP="00A409BC">
      <w:pPr>
        <w:ind w:firstLine="567"/>
        <w:jc w:val="center"/>
        <w:rPr>
          <w:bCs/>
          <w:kern w:val="32"/>
        </w:rPr>
      </w:pPr>
    </w:p>
    <w:p w:rsidR="00A409BC" w:rsidRDefault="00A409BC" w:rsidP="00A409BC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О внесении изменений  и дополнений</w:t>
      </w:r>
    </w:p>
    <w:p w:rsidR="00A409BC" w:rsidRDefault="00A409BC" w:rsidP="00A409BC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в Устав посёлка Нижний Ингаш </w:t>
      </w:r>
    </w:p>
    <w:p w:rsidR="00A409BC" w:rsidRDefault="00A409BC" w:rsidP="00A409BC">
      <w:r>
        <w:t>Нижнеингашского района Красноярского края</w:t>
      </w:r>
    </w:p>
    <w:p w:rsidR="00A409BC" w:rsidRDefault="00A409BC" w:rsidP="00A409BC">
      <w:pPr>
        <w:rPr>
          <w:b/>
        </w:rPr>
      </w:pPr>
      <w:r>
        <w:rPr>
          <w:b/>
        </w:rPr>
        <w:t>Управлением Министерства юстиции по Красноярскому краю</w:t>
      </w:r>
    </w:p>
    <w:p w:rsidR="00A409BC" w:rsidRDefault="00A409BC" w:rsidP="00A409BC">
      <w:pPr>
        <w:rPr>
          <w:b/>
        </w:rPr>
      </w:pPr>
      <w:r>
        <w:rPr>
          <w:b/>
        </w:rPr>
        <w:t>20 марта 2019 года зарегистрированы изменения в Устав.</w:t>
      </w:r>
    </w:p>
    <w:p w:rsidR="00A409BC" w:rsidRPr="000A550D" w:rsidRDefault="00A409BC" w:rsidP="00A409BC">
      <w:pPr>
        <w:rPr>
          <w:b/>
        </w:rPr>
      </w:pPr>
      <w:r>
        <w:rPr>
          <w:b/>
        </w:rPr>
        <w:t xml:space="preserve">Государственный номер </w:t>
      </w:r>
      <w:r>
        <w:rPr>
          <w:b/>
          <w:lang w:val="en-US"/>
        </w:rPr>
        <w:t>RU</w:t>
      </w:r>
      <w:r>
        <w:rPr>
          <w:b/>
        </w:rPr>
        <w:t xml:space="preserve"> </w:t>
      </w:r>
      <w:r w:rsidRPr="000A550D">
        <w:rPr>
          <w:b/>
        </w:rPr>
        <w:t>245281012019001</w:t>
      </w:r>
    </w:p>
    <w:p w:rsidR="00A409BC" w:rsidRPr="000A550D" w:rsidRDefault="00A409BC" w:rsidP="00A409BC">
      <w:pPr>
        <w:rPr>
          <w:b/>
        </w:rPr>
      </w:pPr>
    </w:p>
    <w:p w:rsidR="00A409BC" w:rsidRDefault="00A409BC" w:rsidP="00A409BC">
      <w:pPr>
        <w:autoSpaceDE w:val="0"/>
        <w:autoSpaceDN w:val="0"/>
        <w:adjustRightInd w:val="0"/>
        <w:jc w:val="both"/>
        <w:rPr>
          <w:bCs/>
          <w:kern w:val="32"/>
        </w:rPr>
      </w:pPr>
      <w:r>
        <w:rPr>
          <w:bCs/>
          <w:kern w:val="32"/>
        </w:rPr>
        <w:t xml:space="preserve">      В целях приведения Устава </w:t>
      </w:r>
      <w:r>
        <w:t>поселка Нижний Ингаш Нижнеингашского района Красноярского края</w:t>
      </w:r>
      <w:r>
        <w:rPr>
          <w:bCs/>
          <w:kern w:val="32"/>
        </w:rPr>
        <w:t xml:space="preserve"> в соответствие с требованиями Федерального закона от 06.10.2003 № 131-ФЗ «Об общих принципах организации местного самоуправления в Российской Федерации», Федерального  закона №217-ФЗ от 29.07.2018,  Федерального закона №443 -ФЗ от 29.12.2017, Федерального закона  №244-ФЗ от 29.07.2018, руководствуясь статьями 64, 65 Устава </w:t>
      </w:r>
      <w:r>
        <w:t>поселка Нижний Ингаш Нижнеингашского района Красноярского края</w:t>
      </w:r>
      <w:r>
        <w:rPr>
          <w:bCs/>
          <w:kern w:val="32"/>
        </w:rPr>
        <w:t xml:space="preserve">, </w:t>
      </w:r>
      <w:r>
        <w:t>Нижнеингашский поселковый</w:t>
      </w:r>
      <w:r>
        <w:rPr>
          <w:bCs/>
          <w:kern w:val="32"/>
        </w:rPr>
        <w:t xml:space="preserve"> Совет депутатов </w:t>
      </w:r>
      <w:r>
        <w:rPr>
          <w:b/>
          <w:bCs/>
          <w:kern w:val="32"/>
        </w:rPr>
        <w:t>РЕШИЛ:</w:t>
      </w:r>
    </w:p>
    <w:p w:rsidR="00A409BC" w:rsidRDefault="00A409BC" w:rsidP="00A409BC">
      <w:pPr>
        <w:autoSpaceDE w:val="0"/>
        <w:autoSpaceDN w:val="0"/>
        <w:adjustRightInd w:val="0"/>
        <w:jc w:val="both"/>
        <w:rPr>
          <w:bCs/>
          <w:kern w:val="32"/>
        </w:rPr>
      </w:pPr>
      <w:r>
        <w:rPr>
          <w:bCs/>
          <w:kern w:val="32"/>
        </w:rPr>
        <w:t xml:space="preserve">1. Внести в Устав </w:t>
      </w:r>
      <w:r>
        <w:t>поселка Нижний Ингаш Нижнеингашского района Красноярского края</w:t>
      </w:r>
      <w:r>
        <w:rPr>
          <w:bCs/>
          <w:kern w:val="32"/>
        </w:rPr>
        <w:t xml:space="preserve"> следующие изменения:</w:t>
      </w:r>
    </w:p>
    <w:p w:rsidR="00A409BC" w:rsidRDefault="00A409BC" w:rsidP="00A409BC">
      <w:pPr>
        <w:ind w:right="-1"/>
        <w:jc w:val="both"/>
        <w:rPr>
          <w:kern w:val="32"/>
        </w:rPr>
      </w:pPr>
      <w:r>
        <w:rPr>
          <w:b/>
          <w:kern w:val="32"/>
        </w:rPr>
        <w:t xml:space="preserve">1.1. в статье 7   </w:t>
      </w:r>
      <w:r>
        <w:rPr>
          <w:kern w:val="32"/>
        </w:rPr>
        <w:t xml:space="preserve"> слова «решения, принятые на местных референдумах» дополнить словами «и сходах граждан»;</w:t>
      </w:r>
    </w:p>
    <w:p w:rsidR="00A409BC" w:rsidRDefault="00A409BC" w:rsidP="00A409BC">
      <w:pPr>
        <w:ind w:right="-1"/>
        <w:jc w:val="both"/>
        <w:rPr>
          <w:b/>
          <w:kern w:val="32"/>
        </w:rPr>
      </w:pPr>
      <w:r w:rsidRPr="00175284">
        <w:rPr>
          <w:b/>
          <w:kern w:val="32"/>
        </w:rPr>
        <w:t>1.2. пункт 18 части</w:t>
      </w:r>
      <w:r>
        <w:rPr>
          <w:b/>
          <w:kern w:val="32"/>
        </w:rPr>
        <w:t xml:space="preserve"> </w:t>
      </w:r>
      <w:r w:rsidRPr="00175284">
        <w:rPr>
          <w:b/>
          <w:kern w:val="32"/>
        </w:rPr>
        <w:t>1 статьи 9</w:t>
      </w:r>
      <w:r>
        <w:rPr>
          <w:b/>
          <w:kern w:val="32"/>
        </w:rPr>
        <w:t xml:space="preserve"> изложить в следующей редакции:</w:t>
      </w:r>
    </w:p>
    <w:p w:rsidR="00A409BC" w:rsidRDefault="00A409BC" w:rsidP="00A409BC">
      <w:pPr>
        <w:ind w:right="-1"/>
        <w:jc w:val="both"/>
        <w:rPr>
          <w:kern w:val="32"/>
        </w:rPr>
      </w:pPr>
      <w:r w:rsidRPr="00EF0265">
        <w:rPr>
          <w:kern w:val="32"/>
        </w:rPr>
        <w:t>«18) участие в организации деятельности по накоплению (в том числе раздельному накоплению) и транспортированию твердых коммунальных отходов»</w:t>
      </w:r>
      <w:r>
        <w:rPr>
          <w:kern w:val="32"/>
        </w:rPr>
        <w:t>;</w:t>
      </w:r>
    </w:p>
    <w:p w:rsidR="00A409BC" w:rsidRDefault="00A409BC" w:rsidP="00A409BC">
      <w:pPr>
        <w:ind w:right="-1"/>
        <w:jc w:val="both"/>
        <w:rPr>
          <w:b/>
          <w:kern w:val="32"/>
        </w:rPr>
      </w:pPr>
      <w:r w:rsidRPr="00EF0265">
        <w:rPr>
          <w:b/>
          <w:kern w:val="32"/>
        </w:rPr>
        <w:t>1.3</w:t>
      </w:r>
      <w:r>
        <w:rPr>
          <w:b/>
          <w:kern w:val="32"/>
        </w:rPr>
        <w:t>. пункт 5 части 1 статьи 9 изложить в следующей редакции:</w:t>
      </w:r>
    </w:p>
    <w:p w:rsidR="00BC7E57" w:rsidRDefault="00A409BC" w:rsidP="00A409BC">
      <w:pPr>
        <w:jc w:val="both"/>
      </w:pPr>
      <w:r w:rsidRPr="006F5F19">
        <w:rPr>
          <w:b/>
          <w:kern w:val="32"/>
        </w:rPr>
        <w:t>«</w:t>
      </w:r>
      <w:r w:rsidRPr="006F5F19">
        <w:rPr>
          <w:color w:val="333333"/>
        </w:rPr>
        <w:t xml:space="preserve">5)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</w:t>
      </w:r>
      <w:r w:rsidRPr="004B64AF">
        <w:rPr>
          <w:color w:val="333333"/>
        </w:rPr>
        <w:t>организация дорожного движения,</w:t>
      </w:r>
      <w:r w:rsidRPr="006F5F19">
        <w:rPr>
          <w:color w:val="333333"/>
        </w:rPr>
        <w:t xml:space="preserve"> а также осуществление иных полномочий в области</w:t>
      </w:r>
      <w:r w:rsidRPr="00A409BC">
        <w:rPr>
          <w:color w:val="333333"/>
        </w:rPr>
        <w:t xml:space="preserve"> </w:t>
      </w:r>
      <w:r w:rsidRPr="006F5F19">
        <w:rPr>
          <w:color w:val="333333"/>
        </w:rPr>
        <w:t>использования автомобильных дорог</w:t>
      </w:r>
      <w:r w:rsidRPr="00A409BC">
        <w:rPr>
          <w:color w:val="333333"/>
        </w:rPr>
        <w:t xml:space="preserve"> </w:t>
      </w:r>
      <w:r w:rsidRPr="006F5F19">
        <w:rPr>
          <w:color w:val="333333"/>
        </w:rPr>
        <w:t>и</w:t>
      </w:r>
    </w:p>
    <w:p w:rsidR="00AA7ABE" w:rsidRDefault="00AA7ABE" w:rsidP="00BC7E57">
      <w:pPr>
        <w:jc w:val="right"/>
      </w:pPr>
    </w:p>
    <w:p w:rsidR="00AA7ABE" w:rsidRDefault="00AA7ABE" w:rsidP="00BC7E57">
      <w:pPr>
        <w:jc w:val="right"/>
      </w:pPr>
    </w:p>
    <w:p w:rsidR="00AA7ABE" w:rsidRDefault="00AA7ABE" w:rsidP="00BC7E57">
      <w:pPr>
        <w:jc w:val="right"/>
      </w:pPr>
    </w:p>
    <w:p w:rsidR="00775EF9" w:rsidRPr="00775EF9" w:rsidRDefault="00BC7E57" w:rsidP="00BC7E57">
      <w:pPr>
        <w:jc w:val="right"/>
        <w:rPr>
          <w:snapToGrid w:val="0"/>
        </w:rPr>
      </w:pPr>
      <w:r>
        <w:t xml:space="preserve"> </w:t>
      </w:r>
      <w:r w:rsidR="00775EF9">
        <w:t>(</w:t>
      </w:r>
      <w:r w:rsidR="00775EF9" w:rsidRPr="00207AC6">
        <w:rPr>
          <w:i/>
          <w:sz w:val="18"/>
          <w:szCs w:val="18"/>
        </w:rPr>
        <w:t xml:space="preserve">Окончание на стр. </w:t>
      </w:r>
      <w:r w:rsidR="00775EF9">
        <w:rPr>
          <w:i/>
          <w:sz w:val="18"/>
          <w:szCs w:val="18"/>
        </w:rPr>
        <w:t>2</w:t>
      </w:r>
      <w:r w:rsidR="00775EF9" w:rsidRPr="00207AC6">
        <w:rPr>
          <w:i/>
          <w:sz w:val="18"/>
          <w:szCs w:val="18"/>
        </w:rPr>
        <w:t>)</w:t>
      </w:r>
    </w:p>
    <w:p w:rsidR="00775EF9" w:rsidRDefault="00775EF9" w:rsidP="00775EF9">
      <w:pPr>
        <w:jc w:val="both"/>
      </w:pPr>
    </w:p>
    <w:p w:rsidR="00AA7ABE" w:rsidRDefault="00AA7ABE" w:rsidP="00775EF9">
      <w:pPr>
        <w:pBdr>
          <w:bottom w:val="single" w:sz="12" w:space="2" w:color="auto"/>
        </w:pBdr>
        <w:ind w:right="-5"/>
        <w:rPr>
          <w:b/>
        </w:rPr>
      </w:pPr>
    </w:p>
    <w:p w:rsidR="00775EF9" w:rsidRPr="00A1683A" w:rsidRDefault="00B9204C" w:rsidP="00775EF9">
      <w:pPr>
        <w:pBdr>
          <w:bottom w:val="single" w:sz="12" w:space="2" w:color="auto"/>
        </w:pBdr>
        <w:ind w:right="-5"/>
      </w:pPr>
      <w:r>
        <w:rPr>
          <w:b/>
        </w:rPr>
        <w:t>04</w:t>
      </w:r>
      <w:r w:rsidR="00775EF9">
        <w:rPr>
          <w:b/>
        </w:rPr>
        <w:t xml:space="preserve"> </w:t>
      </w:r>
      <w:r>
        <w:rPr>
          <w:b/>
        </w:rPr>
        <w:t>апреля</w:t>
      </w:r>
      <w:r w:rsidR="00775EF9">
        <w:rPr>
          <w:b/>
        </w:rPr>
        <w:t xml:space="preserve">   2019</w:t>
      </w:r>
      <w:r w:rsidR="00775EF9" w:rsidRPr="00207AC6">
        <w:rPr>
          <w:b/>
        </w:rPr>
        <w:t xml:space="preserve"> года</w:t>
      </w:r>
      <w:r w:rsidR="00775EF9" w:rsidRPr="00207AC6">
        <w:t xml:space="preserve">                                                       </w:t>
      </w:r>
      <w:r w:rsidR="00775EF9">
        <w:t xml:space="preserve">                              </w:t>
      </w:r>
      <w:r w:rsidR="00775EF9" w:rsidRPr="00207AC6">
        <w:t xml:space="preserve"> </w:t>
      </w:r>
      <w:r>
        <w:t xml:space="preserve">    </w:t>
      </w:r>
      <w:r w:rsidR="00775EF9">
        <w:t xml:space="preserve">   </w:t>
      </w:r>
      <w:r w:rsidR="00775EF9" w:rsidRPr="00207AC6">
        <w:rPr>
          <w:b/>
        </w:rPr>
        <w:t>ВЕСТНИК</w:t>
      </w:r>
      <w:r w:rsidR="00775EF9" w:rsidRPr="00207AC6">
        <w:t xml:space="preserve"> </w:t>
      </w:r>
      <w:r w:rsidR="00775EF9" w:rsidRPr="00207AC6">
        <w:rPr>
          <w:b/>
        </w:rPr>
        <w:t>№</w:t>
      </w:r>
      <w:r>
        <w:rPr>
          <w:b/>
        </w:rPr>
        <w:t>8</w:t>
      </w:r>
    </w:p>
    <w:p w:rsidR="00775EF9" w:rsidRPr="00775EF9" w:rsidRDefault="00775EF9" w:rsidP="00775EF9">
      <w:pPr>
        <w:tabs>
          <w:tab w:val="left" w:pos="1134"/>
        </w:tabs>
        <w:autoSpaceDE w:val="0"/>
        <w:autoSpaceDN w:val="0"/>
        <w:jc w:val="both"/>
      </w:pPr>
    </w:p>
    <w:p w:rsidR="00A409BC" w:rsidRPr="006F5F19" w:rsidRDefault="00A409BC" w:rsidP="00A409BC">
      <w:pPr>
        <w:shd w:val="clear" w:color="auto" w:fill="FFFFFF"/>
        <w:spacing w:line="290" w:lineRule="atLeast"/>
        <w:jc w:val="both"/>
        <w:rPr>
          <w:color w:val="333333"/>
        </w:rPr>
      </w:pPr>
      <w:r w:rsidRPr="006F5F19">
        <w:rPr>
          <w:color w:val="333333"/>
        </w:rPr>
        <w:t xml:space="preserve">осуществления дорожной деятельности в соответствии </w:t>
      </w:r>
      <w:r w:rsidRPr="00B75494">
        <w:t>с </w:t>
      </w:r>
      <w:hyperlink r:id="rId9" w:anchor="dst100179" w:history="1">
        <w:r w:rsidRPr="00B75494">
          <w:t>законодательством</w:t>
        </w:r>
      </w:hyperlink>
      <w:r w:rsidRPr="006F5F19">
        <w:rPr>
          <w:color w:val="333333"/>
        </w:rPr>
        <w:t> Российской Федерации</w:t>
      </w:r>
      <w:r>
        <w:rPr>
          <w:color w:val="333333"/>
        </w:rPr>
        <w:t>»</w:t>
      </w:r>
      <w:r w:rsidRPr="006F5F19">
        <w:rPr>
          <w:color w:val="333333"/>
        </w:rPr>
        <w:t>;</w:t>
      </w:r>
      <w:r w:rsidRPr="00FC51C1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A409BC" w:rsidRPr="00B75494" w:rsidRDefault="00A409BC" w:rsidP="00A409BC">
      <w:pPr>
        <w:ind w:right="-1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  <w:r>
        <w:rPr>
          <w:b/>
          <w:kern w:val="32"/>
        </w:rPr>
        <w:t>1.4. пункт 20 части 1 статьи 9 изложить в следующей редакции:</w:t>
      </w:r>
    </w:p>
    <w:p w:rsidR="00A409BC" w:rsidRPr="006F5F19" w:rsidRDefault="00A409BC" w:rsidP="00A409BC">
      <w:pPr>
        <w:shd w:val="clear" w:color="auto" w:fill="FFFFFF"/>
        <w:spacing w:line="290" w:lineRule="atLeast"/>
        <w:jc w:val="both"/>
        <w:rPr>
          <w:rFonts w:ascii="Arial" w:hAnsi="Arial" w:cs="Arial"/>
          <w:color w:val="333333"/>
        </w:rPr>
      </w:pPr>
    </w:p>
    <w:p w:rsidR="00A409BC" w:rsidRPr="00FC51C1" w:rsidRDefault="00A409BC" w:rsidP="00A409BC">
      <w:pPr>
        <w:shd w:val="clear" w:color="auto" w:fill="FFFFFF"/>
        <w:spacing w:line="290" w:lineRule="atLeast"/>
        <w:jc w:val="both"/>
        <w:rPr>
          <w:color w:val="333333"/>
        </w:rPr>
      </w:pPr>
      <w:r w:rsidRPr="00582D81">
        <w:rPr>
          <w:color w:val="333333"/>
        </w:rPr>
        <w:t>«20</w:t>
      </w:r>
      <w:r>
        <w:rPr>
          <w:color w:val="333333"/>
        </w:rPr>
        <w:t>)</w:t>
      </w:r>
      <w:r w:rsidRPr="00FC51C1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FC51C1">
        <w:rPr>
          <w:color w:val="333333"/>
          <w:shd w:val="clear" w:color="auto" w:fill="FFFFFF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</w:t>
      </w:r>
      <w:r w:rsidRPr="00FC51C1">
        <w:rPr>
          <w:shd w:val="clear" w:color="auto" w:fill="FFFFFF"/>
        </w:rPr>
        <w:t> </w:t>
      </w:r>
      <w:hyperlink r:id="rId10" w:anchor="dst306" w:history="1">
        <w:r w:rsidRPr="00FC51C1">
          <w:rPr>
            <w:rStyle w:val="a8"/>
            <w:rFonts w:eastAsia="Calibri"/>
            <w:shd w:val="clear" w:color="auto" w:fill="FFFFFF"/>
          </w:rPr>
          <w:t>кодексом</w:t>
        </w:r>
      </w:hyperlink>
      <w:r w:rsidRPr="00FC51C1">
        <w:rPr>
          <w:color w:val="333333"/>
          <w:shd w:val="clear" w:color="auto" w:fill="FFFFFF"/>
        </w:rPr>
        <w:t> 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 </w:t>
      </w:r>
      <w:hyperlink r:id="rId11" w:anchor="dst0" w:history="1">
        <w:r w:rsidRPr="00FC51C1">
          <w:rPr>
            <w:rStyle w:val="a8"/>
            <w:rFonts w:eastAsia="Calibri"/>
            <w:shd w:val="clear" w:color="auto" w:fill="FFFFFF"/>
          </w:rPr>
          <w:t>кодексом</w:t>
        </w:r>
      </w:hyperlink>
      <w:r w:rsidRPr="00FC51C1">
        <w:rPr>
          <w:shd w:val="clear" w:color="auto" w:fill="FFFFFF"/>
        </w:rPr>
        <w:t> </w:t>
      </w:r>
      <w:r w:rsidRPr="00FC51C1">
        <w:rPr>
          <w:color w:val="333333"/>
          <w:shd w:val="clear" w:color="auto" w:fill="FFFFFF"/>
        </w:rPr>
        <w:t>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 </w:t>
      </w:r>
      <w:hyperlink r:id="rId12" w:anchor="dst2579" w:history="1">
        <w:r w:rsidRPr="00FC51C1">
          <w:rPr>
            <w:rStyle w:val="a8"/>
            <w:rFonts w:eastAsia="Calibri"/>
            <w:shd w:val="clear" w:color="auto" w:fill="FFFFFF"/>
          </w:rPr>
          <w:t>уведомлении</w:t>
        </w:r>
      </w:hyperlink>
      <w:r w:rsidRPr="00FC51C1">
        <w:rPr>
          <w:color w:val="333333"/>
          <w:shd w:val="clear" w:color="auto" w:fill="FFFFFF"/>
        </w:rPr>
        <w:t> 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 </w:t>
      </w:r>
      <w:hyperlink r:id="rId13" w:anchor="dst2579" w:history="1">
        <w:r w:rsidRPr="00FC51C1">
          <w:rPr>
            <w:rStyle w:val="a8"/>
            <w:rFonts w:eastAsia="Calibri"/>
            <w:shd w:val="clear" w:color="auto" w:fill="FFFFFF"/>
          </w:rPr>
          <w:t>уведомлении</w:t>
        </w:r>
      </w:hyperlink>
      <w:r w:rsidRPr="00FC51C1">
        <w:rPr>
          <w:shd w:val="clear" w:color="auto" w:fill="FFFFFF"/>
        </w:rPr>
        <w:t> </w:t>
      </w:r>
      <w:r w:rsidRPr="00FC51C1">
        <w:rPr>
          <w:color w:val="333333"/>
          <w:shd w:val="clear" w:color="auto" w:fill="FFFFFF"/>
        </w:rPr>
        <w:t>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</w:t>
      </w:r>
      <w:r w:rsidRPr="00FC51C1">
        <w:rPr>
          <w:shd w:val="clear" w:color="auto" w:fill="FFFFFF"/>
        </w:rPr>
        <w:t> </w:t>
      </w:r>
      <w:hyperlink r:id="rId14" w:anchor="dst11034" w:history="1">
        <w:r w:rsidRPr="00FC51C1">
          <w:rPr>
            <w:rStyle w:val="a8"/>
            <w:rFonts w:eastAsia="Calibri"/>
            <w:shd w:val="clear" w:color="auto" w:fill="FFFFFF"/>
          </w:rPr>
          <w:t>законодательством</w:t>
        </w:r>
      </w:hyperlink>
      <w:r>
        <w:t xml:space="preserve"> </w:t>
      </w:r>
      <w:r w:rsidRPr="00FC51C1">
        <w:rPr>
          <w:color w:val="333333"/>
          <w:shd w:val="clear" w:color="auto" w:fill="FFFFFF"/>
        </w:rPr>
        <w:t>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 </w:t>
      </w:r>
      <w:hyperlink r:id="rId15" w:anchor="dst100464" w:history="1">
        <w:r w:rsidRPr="00FC51C1">
          <w:rPr>
            <w:rStyle w:val="a8"/>
            <w:rFonts w:eastAsia="Calibri"/>
            <w:shd w:val="clear" w:color="auto" w:fill="FFFFFF"/>
          </w:rPr>
          <w:t>правилами</w:t>
        </w:r>
      </w:hyperlink>
      <w:r>
        <w:t xml:space="preserve"> </w:t>
      </w:r>
      <w:r w:rsidRPr="00FC51C1">
        <w:rPr>
          <w:color w:val="333333"/>
          <w:shd w:val="clear" w:color="auto" w:fill="FFFFFF"/>
        </w:rPr>
        <w:t>землепользования и застройки, </w:t>
      </w:r>
      <w:hyperlink r:id="rId16" w:anchor="dst1657" w:history="1">
        <w:r w:rsidRPr="00FC51C1">
          <w:rPr>
            <w:rStyle w:val="a8"/>
            <w:rFonts w:eastAsia="Calibri"/>
            <w:shd w:val="clear" w:color="auto" w:fill="FFFFFF"/>
          </w:rPr>
          <w:t>документацией</w:t>
        </w:r>
      </w:hyperlink>
      <w:r w:rsidRPr="00FC51C1">
        <w:rPr>
          <w:shd w:val="clear" w:color="auto" w:fill="FFFFFF"/>
        </w:rPr>
        <w:t> </w:t>
      </w:r>
      <w:r w:rsidRPr="00FC51C1">
        <w:rPr>
          <w:color w:val="333333"/>
          <w:shd w:val="clear" w:color="auto" w:fill="FFFFFF"/>
        </w:rPr>
        <w:t>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</w:t>
      </w:r>
      <w:r w:rsidR="00775EF9" w:rsidRPr="00775EF9">
        <w:t xml:space="preserve"> </w:t>
      </w:r>
      <w:r w:rsidRPr="00FC51C1">
        <w:rPr>
          <w:color w:val="333333"/>
          <w:shd w:val="clear" w:color="auto" w:fill="FFFFFF"/>
        </w:rPr>
        <w:t>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 </w:t>
      </w:r>
      <w:hyperlink r:id="rId17" w:anchor="dst2781" w:history="1">
        <w:r w:rsidRPr="00FC51C1">
          <w:rPr>
            <w:rStyle w:val="a8"/>
            <w:rFonts w:eastAsia="Calibri"/>
            <w:shd w:val="clear" w:color="auto" w:fill="FFFFFF"/>
          </w:rPr>
          <w:t>кодексом</w:t>
        </w:r>
      </w:hyperlink>
      <w:r w:rsidRPr="00FC51C1">
        <w:rPr>
          <w:shd w:val="clear" w:color="auto" w:fill="FFFFFF"/>
        </w:rPr>
        <w:t> </w:t>
      </w:r>
      <w:r w:rsidRPr="00FC51C1">
        <w:rPr>
          <w:color w:val="333333"/>
          <w:shd w:val="clear" w:color="auto" w:fill="FFFFFF"/>
        </w:rPr>
        <w:t>Российской Федерации</w:t>
      </w:r>
      <w:r>
        <w:rPr>
          <w:color w:val="333333"/>
          <w:shd w:val="clear" w:color="auto" w:fill="FFFFFF"/>
        </w:rPr>
        <w:t>»;</w:t>
      </w:r>
    </w:p>
    <w:p w:rsidR="00A409BC" w:rsidRPr="00B75494" w:rsidRDefault="00A409BC" w:rsidP="00A409BC">
      <w:pPr>
        <w:ind w:right="-1"/>
        <w:jc w:val="both"/>
        <w:rPr>
          <w:b/>
          <w:color w:val="333333"/>
          <w:shd w:val="clear" w:color="auto" w:fill="FFFFFF"/>
        </w:rPr>
      </w:pPr>
      <w:r w:rsidRPr="00B75494">
        <w:rPr>
          <w:b/>
          <w:color w:val="333333"/>
          <w:shd w:val="clear" w:color="auto" w:fill="FFFFFF"/>
        </w:rPr>
        <w:t>1.5.  часть 1 статьи 9.2. дополнить пунктом 15 следующего содержания:</w:t>
      </w:r>
    </w:p>
    <w:p w:rsidR="00A409BC" w:rsidRPr="00B75494" w:rsidRDefault="00A409BC" w:rsidP="00A409BC">
      <w:pPr>
        <w:ind w:right="-1"/>
        <w:jc w:val="both"/>
        <w:rPr>
          <w:b/>
          <w:kern w:val="32"/>
        </w:rPr>
      </w:pPr>
      <w:r w:rsidRPr="00B75494">
        <w:rPr>
          <w:color w:val="333333"/>
          <w:shd w:val="clear" w:color="auto" w:fill="FFFFFF"/>
        </w:rPr>
        <w:t>«</w:t>
      </w:r>
      <w:r>
        <w:rPr>
          <w:color w:val="333333"/>
          <w:shd w:val="clear" w:color="auto" w:fill="FFFFFF"/>
        </w:rPr>
        <w:t xml:space="preserve">15) </w:t>
      </w:r>
      <w:r w:rsidRPr="00B75494">
        <w:rPr>
          <w:color w:val="333333"/>
          <w:shd w:val="clear" w:color="auto" w:fill="FFFFFF"/>
        </w:rPr>
        <w:t>осуществление мероприятий по защите прав потребителей, предусмотренных </w:t>
      </w:r>
      <w:hyperlink r:id="rId18" w:anchor="dst1" w:history="1">
        <w:r w:rsidRPr="00B75494">
          <w:rPr>
            <w:rStyle w:val="a8"/>
            <w:rFonts w:eastAsia="Calibri"/>
            <w:shd w:val="clear" w:color="auto" w:fill="FFFFFF"/>
          </w:rPr>
          <w:t>Законом</w:t>
        </w:r>
      </w:hyperlink>
      <w:r w:rsidRPr="00B75494">
        <w:rPr>
          <w:color w:val="333333"/>
          <w:shd w:val="clear" w:color="auto" w:fill="FFFFFF"/>
        </w:rPr>
        <w:t> Российской Фе</w:t>
      </w:r>
      <w:r>
        <w:rPr>
          <w:color w:val="333333"/>
          <w:shd w:val="clear" w:color="auto" w:fill="FFFFFF"/>
        </w:rPr>
        <w:t>дерации от 7 февраля 1992 года №</w:t>
      </w:r>
      <w:r w:rsidRPr="00B75494">
        <w:rPr>
          <w:color w:val="333333"/>
          <w:shd w:val="clear" w:color="auto" w:fill="FFFFFF"/>
        </w:rPr>
        <w:t xml:space="preserve"> 2300-1 "О защите прав потребителей".</w:t>
      </w:r>
    </w:p>
    <w:p w:rsidR="00BC7E57" w:rsidRDefault="00775EF9" w:rsidP="00A409BC">
      <w:pPr>
        <w:tabs>
          <w:tab w:val="left" w:pos="1134"/>
        </w:tabs>
        <w:autoSpaceDE w:val="0"/>
        <w:autoSpaceDN w:val="0"/>
        <w:jc w:val="both"/>
      </w:pPr>
      <w:r w:rsidRPr="00775EF9">
        <w:t xml:space="preserve">  </w:t>
      </w:r>
    </w:p>
    <w:p w:rsidR="00AA7ABE" w:rsidRDefault="00BC7E57" w:rsidP="00BC7E57">
      <w:pPr>
        <w:tabs>
          <w:tab w:val="left" w:pos="1134"/>
        </w:tabs>
        <w:autoSpaceDE w:val="0"/>
        <w:autoSpaceDN w:val="0"/>
        <w:jc w:val="both"/>
      </w:pPr>
      <w:r>
        <w:t xml:space="preserve">                                                                                                                             </w:t>
      </w:r>
    </w:p>
    <w:p w:rsidR="00775EF9" w:rsidRDefault="00BC7E57" w:rsidP="00AA7ABE">
      <w:pPr>
        <w:tabs>
          <w:tab w:val="left" w:pos="1134"/>
        </w:tabs>
        <w:autoSpaceDE w:val="0"/>
        <w:autoSpaceDN w:val="0"/>
        <w:jc w:val="right"/>
        <w:rPr>
          <w:i/>
          <w:sz w:val="18"/>
          <w:szCs w:val="18"/>
        </w:rPr>
      </w:pPr>
      <w:r>
        <w:t xml:space="preserve">    </w:t>
      </w:r>
      <w:r w:rsidR="00775EF9" w:rsidRPr="00775EF9">
        <w:t xml:space="preserve"> </w:t>
      </w:r>
      <w:r w:rsidR="00775EF9">
        <w:t>(</w:t>
      </w:r>
      <w:r w:rsidR="00775EF9" w:rsidRPr="00207AC6">
        <w:rPr>
          <w:i/>
          <w:sz w:val="18"/>
          <w:szCs w:val="18"/>
        </w:rPr>
        <w:t xml:space="preserve">Окончание на стр. </w:t>
      </w:r>
      <w:r w:rsidR="00775EF9">
        <w:rPr>
          <w:i/>
          <w:sz w:val="18"/>
          <w:szCs w:val="18"/>
        </w:rPr>
        <w:t>3</w:t>
      </w:r>
      <w:r w:rsidR="00775EF9" w:rsidRPr="00207AC6">
        <w:rPr>
          <w:i/>
          <w:sz w:val="18"/>
          <w:szCs w:val="18"/>
        </w:rPr>
        <w:t>)</w:t>
      </w:r>
    </w:p>
    <w:p w:rsidR="00BC7E57" w:rsidRPr="00775EF9" w:rsidRDefault="00BC7E57" w:rsidP="00BC7E57">
      <w:pPr>
        <w:tabs>
          <w:tab w:val="left" w:pos="1134"/>
        </w:tabs>
        <w:autoSpaceDE w:val="0"/>
        <w:autoSpaceDN w:val="0"/>
        <w:jc w:val="both"/>
        <w:rPr>
          <w:snapToGrid w:val="0"/>
        </w:rPr>
      </w:pPr>
    </w:p>
    <w:p w:rsidR="00AA7ABE" w:rsidRDefault="00AA7ABE" w:rsidP="00775EF9">
      <w:pPr>
        <w:pBdr>
          <w:bottom w:val="single" w:sz="12" w:space="2" w:color="auto"/>
        </w:pBdr>
        <w:ind w:right="-5"/>
        <w:rPr>
          <w:b/>
        </w:rPr>
      </w:pPr>
    </w:p>
    <w:p w:rsidR="00AA7ABE" w:rsidRDefault="00AA7ABE" w:rsidP="00775EF9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775EF9" w:rsidRDefault="00775EF9" w:rsidP="00775EF9">
      <w:pPr>
        <w:autoSpaceDE w:val="0"/>
        <w:autoSpaceDN w:val="0"/>
        <w:adjustRightInd w:val="0"/>
        <w:jc w:val="both"/>
        <w:outlineLvl w:val="0"/>
      </w:pPr>
    </w:p>
    <w:p w:rsidR="00A409BC" w:rsidRDefault="00A409BC" w:rsidP="00A409BC">
      <w:pPr>
        <w:ind w:right="-1"/>
        <w:jc w:val="both"/>
        <w:rPr>
          <w:b/>
        </w:rPr>
      </w:pPr>
      <w:r>
        <w:rPr>
          <w:b/>
          <w:kern w:val="32"/>
        </w:rPr>
        <w:t xml:space="preserve">1.6. </w:t>
      </w:r>
      <w:r>
        <w:rPr>
          <w:b/>
          <w:bCs/>
          <w:kern w:val="32"/>
        </w:rPr>
        <w:t xml:space="preserve">главу </w:t>
      </w:r>
      <w:r>
        <w:rPr>
          <w:b/>
          <w:bCs/>
          <w:kern w:val="32"/>
          <w:lang w:val="en-US"/>
        </w:rPr>
        <w:t>VIII</w:t>
      </w:r>
      <w:r>
        <w:rPr>
          <w:b/>
          <w:bCs/>
          <w:kern w:val="32"/>
        </w:rPr>
        <w:t xml:space="preserve"> дополнить статьей 48.2 следующего содержания:</w:t>
      </w:r>
      <w:r>
        <w:rPr>
          <w:b/>
        </w:rPr>
        <w:t xml:space="preserve"> </w:t>
      </w:r>
    </w:p>
    <w:p w:rsidR="00A409BC" w:rsidRDefault="00A409BC" w:rsidP="00A409BC">
      <w:pPr>
        <w:ind w:right="-1"/>
        <w:jc w:val="both"/>
        <w:rPr>
          <w:b/>
        </w:rPr>
      </w:pPr>
      <w:r>
        <w:rPr>
          <w:b/>
        </w:rPr>
        <w:t>«</w:t>
      </w:r>
      <w:r>
        <w:rPr>
          <w:b/>
          <w:kern w:val="32"/>
        </w:rPr>
        <w:t xml:space="preserve"> </w:t>
      </w:r>
      <w:r>
        <w:rPr>
          <w:b/>
        </w:rPr>
        <w:t>Статья 48.2. Староста сельского населенного пункта</w:t>
      </w:r>
    </w:p>
    <w:p w:rsidR="00A409BC" w:rsidRDefault="00A409BC" w:rsidP="00A409BC">
      <w:pPr>
        <w:ind w:right="-1"/>
        <w:jc w:val="both"/>
        <w:rPr>
          <w:i/>
        </w:rPr>
      </w:pPr>
      <w:r>
        <w:t xml:space="preserve">1. Староста сельского населенного пункта (староста) – лицо, уполномоченное представлять интересы жителей </w:t>
      </w:r>
      <w:r w:rsidRPr="009C1845">
        <w:t>сельского</w:t>
      </w:r>
      <w:r>
        <w:t xml:space="preserve"> населенного пункта, расположенного в поселении, во взаимоотношениях с органами местного самоуправления. Староста действует на общественных началах на принципах законности и добровольности.</w:t>
      </w:r>
    </w:p>
    <w:p w:rsidR="00A409BC" w:rsidRDefault="00A409BC" w:rsidP="00A409BC">
      <w:pPr>
        <w:ind w:right="-1"/>
        <w:jc w:val="both"/>
        <w:rPr>
          <w:rFonts w:ascii="Arial" w:hAnsi="Arial" w:cs="Arial"/>
          <w:color w:val="333333"/>
        </w:rPr>
      </w:pPr>
      <w:r>
        <w:t>2. Староста назначается Советом депутатов,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  <w:r w:rsidRPr="00174522">
        <w:rPr>
          <w:rFonts w:ascii="Arial" w:hAnsi="Arial" w:cs="Arial"/>
          <w:color w:val="333333"/>
        </w:rPr>
        <w:t xml:space="preserve"> </w:t>
      </w:r>
    </w:p>
    <w:p w:rsidR="00A409BC" w:rsidRDefault="00A409BC" w:rsidP="00A409BC">
      <w:pPr>
        <w:ind w:right="-1"/>
        <w:jc w:val="both"/>
      </w:pPr>
      <w:r>
        <w:t>Срок полномочий старосты -  5    лет</w:t>
      </w:r>
    </w:p>
    <w:p w:rsidR="00A409BC" w:rsidRDefault="00A409BC" w:rsidP="00A409BC">
      <w:pPr>
        <w:ind w:right="-1"/>
        <w:jc w:val="both"/>
      </w:pPr>
      <w:r>
        <w:t>Полномочия старосты подтверждаются  решением  представительного органа муниципального образования</w:t>
      </w:r>
      <w:r w:rsidRPr="00717B01">
        <w:t xml:space="preserve"> </w:t>
      </w:r>
      <w:r>
        <w:t xml:space="preserve">по выбору старосты  и/или удостоверением. </w:t>
      </w:r>
    </w:p>
    <w:p w:rsidR="00A409BC" w:rsidRDefault="00A409BC" w:rsidP="00A409BC">
      <w:pPr>
        <w:ind w:right="-1"/>
        <w:jc w:val="both"/>
      </w:pPr>
      <w:r>
        <w:t xml:space="preserve">3. Старостой может быть назначен гражданин Российской Федерации, достигший возраста 18 лет, обладающий избирательным правом, постоянно проживающий в границах </w:t>
      </w:r>
      <w:r w:rsidRPr="009C1845">
        <w:t>сельского</w:t>
      </w:r>
      <w:r w:rsidRPr="00C4565D">
        <w:rPr>
          <w:sz w:val="32"/>
          <w:szCs w:val="32"/>
        </w:rPr>
        <w:t xml:space="preserve"> н</w:t>
      </w:r>
      <w:r>
        <w:t xml:space="preserve">аселенного пункта. </w:t>
      </w:r>
    </w:p>
    <w:p w:rsidR="00A409BC" w:rsidRDefault="00A409BC" w:rsidP="00A409BC">
      <w:pPr>
        <w:ind w:right="-1"/>
        <w:jc w:val="both"/>
      </w:pPr>
      <w:r>
        <w:t>Старостой не может быть назначено лицо:</w:t>
      </w:r>
    </w:p>
    <w:p w:rsidR="00A409BC" w:rsidRDefault="00A409BC" w:rsidP="00A409BC">
      <w:pPr>
        <w:ind w:right="-1" w:firstLine="567"/>
        <w:jc w:val="both"/>
      </w:pPr>
      <w:r>
        <w:t>1) замещающее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A409BC" w:rsidRDefault="00A409BC" w:rsidP="00A409BC">
      <w:pPr>
        <w:ind w:right="-1" w:firstLine="567"/>
        <w:jc w:val="both"/>
      </w:pPr>
      <w:r>
        <w:t>2) признанное судом недееспособным или ограниченно дееспособным;</w:t>
      </w:r>
    </w:p>
    <w:p w:rsidR="00A409BC" w:rsidRDefault="00A409BC" w:rsidP="00A409BC">
      <w:pPr>
        <w:ind w:right="-1" w:firstLine="567"/>
        <w:jc w:val="both"/>
      </w:pPr>
      <w:r>
        <w:t>3) имеющее непогашенную или неснятую судимость.</w:t>
      </w:r>
    </w:p>
    <w:p w:rsidR="00A409BC" w:rsidRDefault="00A409BC" w:rsidP="00A409BC">
      <w:pPr>
        <w:ind w:right="-1"/>
        <w:jc w:val="both"/>
      </w:pPr>
      <w:r>
        <w:t>4. Староста для решения возложенных на него задач:</w:t>
      </w:r>
    </w:p>
    <w:p w:rsidR="00A409BC" w:rsidRDefault="00A409BC" w:rsidP="00A409BC">
      <w:pPr>
        <w:ind w:right="-1" w:firstLine="567"/>
        <w:jc w:val="both"/>
      </w:pPr>
      <w: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A409BC" w:rsidRDefault="00A409BC" w:rsidP="00A409BC">
      <w:pPr>
        <w:ind w:right="-1" w:firstLine="567"/>
        <w:jc w:val="both"/>
      </w:pPr>
      <w: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A409BC" w:rsidRDefault="00A409BC" w:rsidP="00A409BC">
      <w:pPr>
        <w:ind w:right="-1" w:firstLine="567"/>
        <w:jc w:val="both"/>
      </w:pPr>
      <w: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A409BC" w:rsidRDefault="00A409BC" w:rsidP="00A409BC">
      <w:pPr>
        <w:ind w:right="-1" w:firstLine="567"/>
        <w:jc w:val="both"/>
      </w:pPr>
      <w:r>
        <w:t>4) содействует органам местного самоуправления в организации и проведении публичных слушаний, обнародовании их результатов в сельском населенном пункте.</w:t>
      </w:r>
    </w:p>
    <w:p w:rsidR="00A409BC" w:rsidRDefault="00A409BC" w:rsidP="00A409BC">
      <w:pPr>
        <w:ind w:right="-1"/>
        <w:jc w:val="both"/>
      </w:pPr>
      <w:r>
        <w:t>5. Староста обладает следующими правами:</w:t>
      </w:r>
    </w:p>
    <w:p w:rsidR="00A409BC" w:rsidRDefault="00A409BC" w:rsidP="00A409BC">
      <w:pPr>
        <w:ind w:right="-1" w:firstLine="567"/>
        <w:jc w:val="both"/>
      </w:pPr>
      <w:r>
        <w:t>1) привлекать жителей закрепленной территории к работам по благоустройству, озеленению и улучшению санитарного состояния населенных пунктов, детских и спортивных площадок, поддержанию в надлежащем состоянии кладбищ, братских могил;</w:t>
      </w:r>
    </w:p>
    <w:p w:rsidR="00A409BC" w:rsidRDefault="00A409BC" w:rsidP="00A409BC">
      <w:pPr>
        <w:ind w:right="-1" w:firstLine="567"/>
        <w:jc w:val="both"/>
      </w:pPr>
      <w:r>
        <w:t>2)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заявлений, предложений и жалоб граждан;</w:t>
      </w:r>
    </w:p>
    <w:p w:rsidR="00A409BC" w:rsidRDefault="00A409BC" w:rsidP="00A409BC">
      <w:pPr>
        <w:ind w:right="-1" w:firstLine="567"/>
        <w:jc w:val="both"/>
      </w:pPr>
      <w:r>
        <w:t>3) выяснять мнение жителей сельского населенного пункта по проектам решений представительного органа путем его обсуждения;</w:t>
      </w:r>
    </w:p>
    <w:p w:rsidR="00A409BC" w:rsidRDefault="00A409BC" w:rsidP="00A409BC">
      <w:pPr>
        <w:ind w:right="-1" w:firstLine="567"/>
        <w:jc w:val="both"/>
      </w:pPr>
      <w:r>
        <w:t xml:space="preserve">4) разрабатывать и вносить на рассмотрение в органы местного самоуправления предложения по программе развития соответствующей территории, по организации работы учреждений здравоохранения, культуры, торговли, образования, по благоустройству сельского </w:t>
      </w:r>
      <w:r w:rsidRPr="00311EF6">
        <w:t xml:space="preserve"> </w:t>
      </w:r>
      <w:r w:rsidRPr="00C4565D">
        <w:rPr>
          <w:sz w:val="32"/>
          <w:szCs w:val="32"/>
        </w:rPr>
        <w:t>н</w:t>
      </w:r>
      <w:r>
        <w:t xml:space="preserve">аселенного пункта, сохранности и надлежащего использования муниципального жилищного фонда, охраны природы, рационального использования природных ресурсов, </w:t>
      </w:r>
    </w:p>
    <w:p w:rsidR="00A409BC" w:rsidRDefault="00A409BC" w:rsidP="00A409BC">
      <w:pPr>
        <w:ind w:right="-1"/>
        <w:jc w:val="both"/>
      </w:pPr>
      <w:r>
        <w:t>развития фермерских (крестьянских) хозяйств;</w:t>
      </w:r>
    </w:p>
    <w:p w:rsidR="00A409BC" w:rsidRDefault="00A409BC" w:rsidP="00A409BC">
      <w:pPr>
        <w:tabs>
          <w:tab w:val="left" w:pos="1134"/>
        </w:tabs>
        <w:autoSpaceDE w:val="0"/>
        <w:autoSpaceDN w:val="0"/>
        <w:jc w:val="both"/>
        <w:rPr>
          <w:i/>
          <w:sz w:val="18"/>
          <w:szCs w:val="18"/>
        </w:rPr>
      </w:pPr>
      <w:r>
        <w:t xml:space="preserve">                                                                                                 </w:t>
      </w:r>
      <w:r w:rsidR="00AA7ABE">
        <w:t xml:space="preserve">                               </w:t>
      </w:r>
      <w:r w:rsidRPr="00775EF9">
        <w:t xml:space="preserve"> </w:t>
      </w:r>
      <w:r>
        <w:t>(</w:t>
      </w:r>
      <w:r w:rsidRPr="00207AC6">
        <w:rPr>
          <w:i/>
          <w:sz w:val="18"/>
          <w:szCs w:val="18"/>
        </w:rPr>
        <w:t xml:space="preserve">Окончание на стр. </w:t>
      </w:r>
      <w:r>
        <w:rPr>
          <w:i/>
          <w:sz w:val="18"/>
          <w:szCs w:val="18"/>
        </w:rPr>
        <w:t>4</w:t>
      </w:r>
      <w:r w:rsidRPr="00207AC6">
        <w:rPr>
          <w:i/>
          <w:sz w:val="18"/>
          <w:szCs w:val="18"/>
        </w:rPr>
        <w:t>)</w:t>
      </w:r>
    </w:p>
    <w:p w:rsidR="00AA7ABE" w:rsidRDefault="00AA7ABE" w:rsidP="00A409BC">
      <w:pPr>
        <w:pBdr>
          <w:bottom w:val="single" w:sz="12" w:space="2" w:color="auto"/>
        </w:pBdr>
        <w:ind w:right="-5"/>
        <w:rPr>
          <w:b/>
        </w:rPr>
      </w:pPr>
    </w:p>
    <w:p w:rsidR="00AA7ABE" w:rsidRDefault="00AA7ABE" w:rsidP="00A409BC">
      <w:pPr>
        <w:pBdr>
          <w:bottom w:val="single" w:sz="12" w:space="2" w:color="auto"/>
        </w:pBdr>
        <w:ind w:right="-5"/>
        <w:rPr>
          <w:b/>
        </w:rPr>
      </w:pPr>
    </w:p>
    <w:p w:rsidR="00AA7ABE" w:rsidRDefault="00AA7ABE" w:rsidP="00A409BC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409BC" w:rsidRDefault="00A409BC" w:rsidP="00A409BC">
      <w:pPr>
        <w:ind w:right="-1"/>
        <w:jc w:val="both"/>
      </w:pPr>
    </w:p>
    <w:p w:rsidR="00A409BC" w:rsidRDefault="00A409BC" w:rsidP="00A409BC">
      <w:pPr>
        <w:ind w:right="-1" w:firstLine="567"/>
        <w:jc w:val="both"/>
      </w:pPr>
      <w:r>
        <w:t>5)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</w:t>
      </w:r>
      <w:r w:rsidRPr="00187A0F">
        <w:rPr>
          <w:b/>
        </w:rPr>
        <w:t xml:space="preserve"> </w:t>
      </w:r>
      <w:r w:rsidRPr="00637F19">
        <w:t>сельского</w:t>
      </w:r>
      <w:r>
        <w:t xml:space="preserve"> населенного пункта.</w:t>
      </w:r>
    </w:p>
    <w:p w:rsidR="00A409BC" w:rsidRDefault="00A409BC" w:rsidP="00A409BC">
      <w:pPr>
        <w:ind w:right="-1"/>
        <w:jc w:val="both"/>
      </w:pPr>
      <w:r>
        <w:t>6. О своей работе староста отчитывается не реже 1 раза в год на собрании граждан, проводимом на территории</w:t>
      </w:r>
      <w:r w:rsidRPr="00187A0F">
        <w:rPr>
          <w:b/>
        </w:rPr>
        <w:t xml:space="preserve"> </w:t>
      </w:r>
      <w:r w:rsidRPr="00637F19">
        <w:t>сельского</w:t>
      </w:r>
      <w:r>
        <w:t xml:space="preserve"> населенного пункта.</w:t>
      </w:r>
    </w:p>
    <w:p w:rsidR="00A409BC" w:rsidRDefault="00A409BC" w:rsidP="00A409BC">
      <w:pPr>
        <w:ind w:right="-1"/>
        <w:jc w:val="both"/>
      </w:pPr>
      <w:r>
        <w:t>7. Полномочия старосты прекращаются досрочно по решению представительного органа муниципального образования,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пунктами 1 - 7 части 10 статьи 40 Федерального закона № 131-ФЗ»;</w:t>
      </w:r>
    </w:p>
    <w:p w:rsidR="00A409BC" w:rsidRPr="00A409BC" w:rsidRDefault="00A409BC" w:rsidP="00A409BC">
      <w:pPr>
        <w:shd w:val="clear" w:color="auto" w:fill="FFFFFF"/>
        <w:spacing w:line="290" w:lineRule="atLeast"/>
        <w:jc w:val="both"/>
        <w:rPr>
          <w:rFonts w:ascii="Arial" w:hAnsi="Arial" w:cs="Arial"/>
          <w:color w:val="333333"/>
        </w:rPr>
      </w:pPr>
      <w:r w:rsidRPr="00A409BC">
        <w:rPr>
          <w:b/>
          <w:kern w:val="32"/>
        </w:rPr>
        <w:t xml:space="preserve">1.7. </w:t>
      </w:r>
      <w:r w:rsidRPr="00A409BC">
        <w:rPr>
          <w:b/>
          <w:bCs/>
          <w:kern w:val="32"/>
        </w:rPr>
        <w:t xml:space="preserve">главу </w:t>
      </w:r>
      <w:r w:rsidRPr="00A409BC">
        <w:rPr>
          <w:b/>
          <w:bCs/>
          <w:kern w:val="32"/>
          <w:lang w:val="en-US"/>
        </w:rPr>
        <w:t>VIII</w:t>
      </w:r>
      <w:r w:rsidRPr="00A409BC">
        <w:rPr>
          <w:b/>
          <w:bCs/>
          <w:kern w:val="32"/>
        </w:rPr>
        <w:t xml:space="preserve"> дополнить статьей 48.3 следующего содержания:</w:t>
      </w:r>
    </w:p>
    <w:p w:rsidR="00A409BC" w:rsidRPr="00A409BC" w:rsidRDefault="00A409BC" w:rsidP="00A409BC">
      <w:pPr>
        <w:pStyle w:val="msonormalcxspmiddle"/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lang w:eastAsia="en-US"/>
        </w:rPr>
      </w:pPr>
      <w:r w:rsidRPr="00A409BC">
        <w:rPr>
          <w:b/>
          <w:bCs/>
          <w:lang w:eastAsia="en-US"/>
        </w:rPr>
        <w:t>«Статья 48. 3. Сход граждан</w:t>
      </w:r>
    </w:p>
    <w:p w:rsidR="00A409BC" w:rsidRPr="00A409BC" w:rsidRDefault="00A409BC" w:rsidP="00A409BC">
      <w:pPr>
        <w:pStyle w:val="msonormalcxspmiddle"/>
        <w:autoSpaceDE w:val="0"/>
        <w:autoSpaceDN w:val="0"/>
        <w:adjustRightInd w:val="0"/>
        <w:spacing w:before="0" w:beforeAutospacing="0" w:after="0" w:afterAutospacing="0"/>
        <w:jc w:val="both"/>
        <w:rPr>
          <w:b/>
          <w:bCs/>
          <w:lang w:eastAsia="en-US"/>
        </w:rPr>
      </w:pPr>
      <w:r w:rsidRPr="00A409BC">
        <w:rPr>
          <w:lang w:eastAsia="en-US"/>
        </w:rPr>
        <w:t>1. В случаях, предусмотренных Федеральным законом от 06.10.2003 № 131-ФЗ «Об общих принципах организации местного самоуправления Российской Федерации», сход граждан</w:t>
      </w:r>
      <w:r w:rsidRPr="00A409BC">
        <w:rPr>
          <w:b/>
          <w:lang w:eastAsia="en-US"/>
        </w:rPr>
        <w:t xml:space="preserve"> </w:t>
      </w:r>
      <w:r w:rsidRPr="00A409BC">
        <w:rPr>
          <w:lang w:eastAsia="en-US"/>
        </w:rPr>
        <w:t>проводится:</w:t>
      </w:r>
    </w:p>
    <w:p w:rsidR="00A409BC" w:rsidRPr="00A409BC" w:rsidRDefault="00A409BC" w:rsidP="00A409BC">
      <w:pPr>
        <w:autoSpaceDE w:val="0"/>
        <w:autoSpaceDN w:val="0"/>
        <w:adjustRightInd w:val="0"/>
        <w:jc w:val="both"/>
        <w:rPr>
          <w:iCs/>
          <w:lang w:eastAsia="en-US"/>
        </w:rPr>
      </w:pPr>
      <w:r w:rsidRPr="00A409BC">
        <w:rPr>
          <w:iCs/>
          <w:lang w:eastAsia="en-US"/>
        </w:rPr>
        <w:t xml:space="preserve">1) в сельском населенном пункте по вопросу изменения границ поселения (муниципального района), в состав которого входит указанный </w:t>
      </w:r>
      <w:r w:rsidRPr="00A409BC">
        <w:t xml:space="preserve">сельский </w:t>
      </w:r>
      <w:r w:rsidRPr="00A409BC">
        <w:rPr>
          <w:iCs/>
          <w:lang w:eastAsia="en-US"/>
        </w:rPr>
        <w:t>населенный пункт, влекущего отнесение территории указанного населенного пункта к территории другого поселения (муниципального района);</w:t>
      </w:r>
    </w:p>
    <w:p w:rsidR="00A409BC" w:rsidRPr="00A409BC" w:rsidRDefault="00A409BC" w:rsidP="00A409BC">
      <w:pPr>
        <w:autoSpaceDE w:val="0"/>
        <w:autoSpaceDN w:val="0"/>
        <w:adjustRightInd w:val="0"/>
        <w:jc w:val="both"/>
        <w:rPr>
          <w:iCs/>
          <w:lang w:eastAsia="en-US"/>
        </w:rPr>
      </w:pPr>
      <w:r w:rsidRPr="00A409BC">
        <w:rPr>
          <w:iCs/>
          <w:lang w:eastAsia="en-US"/>
        </w:rPr>
        <w:t xml:space="preserve">2) в сельском населенном пункте, входящем в состав муниципального образования, по вопросу введения и использования средств самообложения граждан на территории данного </w:t>
      </w:r>
      <w:r w:rsidRPr="00A409BC">
        <w:t>сельского</w:t>
      </w:r>
      <w:r w:rsidRPr="00A409BC">
        <w:rPr>
          <w:iCs/>
          <w:lang w:eastAsia="en-US"/>
        </w:rPr>
        <w:t xml:space="preserve"> населенного пункта;</w:t>
      </w:r>
    </w:p>
    <w:p w:rsidR="00A409BC" w:rsidRDefault="00A409BC" w:rsidP="00A409BC">
      <w:pPr>
        <w:autoSpaceDE w:val="0"/>
        <w:autoSpaceDN w:val="0"/>
        <w:adjustRightInd w:val="0"/>
        <w:jc w:val="both"/>
        <w:rPr>
          <w:iCs/>
          <w:lang w:eastAsia="en-US"/>
        </w:rPr>
      </w:pPr>
      <w:r>
        <w:rPr>
          <w:iCs/>
          <w:lang w:eastAsia="en-US"/>
        </w:rPr>
        <w:t>3) в сельском населенном пункте по вопросу выдвижения кандидатуры старосты сельского населенного пункта, а также по вопросу досрочного прекращения полномочий старосты сельского населенного пункта.</w:t>
      </w:r>
    </w:p>
    <w:p w:rsidR="00A409BC" w:rsidRDefault="00A409BC" w:rsidP="00A409BC">
      <w:pPr>
        <w:autoSpaceDE w:val="0"/>
        <w:autoSpaceDN w:val="0"/>
        <w:adjustRightInd w:val="0"/>
        <w:jc w:val="both"/>
        <w:rPr>
          <w:iCs/>
          <w:lang w:eastAsia="en-US"/>
        </w:rPr>
      </w:pPr>
      <w:r>
        <w:rPr>
          <w:iCs/>
          <w:lang w:eastAsia="en-US"/>
        </w:rPr>
        <w:t>1.1.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случаях, предусмотренных законодательством Российской Федерации о муниципальной службе.</w:t>
      </w:r>
    </w:p>
    <w:p w:rsidR="00A409BC" w:rsidRDefault="00A409BC" w:rsidP="00A409BC">
      <w:pPr>
        <w:ind w:right="-1"/>
        <w:jc w:val="both"/>
        <w:rPr>
          <w:iCs/>
          <w:lang w:eastAsia="en-US"/>
        </w:rPr>
      </w:pPr>
      <w:r>
        <w:rPr>
          <w:iCs/>
          <w:lang w:eastAsia="en-US"/>
        </w:rPr>
        <w:t xml:space="preserve">2. Сход граждан, предусмотренный настоящей статьей, правомочен при участии в нем более половины обладающих избирательным правом жителей </w:t>
      </w:r>
      <w:r w:rsidRPr="00637F19">
        <w:t>сельского</w:t>
      </w:r>
      <w:r>
        <w:rPr>
          <w:iCs/>
          <w:lang w:eastAsia="en-US"/>
        </w:rPr>
        <w:t xml:space="preserve"> населенного пункта. Решение такого схода граждан считается принятым, если за него проголосовало более половины участников схода граждан».</w:t>
      </w:r>
    </w:p>
    <w:p w:rsidR="00A409BC" w:rsidRDefault="00A409BC" w:rsidP="00A409BC">
      <w:pPr>
        <w:ind w:right="-1"/>
        <w:jc w:val="both"/>
        <w:rPr>
          <w:iCs/>
          <w:lang w:eastAsia="en-US"/>
        </w:rPr>
      </w:pPr>
    </w:p>
    <w:p w:rsidR="00A409BC" w:rsidRDefault="00A409BC" w:rsidP="00A409BC">
      <w:pPr>
        <w:ind w:right="-1"/>
        <w:jc w:val="both"/>
      </w:pPr>
      <w:r>
        <w:rPr>
          <w:iCs/>
          <w:lang w:eastAsia="en-US"/>
        </w:rPr>
        <w:t>2. Поручить Главе посёлка Нижний Ингаш Б.И. Гузей направить решение в Управление Министерства юстиции Российской Федерации по Красноярскому краю для государственной регистрации.</w:t>
      </w:r>
    </w:p>
    <w:p w:rsidR="00A409BC" w:rsidRDefault="00A409BC" w:rsidP="00A409BC">
      <w:pPr>
        <w:ind w:firstLine="567"/>
        <w:jc w:val="center"/>
        <w:rPr>
          <w:b/>
        </w:rPr>
      </w:pPr>
    </w:p>
    <w:p w:rsidR="00A409BC" w:rsidRDefault="00A409BC" w:rsidP="00A409BC">
      <w:pPr>
        <w:tabs>
          <w:tab w:val="left" w:pos="1276"/>
        </w:tabs>
        <w:jc w:val="both"/>
      </w:pPr>
      <w:r>
        <w:t>3. Контроль за исполнением Решения возложить на постоянную комиссию по законности, защите прав граждан  правопорядка.</w:t>
      </w:r>
    </w:p>
    <w:p w:rsidR="00A409BC" w:rsidRDefault="00A409BC" w:rsidP="00A409BC">
      <w:pPr>
        <w:tabs>
          <w:tab w:val="left" w:pos="1276"/>
        </w:tabs>
        <w:jc w:val="both"/>
      </w:pPr>
    </w:p>
    <w:p w:rsidR="00A409BC" w:rsidRPr="004300AF" w:rsidRDefault="00A409BC" w:rsidP="00A409BC">
      <w:pPr>
        <w:pStyle w:val="ConsPlusNormal0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00AF">
        <w:rPr>
          <w:rFonts w:ascii="Times New Roman" w:hAnsi="Times New Roman" w:cs="Times New Roman"/>
          <w:sz w:val="24"/>
          <w:szCs w:val="24"/>
        </w:rPr>
        <w:t>4. Настоящее Решение подлежит официальному опубликованию после его государственной регистрации и вступает в силу со дня официального опубликования в периодическом средстве массовой информации «Вестник муниципального образования посёлок Нижний Ингаш».</w:t>
      </w:r>
    </w:p>
    <w:p w:rsidR="00A409BC" w:rsidRDefault="00A409BC" w:rsidP="00A409BC">
      <w:pPr>
        <w:tabs>
          <w:tab w:val="left" w:pos="708"/>
        </w:tabs>
        <w:autoSpaceDE w:val="0"/>
        <w:autoSpaceDN w:val="0"/>
        <w:adjustRightInd w:val="0"/>
        <w:jc w:val="both"/>
      </w:pPr>
    </w:p>
    <w:p w:rsidR="00A409BC" w:rsidRDefault="00A409BC" w:rsidP="00A409BC">
      <w:pPr>
        <w:tabs>
          <w:tab w:val="left" w:pos="708"/>
        </w:tabs>
        <w:autoSpaceDE w:val="0"/>
        <w:autoSpaceDN w:val="0"/>
        <w:adjustRightInd w:val="0"/>
        <w:jc w:val="both"/>
      </w:pPr>
    </w:p>
    <w:p w:rsidR="00A409BC" w:rsidRDefault="00A409BC" w:rsidP="00A409BC">
      <w:pPr>
        <w:tabs>
          <w:tab w:val="left" w:pos="708"/>
        </w:tabs>
        <w:autoSpaceDE w:val="0"/>
        <w:autoSpaceDN w:val="0"/>
        <w:adjustRightInd w:val="0"/>
        <w:jc w:val="both"/>
      </w:pPr>
      <w:r>
        <w:t>Председатель поселкового</w:t>
      </w:r>
    </w:p>
    <w:p w:rsidR="00A409BC" w:rsidRDefault="00A409BC" w:rsidP="00A409BC">
      <w:pPr>
        <w:tabs>
          <w:tab w:val="left" w:pos="708"/>
          <w:tab w:val="left" w:pos="5955"/>
        </w:tabs>
        <w:autoSpaceDE w:val="0"/>
        <w:autoSpaceDN w:val="0"/>
        <w:adjustRightInd w:val="0"/>
        <w:jc w:val="both"/>
      </w:pPr>
      <w:r>
        <w:t>Совета депутатов</w:t>
      </w:r>
      <w:r>
        <w:tab/>
        <w:t xml:space="preserve">              </w:t>
      </w:r>
      <w:r w:rsidR="004300AF">
        <w:t xml:space="preserve">     </w:t>
      </w:r>
      <w:r>
        <w:t xml:space="preserve">     Т.Г. Зиновьева</w:t>
      </w:r>
    </w:p>
    <w:p w:rsidR="00A409BC" w:rsidRDefault="00A409BC" w:rsidP="00A409BC">
      <w:pPr>
        <w:tabs>
          <w:tab w:val="left" w:pos="708"/>
          <w:tab w:val="left" w:pos="5955"/>
        </w:tabs>
        <w:autoSpaceDE w:val="0"/>
        <w:autoSpaceDN w:val="0"/>
        <w:adjustRightInd w:val="0"/>
        <w:jc w:val="both"/>
      </w:pPr>
    </w:p>
    <w:p w:rsidR="00A409BC" w:rsidRDefault="00A409BC" w:rsidP="00A409BC">
      <w:pPr>
        <w:tabs>
          <w:tab w:val="left" w:pos="708"/>
          <w:tab w:val="left" w:pos="7245"/>
        </w:tabs>
        <w:autoSpaceDE w:val="0"/>
        <w:autoSpaceDN w:val="0"/>
        <w:adjustRightInd w:val="0"/>
        <w:jc w:val="both"/>
      </w:pPr>
      <w:r>
        <w:t xml:space="preserve">Глава поселка Нижний Ингаш </w:t>
      </w:r>
      <w:r>
        <w:tab/>
        <w:t xml:space="preserve">  Б.И. Гузей</w:t>
      </w:r>
    </w:p>
    <w:p w:rsidR="00AA7ABE" w:rsidRDefault="00AA7ABE" w:rsidP="00A9513B">
      <w:pPr>
        <w:jc w:val="right"/>
      </w:pPr>
    </w:p>
    <w:p w:rsidR="00A9513B" w:rsidRPr="00775EF9" w:rsidRDefault="00A9513B" w:rsidP="00A9513B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5</w:t>
      </w:r>
      <w:r w:rsidRPr="00207AC6">
        <w:rPr>
          <w:i/>
          <w:sz w:val="18"/>
          <w:szCs w:val="18"/>
        </w:rPr>
        <w:t>)</w:t>
      </w:r>
    </w:p>
    <w:p w:rsidR="00AA7ABE" w:rsidRDefault="00AA7ABE" w:rsidP="003C4E3D">
      <w:pPr>
        <w:pBdr>
          <w:bottom w:val="single" w:sz="12" w:space="2" w:color="auto"/>
        </w:pBdr>
        <w:ind w:right="-5"/>
        <w:rPr>
          <w:b/>
        </w:rPr>
      </w:pPr>
    </w:p>
    <w:p w:rsidR="00AA7ABE" w:rsidRDefault="00AA7ABE" w:rsidP="003C4E3D">
      <w:pPr>
        <w:pBdr>
          <w:bottom w:val="single" w:sz="12" w:space="2" w:color="auto"/>
        </w:pBdr>
        <w:ind w:right="-5"/>
        <w:rPr>
          <w:b/>
        </w:rPr>
      </w:pPr>
    </w:p>
    <w:p w:rsidR="00AA7ABE" w:rsidRDefault="00AA7ABE" w:rsidP="003C4E3D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3C4E3D" w:rsidRDefault="003C4E3D" w:rsidP="003C4E3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2E7F" w:rsidRPr="00082E7F" w:rsidRDefault="00082E7F" w:rsidP="00082E7F">
      <w:pPr>
        <w:pStyle w:val="aff1"/>
        <w:jc w:val="center"/>
        <w:rPr>
          <w:b/>
        </w:rPr>
      </w:pPr>
      <w:r w:rsidRPr="00082E7F">
        <w:rPr>
          <w:b/>
        </w:rPr>
        <w:t>АДМИНИСТРАЦИЯ</w:t>
      </w:r>
    </w:p>
    <w:p w:rsidR="00082E7F" w:rsidRPr="00082E7F" w:rsidRDefault="00082E7F" w:rsidP="00082E7F">
      <w:pPr>
        <w:jc w:val="center"/>
        <w:rPr>
          <w:b/>
          <w:bCs/>
        </w:rPr>
      </w:pPr>
      <w:r w:rsidRPr="00082E7F">
        <w:rPr>
          <w:b/>
          <w:bCs/>
        </w:rPr>
        <w:t>ПОСЁЛКА НИЖНИЙ ИНГАШ</w:t>
      </w:r>
    </w:p>
    <w:p w:rsidR="00082E7F" w:rsidRPr="00082E7F" w:rsidRDefault="00082E7F" w:rsidP="00082E7F">
      <w:pPr>
        <w:jc w:val="center"/>
        <w:rPr>
          <w:b/>
          <w:bCs/>
        </w:rPr>
      </w:pPr>
      <w:r w:rsidRPr="00082E7F">
        <w:rPr>
          <w:b/>
          <w:bCs/>
        </w:rPr>
        <w:t>НИЖНЕИНГАШСКОГО РАЙОНА</w:t>
      </w:r>
    </w:p>
    <w:p w:rsidR="00082E7F" w:rsidRPr="00082E7F" w:rsidRDefault="00082E7F" w:rsidP="00082E7F">
      <w:pPr>
        <w:jc w:val="center"/>
        <w:rPr>
          <w:b/>
          <w:bCs/>
        </w:rPr>
      </w:pPr>
      <w:r w:rsidRPr="00082E7F">
        <w:rPr>
          <w:b/>
          <w:bCs/>
        </w:rPr>
        <w:t>КРАСНОЯРСКОГО КРАЯ</w:t>
      </w:r>
    </w:p>
    <w:p w:rsidR="00082E7F" w:rsidRPr="00082E7F" w:rsidRDefault="00082E7F" w:rsidP="00082E7F">
      <w:pPr>
        <w:rPr>
          <w:b/>
          <w:bCs/>
        </w:rPr>
      </w:pPr>
    </w:p>
    <w:p w:rsidR="00082E7F" w:rsidRPr="00082E7F" w:rsidRDefault="00082E7F" w:rsidP="00082E7F">
      <w:pPr>
        <w:jc w:val="center"/>
        <w:rPr>
          <w:b/>
          <w:bCs/>
        </w:rPr>
      </w:pPr>
      <w:r w:rsidRPr="00082E7F">
        <w:rPr>
          <w:b/>
          <w:bCs/>
        </w:rPr>
        <w:t>ПОСТАНОВЛЕНИЕ</w:t>
      </w:r>
    </w:p>
    <w:p w:rsidR="00082E7F" w:rsidRPr="00082E7F" w:rsidRDefault="00082E7F" w:rsidP="00082E7F">
      <w:pPr>
        <w:jc w:val="center"/>
        <w:rPr>
          <w:b/>
          <w:bCs/>
        </w:rPr>
      </w:pPr>
    </w:p>
    <w:p w:rsidR="00082E7F" w:rsidRPr="00082E7F" w:rsidRDefault="00082E7F" w:rsidP="00082E7F">
      <w:pPr>
        <w:rPr>
          <w:b/>
          <w:color w:val="000000"/>
        </w:rPr>
      </w:pPr>
    </w:p>
    <w:p w:rsidR="00082E7F" w:rsidRPr="00082E7F" w:rsidRDefault="00082E7F" w:rsidP="00082E7F">
      <w:pPr>
        <w:pStyle w:val="ConsPlusNormal0"/>
        <w:ind w:firstLine="0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 xml:space="preserve">04.04.2019 г.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82E7F">
        <w:rPr>
          <w:rFonts w:ascii="Times New Roman" w:hAnsi="Times New Roman" w:cs="Times New Roman"/>
          <w:sz w:val="24"/>
          <w:szCs w:val="24"/>
        </w:rPr>
        <w:t xml:space="preserve">     пгт. Нижний Ингаш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82E7F">
        <w:rPr>
          <w:rFonts w:ascii="Times New Roman" w:hAnsi="Times New Roman" w:cs="Times New Roman"/>
          <w:sz w:val="24"/>
          <w:szCs w:val="24"/>
        </w:rPr>
        <w:t xml:space="preserve"> №56</w:t>
      </w:r>
    </w:p>
    <w:p w:rsidR="00082E7F" w:rsidRPr="00082E7F" w:rsidRDefault="00082E7F" w:rsidP="00082E7F">
      <w:pPr>
        <w:pStyle w:val="ConsPlusNormal0"/>
        <w:ind w:firstLine="0"/>
        <w:rPr>
          <w:rFonts w:ascii="Times New Roman" w:hAnsi="Times New Roman" w:cs="Times New Roman"/>
          <w:sz w:val="24"/>
          <w:szCs w:val="24"/>
        </w:rPr>
      </w:pPr>
    </w:p>
    <w:p w:rsidR="00082E7F" w:rsidRPr="00082E7F" w:rsidRDefault="00082E7F" w:rsidP="00082E7F">
      <w:pPr>
        <w:pStyle w:val="ConsPlusNormal0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E7F">
        <w:rPr>
          <w:rFonts w:ascii="Times New Roman" w:hAnsi="Times New Roman" w:cs="Times New Roman"/>
          <w:b/>
          <w:sz w:val="24"/>
          <w:szCs w:val="24"/>
        </w:rPr>
        <w:t>Об утверждении реестра и схемы размещения мест (контейнерных площадок) накопления твердых коммунальных отходов на территории муниципального образования поселок Нижний Ингаш</w:t>
      </w:r>
    </w:p>
    <w:p w:rsidR="00082E7F" w:rsidRPr="00082E7F" w:rsidRDefault="00082E7F" w:rsidP="00082E7F">
      <w:pPr>
        <w:pStyle w:val="ConsPlusNormal0"/>
        <w:ind w:firstLine="0"/>
        <w:rPr>
          <w:rFonts w:ascii="Times New Roman" w:hAnsi="Times New Roman" w:cs="Times New Roman"/>
          <w:sz w:val="24"/>
          <w:szCs w:val="24"/>
        </w:rPr>
      </w:pPr>
    </w:p>
    <w:p w:rsidR="00082E7F" w:rsidRPr="00082E7F" w:rsidRDefault="00082E7F" w:rsidP="00082E7F">
      <w:pPr>
        <w:pStyle w:val="ConsPlusNormal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 xml:space="preserve">      В соответствии с Федеральным законом от 06.10.2003 №131-ФЗ «Об общих принципах организации местного самоуправления в  Российской Федерации», Федеральным законом от 24.06.1998 №89-ФЗ «Об отходах производства и потребления», Постановлением Правительства Российской Федерации от 31.08.2018 №1039 «Об утверждении Правил обустройства мест (площадок)  накопления твердых коммунальных отходов  и ведения их реестра», ПОСТАНОВЛЯЮ:</w:t>
      </w:r>
    </w:p>
    <w:p w:rsidR="00082E7F" w:rsidRPr="00082E7F" w:rsidRDefault="00082E7F" w:rsidP="00082E7F">
      <w:pPr>
        <w:pStyle w:val="ConsPlusNormal0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>1. Утвердить реестр размещения мест (контейнерных площадок) накопления твердых коммунальных отходов на территории муниципального образования поселок Нижний Ингаш (согласно приложению №1 к настоящему постановлению с разбивкой по поселениям).</w:t>
      </w:r>
    </w:p>
    <w:p w:rsidR="00082E7F" w:rsidRPr="00082E7F" w:rsidRDefault="00082E7F" w:rsidP="00082E7F">
      <w:pPr>
        <w:pStyle w:val="ConsPlusNormal0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>2. Утвердить схему размещения мест (контейнерных площадок) накопления твердых коммунальных отходов на территории муниципального образования поселок Нижний Ингаш (согласно приложению №2 к настоящему постановлению с разбивкой по поселениям).</w:t>
      </w:r>
    </w:p>
    <w:p w:rsidR="00082E7F" w:rsidRPr="00082E7F" w:rsidRDefault="00082E7F" w:rsidP="00082E7F">
      <w:pPr>
        <w:pStyle w:val="ConsPlusNormal0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>3.  Контроль за исполнением постановления оставляю за собой.</w:t>
      </w:r>
    </w:p>
    <w:p w:rsidR="00082E7F" w:rsidRPr="00082E7F" w:rsidRDefault="00082E7F" w:rsidP="00082E7F">
      <w:pPr>
        <w:pStyle w:val="ConsPlusNormal0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>4. Опубликовать постановление в периодическом печатном средстве массовой информации «Вестник муниципального образования поселок Нижний Ингаш» и на Официальном сайте муниципального образования поселок Нижний Ингаш (</w:t>
      </w:r>
      <w:hyperlink r:id="rId19" w:history="1">
        <w:r w:rsidRPr="00082E7F">
          <w:rPr>
            <w:rStyle w:val="a8"/>
            <w:rFonts w:ascii="Times New Roman" w:hAnsi="Times New Roman" w:cs="Times New Roman"/>
            <w:sz w:val="24"/>
            <w:szCs w:val="24"/>
          </w:rPr>
          <w:t>https://nizhny-ingash.ru</w:t>
        </w:r>
      </w:hyperlink>
      <w:r w:rsidRPr="00082E7F">
        <w:rPr>
          <w:rFonts w:ascii="Times New Roman" w:hAnsi="Times New Roman" w:cs="Times New Roman"/>
          <w:sz w:val="24"/>
          <w:szCs w:val="24"/>
        </w:rPr>
        <w:t>).</w:t>
      </w:r>
    </w:p>
    <w:p w:rsidR="00082E7F" w:rsidRPr="00082E7F" w:rsidRDefault="00082E7F" w:rsidP="00082E7F">
      <w:pPr>
        <w:pStyle w:val="ConsPlusNormal0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82E7F">
        <w:rPr>
          <w:rFonts w:ascii="Times New Roman" w:hAnsi="Times New Roman" w:cs="Times New Roman"/>
          <w:sz w:val="24"/>
          <w:szCs w:val="24"/>
        </w:rPr>
        <w:t>5. Постановление вступает в силу в день, следующий за днем его официального опубликования.</w:t>
      </w:r>
    </w:p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>
      <w:pPr>
        <w:jc w:val="both"/>
      </w:pPr>
      <w:r w:rsidRPr="00082E7F">
        <w:t xml:space="preserve">Глава посёлка Нижний Ингаш                                                           </w:t>
      </w:r>
      <w:r>
        <w:t xml:space="preserve">                        </w:t>
      </w:r>
      <w:r w:rsidRPr="00082E7F">
        <w:t xml:space="preserve">     Б.И.Гузей</w:t>
      </w:r>
    </w:p>
    <w:p w:rsidR="00082E7F" w:rsidRPr="00082E7F" w:rsidRDefault="00082E7F" w:rsidP="00082E7F"/>
    <w:p w:rsidR="00082E7F" w:rsidRDefault="00082E7F" w:rsidP="00082E7F"/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082E7F" w:rsidRDefault="00082E7F" w:rsidP="00082E7F">
      <w:pPr>
        <w:jc w:val="right"/>
      </w:pPr>
    </w:p>
    <w:p w:rsidR="003C4E3D" w:rsidRPr="00775EF9" w:rsidRDefault="00082E7F" w:rsidP="00082E7F">
      <w:pPr>
        <w:jc w:val="right"/>
        <w:rPr>
          <w:snapToGrid w:val="0"/>
        </w:rPr>
      </w:pPr>
      <w:r>
        <w:t xml:space="preserve"> </w:t>
      </w:r>
      <w:r w:rsidR="003C4E3D">
        <w:t>(</w:t>
      </w:r>
      <w:r w:rsidR="003C4E3D" w:rsidRPr="00207AC6">
        <w:rPr>
          <w:i/>
          <w:sz w:val="18"/>
          <w:szCs w:val="18"/>
        </w:rPr>
        <w:t>Окончание на стр.</w:t>
      </w:r>
      <w:r w:rsidR="003C4E3D">
        <w:rPr>
          <w:i/>
          <w:sz w:val="18"/>
          <w:szCs w:val="18"/>
        </w:rPr>
        <w:t>6</w:t>
      </w:r>
      <w:r w:rsidR="003C4E3D" w:rsidRPr="00207AC6">
        <w:rPr>
          <w:i/>
          <w:sz w:val="18"/>
          <w:szCs w:val="18"/>
        </w:rPr>
        <w:t>)</w:t>
      </w:r>
    </w:p>
    <w:p w:rsidR="003C4E3D" w:rsidRDefault="003C4E3D" w:rsidP="003C4E3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A7ABE" w:rsidRDefault="00AA7ABE" w:rsidP="003C4E3D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3C4E3D" w:rsidRDefault="003C4E3D" w:rsidP="003C4E3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2E7F" w:rsidRPr="00082E7F" w:rsidRDefault="00082E7F" w:rsidP="00082E7F">
      <w:pPr>
        <w:jc w:val="right"/>
      </w:pPr>
      <w:r w:rsidRPr="00082E7F">
        <w:t>Приложение №1</w:t>
      </w:r>
    </w:p>
    <w:p w:rsidR="00082E7F" w:rsidRPr="00082E7F" w:rsidRDefault="00082E7F" w:rsidP="00082E7F">
      <w:pPr>
        <w:jc w:val="right"/>
      </w:pPr>
      <w:r w:rsidRPr="00082E7F">
        <w:t>к постановлению Администрации</w:t>
      </w:r>
    </w:p>
    <w:p w:rsidR="00082E7F" w:rsidRPr="00082E7F" w:rsidRDefault="00082E7F" w:rsidP="00082E7F">
      <w:pPr>
        <w:jc w:val="right"/>
      </w:pPr>
      <w:r w:rsidRPr="00082E7F">
        <w:t>поселка Нижний Ингаш</w:t>
      </w:r>
    </w:p>
    <w:p w:rsidR="00082E7F" w:rsidRPr="00082E7F" w:rsidRDefault="00082E7F" w:rsidP="00082E7F">
      <w:pPr>
        <w:jc w:val="right"/>
      </w:pPr>
      <w:r w:rsidRPr="00082E7F">
        <w:t>№56 от 04.04.2019 г.</w:t>
      </w:r>
    </w:p>
    <w:p w:rsidR="00082E7F" w:rsidRPr="00082E7F" w:rsidRDefault="00082E7F" w:rsidP="00082E7F">
      <w:pPr>
        <w:jc w:val="center"/>
      </w:pPr>
    </w:p>
    <w:p w:rsidR="00082E7F" w:rsidRPr="00082E7F" w:rsidRDefault="00082E7F" w:rsidP="00082E7F">
      <w:pPr>
        <w:jc w:val="center"/>
        <w:rPr>
          <w:b/>
        </w:rPr>
      </w:pPr>
      <w:r w:rsidRPr="00082E7F">
        <w:rPr>
          <w:b/>
        </w:rPr>
        <w:t>РЕЕСТР РАЗМЕЩЕНИЯ МЕСТ (КОНТЕЙНЕРНЫХ ПЛОЩАДОК) НАКОПЛЕНИЯ ТВЕРДЫХ КОММУНАЛЬНЫХ ОТХОДОВ НА ТЕРРИТОРИИ МУНИЦИПАЛЬНОГО ОБРАЗОВАНИЯ ПОСЕЛОК НИЖНИЙ ИНГАШ</w:t>
      </w:r>
    </w:p>
    <w:p w:rsidR="00082E7F" w:rsidRPr="00082E7F" w:rsidRDefault="00082E7F" w:rsidP="00082E7F">
      <w:pPr>
        <w:jc w:val="both"/>
      </w:pPr>
    </w:p>
    <w:tbl>
      <w:tblPr>
        <w:tblStyle w:val="af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082E7F" w:rsidRPr="00082E7F" w:rsidTr="00854982">
        <w:tc>
          <w:tcPr>
            <w:tcW w:w="2002" w:type="dxa"/>
            <w:vMerge w:val="restart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Муниципальное образование</w:t>
            </w:r>
          </w:p>
        </w:tc>
        <w:tc>
          <w:tcPr>
            <w:tcW w:w="2883" w:type="dxa"/>
            <w:gridSpan w:val="2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Контейнеры</w:t>
            </w:r>
          </w:p>
        </w:tc>
        <w:tc>
          <w:tcPr>
            <w:tcW w:w="3505" w:type="dxa"/>
            <w:vMerge w:val="restart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Адрес контейнерной площадки Перечень МКД к КП, адрес</w:t>
            </w:r>
          </w:p>
        </w:tc>
        <w:tc>
          <w:tcPr>
            <w:tcW w:w="1499" w:type="dxa"/>
            <w:vMerge w:val="restart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Количество площадок</w:t>
            </w:r>
          </w:p>
        </w:tc>
      </w:tr>
      <w:tr w:rsidR="00082E7F" w:rsidRPr="00082E7F" w:rsidTr="00854982">
        <w:tc>
          <w:tcPr>
            <w:tcW w:w="2002" w:type="dxa"/>
            <w:vMerge/>
          </w:tcPr>
          <w:p w:rsidR="00082E7F" w:rsidRPr="00082E7F" w:rsidRDefault="00082E7F" w:rsidP="00B9204C">
            <w:pPr>
              <w:rPr>
                <w:rFonts w:ascii="Times New Roman" w:hAnsi="Times New Roman"/>
              </w:rPr>
            </w:pP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Количество контейнеров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объем</w:t>
            </w:r>
          </w:p>
        </w:tc>
        <w:tc>
          <w:tcPr>
            <w:tcW w:w="3505" w:type="dxa"/>
            <w:vMerge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99" w:type="dxa"/>
            <w:vMerge/>
          </w:tcPr>
          <w:p w:rsidR="00082E7F" w:rsidRPr="00082E7F" w:rsidRDefault="00082E7F" w:rsidP="00B9204C">
            <w:pPr>
              <w:rPr>
                <w:rFonts w:ascii="Times New Roman" w:hAnsi="Times New Roman"/>
              </w:rPr>
            </w:pP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Районный дом культуры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Зеленая, 18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10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Центральная районная больница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55 и ул. Ленина, 80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Администрация п. Нижний Ингаш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160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ДОЦ «Радуга»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пер. Пионерский, 4 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Администрация Нижнеингашского района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164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Центр семьи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Центральный, 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Магазин «Хороший»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296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Ростелеком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Красная площадь, 51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</w:tbl>
    <w:p w:rsidR="00854982" w:rsidRDefault="00854982"/>
    <w:p w:rsidR="00854982" w:rsidRDefault="00854982"/>
    <w:p w:rsidR="00854982" w:rsidRDefault="00854982"/>
    <w:p w:rsidR="00854982" w:rsidRDefault="00854982"/>
    <w:p w:rsidR="00854982" w:rsidRPr="00775EF9" w:rsidRDefault="00854982" w:rsidP="00854982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7</w:t>
      </w:r>
      <w:r w:rsidRPr="00207AC6">
        <w:rPr>
          <w:i/>
          <w:sz w:val="18"/>
          <w:szCs w:val="18"/>
        </w:rPr>
        <w:t>)</w:t>
      </w:r>
    </w:p>
    <w:p w:rsidR="00854982" w:rsidRDefault="00854982"/>
    <w:p w:rsidR="00854982" w:rsidRDefault="00854982"/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54982" w:rsidRDefault="00854982"/>
    <w:p w:rsidR="00854982" w:rsidRDefault="00854982"/>
    <w:tbl>
      <w:tblPr>
        <w:tblStyle w:val="af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082E7F" w:rsidRPr="00082E7F" w:rsidTr="00854982">
        <w:trPr>
          <w:trHeight w:val="725"/>
        </w:trPr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д/с Колокольчик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Зеленая, 23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д/с Сказка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Набережная, д. 14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Отдел ОМВД по Нижнеингашскому району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156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Детская школа искусств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Музыкальный, 2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д/с Ромашка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Красная площадь, 73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Центр занятости населения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91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МФЦ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Пионерский, д. № 6, стр. 1, пом. 1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Музей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Центральный, 4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НСОШ № 1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Зеленая, 7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НСОШ № 2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Новая, 2б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Спортивная школа «Темп»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Красная площадь, 24а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Библиотека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Центральный, 2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</w:tbl>
    <w:p w:rsidR="00854982" w:rsidRDefault="00854982"/>
    <w:p w:rsidR="00854982" w:rsidRDefault="00854982"/>
    <w:p w:rsidR="00854982" w:rsidRDefault="00854982"/>
    <w:p w:rsidR="00854982" w:rsidRPr="00775EF9" w:rsidRDefault="00854982" w:rsidP="00854982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8</w:t>
      </w:r>
      <w:r w:rsidRPr="00207AC6">
        <w:rPr>
          <w:i/>
          <w:sz w:val="18"/>
          <w:szCs w:val="18"/>
        </w:rPr>
        <w:t>)</w:t>
      </w:r>
    </w:p>
    <w:p w:rsidR="00854982" w:rsidRDefault="00854982"/>
    <w:p w:rsidR="00854982" w:rsidRDefault="00854982"/>
    <w:p w:rsidR="00854982" w:rsidRDefault="00854982"/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54982" w:rsidRDefault="00854982"/>
    <w:p w:rsidR="00854982" w:rsidRDefault="00854982"/>
    <w:tbl>
      <w:tblPr>
        <w:tblStyle w:val="af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Забота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Красная площадь, 31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Военкомат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Центральный, 9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Газета «Победа», жилой дом,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ул. Набережная, 78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Набережная, 76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Стадион «Урожай»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Магазин «Стильный город»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Красная площадь, 55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Площадка газгольдера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 ул. Ленина, 33,45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 ул. Красная площадь,69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9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Набережная, д. 18, д.48А, д.59, 78А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4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Октябрьская, д. 22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16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Микрорайон СХТ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Л. Шевцовой, 4, 8Б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О. Кошевого, 2,23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С. Тюленина, 34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Нефтебазовская,2, 15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Железнодорожная, 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8</w:t>
            </w:r>
          </w:p>
        </w:tc>
      </w:tr>
    </w:tbl>
    <w:p w:rsidR="00854982" w:rsidRDefault="00854982"/>
    <w:p w:rsidR="00854982" w:rsidRDefault="00854982"/>
    <w:p w:rsidR="00854982" w:rsidRDefault="00854982"/>
    <w:p w:rsidR="00854982" w:rsidRDefault="00854982"/>
    <w:p w:rsidR="00854982" w:rsidRDefault="00854982"/>
    <w:p w:rsidR="00854982" w:rsidRPr="00775EF9" w:rsidRDefault="00854982" w:rsidP="00854982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9</w:t>
      </w:r>
      <w:r w:rsidRPr="00207AC6">
        <w:rPr>
          <w:i/>
          <w:sz w:val="18"/>
          <w:szCs w:val="18"/>
        </w:rPr>
        <w:t>)</w:t>
      </w:r>
    </w:p>
    <w:p w:rsidR="00854982" w:rsidRDefault="00854982"/>
    <w:p w:rsidR="00854982" w:rsidRDefault="00854982"/>
    <w:p w:rsidR="00854982" w:rsidRDefault="00854982"/>
    <w:p w:rsidR="00854982" w:rsidRDefault="00854982"/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54982" w:rsidRDefault="00854982"/>
    <w:p w:rsidR="00854982" w:rsidRDefault="00854982"/>
    <w:tbl>
      <w:tblPr>
        <w:tblStyle w:val="af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8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Микрорайон КРАСЛАГ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Центральная,22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 ул. Северная,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ул. Терешковой,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Школьный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4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6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Молодежная, 1,16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Садовая, 9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Стадионная, 7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Советская,12,28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 ул. Корнеева, 16,38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Левоневского, 3,25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Луговая, 3,25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Дзержинского, 9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Куйбышева,15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10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Первомайская, 10,65,18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Новая,1,6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5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4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ВЭС, ул. Энергетиков, 6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18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Камчатская, 1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Стахановская, 41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Учительская, 7,25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Южная, 13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Строительная, 9,4,б/н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Пролетарская, 2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Кирова, 1,2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9</w:t>
            </w:r>
          </w:p>
        </w:tc>
      </w:tr>
    </w:tbl>
    <w:p w:rsidR="00854982" w:rsidRDefault="00854982"/>
    <w:p w:rsidR="00854982" w:rsidRDefault="00854982"/>
    <w:p w:rsidR="00854982" w:rsidRPr="00775EF9" w:rsidRDefault="00854982" w:rsidP="00854982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10</w:t>
      </w:r>
      <w:r w:rsidRPr="00207AC6">
        <w:rPr>
          <w:i/>
          <w:sz w:val="18"/>
          <w:szCs w:val="18"/>
        </w:rPr>
        <w:t>)</w:t>
      </w:r>
    </w:p>
    <w:p w:rsidR="00854982" w:rsidRDefault="00854982"/>
    <w:p w:rsidR="00854982" w:rsidRDefault="00854982" w:rsidP="00854982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854982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54982" w:rsidRDefault="00854982"/>
    <w:p w:rsidR="00854982" w:rsidRDefault="00854982"/>
    <w:tbl>
      <w:tblPr>
        <w:tblStyle w:val="af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10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Микрорайон Леспромхоз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Лесная, 15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Дачная, 2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Звездная, 8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ул. Астафьева, 8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Солнечная, 3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5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6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Ленина, 12,22,28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4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Восточная, 3,23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Банковский,2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Победы,1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Пер. С. Лазо,4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11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Красная площадь, 17,26,65,79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4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10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Зеленая, 3,8,43,79,115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5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7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Пушкина,1,35,63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Устиновича, 14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6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Семафорная, 7,12,23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2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Дорожная, 52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</w:t>
            </w:r>
          </w:p>
        </w:tc>
      </w:tr>
    </w:tbl>
    <w:p w:rsidR="00854982" w:rsidRDefault="00854982"/>
    <w:p w:rsidR="00854982" w:rsidRDefault="00854982"/>
    <w:p w:rsidR="00854982" w:rsidRDefault="00854982"/>
    <w:p w:rsidR="00854982" w:rsidRPr="00854982" w:rsidRDefault="00854982" w:rsidP="00854982">
      <w:pPr>
        <w:jc w:val="right"/>
        <w:rPr>
          <w:snapToGrid w:val="0"/>
          <w:sz w:val="18"/>
          <w:szCs w:val="18"/>
        </w:rPr>
      </w:pPr>
      <w:r w:rsidRPr="00854982">
        <w:rPr>
          <w:sz w:val="18"/>
          <w:szCs w:val="18"/>
        </w:rPr>
        <w:t>(</w:t>
      </w:r>
      <w:r w:rsidRPr="00854982">
        <w:rPr>
          <w:i/>
          <w:sz w:val="18"/>
          <w:szCs w:val="18"/>
        </w:rPr>
        <w:t>Окончание на стр.11)</w:t>
      </w:r>
    </w:p>
    <w:p w:rsidR="00854982" w:rsidRDefault="00854982"/>
    <w:p w:rsidR="00854982" w:rsidRDefault="00854982"/>
    <w:p w:rsidR="00854982" w:rsidRDefault="00854982"/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54982" w:rsidRDefault="00854982"/>
    <w:p w:rsidR="00854982" w:rsidRDefault="00854982"/>
    <w:tbl>
      <w:tblPr>
        <w:tblStyle w:val="af"/>
        <w:tblW w:w="9889" w:type="dxa"/>
        <w:tblLook w:val="04A0"/>
      </w:tblPr>
      <w:tblGrid>
        <w:gridCol w:w="2002"/>
        <w:gridCol w:w="1537"/>
        <w:gridCol w:w="1346"/>
        <w:gridCol w:w="3505"/>
        <w:gridCol w:w="1499"/>
      </w:tblGrid>
      <w:tr w:rsidR="00082E7F" w:rsidRPr="00082E7F" w:rsidTr="00854982">
        <w:trPr>
          <w:trHeight w:val="857"/>
        </w:trPr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7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Д. Новая пойма 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Зеленая, 80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Центральная, 41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ул. Дорожная, 60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МО п. Нижний Ингаш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7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Д. Старая Пойма</w:t>
            </w:r>
          </w:p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 xml:space="preserve"> Ул. Трактовая, 23,65,78</w:t>
            </w: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</w:rPr>
            </w:pPr>
            <w:r w:rsidRPr="00082E7F">
              <w:rPr>
                <w:rFonts w:ascii="Times New Roman" w:hAnsi="Times New Roman"/>
              </w:rPr>
              <w:t>3</w:t>
            </w:r>
          </w:p>
        </w:tc>
      </w:tr>
      <w:tr w:rsidR="00082E7F" w:rsidRPr="00082E7F" w:rsidTr="00854982">
        <w:tc>
          <w:tcPr>
            <w:tcW w:w="2002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537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237</w:t>
            </w:r>
          </w:p>
        </w:tc>
        <w:tc>
          <w:tcPr>
            <w:tcW w:w="1346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1,1</w:t>
            </w:r>
          </w:p>
        </w:tc>
        <w:tc>
          <w:tcPr>
            <w:tcW w:w="3505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</w:tcPr>
          <w:p w:rsidR="00082E7F" w:rsidRPr="00082E7F" w:rsidRDefault="00082E7F" w:rsidP="00B9204C">
            <w:pPr>
              <w:jc w:val="center"/>
              <w:rPr>
                <w:rFonts w:ascii="Times New Roman" w:hAnsi="Times New Roman"/>
                <w:b/>
              </w:rPr>
            </w:pPr>
            <w:r w:rsidRPr="00082E7F">
              <w:rPr>
                <w:rFonts w:ascii="Times New Roman" w:hAnsi="Times New Roman"/>
                <w:b/>
              </w:rPr>
              <w:t>113</w:t>
            </w:r>
          </w:p>
        </w:tc>
      </w:tr>
    </w:tbl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Pr="00082E7F" w:rsidRDefault="00082E7F" w:rsidP="00082E7F"/>
    <w:p w:rsidR="00082E7F" w:rsidRDefault="00082E7F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Default="00B9204C" w:rsidP="00082E7F"/>
    <w:p w:rsidR="00B9204C" w:rsidRPr="00082E7F" w:rsidRDefault="00B9204C" w:rsidP="00082E7F"/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Default="00854982" w:rsidP="00C02C0F">
      <w:pPr>
        <w:jc w:val="right"/>
      </w:pPr>
    </w:p>
    <w:p w:rsidR="00854982" w:rsidRPr="00082E7F" w:rsidRDefault="00854982" w:rsidP="00C02C0F">
      <w:pPr>
        <w:jc w:val="right"/>
      </w:pPr>
    </w:p>
    <w:p w:rsidR="00C02C0F" w:rsidRDefault="00C02C0F" w:rsidP="00C02C0F">
      <w:pPr>
        <w:jc w:val="right"/>
      </w:pPr>
    </w:p>
    <w:p w:rsidR="00854982" w:rsidRPr="00082E7F" w:rsidRDefault="00854982" w:rsidP="00C02C0F">
      <w:pPr>
        <w:jc w:val="right"/>
      </w:pPr>
    </w:p>
    <w:p w:rsidR="00C02C0F" w:rsidRPr="00854982" w:rsidRDefault="00C02C0F" w:rsidP="00C02C0F">
      <w:pPr>
        <w:jc w:val="right"/>
        <w:rPr>
          <w:snapToGrid w:val="0"/>
          <w:sz w:val="18"/>
          <w:szCs w:val="18"/>
        </w:rPr>
      </w:pPr>
      <w:r w:rsidRPr="00854982">
        <w:rPr>
          <w:sz w:val="18"/>
          <w:szCs w:val="18"/>
        </w:rPr>
        <w:t>(</w:t>
      </w:r>
      <w:r w:rsidRPr="00854982">
        <w:rPr>
          <w:i/>
          <w:sz w:val="18"/>
          <w:szCs w:val="18"/>
        </w:rPr>
        <w:t>Окончание на стр.</w:t>
      </w:r>
      <w:r w:rsidR="00854982" w:rsidRPr="00854982">
        <w:rPr>
          <w:i/>
          <w:sz w:val="18"/>
          <w:szCs w:val="18"/>
        </w:rPr>
        <w:t>12</w:t>
      </w:r>
      <w:r w:rsidRPr="00854982">
        <w:rPr>
          <w:i/>
          <w:sz w:val="18"/>
          <w:szCs w:val="18"/>
        </w:rPr>
        <w:t>)</w:t>
      </w:r>
    </w:p>
    <w:p w:rsidR="00854982" w:rsidRDefault="00854982" w:rsidP="00C02C0F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C02C0F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C02C0F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C02C0F" w:rsidRPr="00082E7F" w:rsidRDefault="00C02C0F" w:rsidP="003C4E3D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5211" w:rsidRDefault="00A85211" w:rsidP="00A8521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A85211" w:rsidRDefault="00A85211" w:rsidP="00A85211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A85211" w:rsidRDefault="00A85211" w:rsidP="00A8521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поселка Нижний Ингаш</w:t>
      </w:r>
    </w:p>
    <w:p w:rsidR="00A85211" w:rsidRDefault="00A85211" w:rsidP="00A85211">
      <w:pPr>
        <w:jc w:val="right"/>
        <w:rPr>
          <w:sz w:val="28"/>
          <w:szCs w:val="28"/>
        </w:rPr>
      </w:pPr>
      <w:r>
        <w:rPr>
          <w:sz w:val="28"/>
          <w:szCs w:val="28"/>
        </w:rPr>
        <w:t>№56 от 04.04.2019г.</w:t>
      </w:r>
    </w:p>
    <w:p w:rsidR="00A85211" w:rsidRDefault="00A85211" w:rsidP="00A852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РАЗМЕЩЕНИЯ МЕСТ (КОНТЕЙНЕРНЫХ ПЛОЩАДОК)</w:t>
      </w:r>
      <w:r w:rsidRPr="00D86907">
        <w:rPr>
          <w:b/>
          <w:sz w:val="28"/>
          <w:szCs w:val="28"/>
        </w:rPr>
        <w:t xml:space="preserve"> НАКОПЛЕНИЯ ТВЕРДЫХ КОММУНАЛЬНЫХ ОТХОДОВ НА ТЕРРИТОРИИ МУНИЦИПАЛЬНОГО ОБРАЗОВАНИЯ ПОСЕЛОК НИЖНИЙ ИНГАШ</w:t>
      </w:r>
    </w:p>
    <w:p w:rsidR="00A85211" w:rsidRDefault="00A85211" w:rsidP="00A85211">
      <w:pPr>
        <w:jc w:val="center"/>
        <w:rPr>
          <w:b/>
          <w:sz w:val="28"/>
          <w:szCs w:val="28"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1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4C" w:rsidRDefault="00B9204C" w:rsidP="00A85211">
      <w:pPr>
        <w:jc w:val="right"/>
      </w:pPr>
    </w:p>
    <w:p w:rsidR="00B9204C" w:rsidRDefault="00B9204C" w:rsidP="00A85211">
      <w:pPr>
        <w:jc w:val="right"/>
      </w:pPr>
    </w:p>
    <w:p w:rsidR="00FB3B59" w:rsidRPr="00775EF9" w:rsidRDefault="00A85211" w:rsidP="00A85211">
      <w:pPr>
        <w:jc w:val="right"/>
        <w:rPr>
          <w:snapToGrid w:val="0"/>
        </w:rPr>
      </w:pPr>
      <w:r>
        <w:t xml:space="preserve"> </w:t>
      </w:r>
      <w:r w:rsidR="00FB3B59">
        <w:t>(</w:t>
      </w:r>
      <w:r w:rsidR="00FB3B59" w:rsidRPr="00207AC6">
        <w:rPr>
          <w:i/>
          <w:sz w:val="18"/>
          <w:szCs w:val="18"/>
        </w:rPr>
        <w:t>Окончание на стр.</w:t>
      </w:r>
      <w:r w:rsidR="00854982">
        <w:rPr>
          <w:i/>
          <w:sz w:val="18"/>
          <w:szCs w:val="18"/>
        </w:rPr>
        <w:t>13</w:t>
      </w:r>
      <w:r w:rsidR="00FB3B59">
        <w:rPr>
          <w:i/>
          <w:sz w:val="18"/>
          <w:szCs w:val="18"/>
        </w:rPr>
        <w:t>)</w:t>
      </w:r>
    </w:p>
    <w:p w:rsidR="00B9204C" w:rsidRDefault="00B9204C" w:rsidP="00FB3B59">
      <w:pPr>
        <w:pBdr>
          <w:bottom w:val="single" w:sz="12" w:space="2" w:color="auto"/>
        </w:pBdr>
        <w:ind w:right="-5"/>
        <w:rPr>
          <w:b/>
        </w:rPr>
      </w:pPr>
    </w:p>
    <w:p w:rsidR="00B9204C" w:rsidRDefault="00B9204C" w:rsidP="00FB3B59">
      <w:pPr>
        <w:pBdr>
          <w:bottom w:val="single" w:sz="12" w:space="2" w:color="auto"/>
        </w:pBdr>
        <w:ind w:right="-5"/>
        <w:rPr>
          <w:b/>
        </w:rPr>
      </w:pPr>
    </w:p>
    <w:p w:rsidR="00B9204C" w:rsidRDefault="00B9204C" w:rsidP="00FB3B59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FB3B59" w:rsidRDefault="00FB3B59" w:rsidP="00FB3B59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108F6" w:rsidRDefault="00A85211" w:rsidP="005108F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5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18860" cy="4206249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2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5108F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211" w:rsidRDefault="00A85211" w:rsidP="005108F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211" w:rsidRDefault="00A85211" w:rsidP="005108F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211" w:rsidRDefault="00A85211" w:rsidP="005108F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04C" w:rsidRDefault="00B9204C" w:rsidP="005108F6">
      <w:pPr>
        <w:jc w:val="right"/>
      </w:pPr>
    </w:p>
    <w:p w:rsidR="00B9204C" w:rsidRDefault="00B9204C" w:rsidP="005108F6">
      <w:pPr>
        <w:jc w:val="right"/>
      </w:pPr>
    </w:p>
    <w:p w:rsidR="005108F6" w:rsidRPr="00775EF9" w:rsidRDefault="005108F6" w:rsidP="005108F6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</w:t>
      </w:r>
      <w:r w:rsidR="00854982">
        <w:rPr>
          <w:i/>
          <w:sz w:val="18"/>
          <w:szCs w:val="18"/>
        </w:rPr>
        <w:t>14</w:t>
      </w:r>
      <w:r>
        <w:rPr>
          <w:i/>
          <w:sz w:val="18"/>
          <w:szCs w:val="18"/>
        </w:rPr>
        <w:t>)</w:t>
      </w:r>
    </w:p>
    <w:p w:rsidR="00B9204C" w:rsidRDefault="00B9204C" w:rsidP="005108F6">
      <w:pPr>
        <w:pBdr>
          <w:bottom w:val="single" w:sz="12" w:space="2" w:color="auto"/>
        </w:pBdr>
        <w:ind w:right="-5"/>
        <w:rPr>
          <w:b/>
        </w:rPr>
      </w:pPr>
    </w:p>
    <w:p w:rsidR="00B9204C" w:rsidRDefault="00B9204C" w:rsidP="005108F6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5108F6" w:rsidRDefault="005108F6" w:rsidP="005108F6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34B63" w:rsidRDefault="00A85211" w:rsidP="00C34B63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5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18860" cy="3536225"/>
            <wp:effectExtent l="19050" t="0" r="0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C34B63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5211" w:rsidRPr="00C34B63" w:rsidRDefault="00A85211" w:rsidP="00C34B63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521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F9" w:rsidRDefault="00775EF9" w:rsidP="005108F6">
      <w:pPr>
        <w:ind w:firstLine="540"/>
        <w:jc w:val="both"/>
      </w:pPr>
    </w:p>
    <w:p w:rsidR="00A85211" w:rsidRDefault="00A85211" w:rsidP="005108F6">
      <w:pPr>
        <w:ind w:firstLine="540"/>
        <w:jc w:val="both"/>
      </w:pPr>
    </w:p>
    <w:p w:rsidR="00A85211" w:rsidRDefault="00A85211" w:rsidP="005108F6">
      <w:pPr>
        <w:ind w:firstLine="540"/>
        <w:jc w:val="both"/>
      </w:pPr>
    </w:p>
    <w:p w:rsidR="00A85211" w:rsidRDefault="00A85211" w:rsidP="005108F6">
      <w:pPr>
        <w:ind w:firstLine="540"/>
        <w:jc w:val="both"/>
      </w:pPr>
    </w:p>
    <w:p w:rsidR="00A85211" w:rsidRDefault="00A85211" w:rsidP="005108F6">
      <w:pPr>
        <w:ind w:firstLine="540"/>
        <w:jc w:val="both"/>
      </w:pPr>
    </w:p>
    <w:p w:rsidR="00B9204C" w:rsidRPr="005108F6" w:rsidRDefault="00B9204C" w:rsidP="005108F6">
      <w:pPr>
        <w:ind w:firstLine="540"/>
        <w:jc w:val="both"/>
      </w:pPr>
    </w:p>
    <w:p w:rsidR="00A9513B" w:rsidRPr="005108F6" w:rsidRDefault="00A9513B" w:rsidP="00FB3B59">
      <w:pPr>
        <w:jc w:val="both"/>
      </w:pPr>
    </w:p>
    <w:p w:rsidR="00775EF9" w:rsidRPr="00775EF9" w:rsidRDefault="00A9513B" w:rsidP="00775EF9">
      <w:pPr>
        <w:jc w:val="right"/>
        <w:rPr>
          <w:snapToGrid w:val="0"/>
        </w:rPr>
      </w:pPr>
      <w:r>
        <w:t xml:space="preserve"> </w:t>
      </w:r>
      <w:r w:rsidR="00775EF9">
        <w:t>(</w:t>
      </w:r>
      <w:r w:rsidR="00775EF9" w:rsidRPr="00207AC6">
        <w:rPr>
          <w:i/>
          <w:sz w:val="18"/>
          <w:szCs w:val="18"/>
        </w:rPr>
        <w:t>Окончание на стр.</w:t>
      </w:r>
      <w:r w:rsidR="00C34B63">
        <w:rPr>
          <w:i/>
          <w:sz w:val="18"/>
          <w:szCs w:val="18"/>
        </w:rPr>
        <w:t>1</w:t>
      </w:r>
      <w:r w:rsidR="00854982">
        <w:rPr>
          <w:i/>
          <w:sz w:val="18"/>
          <w:szCs w:val="18"/>
        </w:rPr>
        <w:t>5</w:t>
      </w:r>
      <w:r w:rsidR="00775EF9" w:rsidRPr="00207AC6">
        <w:rPr>
          <w:i/>
          <w:sz w:val="18"/>
          <w:szCs w:val="18"/>
        </w:rPr>
        <w:t>)</w:t>
      </w:r>
    </w:p>
    <w:p w:rsidR="00B9204C" w:rsidRDefault="00B9204C" w:rsidP="00C34B63">
      <w:pPr>
        <w:pBdr>
          <w:bottom w:val="single" w:sz="12" w:space="2" w:color="auto"/>
        </w:pBdr>
        <w:ind w:right="-5"/>
        <w:rPr>
          <w:b/>
        </w:rPr>
      </w:pPr>
    </w:p>
    <w:p w:rsidR="00B9204C" w:rsidRDefault="00B9204C" w:rsidP="00C34B63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85211" w:rsidRPr="003A792E" w:rsidRDefault="00A85211" w:rsidP="00C34B63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521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5160010" cy="4229100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2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60010" cy="4584700"/>
            <wp:effectExtent l="19050" t="0" r="2540" b="0"/>
            <wp:docPr id="5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63" w:rsidRDefault="00C34B63" w:rsidP="00C34B63">
      <w:pPr>
        <w:pStyle w:val="ConsPlusNormal0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9204C" w:rsidRDefault="00B9204C" w:rsidP="00C34B63">
      <w:pPr>
        <w:jc w:val="right"/>
      </w:pPr>
    </w:p>
    <w:p w:rsidR="00C34B63" w:rsidRPr="00775EF9" w:rsidRDefault="00C34B63" w:rsidP="00C34B63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1</w:t>
      </w:r>
      <w:r w:rsidR="00854982">
        <w:rPr>
          <w:i/>
          <w:sz w:val="18"/>
          <w:szCs w:val="18"/>
        </w:rPr>
        <w:t>6</w:t>
      </w:r>
      <w:r w:rsidRPr="00207AC6">
        <w:rPr>
          <w:i/>
          <w:sz w:val="18"/>
          <w:szCs w:val="18"/>
        </w:rPr>
        <w:t>)</w:t>
      </w:r>
    </w:p>
    <w:p w:rsidR="00B9204C" w:rsidRDefault="00B9204C" w:rsidP="00C34B63">
      <w:pPr>
        <w:pBdr>
          <w:bottom w:val="single" w:sz="12" w:space="2" w:color="auto"/>
        </w:pBdr>
        <w:ind w:right="-5"/>
        <w:rPr>
          <w:b/>
        </w:rPr>
      </w:pPr>
    </w:p>
    <w:p w:rsidR="00B9204C" w:rsidRDefault="00B9204C" w:rsidP="00C34B63">
      <w:pPr>
        <w:pBdr>
          <w:bottom w:val="single" w:sz="12" w:space="2" w:color="auto"/>
        </w:pBdr>
        <w:ind w:right="-5"/>
        <w:rPr>
          <w:b/>
        </w:rPr>
      </w:pPr>
    </w:p>
    <w:p w:rsidR="00B9204C" w:rsidRPr="00A1683A" w:rsidRDefault="00B9204C" w:rsidP="00B9204C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C34B63" w:rsidRDefault="00C34B63" w:rsidP="00C34B63">
      <w:pPr>
        <w:pStyle w:val="ConsPlusNormal0"/>
        <w:ind w:firstLine="54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right"/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724235" cy="3520440"/>
            <wp:effectExtent l="19050" t="0" r="0" b="0"/>
            <wp:docPr id="45" name="Рисунок 4" descr="C:\Users\ПК\Desktop\Площадки\Реестр и схемы размещения контейнерных площадок МО поселок Нижний Ингаш\пер.Музыкальный, Банковский, ул.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ки\Реестр и схемы размещения контейнерных площадок МО поселок Нижний Ингаш\пер.Музыкальный, Банковский, ул.Побед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5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C34B63" w:rsidRDefault="00C34B63" w:rsidP="00C34B63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4982" w:rsidRDefault="00854982" w:rsidP="00C34B63">
      <w:pPr>
        <w:jc w:val="right"/>
      </w:pPr>
    </w:p>
    <w:p w:rsidR="00854982" w:rsidRDefault="00854982" w:rsidP="00C34B63">
      <w:pPr>
        <w:jc w:val="right"/>
      </w:pPr>
    </w:p>
    <w:p w:rsidR="00C34B63" w:rsidRPr="00775EF9" w:rsidRDefault="00C34B63" w:rsidP="00C34B63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1</w:t>
      </w:r>
      <w:r w:rsidR="00854982">
        <w:rPr>
          <w:i/>
          <w:sz w:val="18"/>
          <w:szCs w:val="18"/>
        </w:rPr>
        <w:t>7</w:t>
      </w:r>
      <w:r w:rsidRPr="00207AC6">
        <w:rPr>
          <w:i/>
          <w:sz w:val="18"/>
          <w:szCs w:val="18"/>
        </w:rPr>
        <w:t>)</w:t>
      </w:r>
    </w:p>
    <w:p w:rsidR="00854982" w:rsidRDefault="00854982" w:rsidP="00C34B63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C34B63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C34B63" w:rsidRPr="00C34B63" w:rsidRDefault="00C34B63" w:rsidP="00C34B63">
      <w:pPr>
        <w:pStyle w:val="ConsPlusNormal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5211" w:rsidRDefault="00A85211" w:rsidP="00A85211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6120130" cy="3641869"/>
            <wp:effectExtent l="19050" t="0" r="0" b="0"/>
            <wp:docPr id="44" name="Рисунок 9" descr="C:\Users\ПК\Desktop\Площадки\Реестр и схемы размещения контейнерных площадок МО поселок Нижний Ингаш\ул. Красная площадь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лощадки\Реестр и схемы размещения контейнерных площадок МО поселок Нижний Ингаш\ул. Красная площадь, Ленин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both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098710" cy="3987800"/>
            <wp:effectExtent l="19050" t="0" r="0" b="0"/>
            <wp:docPr id="46" name="Рисунок 27" descr="C:\Users\ПК\Desktop\Площадки\Реестр и схемы размещения контейнерных площадок МО поселок Нижний Ингаш\ул.Зеленая, Красная п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лощадки\Реестр и схемы размещения контейнерных площадок МО поселок Нижний Ингаш\ул.Зеленая, Красная пл.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9" cy="399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both"/>
        <w:rPr>
          <w:b/>
        </w:rPr>
      </w:pPr>
    </w:p>
    <w:p w:rsidR="00C34B63" w:rsidRPr="00C34B63" w:rsidRDefault="00C34B63" w:rsidP="00C34B63"/>
    <w:p w:rsidR="00A02AE5" w:rsidRDefault="00A02AE5" w:rsidP="00775EF9"/>
    <w:p w:rsidR="00854982" w:rsidRDefault="00854982" w:rsidP="00C34B63">
      <w:pPr>
        <w:jc w:val="right"/>
      </w:pPr>
    </w:p>
    <w:p w:rsidR="00C34B63" w:rsidRPr="00775EF9" w:rsidRDefault="00C34B63" w:rsidP="00C34B63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1</w:t>
      </w:r>
      <w:r w:rsidR="00854982">
        <w:rPr>
          <w:i/>
          <w:sz w:val="18"/>
          <w:szCs w:val="18"/>
        </w:rPr>
        <w:t>8)</w:t>
      </w:r>
    </w:p>
    <w:p w:rsidR="00854982" w:rsidRDefault="00854982" w:rsidP="00BC10EF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BC10EF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jc w:val="both"/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06279"/>
            <wp:effectExtent l="19050" t="0" r="0" b="0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82" w:rsidRDefault="00BE2DB5" w:rsidP="00BE2DB5">
      <w:pPr>
        <w:jc w:val="right"/>
      </w:pPr>
      <w:r w:rsidRPr="00BE2DB5">
        <w:t xml:space="preserve">                   </w:t>
      </w:r>
    </w:p>
    <w:p w:rsidR="00854982" w:rsidRDefault="00854982" w:rsidP="00BE2DB5">
      <w:pPr>
        <w:jc w:val="right"/>
      </w:pPr>
    </w:p>
    <w:p w:rsidR="00854982" w:rsidRDefault="00BE2DB5" w:rsidP="00BE2DB5">
      <w:pPr>
        <w:jc w:val="right"/>
      </w:pPr>
      <w:r w:rsidRPr="00BE2DB5">
        <w:t xml:space="preserve"> </w:t>
      </w:r>
    </w:p>
    <w:p w:rsidR="00BE2DB5" w:rsidRPr="00775EF9" w:rsidRDefault="00BE2DB5" w:rsidP="00BE2DB5">
      <w:pPr>
        <w:jc w:val="right"/>
        <w:rPr>
          <w:snapToGrid w:val="0"/>
        </w:rPr>
      </w:pPr>
      <w:r w:rsidRPr="00BE2DB5">
        <w:t xml:space="preserve">  </w:t>
      </w: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1</w:t>
      </w:r>
      <w:r w:rsidR="00854982">
        <w:rPr>
          <w:i/>
          <w:sz w:val="18"/>
          <w:szCs w:val="18"/>
        </w:rPr>
        <w:t>9</w:t>
      </w:r>
      <w:r w:rsidRPr="00207AC6">
        <w:rPr>
          <w:i/>
          <w:sz w:val="18"/>
          <w:szCs w:val="18"/>
        </w:rPr>
        <w:t>)</w:t>
      </w:r>
    </w:p>
    <w:p w:rsidR="00854982" w:rsidRDefault="00854982" w:rsidP="00BE2DB5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BE2DB5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372338" cy="3520440"/>
            <wp:effectExtent l="19050" t="0" r="0" b="0"/>
            <wp:docPr id="49" name="Рисунок 16" descr="C:\Users\ПК\Desktop\Площадки\Реестр и схемы размещения контейнерных площадок МО поселок Нижний Ингаш\ул.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лощадки\Реестр и схемы размещения контейнерных площадок МО поселок Нижний Ингаш\ул.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8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758856"/>
            <wp:effectExtent l="19050" t="0" r="0" b="0"/>
            <wp:docPr id="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8D3014" w:rsidRDefault="008D3014" w:rsidP="008D3014">
      <w:pPr>
        <w:jc w:val="right"/>
      </w:pPr>
    </w:p>
    <w:p w:rsidR="00854982" w:rsidRDefault="008D3014" w:rsidP="008D3014">
      <w:pPr>
        <w:jc w:val="right"/>
      </w:pPr>
      <w:r w:rsidRPr="00BE2DB5">
        <w:t xml:space="preserve">             </w:t>
      </w:r>
    </w:p>
    <w:p w:rsidR="00854982" w:rsidRDefault="00854982" w:rsidP="008D3014">
      <w:pPr>
        <w:jc w:val="right"/>
      </w:pPr>
    </w:p>
    <w:p w:rsidR="008D3014" w:rsidRPr="00775EF9" w:rsidRDefault="008D3014" w:rsidP="008D3014">
      <w:pPr>
        <w:jc w:val="right"/>
        <w:rPr>
          <w:snapToGrid w:val="0"/>
        </w:rPr>
      </w:pPr>
      <w:r w:rsidRPr="00BE2DB5">
        <w:t xml:space="preserve">         </w:t>
      </w:r>
      <w:r>
        <w:t>(</w:t>
      </w:r>
      <w:r w:rsidRPr="00207AC6">
        <w:rPr>
          <w:i/>
          <w:sz w:val="18"/>
          <w:szCs w:val="18"/>
        </w:rPr>
        <w:t>Окончание на стр.</w:t>
      </w:r>
      <w:r w:rsidR="00854982">
        <w:rPr>
          <w:i/>
          <w:sz w:val="18"/>
          <w:szCs w:val="18"/>
        </w:rPr>
        <w:t>20</w:t>
      </w:r>
      <w:r w:rsidRPr="00207AC6">
        <w:rPr>
          <w:i/>
          <w:sz w:val="18"/>
          <w:szCs w:val="18"/>
        </w:rPr>
        <w:t>)</w:t>
      </w:r>
    </w:p>
    <w:p w:rsidR="00854982" w:rsidRDefault="00854982" w:rsidP="008D3014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8D3014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6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14" w:rsidRDefault="008D3014" w:rsidP="008D3014">
      <w:pPr>
        <w:ind w:firstLine="709"/>
        <w:jc w:val="both"/>
        <w:rPr>
          <w:b/>
        </w:rPr>
      </w:pPr>
    </w:p>
    <w:p w:rsidR="00854982" w:rsidRDefault="008D3014" w:rsidP="008D3014">
      <w:pPr>
        <w:jc w:val="right"/>
      </w:pPr>
      <w:r w:rsidRPr="00BE2DB5">
        <w:t xml:space="preserve">             </w:t>
      </w:r>
    </w:p>
    <w:p w:rsidR="00854982" w:rsidRDefault="008D3014" w:rsidP="008D3014">
      <w:pPr>
        <w:jc w:val="right"/>
      </w:pPr>
      <w:r w:rsidRPr="00BE2DB5">
        <w:t xml:space="preserve">   </w:t>
      </w:r>
    </w:p>
    <w:p w:rsidR="008D3014" w:rsidRPr="00775EF9" w:rsidRDefault="008D3014" w:rsidP="008D3014">
      <w:pPr>
        <w:jc w:val="right"/>
        <w:rPr>
          <w:snapToGrid w:val="0"/>
        </w:rPr>
      </w:pPr>
      <w:r w:rsidRPr="00BE2DB5">
        <w:t xml:space="preserve">   </w:t>
      </w:r>
      <w:r>
        <w:t>(</w:t>
      </w:r>
      <w:r w:rsidRPr="00207AC6">
        <w:rPr>
          <w:i/>
          <w:sz w:val="18"/>
          <w:szCs w:val="18"/>
        </w:rPr>
        <w:t>Окончание на стр.</w:t>
      </w:r>
      <w:r w:rsidR="00854982">
        <w:rPr>
          <w:i/>
          <w:sz w:val="18"/>
          <w:szCs w:val="18"/>
        </w:rPr>
        <w:t>21)</w:t>
      </w:r>
    </w:p>
    <w:p w:rsidR="00854982" w:rsidRDefault="00854982" w:rsidP="008D3014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8D3014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D3014" w:rsidRDefault="008D3014" w:rsidP="008D3014">
      <w:pPr>
        <w:pStyle w:val="5"/>
        <w:ind w:firstLine="708"/>
        <w:jc w:val="right"/>
        <w:rPr>
          <w:b w:val="0"/>
          <w:sz w:val="24"/>
          <w:szCs w:val="24"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46779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854982" w:rsidRDefault="00BA293E" w:rsidP="00BA293E">
      <w:pPr>
        <w:jc w:val="right"/>
      </w:pPr>
      <w:r w:rsidRPr="00BE2DB5">
        <w:t xml:space="preserve">                  </w:t>
      </w:r>
    </w:p>
    <w:p w:rsidR="00854982" w:rsidRDefault="00854982" w:rsidP="00BA293E">
      <w:pPr>
        <w:jc w:val="right"/>
      </w:pPr>
    </w:p>
    <w:p w:rsidR="00BA293E" w:rsidRPr="00775EF9" w:rsidRDefault="00BA293E" w:rsidP="00BA293E">
      <w:pPr>
        <w:jc w:val="right"/>
        <w:rPr>
          <w:snapToGrid w:val="0"/>
        </w:rPr>
      </w:pPr>
      <w:r w:rsidRPr="00BE2DB5">
        <w:t xml:space="preserve">    </w:t>
      </w:r>
      <w:r>
        <w:t>(</w:t>
      </w:r>
      <w:r w:rsidRPr="00207AC6">
        <w:rPr>
          <w:i/>
          <w:sz w:val="18"/>
          <w:szCs w:val="18"/>
        </w:rPr>
        <w:t>Окончание на стр.</w:t>
      </w:r>
      <w:r w:rsidR="00854982">
        <w:rPr>
          <w:i/>
          <w:sz w:val="18"/>
          <w:szCs w:val="18"/>
        </w:rPr>
        <w:t>22)</w:t>
      </w:r>
    </w:p>
    <w:p w:rsidR="00854982" w:rsidRDefault="00854982" w:rsidP="00BA293E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BA293E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BA293E" w:rsidRDefault="00BA293E" w:rsidP="00BA293E">
      <w:pPr>
        <w:pStyle w:val="ConsPlusTitle"/>
        <w:jc w:val="both"/>
        <w:rPr>
          <w:b w:val="0"/>
          <w:sz w:val="24"/>
          <w:szCs w:val="24"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rPr>
          <w:b/>
        </w:rPr>
      </w:pPr>
    </w:p>
    <w:p w:rsidR="00A85211" w:rsidRDefault="00A85211" w:rsidP="00A8521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41579" cy="2260600"/>
            <wp:effectExtent l="19050" t="0" r="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2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CF1D9A" w:rsidRDefault="00CF1D9A" w:rsidP="00BA293E">
      <w:pPr>
        <w:pStyle w:val="ConsPlusNormal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F1D9A" w:rsidRDefault="00CF1D9A" w:rsidP="00CF1D9A">
      <w:pPr>
        <w:jc w:val="right"/>
        <w:rPr>
          <w:i/>
          <w:sz w:val="18"/>
          <w:szCs w:val="18"/>
        </w:rPr>
      </w:pPr>
      <w:r w:rsidRPr="00BE2DB5">
        <w:t xml:space="preserve">                      </w:t>
      </w:r>
      <w:r>
        <w:t>(</w:t>
      </w:r>
      <w:r w:rsidRPr="00207AC6">
        <w:rPr>
          <w:i/>
          <w:sz w:val="18"/>
          <w:szCs w:val="18"/>
        </w:rPr>
        <w:t>Окончание на стр.</w:t>
      </w:r>
      <w:r w:rsidR="00854982">
        <w:rPr>
          <w:i/>
          <w:sz w:val="18"/>
          <w:szCs w:val="18"/>
        </w:rPr>
        <w:t>23</w:t>
      </w:r>
      <w:r w:rsidRPr="00207AC6">
        <w:rPr>
          <w:i/>
          <w:sz w:val="18"/>
          <w:szCs w:val="18"/>
        </w:rPr>
        <w:t>)</w:t>
      </w:r>
    </w:p>
    <w:p w:rsidR="00854982" w:rsidRPr="00775EF9" w:rsidRDefault="00854982" w:rsidP="00CF1D9A">
      <w:pPr>
        <w:jc w:val="right"/>
        <w:rPr>
          <w:snapToGrid w:val="0"/>
        </w:rPr>
      </w:pPr>
    </w:p>
    <w:p w:rsidR="00854982" w:rsidRDefault="00854982" w:rsidP="00CF1D9A">
      <w:pPr>
        <w:pBdr>
          <w:bottom w:val="single" w:sz="12" w:space="2" w:color="auto"/>
        </w:pBdr>
        <w:ind w:right="-5"/>
        <w:rPr>
          <w:b/>
        </w:rPr>
      </w:pPr>
    </w:p>
    <w:p w:rsidR="00854982" w:rsidRDefault="00854982" w:rsidP="00CF1D9A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BA293E" w:rsidRPr="00BA293E" w:rsidRDefault="00BA293E" w:rsidP="00BA293E">
      <w:pPr>
        <w:pStyle w:val="5"/>
        <w:jc w:val="both"/>
        <w:rPr>
          <w:b w:val="0"/>
          <w:bCs/>
          <w:i/>
          <w:iCs/>
          <w:sz w:val="24"/>
          <w:szCs w:val="24"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715001" cy="3537857"/>
            <wp:effectExtent l="19050" t="0" r="0" b="0"/>
            <wp:docPr id="59" name="Рисунок 29" descr="C:\Users\ПК\Desktop\Площадки\Реестр и схемы размещения контейнерных площадок МО поселок Нижний Ингаш\ул.Молодежная, Са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лощадки\Реестр и схемы размещения контейнерных площадок МО поселок Нижний Ингаш\ул.Молодежная, Садовая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2" cy="3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854982" w:rsidRDefault="00854982" w:rsidP="00CF1D9A">
      <w:pPr>
        <w:jc w:val="right"/>
      </w:pPr>
    </w:p>
    <w:p w:rsidR="00A85211" w:rsidRDefault="00CF1D9A" w:rsidP="00CF1D9A">
      <w:pPr>
        <w:jc w:val="right"/>
      </w:pPr>
      <w:r w:rsidRPr="00BE2DB5">
        <w:t xml:space="preserve">                    </w:t>
      </w:r>
    </w:p>
    <w:p w:rsidR="00854982" w:rsidRDefault="00854982" w:rsidP="00CF1D9A">
      <w:pPr>
        <w:jc w:val="right"/>
      </w:pPr>
    </w:p>
    <w:p w:rsidR="00CF1D9A" w:rsidRDefault="00CF1D9A" w:rsidP="00CF1D9A">
      <w:pPr>
        <w:jc w:val="right"/>
        <w:rPr>
          <w:i/>
          <w:sz w:val="18"/>
          <w:szCs w:val="18"/>
        </w:rPr>
      </w:pPr>
      <w:r w:rsidRPr="00BE2DB5">
        <w:t xml:space="preserve">  </w:t>
      </w:r>
      <w:r>
        <w:t>(</w:t>
      </w:r>
      <w:r w:rsidRPr="00207AC6">
        <w:rPr>
          <w:i/>
          <w:sz w:val="18"/>
          <w:szCs w:val="18"/>
        </w:rPr>
        <w:t>Окончание на стр.</w:t>
      </w:r>
      <w:r w:rsidR="00854982">
        <w:rPr>
          <w:i/>
          <w:sz w:val="18"/>
          <w:szCs w:val="18"/>
        </w:rPr>
        <w:t>24)</w:t>
      </w:r>
    </w:p>
    <w:p w:rsidR="00854982" w:rsidRPr="00775EF9" w:rsidRDefault="00854982" w:rsidP="00CF1D9A">
      <w:pPr>
        <w:jc w:val="right"/>
        <w:rPr>
          <w:snapToGrid w:val="0"/>
        </w:rPr>
      </w:pPr>
    </w:p>
    <w:p w:rsidR="00854982" w:rsidRDefault="00854982" w:rsidP="00CF1D9A">
      <w:pPr>
        <w:pBdr>
          <w:bottom w:val="single" w:sz="12" w:space="2" w:color="auto"/>
        </w:pBdr>
        <w:ind w:right="-5"/>
        <w:rPr>
          <w:b/>
        </w:rPr>
      </w:pPr>
    </w:p>
    <w:p w:rsidR="00854982" w:rsidRPr="00A1683A" w:rsidRDefault="00854982" w:rsidP="00854982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11" w:rsidRDefault="00A85211" w:rsidP="00A85211">
      <w:pPr>
        <w:jc w:val="center"/>
        <w:rPr>
          <w:b/>
        </w:rPr>
      </w:pPr>
    </w:p>
    <w:p w:rsidR="00A85211" w:rsidRDefault="00A85211" w:rsidP="00A85211">
      <w:pPr>
        <w:jc w:val="center"/>
        <w:rPr>
          <w:b/>
        </w:rPr>
      </w:pPr>
    </w:p>
    <w:p w:rsidR="00A021F8" w:rsidRDefault="00A021F8" w:rsidP="00A85211">
      <w:pPr>
        <w:jc w:val="right"/>
      </w:pPr>
    </w:p>
    <w:p w:rsidR="00A021F8" w:rsidRDefault="00A021F8" w:rsidP="00A85211">
      <w:pPr>
        <w:jc w:val="right"/>
      </w:pPr>
    </w:p>
    <w:p w:rsidR="00A021F8" w:rsidRDefault="00A021F8" w:rsidP="00A85211">
      <w:pPr>
        <w:jc w:val="right"/>
      </w:pPr>
    </w:p>
    <w:p w:rsidR="00CB7188" w:rsidRDefault="00CB7188" w:rsidP="00A85211">
      <w:pPr>
        <w:jc w:val="right"/>
      </w:pPr>
    </w:p>
    <w:p w:rsidR="00854982" w:rsidRDefault="00854982" w:rsidP="00A85211">
      <w:pPr>
        <w:jc w:val="right"/>
      </w:pPr>
    </w:p>
    <w:p w:rsidR="00CF1D9A" w:rsidRDefault="00A85211" w:rsidP="00A85211">
      <w:pPr>
        <w:jc w:val="right"/>
        <w:rPr>
          <w:i/>
          <w:sz w:val="18"/>
          <w:szCs w:val="18"/>
        </w:rPr>
      </w:pPr>
      <w:r>
        <w:t xml:space="preserve"> </w:t>
      </w:r>
      <w:r w:rsidR="00CF1D9A">
        <w:t>(</w:t>
      </w:r>
      <w:r w:rsidR="00CF1D9A" w:rsidRPr="00207AC6">
        <w:rPr>
          <w:i/>
          <w:sz w:val="18"/>
          <w:szCs w:val="18"/>
        </w:rPr>
        <w:t>Окончание на стр.</w:t>
      </w:r>
      <w:r w:rsidR="00CF1D9A">
        <w:rPr>
          <w:i/>
          <w:sz w:val="18"/>
          <w:szCs w:val="18"/>
        </w:rPr>
        <w:t>2</w:t>
      </w:r>
      <w:r w:rsidR="00854982">
        <w:rPr>
          <w:i/>
          <w:sz w:val="18"/>
          <w:szCs w:val="18"/>
        </w:rPr>
        <w:t>5</w:t>
      </w:r>
      <w:r w:rsidR="00CF1D9A">
        <w:rPr>
          <w:i/>
          <w:sz w:val="18"/>
          <w:szCs w:val="18"/>
        </w:rPr>
        <w:t>)</w:t>
      </w:r>
    </w:p>
    <w:p w:rsidR="00CB7188" w:rsidRPr="00775EF9" w:rsidRDefault="00CB7188" w:rsidP="00A85211">
      <w:pPr>
        <w:jc w:val="right"/>
        <w:rPr>
          <w:snapToGrid w:val="0"/>
        </w:rPr>
      </w:pPr>
    </w:p>
    <w:p w:rsidR="00CB7188" w:rsidRDefault="00CB7188" w:rsidP="00CB7188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CB7188" w:rsidRDefault="00CB7188" w:rsidP="00A021F8">
      <w:pPr>
        <w:jc w:val="right"/>
      </w:pPr>
    </w:p>
    <w:p w:rsidR="00CB7188" w:rsidRDefault="00CB7188" w:rsidP="00A021F8">
      <w:pPr>
        <w:jc w:val="right"/>
      </w:pPr>
    </w:p>
    <w:p w:rsidR="00C600CD" w:rsidRPr="00775EF9" w:rsidRDefault="00A021F8" w:rsidP="00A021F8">
      <w:pPr>
        <w:jc w:val="right"/>
        <w:rPr>
          <w:snapToGrid w:val="0"/>
        </w:rPr>
      </w:pPr>
      <w:r>
        <w:t xml:space="preserve"> </w:t>
      </w:r>
      <w:r w:rsidR="00C600CD">
        <w:t>(</w:t>
      </w:r>
      <w:r w:rsidR="00C600CD" w:rsidRPr="00207AC6">
        <w:rPr>
          <w:i/>
          <w:sz w:val="18"/>
          <w:szCs w:val="18"/>
        </w:rPr>
        <w:t>Окончание на стр.</w:t>
      </w:r>
      <w:r w:rsidR="00C600CD">
        <w:rPr>
          <w:i/>
          <w:sz w:val="18"/>
          <w:szCs w:val="18"/>
        </w:rPr>
        <w:t>2</w:t>
      </w:r>
      <w:r w:rsidR="00CB7188">
        <w:rPr>
          <w:i/>
          <w:sz w:val="18"/>
          <w:szCs w:val="18"/>
        </w:rPr>
        <w:t>6</w:t>
      </w:r>
      <w:r w:rsidR="00C600CD">
        <w:rPr>
          <w:i/>
          <w:sz w:val="18"/>
          <w:szCs w:val="18"/>
        </w:rPr>
        <w:t>)</w:t>
      </w:r>
    </w:p>
    <w:p w:rsidR="00CB7188" w:rsidRDefault="00CB7188" w:rsidP="00C600CD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C600CD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C600CD">
      <w:pPr>
        <w:pBdr>
          <w:bottom w:val="single" w:sz="12" w:space="2" w:color="auto"/>
        </w:pBdr>
        <w:ind w:right="-5"/>
        <w:rPr>
          <w:b/>
        </w:rPr>
      </w:pPr>
    </w:p>
    <w:p w:rsidR="00C600CD" w:rsidRPr="00A1683A" w:rsidRDefault="00CB7188" w:rsidP="00C600CD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C600CD" w:rsidRPr="00BA293E" w:rsidRDefault="00C600CD" w:rsidP="00C600CD">
      <w:pPr>
        <w:pStyle w:val="5"/>
        <w:jc w:val="both"/>
        <w:rPr>
          <w:b w:val="0"/>
          <w:bCs/>
          <w:i/>
          <w:iCs/>
          <w:sz w:val="24"/>
          <w:szCs w:val="24"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88" w:rsidRDefault="00CB7188" w:rsidP="00A021F8">
      <w:pPr>
        <w:jc w:val="right"/>
      </w:pPr>
    </w:p>
    <w:p w:rsidR="00CB7188" w:rsidRDefault="00CB7188" w:rsidP="00A021F8">
      <w:pPr>
        <w:jc w:val="right"/>
      </w:pPr>
    </w:p>
    <w:p w:rsidR="00C600CD" w:rsidRDefault="00A021F8" w:rsidP="00A021F8">
      <w:pPr>
        <w:jc w:val="right"/>
        <w:rPr>
          <w:i/>
          <w:sz w:val="18"/>
          <w:szCs w:val="18"/>
        </w:rPr>
      </w:pPr>
      <w:r>
        <w:t xml:space="preserve"> </w:t>
      </w:r>
      <w:r w:rsidR="00C600CD">
        <w:t>(</w:t>
      </w:r>
      <w:r w:rsidR="00C600CD" w:rsidRPr="00207AC6">
        <w:rPr>
          <w:i/>
          <w:sz w:val="18"/>
          <w:szCs w:val="18"/>
        </w:rPr>
        <w:t>Окончание на стр.</w:t>
      </w:r>
      <w:r w:rsidR="00C600CD">
        <w:rPr>
          <w:i/>
          <w:sz w:val="18"/>
          <w:szCs w:val="18"/>
        </w:rPr>
        <w:t>2</w:t>
      </w:r>
      <w:r w:rsidR="00CB7188">
        <w:rPr>
          <w:i/>
          <w:sz w:val="18"/>
          <w:szCs w:val="18"/>
        </w:rPr>
        <w:t>7</w:t>
      </w:r>
      <w:r w:rsidR="00C600CD">
        <w:rPr>
          <w:i/>
          <w:sz w:val="18"/>
          <w:szCs w:val="18"/>
        </w:rPr>
        <w:t>)</w:t>
      </w:r>
    </w:p>
    <w:p w:rsidR="00CB7188" w:rsidRPr="00775EF9" w:rsidRDefault="00CB7188" w:rsidP="00A021F8">
      <w:pPr>
        <w:jc w:val="right"/>
        <w:rPr>
          <w:snapToGrid w:val="0"/>
        </w:rPr>
      </w:pPr>
    </w:p>
    <w:p w:rsidR="00CB7188" w:rsidRDefault="00CB7188" w:rsidP="00CB7188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Pr="00F9006E" w:rsidRDefault="00A021F8" w:rsidP="00A021F8">
      <w:pPr>
        <w:jc w:val="center"/>
      </w:pPr>
    </w:p>
    <w:p w:rsidR="00A021F8" w:rsidRDefault="00A021F8" w:rsidP="00A021F8">
      <w:pPr>
        <w:jc w:val="center"/>
        <w:rPr>
          <w:b/>
        </w:rPr>
      </w:pPr>
    </w:p>
    <w:p w:rsidR="0017258B" w:rsidRDefault="0017258B" w:rsidP="0017258B">
      <w:pPr>
        <w:jc w:val="right"/>
      </w:pPr>
    </w:p>
    <w:p w:rsidR="00CB7188" w:rsidRDefault="00CB7188" w:rsidP="0017258B">
      <w:pPr>
        <w:jc w:val="right"/>
      </w:pPr>
    </w:p>
    <w:p w:rsidR="00CB7188" w:rsidRDefault="00CB7188" w:rsidP="0017258B">
      <w:pPr>
        <w:jc w:val="right"/>
      </w:pPr>
    </w:p>
    <w:p w:rsidR="0017258B" w:rsidRDefault="0017258B" w:rsidP="0017258B">
      <w:pPr>
        <w:jc w:val="right"/>
        <w:rPr>
          <w:i/>
          <w:sz w:val="18"/>
          <w:szCs w:val="18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2</w:t>
      </w:r>
      <w:r w:rsidR="00CB7188">
        <w:rPr>
          <w:i/>
          <w:sz w:val="18"/>
          <w:szCs w:val="18"/>
        </w:rPr>
        <w:t>8</w:t>
      </w:r>
      <w:r>
        <w:rPr>
          <w:i/>
          <w:sz w:val="18"/>
          <w:szCs w:val="18"/>
        </w:rPr>
        <w:t>)</w:t>
      </w:r>
    </w:p>
    <w:p w:rsidR="00CB7188" w:rsidRPr="00775EF9" w:rsidRDefault="00CB7188" w:rsidP="0017258B">
      <w:pPr>
        <w:jc w:val="right"/>
        <w:rPr>
          <w:snapToGrid w:val="0"/>
        </w:rPr>
      </w:pPr>
    </w:p>
    <w:p w:rsidR="00CB7188" w:rsidRDefault="00CB7188" w:rsidP="0017258B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17258B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17258B" w:rsidRDefault="0017258B" w:rsidP="0017258B">
      <w:pPr>
        <w:autoSpaceDE w:val="0"/>
        <w:autoSpaceDN w:val="0"/>
        <w:adjustRightInd w:val="0"/>
        <w:ind w:firstLine="540"/>
        <w:jc w:val="both"/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481141" cy="3634740"/>
            <wp:effectExtent l="19050" t="0" r="5259" b="0"/>
            <wp:docPr id="71" name="Рисунок 22" descr="C:\Users\ПК\Desktop\Площадки\Реестр и схемы размещения контейнерных площадок МО поселок Нижний Ингаш\ул. Стахановская, Учит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лощадки\Реестр и схемы размещения контейнерных площадок МО поселок Нижний Ингаш\ул. Стахановская, Учительская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36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CB7188" w:rsidRDefault="00CB7188" w:rsidP="00A021F8">
      <w:pPr>
        <w:jc w:val="right"/>
      </w:pPr>
    </w:p>
    <w:p w:rsidR="0017258B" w:rsidRPr="00775EF9" w:rsidRDefault="00A021F8" w:rsidP="00A021F8">
      <w:pPr>
        <w:jc w:val="right"/>
        <w:rPr>
          <w:snapToGrid w:val="0"/>
        </w:rPr>
      </w:pPr>
      <w:r>
        <w:t xml:space="preserve"> </w:t>
      </w:r>
      <w:r w:rsidR="0017258B">
        <w:t>(</w:t>
      </w:r>
      <w:r w:rsidR="0017258B" w:rsidRPr="00207AC6">
        <w:rPr>
          <w:i/>
          <w:sz w:val="18"/>
          <w:szCs w:val="18"/>
        </w:rPr>
        <w:t>Окончание на стр.</w:t>
      </w:r>
      <w:r w:rsidR="0017258B">
        <w:rPr>
          <w:i/>
          <w:sz w:val="18"/>
          <w:szCs w:val="18"/>
        </w:rPr>
        <w:t>2</w:t>
      </w:r>
      <w:r w:rsidR="00CB7188">
        <w:rPr>
          <w:i/>
          <w:sz w:val="18"/>
          <w:szCs w:val="18"/>
        </w:rPr>
        <w:t>9</w:t>
      </w:r>
      <w:r w:rsidR="0017258B">
        <w:rPr>
          <w:i/>
          <w:sz w:val="18"/>
          <w:szCs w:val="18"/>
        </w:rPr>
        <w:t>)</w:t>
      </w:r>
    </w:p>
    <w:p w:rsidR="0017258B" w:rsidRDefault="0017258B" w:rsidP="0017258B">
      <w:pPr>
        <w:widowControl w:val="0"/>
        <w:shd w:val="clear" w:color="auto" w:fill="FFFFFF"/>
        <w:ind w:firstLine="709"/>
        <w:jc w:val="both"/>
        <w:rPr>
          <w:color w:val="000000"/>
        </w:rPr>
      </w:pPr>
    </w:p>
    <w:p w:rsidR="00CB7188" w:rsidRDefault="00CB7188" w:rsidP="0017258B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17258B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17258B" w:rsidRDefault="0017258B" w:rsidP="0017258B">
      <w:pPr>
        <w:autoSpaceDE w:val="0"/>
        <w:autoSpaceDN w:val="0"/>
        <w:adjustRightInd w:val="0"/>
        <w:ind w:firstLine="540"/>
        <w:jc w:val="both"/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17258B">
      <w:pPr>
        <w:jc w:val="right"/>
        <w:rPr>
          <w:sz w:val="28"/>
          <w:szCs w:val="28"/>
        </w:rPr>
      </w:pPr>
    </w:p>
    <w:p w:rsidR="00A021F8" w:rsidRDefault="00A021F8" w:rsidP="0017258B">
      <w:pPr>
        <w:jc w:val="right"/>
        <w:rPr>
          <w:sz w:val="28"/>
          <w:szCs w:val="28"/>
        </w:rPr>
      </w:pPr>
    </w:p>
    <w:p w:rsidR="0017258B" w:rsidRDefault="0017258B" w:rsidP="0017258B">
      <w:pPr>
        <w:jc w:val="right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CB7188" w:rsidRDefault="00CB7188" w:rsidP="0017258B">
      <w:pPr>
        <w:jc w:val="right"/>
      </w:pPr>
    </w:p>
    <w:p w:rsidR="00CB7188" w:rsidRDefault="0017258B" w:rsidP="0017258B">
      <w:pPr>
        <w:jc w:val="right"/>
        <w:rPr>
          <w:sz w:val="28"/>
          <w:szCs w:val="28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 w:rsidR="00CB7188">
        <w:rPr>
          <w:i/>
          <w:sz w:val="18"/>
          <w:szCs w:val="18"/>
        </w:rPr>
        <w:t>30</w:t>
      </w:r>
      <w:r>
        <w:rPr>
          <w:i/>
          <w:sz w:val="18"/>
          <w:szCs w:val="18"/>
        </w:rPr>
        <w:t>)</w:t>
      </w:r>
      <w:r>
        <w:rPr>
          <w:sz w:val="28"/>
          <w:szCs w:val="28"/>
        </w:rPr>
        <w:t xml:space="preserve">     </w:t>
      </w:r>
    </w:p>
    <w:p w:rsidR="0017258B" w:rsidRDefault="0017258B" w:rsidP="0017258B">
      <w:pPr>
        <w:jc w:val="right"/>
      </w:pPr>
      <w:r>
        <w:rPr>
          <w:sz w:val="28"/>
          <w:szCs w:val="28"/>
        </w:rPr>
        <w:t xml:space="preserve">  </w:t>
      </w:r>
    </w:p>
    <w:p w:rsidR="00CB7188" w:rsidRDefault="00CB7188" w:rsidP="0017258B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17258B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17258B" w:rsidRDefault="0017258B" w:rsidP="0017258B">
      <w:pPr>
        <w:jc w:val="both"/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right"/>
      </w:pPr>
      <w:r>
        <w:t xml:space="preserve"> </w:t>
      </w:r>
    </w:p>
    <w:p w:rsidR="00CB7188" w:rsidRDefault="00CB7188" w:rsidP="00A021F8">
      <w:pPr>
        <w:jc w:val="right"/>
      </w:pPr>
    </w:p>
    <w:p w:rsidR="00625E73" w:rsidRPr="00775EF9" w:rsidRDefault="00625E73" w:rsidP="00A021F8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 w:rsidR="00CB7188">
        <w:rPr>
          <w:i/>
          <w:sz w:val="18"/>
          <w:szCs w:val="18"/>
        </w:rPr>
        <w:t>31</w:t>
      </w:r>
      <w:r>
        <w:rPr>
          <w:i/>
          <w:sz w:val="18"/>
          <w:szCs w:val="18"/>
        </w:rPr>
        <w:t>)</w:t>
      </w: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625E73" w:rsidRDefault="00625E73" w:rsidP="00625E73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1F8" w:rsidRPr="00D86907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20835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73" w:rsidRDefault="00625E73" w:rsidP="00625E73"/>
    <w:p w:rsidR="00625E73" w:rsidRPr="00625E73" w:rsidRDefault="00625E73" w:rsidP="00625E73"/>
    <w:p w:rsidR="00CB7188" w:rsidRDefault="00CB7188" w:rsidP="00625E73">
      <w:pPr>
        <w:jc w:val="right"/>
      </w:pPr>
    </w:p>
    <w:p w:rsidR="00625E73" w:rsidRPr="00775EF9" w:rsidRDefault="00625E73" w:rsidP="00625E73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 w:rsidR="00CB7188">
        <w:rPr>
          <w:i/>
          <w:sz w:val="18"/>
          <w:szCs w:val="18"/>
        </w:rPr>
        <w:t>32</w:t>
      </w:r>
      <w:r>
        <w:rPr>
          <w:i/>
          <w:sz w:val="18"/>
          <w:szCs w:val="18"/>
        </w:rPr>
        <w:t>)</w:t>
      </w: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Pr="00D86907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right"/>
      </w:pPr>
      <w:r>
        <w:t xml:space="preserve"> </w:t>
      </w: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A021F8" w:rsidRDefault="00A021F8" w:rsidP="00A021F8">
      <w:pPr>
        <w:jc w:val="right"/>
      </w:pPr>
    </w:p>
    <w:p w:rsidR="00CB7188" w:rsidRDefault="00CB7188" w:rsidP="00A021F8">
      <w:pPr>
        <w:jc w:val="right"/>
      </w:pPr>
    </w:p>
    <w:p w:rsidR="00625E73" w:rsidRPr="00775EF9" w:rsidRDefault="00625E73" w:rsidP="00A021F8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 w:rsidR="00CB7188">
        <w:rPr>
          <w:i/>
          <w:sz w:val="18"/>
          <w:szCs w:val="18"/>
        </w:rPr>
        <w:t>33</w:t>
      </w:r>
      <w:r>
        <w:rPr>
          <w:i/>
          <w:sz w:val="18"/>
          <w:szCs w:val="18"/>
        </w:rPr>
        <w:t>)</w:t>
      </w: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625E73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625E73" w:rsidRDefault="00625E73" w:rsidP="00775EF9"/>
    <w:p w:rsidR="00625E73" w:rsidRDefault="00625E73" w:rsidP="00775EF9"/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585D82" w:rsidRDefault="00585D82" w:rsidP="00585D82">
      <w:pPr>
        <w:jc w:val="right"/>
      </w:pPr>
    </w:p>
    <w:p w:rsidR="00CB7188" w:rsidRDefault="00CB7188" w:rsidP="00585D82">
      <w:pPr>
        <w:jc w:val="right"/>
      </w:pPr>
    </w:p>
    <w:p w:rsidR="00CB7188" w:rsidRDefault="00CB7188" w:rsidP="00585D82">
      <w:pPr>
        <w:jc w:val="right"/>
      </w:pPr>
    </w:p>
    <w:p w:rsidR="00585D82" w:rsidRDefault="00585D82" w:rsidP="00585D82">
      <w:pPr>
        <w:jc w:val="right"/>
        <w:rPr>
          <w:i/>
          <w:sz w:val="18"/>
          <w:szCs w:val="18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 w:rsidR="00CB7188">
        <w:rPr>
          <w:i/>
          <w:sz w:val="18"/>
          <w:szCs w:val="18"/>
        </w:rPr>
        <w:t>34</w:t>
      </w:r>
      <w:r>
        <w:rPr>
          <w:i/>
          <w:sz w:val="18"/>
          <w:szCs w:val="18"/>
        </w:rPr>
        <w:t>)</w:t>
      </w:r>
    </w:p>
    <w:p w:rsidR="00CB7188" w:rsidRPr="00775EF9" w:rsidRDefault="00CB7188" w:rsidP="00585D82">
      <w:pPr>
        <w:jc w:val="right"/>
        <w:rPr>
          <w:snapToGrid w:val="0"/>
        </w:rPr>
      </w:pPr>
    </w:p>
    <w:p w:rsidR="00CB7188" w:rsidRDefault="00CB7188" w:rsidP="00585D82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585D82" w:rsidRDefault="00585D82" w:rsidP="00585D82">
      <w:pPr>
        <w:ind w:firstLine="900"/>
        <w:jc w:val="center"/>
        <w:rPr>
          <w:sz w:val="28"/>
          <w:szCs w:val="28"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021F8" w:rsidRDefault="00A021F8" w:rsidP="00A021F8">
      <w:pPr>
        <w:jc w:val="center"/>
        <w:rPr>
          <w:b/>
        </w:rPr>
      </w:pPr>
    </w:p>
    <w:p w:rsidR="00AA7ABE" w:rsidRDefault="00A021F8" w:rsidP="00A021F8">
      <w:pPr>
        <w:jc w:val="right"/>
      </w:pPr>
      <w:r>
        <w:t xml:space="preserve"> </w:t>
      </w:r>
    </w:p>
    <w:p w:rsidR="00AA7ABE" w:rsidRDefault="00AA7ABE" w:rsidP="00A021F8">
      <w:pPr>
        <w:jc w:val="right"/>
      </w:pPr>
    </w:p>
    <w:p w:rsidR="00AA7ABE" w:rsidRDefault="00AA7ABE" w:rsidP="00A021F8">
      <w:pPr>
        <w:jc w:val="right"/>
      </w:pPr>
    </w:p>
    <w:p w:rsidR="00585D82" w:rsidRPr="00775EF9" w:rsidRDefault="00585D82" w:rsidP="00A021F8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3</w:t>
      </w:r>
      <w:r w:rsidR="00CB7188">
        <w:rPr>
          <w:i/>
          <w:sz w:val="18"/>
          <w:szCs w:val="18"/>
        </w:rPr>
        <w:t>5</w:t>
      </w:r>
      <w:r>
        <w:rPr>
          <w:i/>
          <w:sz w:val="18"/>
          <w:szCs w:val="18"/>
        </w:rPr>
        <w:t>)</w:t>
      </w:r>
    </w:p>
    <w:p w:rsidR="00CB7188" w:rsidRDefault="00CB7188" w:rsidP="00585D82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585D82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585D82">
      <w:pPr>
        <w:pBdr>
          <w:bottom w:val="single" w:sz="12" w:space="2" w:color="auto"/>
        </w:pBdr>
        <w:ind w:right="-5"/>
        <w:rPr>
          <w:b/>
        </w:rPr>
      </w:pPr>
    </w:p>
    <w:p w:rsidR="00CB7188" w:rsidRDefault="00CB7188" w:rsidP="00585D82">
      <w:pPr>
        <w:pBdr>
          <w:bottom w:val="single" w:sz="12" w:space="2" w:color="auto"/>
        </w:pBdr>
        <w:ind w:right="-5"/>
        <w:rPr>
          <w:b/>
        </w:rPr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585D82" w:rsidRDefault="00585D82" w:rsidP="00585D82">
      <w:pPr>
        <w:ind w:firstLine="900"/>
        <w:jc w:val="center"/>
        <w:rPr>
          <w:sz w:val="28"/>
          <w:szCs w:val="28"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center"/>
        <w:rPr>
          <w:b/>
        </w:rPr>
      </w:pPr>
    </w:p>
    <w:p w:rsidR="00AA7ABE" w:rsidRDefault="00AA7ABE" w:rsidP="00AA7ABE">
      <w:pPr>
        <w:jc w:val="right"/>
      </w:pPr>
      <w:r>
        <w:t xml:space="preserve"> </w:t>
      </w:r>
    </w:p>
    <w:p w:rsidR="00AA7ABE" w:rsidRDefault="00AA7ABE" w:rsidP="00AA7ABE">
      <w:pPr>
        <w:jc w:val="right"/>
      </w:pPr>
    </w:p>
    <w:p w:rsidR="00AA7ABE" w:rsidRDefault="00AA7ABE" w:rsidP="00AA7ABE">
      <w:pPr>
        <w:jc w:val="right"/>
      </w:pPr>
    </w:p>
    <w:p w:rsidR="00AA7ABE" w:rsidRDefault="00AA7ABE" w:rsidP="00AA7ABE">
      <w:pPr>
        <w:jc w:val="right"/>
      </w:pPr>
    </w:p>
    <w:p w:rsidR="00CB7188" w:rsidRDefault="00CB7188" w:rsidP="00AA7ABE">
      <w:pPr>
        <w:jc w:val="right"/>
      </w:pPr>
    </w:p>
    <w:p w:rsidR="00A04147" w:rsidRPr="00775EF9" w:rsidRDefault="00A04147" w:rsidP="00AA7ABE">
      <w:pPr>
        <w:jc w:val="right"/>
        <w:rPr>
          <w:snapToGrid w:val="0"/>
        </w:rPr>
      </w:pPr>
      <w:r>
        <w:t>(</w:t>
      </w:r>
      <w:r w:rsidRPr="00207AC6">
        <w:rPr>
          <w:i/>
          <w:sz w:val="18"/>
          <w:szCs w:val="18"/>
        </w:rPr>
        <w:t>Окончание на стр.</w:t>
      </w:r>
      <w:r>
        <w:rPr>
          <w:i/>
          <w:sz w:val="18"/>
          <w:szCs w:val="18"/>
        </w:rPr>
        <w:t>3</w:t>
      </w:r>
      <w:r w:rsidR="00CB7188">
        <w:rPr>
          <w:i/>
          <w:sz w:val="18"/>
          <w:szCs w:val="18"/>
        </w:rPr>
        <w:t>6</w:t>
      </w:r>
      <w:r>
        <w:rPr>
          <w:i/>
          <w:sz w:val="18"/>
          <w:szCs w:val="18"/>
        </w:rPr>
        <w:t>)</w:t>
      </w:r>
    </w:p>
    <w:p w:rsidR="006D7E7B" w:rsidRDefault="006D7E7B" w:rsidP="00712144">
      <w:pPr>
        <w:ind w:firstLine="708"/>
        <w:jc w:val="both"/>
      </w:pPr>
    </w:p>
    <w:p w:rsidR="006D7E7B" w:rsidRDefault="006D7E7B" w:rsidP="00712144">
      <w:pPr>
        <w:ind w:firstLine="708"/>
        <w:jc w:val="both"/>
      </w:pPr>
    </w:p>
    <w:p w:rsidR="006D7E7B" w:rsidRDefault="006D7E7B" w:rsidP="00712144">
      <w:pPr>
        <w:ind w:firstLine="708"/>
        <w:jc w:val="both"/>
      </w:pPr>
    </w:p>
    <w:p w:rsidR="00CB7188" w:rsidRPr="00A1683A" w:rsidRDefault="00CB7188" w:rsidP="00CB7188">
      <w:pPr>
        <w:pBdr>
          <w:bottom w:val="single" w:sz="12" w:space="2" w:color="auto"/>
        </w:pBdr>
        <w:ind w:right="-5"/>
      </w:pPr>
      <w:r>
        <w:rPr>
          <w:b/>
        </w:rPr>
        <w:t>04 апреля 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8</w:t>
      </w:r>
    </w:p>
    <w:p w:rsidR="008C6E07" w:rsidRDefault="008C6E07" w:rsidP="008C6E07">
      <w:pPr>
        <w:jc w:val="both"/>
      </w:pPr>
    </w:p>
    <w:p w:rsidR="00F627C8" w:rsidRDefault="00F627C8" w:rsidP="00366F1E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Pr="00F627C8" w:rsidRDefault="00F627C8" w:rsidP="00F627C8"/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b/>
          <w:color w:val="000066"/>
        </w:rPr>
        <w:t>Учредители</w:t>
      </w:r>
      <w:r>
        <w:rPr>
          <w:color w:val="000066"/>
        </w:rPr>
        <w:t>:</w:t>
      </w: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Нижнеингашский поселковый Совет депутатов</w:t>
      </w: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b/>
          <w:color w:val="000066"/>
        </w:rPr>
      </w:pP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Администрация поселка Нижний Ингаш</w:t>
      </w: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Нижнеингашского района</w:t>
      </w: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Красноярского края</w:t>
      </w: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663850 Красноярский край,</w:t>
      </w:r>
    </w:p>
    <w:p w:rsidR="00F627C8" w:rsidRDefault="00F627C8" w:rsidP="00F627C8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 xml:space="preserve">Нижнеингашский район, </w:t>
      </w:r>
    </w:p>
    <w:p w:rsidR="00F627C8" w:rsidRPr="00FA6702" w:rsidRDefault="00F627C8" w:rsidP="00F627C8"/>
    <w:p w:rsidR="00F627C8" w:rsidRPr="00FA6702" w:rsidRDefault="00F627C8" w:rsidP="00F627C8"/>
    <w:p w:rsidR="00F627C8" w:rsidRDefault="00F627C8" w:rsidP="00F627C8">
      <w:pPr>
        <w:framePr w:hSpace="180" w:wrap="around" w:vAnchor="text" w:hAnchor="margin" w:y="1086"/>
        <w:jc w:val="center"/>
        <w:rPr>
          <w:color w:val="000066"/>
        </w:rPr>
      </w:pPr>
      <w:r>
        <w:tab/>
      </w:r>
    </w:p>
    <w:p w:rsidR="00F627C8" w:rsidRPr="00647319" w:rsidRDefault="00F627C8" w:rsidP="00F627C8">
      <w:pPr>
        <w:tabs>
          <w:tab w:val="left" w:pos="3940"/>
        </w:tabs>
        <w:rPr>
          <w:b/>
        </w:rPr>
      </w:pPr>
      <w:r>
        <w:t xml:space="preserve">                                                                 </w:t>
      </w:r>
      <w:r w:rsidRPr="00647319">
        <w:rPr>
          <w:b/>
        </w:rPr>
        <w:t xml:space="preserve">Ответственный </w:t>
      </w:r>
    </w:p>
    <w:p w:rsidR="00F627C8" w:rsidRPr="00647319" w:rsidRDefault="00F627C8" w:rsidP="00F627C8">
      <w:pPr>
        <w:tabs>
          <w:tab w:val="left" w:pos="3940"/>
        </w:tabs>
        <w:rPr>
          <w:b/>
        </w:rPr>
      </w:pPr>
      <w:r>
        <w:rPr>
          <w:b/>
        </w:rPr>
        <w:t xml:space="preserve">              </w:t>
      </w:r>
      <w:r w:rsidRPr="00647319">
        <w:rPr>
          <w:b/>
        </w:rPr>
        <w:t xml:space="preserve">                                            </w:t>
      </w:r>
      <w:r>
        <w:rPr>
          <w:b/>
        </w:rPr>
        <w:t xml:space="preserve">  </w:t>
      </w:r>
      <w:r w:rsidRPr="00647319">
        <w:rPr>
          <w:b/>
        </w:rPr>
        <w:t xml:space="preserve"> </w:t>
      </w:r>
      <w:r>
        <w:rPr>
          <w:b/>
        </w:rPr>
        <w:t xml:space="preserve">     </w:t>
      </w:r>
      <w:r w:rsidRPr="00647319">
        <w:rPr>
          <w:b/>
        </w:rPr>
        <w:t xml:space="preserve">  за выпуск</w:t>
      </w:r>
      <w:r>
        <w:rPr>
          <w:b/>
        </w:rPr>
        <w:t>:</w:t>
      </w:r>
    </w:p>
    <w:p w:rsidR="00F627C8" w:rsidRDefault="00F627C8" w:rsidP="00F627C8">
      <w:pPr>
        <w:tabs>
          <w:tab w:val="left" w:pos="3940"/>
        </w:tabs>
        <w:rPr>
          <w:color w:val="000066"/>
        </w:rPr>
      </w:pPr>
      <w:r>
        <w:rPr>
          <w:color w:val="000066"/>
        </w:rPr>
        <w:t xml:space="preserve">                   Выходит                                   </w:t>
      </w:r>
      <w:r w:rsidR="006D7E7B">
        <w:rPr>
          <w:color w:val="000066"/>
        </w:rPr>
        <w:t>Глазков В.А.</w:t>
      </w:r>
    </w:p>
    <w:p w:rsidR="00F627C8" w:rsidRDefault="00F627C8" w:rsidP="00F627C8">
      <w:pPr>
        <w:ind w:left="-180" w:firstLine="180"/>
        <w:rPr>
          <w:color w:val="000066"/>
        </w:rPr>
      </w:pPr>
      <w:r>
        <w:rPr>
          <w:color w:val="000066"/>
        </w:rPr>
        <w:t xml:space="preserve">           1 раз в месяц </w:t>
      </w:r>
    </w:p>
    <w:p w:rsidR="00F627C8" w:rsidRDefault="00F627C8" w:rsidP="00F627C8">
      <w:pPr>
        <w:ind w:left="-180" w:firstLine="180"/>
        <w:rPr>
          <w:color w:val="000066"/>
        </w:rPr>
      </w:pPr>
    </w:p>
    <w:p w:rsidR="00F627C8" w:rsidRDefault="00F627C8" w:rsidP="00F627C8">
      <w:pPr>
        <w:ind w:left="-180" w:firstLine="180"/>
        <w:rPr>
          <w:color w:val="000066"/>
        </w:rPr>
      </w:pPr>
    </w:p>
    <w:p w:rsidR="00F627C8" w:rsidRDefault="00F627C8" w:rsidP="00F627C8">
      <w:pPr>
        <w:tabs>
          <w:tab w:val="left" w:pos="4180"/>
        </w:tabs>
        <w:ind w:left="-180" w:firstLine="180"/>
        <w:rPr>
          <w:color w:val="000066"/>
        </w:rPr>
      </w:pPr>
      <w:r>
        <w:rPr>
          <w:color w:val="000066"/>
        </w:rPr>
        <w:t xml:space="preserve">          Распространение                             </w:t>
      </w:r>
      <w:r w:rsidRPr="00647319">
        <w:rPr>
          <w:b/>
          <w:color w:val="000066"/>
        </w:rPr>
        <w:t>Телефон:</w:t>
      </w:r>
    </w:p>
    <w:p w:rsidR="00F627C8" w:rsidRDefault="00F627C8" w:rsidP="00F627C8">
      <w:pPr>
        <w:tabs>
          <w:tab w:val="left" w:pos="4180"/>
        </w:tabs>
        <w:ind w:left="-180" w:firstLine="180"/>
        <w:rPr>
          <w:color w:val="000066"/>
        </w:rPr>
      </w:pPr>
      <w:r>
        <w:rPr>
          <w:color w:val="000066"/>
        </w:rPr>
        <w:t xml:space="preserve">               Бесплатно                             8 (39171) 22-</w:t>
      </w:r>
      <w:r w:rsidR="006D7E7B">
        <w:rPr>
          <w:color w:val="000066"/>
        </w:rPr>
        <w:t>1</w:t>
      </w:r>
      <w:r>
        <w:rPr>
          <w:color w:val="000066"/>
        </w:rPr>
        <w:t>-1</w:t>
      </w:r>
      <w:r w:rsidR="006D7E7B">
        <w:rPr>
          <w:color w:val="000066"/>
        </w:rPr>
        <w:t>9</w:t>
      </w:r>
    </w:p>
    <w:p w:rsidR="00F627C8" w:rsidRDefault="00F627C8" w:rsidP="00F627C8">
      <w:pPr>
        <w:ind w:left="-180" w:firstLine="180"/>
        <w:rPr>
          <w:color w:val="000066"/>
        </w:rPr>
      </w:pPr>
      <w:r>
        <w:rPr>
          <w:color w:val="000066"/>
        </w:rPr>
        <w:t xml:space="preserve">                  Тираж                                 8 (39171) 22-2-82</w:t>
      </w:r>
    </w:p>
    <w:p w:rsidR="00F627C8" w:rsidRPr="00647319" w:rsidRDefault="00F627C8" w:rsidP="00F627C8">
      <w:pPr>
        <w:tabs>
          <w:tab w:val="left" w:pos="4600"/>
        </w:tabs>
        <w:ind w:left="-180" w:firstLine="180"/>
        <w:rPr>
          <w:b/>
          <w:color w:val="000066"/>
        </w:rPr>
      </w:pPr>
      <w:r>
        <w:rPr>
          <w:color w:val="000066"/>
        </w:rPr>
        <w:t xml:space="preserve">           30 экземпляров                                 </w:t>
      </w:r>
      <w:r w:rsidRPr="00647319">
        <w:rPr>
          <w:b/>
          <w:color w:val="000066"/>
        </w:rPr>
        <w:t>Факс:</w:t>
      </w:r>
    </w:p>
    <w:p w:rsidR="00F627C8" w:rsidRPr="00FF6B75" w:rsidRDefault="00F627C8" w:rsidP="00F627C8">
      <w:pPr>
        <w:tabs>
          <w:tab w:val="left" w:pos="4600"/>
        </w:tabs>
        <w:ind w:left="-180" w:firstLine="180"/>
        <w:rPr>
          <w:color w:val="000066"/>
        </w:rPr>
      </w:pPr>
      <w:r>
        <w:rPr>
          <w:color w:val="000066"/>
        </w:rPr>
        <w:t xml:space="preserve">                                                                                                                          8 (39171) 21-3-10 10пгт. Нижний Ингаш, ул. Ленина, 160</w:t>
      </w:r>
    </w:p>
    <w:p w:rsidR="00F627C8" w:rsidRPr="00366F1E" w:rsidRDefault="00F627C8" w:rsidP="00F627C8"/>
    <w:p w:rsidR="00F627C8" w:rsidRPr="00F627C8" w:rsidRDefault="00F627C8" w:rsidP="00F627C8"/>
    <w:p w:rsidR="003746A6" w:rsidRPr="00F627C8" w:rsidRDefault="003746A6" w:rsidP="00F627C8">
      <w:pPr>
        <w:tabs>
          <w:tab w:val="left" w:pos="1020"/>
        </w:tabs>
      </w:pPr>
    </w:p>
    <w:sectPr w:rsidR="003746A6" w:rsidRPr="00F627C8" w:rsidSect="00041CFF">
      <w:footerReference w:type="even" r:id="rId67"/>
      <w:footerReference w:type="default" r:id="rId68"/>
      <w:pgSz w:w="11906" w:h="16838"/>
      <w:pgMar w:top="0" w:right="746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7B5" w:rsidRDefault="00F957B5">
      <w:r>
        <w:separator/>
      </w:r>
    </w:p>
  </w:endnote>
  <w:endnote w:type="continuationSeparator" w:id="1">
    <w:p w:rsidR="00F957B5" w:rsidRDefault="00F95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4C" w:rsidRDefault="00B9204C" w:rsidP="00AE688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9204C" w:rsidRDefault="00B9204C" w:rsidP="003746A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4C" w:rsidRDefault="00B9204C" w:rsidP="003746A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7B5" w:rsidRDefault="00F957B5">
      <w:r>
        <w:separator/>
      </w:r>
    </w:p>
  </w:footnote>
  <w:footnote w:type="continuationSeparator" w:id="1">
    <w:p w:rsidR="00F957B5" w:rsidRDefault="00F957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41FF"/>
    <w:multiLevelType w:val="hybridMultilevel"/>
    <w:tmpl w:val="BCACC204"/>
    <w:lvl w:ilvl="0" w:tplc="C130D2D6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02E20"/>
    <w:multiLevelType w:val="hybridMultilevel"/>
    <w:tmpl w:val="9E32710C"/>
    <w:lvl w:ilvl="0" w:tplc="2A7C6058">
      <w:start w:val="1"/>
      <w:numFmt w:val="decimal"/>
      <w:lvlText w:val="%1)"/>
      <w:lvlJc w:val="left"/>
      <w:pPr>
        <w:ind w:left="1788" w:hanging="10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87648A5"/>
    <w:multiLevelType w:val="hybridMultilevel"/>
    <w:tmpl w:val="516633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CD0E46"/>
    <w:multiLevelType w:val="hybridMultilevel"/>
    <w:tmpl w:val="75B4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3383B"/>
    <w:multiLevelType w:val="hybridMultilevel"/>
    <w:tmpl w:val="0C5C6114"/>
    <w:lvl w:ilvl="0" w:tplc="2270AF20">
      <w:start w:val="8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1CCD08A9"/>
    <w:multiLevelType w:val="hybridMultilevel"/>
    <w:tmpl w:val="CF0A582E"/>
    <w:lvl w:ilvl="0" w:tplc="A59CF8A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CFE71E9"/>
    <w:multiLevelType w:val="hybridMultilevel"/>
    <w:tmpl w:val="75B4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6424"/>
    <w:multiLevelType w:val="hybridMultilevel"/>
    <w:tmpl w:val="07408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93B66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E625F"/>
    <w:multiLevelType w:val="multilevel"/>
    <w:tmpl w:val="171AC4C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2D235DD6"/>
    <w:multiLevelType w:val="hybridMultilevel"/>
    <w:tmpl w:val="355213A4"/>
    <w:lvl w:ilvl="0" w:tplc="78023F8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BF0A6916">
      <w:start w:val="1"/>
      <w:numFmt w:val="decimal"/>
      <w:lvlText w:val="%2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B65770"/>
    <w:multiLevelType w:val="hybridMultilevel"/>
    <w:tmpl w:val="BB36A770"/>
    <w:lvl w:ilvl="0" w:tplc="40FC4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662E77"/>
    <w:multiLevelType w:val="hybridMultilevel"/>
    <w:tmpl w:val="858AA3F8"/>
    <w:lvl w:ilvl="0" w:tplc="DA78BB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E745808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33A7D"/>
    <w:multiLevelType w:val="hybridMultilevel"/>
    <w:tmpl w:val="A8A2CE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D70BB"/>
    <w:multiLevelType w:val="hybridMultilevel"/>
    <w:tmpl w:val="DB3C17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9D5E92"/>
    <w:multiLevelType w:val="hybridMultilevel"/>
    <w:tmpl w:val="3D60E586"/>
    <w:lvl w:ilvl="0" w:tplc="D31A4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2864566"/>
    <w:multiLevelType w:val="hybridMultilevel"/>
    <w:tmpl w:val="9078EA46"/>
    <w:lvl w:ilvl="0" w:tplc="469EA886">
      <w:start w:val="1"/>
      <w:numFmt w:val="decimal"/>
      <w:lvlText w:val="%1)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8">
    <w:nsid w:val="44AD5471"/>
    <w:multiLevelType w:val="hybridMultilevel"/>
    <w:tmpl w:val="EBA24378"/>
    <w:lvl w:ilvl="0" w:tplc="11C2919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62B2DE5"/>
    <w:multiLevelType w:val="multilevel"/>
    <w:tmpl w:val="D5026842"/>
    <w:lvl w:ilvl="0">
      <w:start w:val="1"/>
      <w:numFmt w:val="decimal"/>
      <w:lvlText w:val="%1."/>
      <w:lvlJc w:val="left"/>
      <w:pPr>
        <w:tabs>
          <w:tab w:val="num" w:pos="914"/>
        </w:tabs>
        <w:ind w:left="9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96"/>
        </w:tabs>
        <w:ind w:left="1996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2"/>
        </w:tabs>
        <w:ind w:left="2162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28"/>
        </w:tabs>
        <w:ind w:left="2328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94"/>
        </w:tabs>
        <w:ind w:left="2494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90"/>
        </w:tabs>
        <w:ind w:left="2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6"/>
        </w:tabs>
        <w:ind w:left="3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82"/>
        </w:tabs>
        <w:ind w:left="3682" w:hanging="1800"/>
      </w:pPr>
      <w:rPr>
        <w:rFonts w:hint="default"/>
      </w:rPr>
    </w:lvl>
  </w:abstractNum>
  <w:abstractNum w:abstractNumId="20">
    <w:nsid w:val="48FD4FAD"/>
    <w:multiLevelType w:val="hybridMultilevel"/>
    <w:tmpl w:val="121AB87E"/>
    <w:lvl w:ilvl="0" w:tplc="71C2BA6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B275927"/>
    <w:multiLevelType w:val="hybridMultilevel"/>
    <w:tmpl w:val="2B142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8B31E5"/>
    <w:multiLevelType w:val="hybridMultilevel"/>
    <w:tmpl w:val="EF82DD8E"/>
    <w:lvl w:ilvl="0" w:tplc="0E9610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4C84213"/>
    <w:multiLevelType w:val="hybridMultilevel"/>
    <w:tmpl w:val="63D8D3A4"/>
    <w:lvl w:ilvl="0" w:tplc="8F927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42596F"/>
    <w:multiLevelType w:val="hybridMultilevel"/>
    <w:tmpl w:val="86E0A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E87F03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>
    <w:nsid w:val="66BB588F"/>
    <w:multiLevelType w:val="hybridMultilevel"/>
    <w:tmpl w:val="704EE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5D02C3"/>
    <w:multiLevelType w:val="multilevel"/>
    <w:tmpl w:val="2A9E3B62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6D966E6C"/>
    <w:multiLevelType w:val="hybridMultilevel"/>
    <w:tmpl w:val="22488A52"/>
    <w:lvl w:ilvl="0" w:tplc="6ED442EE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9">
    <w:nsid w:val="797B435A"/>
    <w:multiLevelType w:val="multilevel"/>
    <w:tmpl w:val="6A46787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hint="default"/>
      </w:rPr>
    </w:lvl>
  </w:abstractNum>
  <w:abstractNum w:abstractNumId="30">
    <w:nsid w:val="79E04C50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7B50DE"/>
    <w:multiLevelType w:val="hybridMultilevel"/>
    <w:tmpl w:val="2CB22296"/>
    <w:lvl w:ilvl="0" w:tplc="F6886B3A">
      <w:start w:val="1"/>
      <w:numFmt w:val="decimal"/>
      <w:lvlText w:val="%1."/>
      <w:lvlJc w:val="left"/>
      <w:pPr>
        <w:tabs>
          <w:tab w:val="num" w:pos="290"/>
        </w:tabs>
        <w:ind w:left="2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2"/>
  </w:num>
  <w:num w:numId="3">
    <w:abstractNumId w:val="15"/>
  </w:num>
  <w:num w:numId="4">
    <w:abstractNumId w:val="30"/>
  </w:num>
  <w:num w:numId="5">
    <w:abstractNumId w:val="14"/>
  </w:num>
  <w:num w:numId="6">
    <w:abstractNumId w:val="24"/>
  </w:num>
  <w:num w:numId="7">
    <w:abstractNumId w:val="21"/>
  </w:num>
  <w:num w:numId="8">
    <w:abstractNumId w:val="29"/>
  </w:num>
  <w:num w:numId="9">
    <w:abstractNumId w:val="6"/>
  </w:num>
  <w:num w:numId="10">
    <w:abstractNumId w:val="18"/>
  </w:num>
  <w:num w:numId="11">
    <w:abstractNumId w:val="7"/>
  </w:num>
  <w:num w:numId="12">
    <w:abstractNumId w:val="8"/>
  </w:num>
  <w:num w:numId="13">
    <w:abstractNumId w:val="25"/>
  </w:num>
  <w:num w:numId="14">
    <w:abstractNumId w:val="3"/>
  </w:num>
  <w:num w:numId="15">
    <w:abstractNumId w:val="20"/>
  </w:num>
  <w:num w:numId="16">
    <w:abstractNumId w:val="16"/>
  </w:num>
  <w:num w:numId="17">
    <w:abstractNumId w:val="22"/>
  </w:num>
  <w:num w:numId="18">
    <w:abstractNumId w:val="17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"/>
  </w:num>
  <w:num w:numId="22">
    <w:abstractNumId w:val="1"/>
  </w:num>
  <w:num w:numId="23">
    <w:abstractNumId w:val="5"/>
  </w:num>
  <w:num w:numId="24">
    <w:abstractNumId w:val="10"/>
  </w:num>
  <w:num w:numId="25">
    <w:abstractNumId w:val="13"/>
  </w:num>
  <w:num w:numId="26">
    <w:abstractNumId w:val="0"/>
  </w:num>
  <w:num w:numId="27">
    <w:abstractNumId w:val="4"/>
  </w:num>
  <w:num w:numId="28">
    <w:abstractNumId w:val="26"/>
  </w:num>
  <w:num w:numId="29">
    <w:abstractNumId w:val="9"/>
  </w:num>
  <w:num w:numId="30">
    <w:abstractNumId w:val="27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46A6"/>
    <w:rsid w:val="00041CFF"/>
    <w:rsid w:val="00082872"/>
    <w:rsid w:val="00082E7F"/>
    <w:rsid w:val="000F12CE"/>
    <w:rsid w:val="00103C9F"/>
    <w:rsid w:val="0017258B"/>
    <w:rsid w:val="001C2E19"/>
    <w:rsid w:val="001F4DED"/>
    <w:rsid w:val="002942B3"/>
    <w:rsid w:val="00366F1E"/>
    <w:rsid w:val="003746A6"/>
    <w:rsid w:val="003C4E3D"/>
    <w:rsid w:val="003F4FC1"/>
    <w:rsid w:val="003F730C"/>
    <w:rsid w:val="004300AF"/>
    <w:rsid w:val="004605E3"/>
    <w:rsid w:val="0047193D"/>
    <w:rsid w:val="004C689A"/>
    <w:rsid w:val="005108F6"/>
    <w:rsid w:val="00585D82"/>
    <w:rsid w:val="005A3A1A"/>
    <w:rsid w:val="00625E73"/>
    <w:rsid w:val="0063096A"/>
    <w:rsid w:val="00681681"/>
    <w:rsid w:val="00681C3D"/>
    <w:rsid w:val="006A2E47"/>
    <w:rsid w:val="006D7E7B"/>
    <w:rsid w:val="00712144"/>
    <w:rsid w:val="00766112"/>
    <w:rsid w:val="00775EF9"/>
    <w:rsid w:val="0079673C"/>
    <w:rsid w:val="007D3767"/>
    <w:rsid w:val="00854982"/>
    <w:rsid w:val="008C6E07"/>
    <w:rsid w:val="008D3014"/>
    <w:rsid w:val="00905397"/>
    <w:rsid w:val="009250F6"/>
    <w:rsid w:val="00983E80"/>
    <w:rsid w:val="009B5A2C"/>
    <w:rsid w:val="00A021F8"/>
    <w:rsid w:val="00A02AE5"/>
    <w:rsid w:val="00A04147"/>
    <w:rsid w:val="00A406F7"/>
    <w:rsid w:val="00A409BC"/>
    <w:rsid w:val="00A85211"/>
    <w:rsid w:val="00A9513B"/>
    <w:rsid w:val="00AA7ABE"/>
    <w:rsid w:val="00AE6888"/>
    <w:rsid w:val="00B9204C"/>
    <w:rsid w:val="00BA293E"/>
    <w:rsid w:val="00BC10EF"/>
    <w:rsid w:val="00BC7E57"/>
    <w:rsid w:val="00BE2DB5"/>
    <w:rsid w:val="00C02C0F"/>
    <w:rsid w:val="00C34B63"/>
    <w:rsid w:val="00C600CD"/>
    <w:rsid w:val="00CB7188"/>
    <w:rsid w:val="00CE7DFF"/>
    <w:rsid w:val="00CF1D9A"/>
    <w:rsid w:val="00CF3F32"/>
    <w:rsid w:val="00D00CFA"/>
    <w:rsid w:val="00D5177E"/>
    <w:rsid w:val="00DA33BD"/>
    <w:rsid w:val="00DC2FE4"/>
    <w:rsid w:val="00E66683"/>
    <w:rsid w:val="00E9230F"/>
    <w:rsid w:val="00F51D72"/>
    <w:rsid w:val="00F627C8"/>
    <w:rsid w:val="00F957B5"/>
    <w:rsid w:val="00FB3B59"/>
    <w:rsid w:val="00FF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46A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746A6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775EF9"/>
    <w:pPr>
      <w:keepNext/>
      <w:jc w:val="center"/>
      <w:outlineLvl w:val="4"/>
    </w:pPr>
    <w:rPr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3746A6"/>
    <w:rPr>
      <w:rFonts w:ascii="Cambria" w:eastAsia="Calibri" w:hAnsi="Cambria"/>
      <w:b/>
      <w:bCs/>
      <w:kern w:val="32"/>
      <w:sz w:val="32"/>
      <w:szCs w:val="32"/>
      <w:lang w:val="ru-RU" w:eastAsia="ru-RU" w:bidi="ar-SA"/>
    </w:rPr>
  </w:style>
  <w:style w:type="character" w:customStyle="1" w:styleId="50">
    <w:name w:val="Заголовок 5 Знак"/>
    <w:link w:val="5"/>
    <w:rsid w:val="00775EF9"/>
    <w:rPr>
      <w:b/>
      <w:caps/>
      <w:sz w:val="48"/>
      <w:lang w:bidi="ar-SA"/>
    </w:rPr>
  </w:style>
  <w:style w:type="character" w:customStyle="1" w:styleId="ConsPlusNormal">
    <w:name w:val="ConsPlusNormal Знак"/>
    <w:link w:val="ConsPlusNormal0"/>
    <w:locked/>
    <w:rsid w:val="003746A6"/>
    <w:rPr>
      <w:rFonts w:ascii="Arial" w:hAnsi="Arial" w:cs="Arial"/>
      <w:lang w:val="ru-RU" w:eastAsia="ru-RU" w:bidi="ar-SA"/>
    </w:rPr>
  </w:style>
  <w:style w:type="paragraph" w:customStyle="1" w:styleId="ConsPlusNormal0">
    <w:name w:val="ConsPlusNormal"/>
    <w:link w:val="ConsPlusNormal"/>
    <w:rsid w:val="003746A6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3746A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3">
    <w:name w:val="Название Знак"/>
    <w:basedOn w:val="a0"/>
    <w:link w:val="a4"/>
    <w:locked/>
    <w:rsid w:val="003746A6"/>
    <w:rPr>
      <w:rFonts w:ascii="Calibri" w:eastAsia="Calibri" w:hAnsi="Calibri"/>
      <w:sz w:val="28"/>
      <w:lang w:val="ru-RU" w:eastAsia="ru-RU" w:bidi="ar-SA"/>
    </w:rPr>
  </w:style>
  <w:style w:type="paragraph" w:styleId="a4">
    <w:name w:val="Title"/>
    <w:basedOn w:val="a"/>
    <w:link w:val="a3"/>
    <w:qFormat/>
    <w:rsid w:val="003746A6"/>
    <w:pPr>
      <w:jc w:val="center"/>
    </w:pPr>
    <w:rPr>
      <w:rFonts w:ascii="Calibri" w:eastAsia="Calibri" w:hAnsi="Calibri"/>
      <w:sz w:val="28"/>
      <w:szCs w:val="20"/>
    </w:rPr>
  </w:style>
  <w:style w:type="paragraph" w:styleId="a5">
    <w:name w:val="footer"/>
    <w:basedOn w:val="a"/>
    <w:link w:val="a6"/>
    <w:rsid w:val="003746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semiHidden/>
    <w:locked/>
    <w:rsid w:val="00775EF9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3746A6"/>
  </w:style>
  <w:style w:type="character" w:styleId="a8">
    <w:name w:val="Hyperlink"/>
    <w:basedOn w:val="a0"/>
    <w:rsid w:val="008C6E07"/>
    <w:rPr>
      <w:color w:val="000080"/>
      <w:u w:val="single"/>
    </w:rPr>
  </w:style>
  <w:style w:type="character" w:customStyle="1" w:styleId="a9">
    <w:name w:val="Основной текст_"/>
    <w:link w:val="2"/>
    <w:locked/>
    <w:rsid w:val="008C6E07"/>
    <w:rPr>
      <w:rFonts w:ascii="Lucida Sans Unicode" w:hAnsi="Lucida Sans Unicode"/>
      <w:sz w:val="19"/>
      <w:shd w:val="clear" w:color="auto" w:fill="FFFFFF"/>
      <w:lang w:bidi="ar-SA"/>
    </w:rPr>
  </w:style>
  <w:style w:type="paragraph" w:customStyle="1" w:styleId="2">
    <w:name w:val="Основной текст2"/>
    <w:basedOn w:val="a"/>
    <w:link w:val="a9"/>
    <w:rsid w:val="008C6E07"/>
    <w:pPr>
      <w:widowControl w:val="0"/>
      <w:shd w:val="clear" w:color="auto" w:fill="FFFFFF"/>
      <w:spacing w:line="581" w:lineRule="exact"/>
      <w:jc w:val="both"/>
    </w:pPr>
    <w:rPr>
      <w:rFonts w:ascii="Lucida Sans Unicode" w:hAnsi="Lucida Sans Unicode"/>
      <w:sz w:val="19"/>
      <w:szCs w:val="20"/>
      <w:shd w:val="clear" w:color="auto" w:fill="FFFFFF"/>
    </w:rPr>
  </w:style>
  <w:style w:type="paragraph" w:customStyle="1" w:styleId="ConsPlusTitle">
    <w:name w:val="ConsPlusTitle"/>
    <w:uiPriority w:val="99"/>
    <w:rsid w:val="008C6E07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a">
    <w:name w:val="header"/>
    <w:basedOn w:val="a"/>
    <w:link w:val="ab"/>
    <w:rsid w:val="008C6E0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locked/>
    <w:rsid w:val="00775EF9"/>
    <w:rPr>
      <w:sz w:val="24"/>
      <w:szCs w:val="24"/>
      <w:lang w:val="ru-RU" w:eastAsia="ru-RU" w:bidi="ar-SA"/>
    </w:rPr>
  </w:style>
  <w:style w:type="paragraph" w:styleId="ac">
    <w:name w:val="Normal (Web)"/>
    <w:basedOn w:val="a"/>
    <w:rsid w:val="00983E80"/>
    <w:pPr>
      <w:spacing w:before="100" w:beforeAutospacing="1" w:after="100" w:afterAutospacing="1"/>
    </w:pPr>
  </w:style>
  <w:style w:type="paragraph" w:customStyle="1" w:styleId="ConsPlusCell">
    <w:name w:val="ConsPlusCell"/>
    <w:rsid w:val="00775EF9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styleId="ad">
    <w:name w:val="Balloon Text"/>
    <w:basedOn w:val="a"/>
    <w:link w:val="ae"/>
    <w:semiHidden/>
    <w:rsid w:val="00775EF9"/>
    <w:pPr>
      <w:spacing w:after="200" w:line="276" w:lineRule="auto"/>
    </w:pPr>
    <w:rPr>
      <w:rFonts w:eastAsia="Calibri"/>
      <w:sz w:val="2"/>
      <w:szCs w:val="20"/>
      <w:lang w:eastAsia="en-US"/>
    </w:rPr>
  </w:style>
  <w:style w:type="character" w:customStyle="1" w:styleId="ae">
    <w:name w:val="Текст выноски Знак"/>
    <w:link w:val="ad"/>
    <w:semiHidden/>
    <w:locked/>
    <w:rsid w:val="00775EF9"/>
    <w:rPr>
      <w:rFonts w:eastAsia="Calibri"/>
      <w:sz w:val="2"/>
      <w:lang w:eastAsia="en-US" w:bidi="ar-SA"/>
    </w:rPr>
  </w:style>
  <w:style w:type="table" w:styleId="af">
    <w:name w:val="Table Grid"/>
    <w:basedOn w:val="a1"/>
    <w:uiPriority w:val="39"/>
    <w:rsid w:val="00775EF9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qFormat/>
    <w:rsid w:val="00775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W8Num1z1">
    <w:name w:val="WW8Num1z1"/>
    <w:rsid w:val="00775EF9"/>
    <w:rPr>
      <w:rFonts w:ascii="Wingdings" w:hAnsi="Wingdings"/>
    </w:rPr>
  </w:style>
  <w:style w:type="character" w:customStyle="1" w:styleId="af1">
    <w:name w:val="Без интервала Знак"/>
    <w:link w:val="af2"/>
    <w:locked/>
    <w:rsid w:val="00775EF9"/>
    <w:rPr>
      <w:sz w:val="22"/>
      <w:szCs w:val="22"/>
      <w:lang w:val="ru-RU" w:eastAsia="en-US" w:bidi="ar-SA"/>
    </w:rPr>
  </w:style>
  <w:style w:type="paragraph" w:styleId="af2">
    <w:name w:val="No Spacing"/>
    <w:link w:val="af1"/>
    <w:qFormat/>
    <w:rsid w:val="00775EF9"/>
    <w:rPr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775EF9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customStyle="1" w:styleId="12">
    <w:name w:val="Текст1"/>
    <w:basedOn w:val="a"/>
    <w:rsid w:val="00775EF9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styleId="af3">
    <w:name w:val="Body Text Indent"/>
    <w:basedOn w:val="a"/>
    <w:link w:val="af4"/>
    <w:rsid w:val="00775EF9"/>
    <w:pPr>
      <w:ind w:firstLine="567"/>
      <w:jc w:val="both"/>
    </w:pPr>
    <w:rPr>
      <w:sz w:val="28"/>
      <w:szCs w:val="20"/>
    </w:rPr>
  </w:style>
  <w:style w:type="character" w:customStyle="1" w:styleId="af4">
    <w:name w:val="Основной текст с отступом Знак"/>
    <w:link w:val="af3"/>
    <w:rsid w:val="00775EF9"/>
    <w:rPr>
      <w:sz w:val="28"/>
      <w:lang w:bidi="ar-SA"/>
    </w:rPr>
  </w:style>
  <w:style w:type="paragraph" w:customStyle="1" w:styleId="ConsPlusNonformat">
    <w:name w:val="ConsPlusNonformat"/>
    <w:rsid w:val="00775EF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5">
    <w:name w:val="footnote reference"/>
    <w:rsid w:val="00775EF9"/>
    <w:rPr>
      <w:vertAlign w:val="superscript"/>
    </w:rPr>
  </w:style>
  <w:style w:type="paragraph" w:styleId="af6">
    <w:name w:val="footnote text"/>
    <w:basedOn w:val="a"/>
    <w:link w:val="af7"/>
    <w:rsid w:val="00775EF9"/>
    <w:rPr>
      <w:sz w:val="20"/>
      <w:szCs w:val="20"/>
    </w:rPr>
  </w:style>
  <w:style w:type="character" w:customStyle="1" w:styleId="af7">
    <w:name w:val="Текст сноски Знак"/>
    <w:link w:val="af6"/>
    <w:rsid w:val="00775EF9"/>
    <w:rPr>
      <w:lang w:bidi="ar-SA"/>
    </w:rPr>
  </w:style>
  <w:style w:type="paragraph" w:styleId="3">
    <w:name w:val="Body Text Indent 3"/>
    <w:basedOn w:val="a"/>
    <w:link w:val="30"/>
    <w:rsid w:val="00775EF9"/>
    <w:pPr>
      <w:autoSpaceDE w:val="0"/>
      <w:autoSpaceDN w:val="0"/>
      <w:adjustRightInd w:val="0"/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link w:val="3"/>
    <w:rsid w:val="00775EF9"/>
    <w:rPr>
      <w:sz w:val="28"/>
      <w:szCs w:val="28"/>
      <w:lang w:bidi="ar-SA"/>
    </w:rPr>
  </w:style>
  <w:style w:type="character" w:customStyle="1" w:styleId="WW8Num9z2">
    <w:name w:val="WW8Num9z2"/>
    <w:rsid w:val="00775EF9"/>
    <w:rPr>
      <w:rFonts w:ascii="Wingdings" w:hAnsi="Wingdings"/>
    </w:rPr>
  </w:style>
  <w:style w:type="paragraph" w:customStyle="1" w:styleId="ConsNonformat">
    <w:name w:val="ConsNonformat"/>
    <w:rsid w:val="00775EF9"/>
    <w:pPr>
      <w:widowControl w:val="0"/>
    </w:pPr>
    <w:rPr>
      <w:rFonts w:ascii="Courier New" w:hAnsi="Courier New"/>
    </w:rPr>
  </w:style>
  <w:style w:type="paragraph" w:styleId="20">
    <w:name w:val="Body Text Indent 2"/>
    <w:basedOn w:val="a"/>
    <w:link w:val="22"/>
    <w:semiHidden/>
    <w:unhideWhenUsed/>
    <w:rsid w:val="00775EF9"/>
    <w:pPr>
      <w:spacing w:after="120" w:line="480" w:lineRule="auto"/>
      <w:ind w:left="283"/>
    </w:pPr>
    <w:rPr>
      <w:rFonts w:ascii="Calibri" w:eastAsia="Calibri" w:hAnsi="Calibri"/>
      <w:sz w:val="20"/>
      <w:szCs w:val="20"/>
      <w:lang w:eastAsia="en-US"/>
    </w:rPr>
  </w:style>
  <w:style w:type="character" w:customStyle="1" w:styleId="22">
    <w:name w:val="Основной текст с отступом 2 Знак"/>
    <w:link w:val="20"/>
    <w:semiHidden/>
    <w:rsid w:val="00775EF9"/>
    <w:rPr>
      <w:rFonts w:ascii="Calibri" w:eastAsia="Calibri" w:hAnsi="Calibri"/>
      <w:lang w:eastAsia="en-US" w:bidi="ar-SA"/>
    </w:rPr>
  </w:style>
  <w:style w:type="paragraph" w:styleId="af8">
    <w:name w:val="annotation text"/>
    <w:basedOn w:val="a"/>
    <w:link w:val="af9"/>
    <w:semiHidden/>
    <w:unhideWhenUsed/>
    <w:rsid w:val="00775EF9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9">
    <w:name w:val="Текст примечания Знак"/>
    <w:link w:val="af8"/>
    <w:semiHidden/>
    <w:rsid w:val="00775EF9"/>
    <w:rPr>
      <w:rFonts w:ascii="Calibri" w:eastAsia="Calibri" w:hAnsi="Calibri"/>
      <w:lang w:eastAsia="en-US" w:bidi="ar-SA"/>
    </w:rPr>
  </w:style>
  <w:style w:type="paragraph" w:styleId="afa">
    <w:name w:val="annotation subject"/>
    <w:basedOn w:val="af8"/>
    <w:next w:val="af8"/>
    <w:link w:val="afb"/>
    <w:semiHidden/>
    <w:unhideWhenUsed/>
    <w:rsid w:val="00775EF9"/>
    <w:rPr>
      <w:b/>
      <w:bCs/>
    </w:rPr>
  </w:style>
  <w:style w:type="character" w:customStyle="1" w:styleId="afb">
    <w:name w:val="Тема примечания Знак"/>
    <w:link w:val="afa"/>
    <w:semiHidden/>
    <w:rsid w:val="00775EF9"/>
    <w:rPr>
      <w:rFonts w:ascii="Calibri" w:eastAsia="Calibri" w:hAnsi="Calibri"/>
      <w:b/>
      <w:bCs/>
      <w:lang w:eastAsia="en-US" w:bidi="ar-SA"/>
    </w:rPr>
  </w:style>
  <w:style w:type="paragraph" w:styleId="afc">
    <w:name w:val="endnote text"/>
    <w:basedOn w:val="a"/>
    <w:link w:val="afd"/>
    <w:semiHidden/>
    <w:unhideWhenUsed/>
    <w:rsid w:val="00775EF9"/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концевой сноски Знак"/>
    <w:link w:val="afc"/>
    <w:semiHidden/>
    <w:rsid w:val="00775EF9"/>
    <w:rPr>
      <w:rFonts w:ascii="Calibri" w:eastAsia="Calibri" w:hAnsi="Calibri"/>
      <w:lang w:eastAsia="en-US" w:bidi="ar-SA"/>
    </w:rPr>
  </w:style>
  <w:style w:type="paragraph" w:customStyle="1" w:styleId="acxspmiddle">
    <w:name w:val="acxspmiddle"/>
    <w:basedOn w:val="a"/>
    <w:rsid w:val="00775EF9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775EF9"/>
    <w:pPr>
      <w:spacing w:before="100" w:beforeAutospacing="1" w:after="100" w:afterAutospacing="1"/>
    </w:pPr>
  </w:style>
  <w:style w:type="paragraph" w:customStyle="1" w:styleId="afe">
    <w:name w:val="Абзац_пост"/>
    <w:basedOn w:val="a"/>
    <w:rsid w:val="00775EF9"/>
    <w:pPr>
      <w:spacing w:before="120"/>
      <w:ind w:firstLine="720"/>
      <w:jc w:val="both"/>
    </w:pPr>
    <w:rPr>
      <w:sz w:val="26"/>
    </w:rPr>
  </w:style>
  <w:style w:type="paragraph" w:customStyle="1" w:styleId="13">
    <w:name w:val="Знак Знак1"/>
    <w:basedOn w:val="a"/>
    <w:rsid w:val="00775EF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">
    <w:name w:val="Emphasis"/>
    <w:qFormat/>
    <w:rsid w:val="00775EF9"/>
    <w:rPr>
      <w:i/>
      <w:iCs/>
    </w:rPr>
  </w:style>
  <w:style w:type="paragraph" w:customStyle="1" w:styleId="aff0">
    <w:name w:val="Знак Знак Знак Знак Знак Знак Знак Знак Знак Знак Знак Знак Знак Знак Знак"/>
    <w:basedOn w:val="a"/>
    <w:rsid w:val="00775EF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3"/>
    <w:basedOn w:val="a"/>
    <w:link w:val="32"/>
    <w:uiPriority w:val="99"/>
    <w:unhideWhenUsed/>
    <w:rsid w:val="00BE2DB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BE2DB5"/>
    <w:rPr>
      <w:sz w:val="16"/>
      <w:szCs w:val="16"/>
    </w:rPr>
  </w:style>
  <w:style w:type="paragraph" w:styleId="aff1">
    <w:name w:val="Body Text"/>
    <w:basedOn w:val="a"/>
    <w:link w:val="aff2"/>
    <w:rsid w:val="00BA293E"/>
    <w:pPr>
      <w:spacing w:after="120"/>
    </w:pPr>
  </w:style>
  <w:style w:type="character" w:customStyle="1" w:styleId="aff2">
    <w:name w:val="Основной текст Знак"/>
    <w:basedOn w:val="a0"/>
    <w:link w:val="aff1"/>
    <w:rsid w:val="00BA293E"/>
    <w:rPr>
      <w:sz w:val="24"/>
      <w:szCs w:val="24"/>
    </w:rPr>
  </w:style>
  <w:style w:type="paragraph" w:customStyle="1" w:styleId="msonormalcxspmiddle">
    <w:name w:val="msonormalcxspmiddle"/>
    <w:basedOn w:val="a"/>
    <w:rsid w:val="00A409B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301011/fe0cad704c69e3b97bf615f0437ecf1996a57677/" TargetMode="External"/><Relationship Id="rId18" Type="http://schemas.openxmlformats.org/officeDocument/2006/relationships/hyperlink" Target="http://www.consultant.ru/document/cons_doc_LAW_303643/369cb5f7be547956712429d6697fdc5c434bd0d4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01011/2a679030b1fbedead6215f4726b6f38c0f46b807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01011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01011/7b81874f50ed9cd03230f753e5c5a4b03ef9092d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hyperlink" Target="http://www.consultant.ru/document/cons_doc_LAW_301011/570afc6feff03328459242886307d6aebe1ccb6b/" TargetMode="External"/><Relationship Id="rId19" Type="http://schemas.openxmlformats.org/officeDocument/2006/relationships/hyperlink" Target="https://nizhny-ingash.ru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00892/d1fff908c2d37e4a021fca66e5cb54074d8c66e3/" TargetMode="External"/><Relationship Id="rId14" Type="http://schemas.openxmlformats.org/officeDocument/2006/relationships/hyperlink" Target="http://www.consultant.ru/document/cons_doc_LAW_300822/f670878d88ab83726bd1804b82668b84b027802e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301011/fe0cad704c69e3b97bf615f0437ecf1996a57677/" TargetMode="External"/><Relationship Id="rId17" Type="http://schemas.openxmlformats.org/officeDocument/2006/relationships/hyperlink" Target="http://www.consultant.ru/document/cons_doc_LAW_301011/7cb66e0f239f00b0e1d59f167cd46beb2182ece1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footer" Target="footer1.xml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62CCA-A6D3-4D8A-9A6B-A0E1DFFBC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36</Pages>
  <Words>3846</Words>
  <Characters>21925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25720</CharactersWithSpaces>
  <SharedDoc>false</SharedDoc>
  <HLinks>
    <vt:vector size="102" baseType="variant">
      <vt:variant>
        <vt:i4>5373965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consultantplus://offline/ref=9D2C6295E1567330AC21035E499895A9546ED73E3406222C83B4270500q3N7E</vt:lpwstr>
      </vt:variant>
      <vt:variant>
        <vt:lpwstr/>
      </vt:variant>
      <vt:variant>
        <vt:i4>5373967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consultantplus://offline/ref=9D2C6295E1567330AC21035E499895A95468D73F380F222C83B4270500q3N7E</vt:lpwstr>
      </vt:variant>
      <vt:variant>
        <vt:lpwstr/>
      </vt:variant>
      <vt:variant>
        <vt:i4>5373966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consultantplus://offline/ref=9D2C6295E1567330AC21035E499895A95468DD3F3509222C83B4270500q3N7E</vt:lpwstr>
      </vt:variant>
      <vt:variant>
        <vt:lpwstr/>
      </vt:variant>
      <vt:variant>
        <vt:i4>196618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consultantplus://offline/ref=9D2C6295E1567330AC211D535FF4CBA0526280333B0D217ED6EB7C58573E3261DAD5E8D544E8114EBFFD4Fq9N9E</vt:lpwstr>
      </vt:variant>
      <vt:variant>
        <vt:lpwstr/>
      </vt:variant>
      <vt:variant>
        <vt:i4>196694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consultantplus://offline/ref=9D2C6295E1567330AC211D535FF4CBA052628033380C2F79DEEB7C58573E3261DAD5E8D544E8114EBFFD4Eq9NCE</vt:lpwstr>
      </vt:variant>
      <vt:variant>
        <vt:lpwstr/>
      </vt:variant>
      <vt:variant>
        <vt:i4>5373965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consultantplus://offline/ref=9D2C6295E1567330AC21035E499895A9546ED73E3406222C83B4270500q3N7E</vt:lpwstr>
      </vt:variant>
      <vt:variant>
        <vt:lpwstr/>
      </vt:variant>
      <vt:variant>
        <vt:i4>5373966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consultantplus://offline/ref=9D2C6295E1567330AC21035E499895A95468DD3F3509222C83B4270500q3N7E</vt:lpwstr>
      </vt:variant>
      <vt:variant>
        <vt:lpwstr/>
      </vt:variant>
      <vt:variant>
        <vt:i4>5374045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consultantplus://offline/ref=9D2C6295E1567330AC21035E499895A9546BDF3A3F0F222C83B4270500q3N7E</vt:lpwstr>
      </vt:variant>
      <vt:variant>
        <vt:lpwstr/>
      </vt:variant>
      <vt:variant>
        <vt:i4>5374040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consultantplus://offline/ref=9D2C6295E1567330AC21035E499895A9546BDF3D3909222C83B4270500q3N7E</vt:lpwstr>
      </vt:variant>
      <vt:variant>
        <vt:lpwstr/>
      </vt:variant>
      <vt:variant>
        <vt:i4>5374033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consultantplus://offline/ref=9D2C6295E1567330AC21035E499895A9546BDF383B07222C83B4270500q3N7E</vt:lpwstr>
      </vt:variant>
      <vt:variant>
        <vt:lpwstr/>
      </vt:variant>
      <vt:variant>
        <vt:i4>3342448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P37</vt:lpwstr>
      </vt:variant>
      <vt:variant>
        <vt:i4>196690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consultantplus://offline/ref=9D2C6295E1567330AC211D535FF4CBA0526280333B0D217ED6EB7C58573E3261DAD5E8D544E8114EBFFD4Dq9NCE</vt:lpwstr>
      </vt:variant>
      <vt:variant>
        <vt:lpwstr/>
      </vt:variant>
      <vt:variant>
        <vt:i4>196694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consultantplus://offline/ref=9D2C6295E1567330AC211D535FF4CBA052628033380C2F79DEEB7C58573E3261DAD5E8D544E8114EBFFD4Eq9NCE</vt:lpwstr>
      </vt:variant>
      <vt:variant>
        <vt:lpwstr/>
      </vt:variant>
      <vt:variant>
        <vt:i4>5373966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consultantplus://offline/ref=9D2C6295E1567330AC21035E499895A95468DD3F3509222C83B4270500q3N7E</vt:lpwstr>
      </vt:variant>
      <vt:variant>
        <vt:lpwstr/>
      </vt:variant>
      <vt:variant>
        <vt:i4>6946912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consultantplus://offline/ref=9D2C6295E1567330AC21035E499895A9546BDF3A3F0F222C83B42705003738369D9AB19700E51547qBNFE</vt:lpwstr>
      </vt:variant>
      <vt:variant>
        <vt:lpwstr/>
      </vt:variant>
      <vt:variant>
        <vt:i4>655445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consultantplus://offline/ref=9D2C6295E1567330AC21035E499895A9546BDF3D3909222C83B42705003738369D9AB19401qENDE</vt:lpwstr>
      </vt:variant>
      <vt:variant>
        <vt:lpwstr/>
      </vt:variant>
      <vt:variant>
        <vt:i4>6946872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consultantplus://offline/ref=9D2C6295E1567330AC21035E499895A9546BDF383B07222C83B42705003738369D9AB19700E51149qBN8E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Пользователь Windows</cp:lastModifiedBy>
  <cp:revision>6</cp:revision>
  <cp:lastPrinted>2019-03-13T10:34:00Z</cp:lastPrinted>
  <dcterms:created xsi:type="dcterms:W3CDTF">2019-04-09T04:28:00Z</dcterms:created>
  <dcterms:modified xsi:type="dcterms:W3CDTF">2019-04-09T08:53:00Z</dcterms:modified>
</cp:coreProperties>
</file>