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Pr="00C64E4C" w:rsidRDefault="00D64ACE" w:rsidP="00D64ACE">
      <w:pPr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C64E4C" w:rsidRDefault="00D345BD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ПОСЕЛКА НИЖНИЙ ИНГАШ</w:t>
      </w:r>
    </w:p>
    <w:p w:rsidR="005A07BC" w:rsidRPr="00C64E4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5A07BC" w:rsidRPr="00C64E4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5A07BC" w:rsidRPr="00C64E4C" w:rsidRDefault="005A07BC" w:rsidP="005A07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2C2D" w:rsidRDefault="005A07BC" w:rsidP="00EA2C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E4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A466D9" w:rsidRPr="00C64E4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2597C" w:rsidRPr="00EA2C2D" w:rsidRDefault="00EA2C2D" w:rsidP="00EA2C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22.01.2020</w:t>
      </w:r>
      <w:r w:rsidR="00EE0F87" w:rsidRPr="00C64E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300E" w:rsidRPr="00C64E4C">
        <w:rPr>
          <w:rFonts w:ascii="Times New Roman" w:hAnsi="Times New Roman" w:cs="Times New Roman"/>
          <w:sz w:val="26"/>
          <w:szCs w:val="26"/>
        </w:rPr>
        <w:t xml:space="preserve">    </w:t>
      </w:r>
      <w:r w:rsidR="00EE0F87" w:rsidRPr="00C64E4C">
        <w:rPr>
          <w:rFonts w:ascii="Times New Roman" w:hAnsi="Times New Roman" w:cs="Times New Roman"/>
          <w:sz w:val="26"/>
          <w:szCs w:val="26"/>
        </w:rPr>
        <w:t xml:space="preserve">       </w:t>
      </w:r>
      <w:r w:rsidR="00A466D9"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="00EE0F87" w:rsidRPr="00C64E4C">
        <w:rPr>
          <w:rFonts w:ascii="Times New Roman" w:hAnsi="Times New Roman" w:cs="Times New Roman"/>
          <w:sz w:val="26"/>
          <w:szCs w:val="26"/>
        </w:rPr>
        <w:t xml:space="preserve">  </w:t>
      </w:r>
      <w:r w:rsidR="008B381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B3819">
        <w:rPr>
          <w:rFonts w:ascii="Times New Roman" w:hAnsi="Times New Roman" w:cs="Times New Roman"/>
          <w:sz w:val="26"/>
          <w:szCs w:val="26"/>
        </w:rPr>
        <w:t xml:space="preserve">  </w:t>
      </w:r>
      <w:r w:rsidR="00EE0F87"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07BC" w:rsidRPr="00C64E4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5A07BC" w:rsidRPr="00C64E4C">
        <w:rPr>
          <w:rFonts w:ascii="Times New Roman" w:hAnsi="Times New Roman" w:cs="Times New Roman"/>
          <w:sz w:val="26"/>
          <w:szCs w:val="26"/>
        </w:rPr>
        <w:t xml:space="preserve">. Нижний Ингаш                      </w:t>
      </w:r>
      <w:r w:rsidR="00A466D9" w:rsidRPr="00C64E4C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      </w:t>
      </w:r>
      <w:r w:rsidR="0099167D" w:rsidRPr="00C64E4C">
        <w:rPr>
          <w:rFonts w:ascii="Times New Roman" w:hAnsi="Times New Roman" w:cs="Times New Roman"/>
          <w:sz w:val="26"/>
          <w:szCs w:val="26"/>
        </w:rPr>
        <w:t xml:space="preserve">     </w:t>
      </w:r>
      <w:r w:rsidR="008B381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B3819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B75E4" w:rsidRPr="00C64E4C" w:rsidRDefault="00EB75E4" w:rsidP="00EE0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6D7" w:rsidRDefault="00847D99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</w:t>
      </w:r>
      <w:r w:rsidR="00F946D7">
        <w:rPr>
          <w:rFonts w:ascii="Times New Roman" w:hAnsi="Times New Roman" w:cs="Times New Roman"/>
          <w:sz w:val="26"/>
          <w:szCs w:val="26"/>
        </w:rPr>
        <w:t>рации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поселка Нижний Ингаш от 23</w:t>
      </w:r>
      <w:r w:rsidR="00847D99" w:rsidRPr="00C64E4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4.2019 N 66 «</w:t>
      </w:r>
      <w:r w:rsidRPr="00F946D7">
        <w:rPr>
          <w:rFonts w:ascii="Times New Roman" w:hAnsi="Times New Roman" w:cs="Times New Roman"/>
          <w:sz w:val="26"/>
          <w:szCs w:val="26"/>
        </w:rPr>
        <w:t>Об утверждении Положения о межведомственной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46D7">
        <w:rPr>
          <w:rFonts w:ascii="Times New Roman" w:hAnsi="Times New Roman" w:cs="Times New Roman"/>
          <w:sz w:val="26"/>
          <w:szCs w:val="26"/>
        </w:rPr>
        <w:t xml:space="preserve">комиссии по оценке и обследованию помещения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в целях признания его жилым помещением, жилого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помещения </w:t>
      </w:r>
      <w:proofErr w:type="gramStart"/>
      <w:r w:rsidRPr="00F946D7">
        <w:rPr>
          <w:rFonts w:ascii="Times New Roman" w:hAnsi="Times New Roman" w:cs="Times New Roman"/>
          <w:sz w:val="26"/>
          <w:szCs w:val="26"/>
        </w:rPr>
        <w:t>пригодным</w:t>
      </w:r>
      <w:proofErr w:type="gramEnd"/>
      <w:r w:rsidRPr="00F946D7">
        <w:rPr>
          <w:rFonts w:ascii="Times New Roman" w:hAnsi="Times New Roman" w:cs="Times New Roman"/>
          <w:sz w:val="26"/>
          <w:szCs w:val="26"/>
        </w:rPr>
        <w:t xml:space="preserve"> (непригодным) для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проживания граждан, а также многоквартирного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дома в целях признания его аварийным и подлежащим </w:t>
      </w: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 xml:space="preserve">сносу или реконструкции и Порядка признания садового дома </w:t>
      </w:r>
    </w:p>
    <w:p w:rsid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46D7">
        <w:rPr>
          <w:rFonts w:ascii="Times New Roman" w:hAnsi="Times New Roman" w:cs="Times New Roman"/>
          <w:sz w:val="26"/>
          <w:szCs w:val="26"/>
        </w:rPr>
        <w:t>жилым домом и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6D7" w:rsidRPr="00F946D7" w:rsidRDefault="00F946D7" w:rsidP="00F9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6D7" w:rsidRPr="00C64E4C" w:rsidRDefault="00F946D7" w:rsidP="00F9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946D7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F946D7">
        <w:rPr>
          <w:rFonts w:ascii="Times New Roman" w:hAnsi="Times New Roman" w:cs="Times New Roman"/>
          <w:sz w:val="26"/>
          <w:szCs w:val="26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поселка Нижний Ингаш Нижнеингашского района Красноярского края, 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ПОСТАНОВЛЯЮ</w:t>
      </w:r>
      <w:r w:rsidRPr="00C64E4C">
        <w:rPr>
          <w:rFonts w:ascii="Times New Roman" w:hAnsi="Times New Roman" w:cs="Times New Roman"/>
          <w:bCs/>
          <w:sz w:val="26"/>
          <w:szCs w:val="26"/>
        </w:rPr>
        <w:t>:</w:t>
      </w:r>
    </w:p>
    <w:p w:rsidR="00F946D7" w:rsidRDefault="00F946D7" w:rsidP="00F9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D99" w:rsidRPr="00584FB2" w:rsidRDefault="00847D99" w:rsidP="00584FB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FB2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F946D7" w:rsidRPr="00584FB2">
        <w:rPr>
          <w:rFonts w:ascii="Times New Roman" w:hAnsi="Times New Roman" w:cs="Times New Roman"/>
          <w:sz w:val="26"/>
          <w:szCs w:val="26"/>
        </w:rPr>
        <w:t>в Постановление Администрации поселка Нижний Ингаш от 23.04.2019    N 66 «Об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="00F946D7" w:rsidRPr="00584FB2">
        <w:rPr>
          <w:rFonts w:ascii="Times New Roman" w:hAnsi="Times New Roman" w:cs="Times New Roman"/>
          <w:sz w:val="26"/>
          <w:szCs w:val="26"/>
        </w:rPr>
        <w:t xml:space="preserve"> домом» (далее – Постановление), </w:t>
      </w:r>
      <w:r w:rsidRPr="00584FB2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C64E4C" w:rsidRPr="00C64E4C" w:rsidRDefault="00C64E4C" w:rsidP="00C6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A48" w:rsidRPr="007F7A48" w:rsidRDefault="001E5B83" w:rsidP="007F7A48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254FE" w:rsidRPr="00C254FE">
        <w:rPr>
          <w:rFonts w:ascii="Times New Roman" w:hAnsi="Times New Roman" w:cs="Times New Roman"/>
          <w:sz w:val="26"/>
          <w:szCs w:val="26"/>
        </w:rPr>
        <w:t>риложение</w:t>
      </w:r>
      <w:r w:rsidR="00C254FE">
        <w:rPr>
          <w:rFonts w:ascii="Times New Roman" w:hAnsi="Times New Roman" w:cs="Times New Roman"/>
          <w:sz w:val="26"/>
          <w:szCs w:val="26"/>
        </w:rPr>
        <w:t xml:space="preserve"> № 1 </w:t>
      </w:r>
      <w:r w:rsidR="00DB0E5E">
        <w:rPr>
          <w:rFonts w:ascii="Times New Roman" w:hAnsi="Times New Roman" w:cs="Times New Roman"/>
          <w:sz w:val="26"/>
          <w:szCs w:val="26"/>
        </w:rPr>
        <w:t>к Постановлению</w:t>
      </w:r>
      <w:r w:rsidR="00C254FE" w:rsidRPr="00C254FE">
        <w:rPr>
          <w:rFonts w:ascii="Times New Roman" w:hAnsi="Times New Roman" w:cs="Times New Roman"/>
          <w:sz w:val="26"/>
          <w:szCs w:val="26"/>
        </w:rPr>
        <w:t xml:space="preserve"> изложи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="00C254FE" w:rsidRPr="00C254FE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C254FE">
        <w:rPr>
          <w:rFonts w:ascii="Times New Roman" w:hAnsi="Times New Roman" w:cs="Times New Roman"/>
          <w:sz w:val="26"/>
          <w:szCs w:val="26"/>
        </w:rPr>
        <w:t>:</w:t>
      </w:r>
      <w:r w:rsidR="00685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4FE" w:rsidRPr="001E5B83" w:rsidRDefault="00685ED1" w:rsidP="001E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ED1" w:rsidRPr="00685ED1" w:rsidRDefault="00685ED1" w:rsidP="00685ED1">
      <w:pPr>
        <w:spacing w:after="0" w:line="240" w:lineRule="auto"/>
        <w:ind w:left="705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685ED1">
        <w:rPr>
          <w:rFonts w:ascii="Times New Roman" w:hAnsi="Times New Roman" w:cs="Times New Roman"/>
          <w:bCs/>
          <w:sz w:val="26"/>
          <w:szCs w:val="26"/>
        </w:rPr>
        <w:t>Приложение № 1</w:t>
      </w:r>
    </w:p>
    <w:p w:rsidR="00685ED1" w:rsidRPr="00685ED1" w:rsidRDefault="00685ED1" w:rsidP="00685ED1">
      <w:pPr>
        <w:pStyle w:val="ac"/>
        <w:widowControl w:val="0"/>
        <w:spacing w:after="0" w:line="240" w:lineRule="auto"/>
        <w:ind w:left="106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85ED1">
        <w:rPr>
          <w:rFonts w:ascii="Times New Roman" w:hAnsi="Times New Roman" w:cs="Times New Roman"/>
          <w:bCs/>
          <w:sz w:val="26"/>
          <w:szCs w:val="26"/>
        </w:rPr>
        <w:t xml:space="preserve">        к Постановлению администрации </w:t>
      </w:r>
    </w:p>
    <w:p w:rsidR="00685ED1" w:rsidRPr="00685ED1" w:rsidRDefault="00685ED1" w:rsidP="00685ED1">
      <w:pPr>
        <w:pStyle w:val="ac"/>
        <w:spacing w:after="0" w:line="240" w:lineRule="auto"/>
        <w:ind w:left="106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85ED1">
        <w:rPr>
          <w:rFonts w:ascii="Times New Roman" w:hAnsi="Times New Roman" w:cs="Times New Roman"/>
          <w:bCs/>
          <w:sz w:val="26"/>
          <w:szCs w:val="26"/>
        </w:rPr>
        <w:t xml:space="preserve">    от «23» апреля 2019 № 66</w:t>
      </w:r>
    </w:p>
    <w:p w:rsidR="00685ED1" w:rsidRPr="00685ED1" w:rsidRDefault="00685ED1" w:rsidP="0068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Состав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межведомственной комиссии по оценке и обследованию помещения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lastRenderedPageBreak/>
        <w:t>в целях признания его жилым помещением, жилого помещения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254FE">
        <w:rPr>
          <w:rFonts w:ascii="Times New Roman" w:hAnsi="Times New Roman" w:cs="Times New Roman"/>
          <w:sz w:val="26"/>
          <w:szCs w:val="26"/>
        </w:rPr>
        <w:t>пригодным</w:t>
      </w:r>
      <w:proofErr w:type="gramEnd"/>
      <w:r w:rsidRPr="00C254FE">
        <w:rPr>
          <w:rFonts w:ascii="Times New Roman" w:hAnsi="Times New Roman" w:cs="Times New Roman"/>
          <w:sz w:val="26"/>
          <w:szCs w:val="26"/>
        </w:rPr>
        <w:t xml:space="preserve"> (непригодным) для проживания граждан,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а также многоквартирного дома в целях признания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>аварийным и подлежащим сносу или реконструкции</w:t>
      </w:r>
    </w:p>
    <w:tbl>
      <w:tblPr>
        <w:tblpPr w:leftFromText="180" w:rightFromText="180" w:vertAnchor="text" w:horzAnchor="margin" w:tblpY="216"/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3515"/>
        <w:gridCol w:w="330"/>
        <w:gridCol w:w="5669"/>
      </w:tblGrid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Глазков В.А.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поселка Нижний Ингаш по социальным вопросам (представитель муниципального жилищного контроля) 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Кравченко Н.А.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поселка Нижний Ингаш по юридическим вопросам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  <w:p w:rsidR="00C254FE" w:rsidRPr="00C254FE" w:rsidRDefault="00BA6E06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Петеримова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34BA0" w:rsidRPr="00C254FE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34BA0" w:rsidRDefault="00734BA0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BA0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поселка Нижний Ингаш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Представитель отдела архитектуры и градостроительства администрации района (по согласованию)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управления социальной защиты населения администрации района (по согласованию)</w:t>
            </w:r>
          </w:p>
        </w:tc>
      </w:tr>
      <w:tr w:rsidR="00C254FE" w:rsidRPr="00C254FE" w:rsidTr="00FC142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54FE" w:rsidRPr="00C254FE" w:rsidRDefault="00C254FE" w:rsidP="00C2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ОНД и </w:t>
            </w:r>
            <w:proofErr w:type="gramStart"/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C254FE">
              <w:rPr>
                <w:rFonts w:ascii="Times New Roman" w:hAnsi="Times New Roman" w:cs="Times New Roman"/>
                <w:sz w:val="26"/>
                <w:szCs w:val="26"/>
              </w:rPr>
              <w:t>Нижнеингашскому</w:t>
            </w:r>
            <w:proofErr w:type="spellEnd"/>
            <w:r w:rsidRPr="00C254FE">
              <w:rPr>
                <w:rFonts w:ascii="Times New Roman" w:hAnsi="Times New Roman" w:cs="Times New Roman"/>
                <w:sz w:val="26"/>
                <w:szCs w:val="26"/>
              </w:rPr>
              <w:t xml:space="preserve"> и Иланскому районам (по согласованию)</w:t>
            </w:r>
          </w:p>
        </w:tc>
      </w:tr>
    </w:tbl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4FE">
        <w:rPr>
          <w:rFonts w:ascii="Times New Roman" w:hAnsi="Times New Roman" w:cs="Times New Roman"/>
          <w:sz w:val="26"/>
          <w:szCs w:val="26"/>
        </w:rPr>
        <w:t xml:space="preserve"> Представитель органа, уполномоченного </w:t>
      </w:r>
      <w:proofErr w:type="gramStart"/>
      <w:r w:rsidRPr="00C254F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254FE">
        <w:rPr>
          <w:rFonts w:ascii="Times New Roman" w:hAnsi="Times New Roman" w:cs="Times New Roman"/>
          <w:sz w:val="26"/>
          <w:szCs w:val="26"/>
        </w:rPr>
        <w:t xml:space="preserve">  про -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   ведение инвентаризации и регистрации объектов              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 недвижимости (по согласованию)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- Представитель органа в сфере санитарно –       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254FE">
        <w:rPr>
          <w:rFonts w:ascii="Times New Roman" w:hAnsi="Times New Roman" w:cs="Times New Roman"/>
          <w:sz w:val="26"/>
          <w:szCs w:val="26"/>
        </w:rPr>
        <w:t>эпидемиологического надзора (по согласованию)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254FE">
        <w:rPr>
          <w:rFonts w:ascii="Times New Roman" w:hAnsi="Times New Roman" w:cs="Times New Roman"/>
          <w:sz w:val="26"/>
          <w:szCs w:val="26"/>
        </w:rPr>
        <w:t xml:space="preserve"> - Представитель органа в сфере защиты прав </w:t>
      </w:r>
      <w:proofErr w:type="spellStart"/>
      <w:r w:rsidRPr="00C254FE">
        <w:rPr>
          <w:rFonts w:ascii="Times New Roman" w:hAnsi="Times New Roman" w:cs="Times New Roman"/>
          <w:sz w:val="26"/>
          <w:szCs w:val="26"/>
        </w:rPr>
        <w:t>потре</w:t>
      </w:r>
      <w:proofErr w:type="spellEnd"/>
      <w:r w:rsidRPr="00C25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85ED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C254FE">
        <w:rPr>
          <w:rFonts w:ascii="Times New Roman" w:hAnsi="Times New Roman" w:cs="Times New Roman"/>
          <w:sz w:val="26"/>
          <w:szCs w:val="26"/>
        </w:rPr>
        <w:t>бителей</w:t>
      </w:r>
      <w:proofErr w:type="spellEnd"/>
      <w:r w:rsidRPr="00C254FE">
        <w:rPr>
          <w:rFonts w:ascii="Times New Roman" w:hAnsi="Times New Roman" w:cs="Times New Roman"/>
          <w:sz w:val="26"/>
          <w:szCs w:val="26"/>
        </w:rPr>
        <w:t xml:space="preserve"> и благополучия человека </w:t>
      </w:r>
    </w:p>
    <w:p w:rsidR="00C254FE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85ED1">
        <w:rPr>
          <w:rFonts w:ascii="Times New Roman" w:hAnsi="Times New Roman" w:cs="Times New Roman"/>
          <w:sz w:val="26"/>
          <w:szCs w:val="26"/>
        </w:rPr>
        <w:t xml:space="preserve">    </w:t>
      </w:r>
      <w:r w:rsidR="00905C73">
        <w:rPr>
          <w:rFonts w:ascii="Times New Roman" w:hAnsi="Times New Roman" w:cs="Times New Roman"/>
          <w:sz w:val="26"/>
          <w:szCs w:val="26"/>
        </w:rPr>
        <w:t xml:space="preserve"> </w:t>
      </w:r>
      <w:r w:rsidR="00685ED1">
        <w:rPr>
          <w:rFonts w:ascii="Times New Roman" w:hAnsi="Times New Roman" w:cs="Times New Roman"/>
          <w:sz w:val="26"/>
          <w:szCs w:val="26"/>
        </w:rPr>
        <w:t xml:space="preserve"> </w:t>
      </w:r>
      <w:r w:rsidRPr="00C254FE">
        <w:rPr>
          <w:rFonts w:ascii="Times New Roman" w:hAnsi="Times New Roman" w:cs="Times New Roman"/>
          <w:sz w:val="26"/>
          <w:szCs w:val="26"/>
        </w:rPr>
        <w:t>(по согласованию)</w:t>
      </w:r>
      <w:r w:rsidR="00685ED1">
        <w:rPr>
          <w:rFonts w:ascii="Times New Roman" w:hAnsi="Times New Roman" w:cs="Times New Roman"/>
          <w:sz w:val="26"/>
          <w:szCs w:val="26"/>
        </w:rPr>
        <w:t>»</w:t>
      </w:r>
      <w:r w:rsidRPr="00C254F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E4C" w:rsidRPr="00C254FE" w:rsidRDefault="00C254FE" w:rsidP="00C2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64E4C" w:rsidRPr="00C254FE">
        <w:rPr>
          <w:rFonts w:ascii="Times New Roman" w:hAnsi="Times New Roman" w:cs="Times New Roman"/>
          <w:sz w:val="26"/>
          <w:szCs w:val="26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847D99" w:rsidRPr="00C64E4C" w:rsidRDefault="00847D99" w:rsidP="00C64E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167D" w:rsidRPr="00C64E4C" w:rsidRDefault="0099167D" w:rsidP="009916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4E4C" w:rsidRPr="00C64E4C">
        <w:rPr>
          <w:rFonts w:ascii="Times New Roman" w:hAnsi="Times New Roman" w:cs="Times New Roman"/>
          <w:sz w:val="26"/>
          <w:szCs w:val="26"/>
        </w:rPr>
        <w:t>3</w:t>
      </w:r>
      <w:r w:rsidR="00A2597C" w:rsidRPr="00C64E4C">
        <w:rPr>
          <w:rFonts w:ascii="Times New Roman" w:hAnsi="Times New Roman" w:cs="Times New Roman"/>
          <w:sz w:val="26"/>
          <w:szCs w:val="26"/>
        </w:rPr>
        <w:t xml:space="preserve">. </w:t>
      </w:r>
      <w:r w:rsidR="00D13A27" w:rsidRPr="00C64E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Постановление вступает в силу с</w:t>
      </w:r>
      <w:r w:rsidR="00C64E4C" w:rsidRPr="00C64E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 дня его официального опубликования.</w:t>
      </w:r>
    </w:p>
    <w:p w:rsidR="0099167D" w:rsidRPr="00C64E4C" w:rsidRDefault="0099167D" w:rsidP="002D2B32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</w:t>
      </w:r>
      <w:r w:rsidRPr="00C64E4C">
        <w:rPr>
          <w:rFonts w:ascii="Times New Roman" w:hAnsi="Times New Roman" w:cs="Times New Roman"/>
          <w:sz w:val="26"/>
          <w:szCs w:val="26"/>
        </w:rPr>
        <w:tab/>
      </w:r>
    </w:p>
    <w:p w:rsidR="00041036" w:rsidRPr="00C64E4C" w:rsidRDefault="0099167D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Pr="00C64E4C">
        <w:rPr>
          <w:rFonts w:ascii="Times New Roman" w:hAnsi="Times New Roman" w:cs="Times New Roman"/>
          <w:sz w:val="26"/>
          <w:szCs w:val="26"/>
        </w:rPr>
        <w:tab/>
      </w:r>
    </w:p>
    <w:p w:rsidR="00A2597C" w:rsidRPr="00C64E4C" w:rsidRDefault="00A2597C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 Глава </w:t>
      </w:r>
      <w:r w:rsidR="001A44B3" w:rsidRPr="00C64E4C">
        <w:rPr>
          <w:rFonts w:ascii="Times New Roman" w:hAnsi="Times New Roman" w:cs="Times New Roman"/>
          <w:sz w:val="26"/>
          <w:szCs w:val="26"/>
        </w:rPr>
        <w:t>поселка</w:t>
      </w:r>
      <w:r w:rsidRPr="00C64E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64E4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64E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167D" w:rsidRPr="00C64E4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A44B3" w:rsidRPr="00C64E4C">
        <w:rPr>
          <w:rFonts w:ascii="Times New Roman" w:hAnsi="Times New Roman" w:cs="Times New Roman"/>
          <w:sz w:val="26"/>
          <w:szCs w:val="26"/>
        </w:rPr>
        <w:t xml:space="preserve">     Б.И. Гузей</w:t>
      </w:r>
    </w:p>
    <w:p w:rsidR="00A2597C" w:rsidRPr="00C64E4C" w:rsidRDefault="00A2597C" w:rsidP="00A2597C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64E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sectPr w:rsidR="00A2597C" w:rsidRPr="00C64E4C" w:rsidSect="00EB75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42" w:rsidRDefault="00945142" w:rsidP="00E27D4B">
      <w:pPr>
        <w:spacing w:after="0" w:line="240" w:lineRule="auto"/>
      </w:pPr>
      <w:r>
        <w:separator/>
      </w:r>
    </w:p>
  </w:endnote>
  <w:endnote w:type="continuationSeparator" w:id="0">
    <w:p w:rsidR="00945142" w:rsidRDefault="00945142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42" w:rsidRDefault="00945142" w:rsidP="00E27D4B">
      <w:pPr>
        <w:spacing w:after="0" w:line="240" w:lineRule="auto"/>
      </w:pPr>
      <w:r>
        <w:separator/>
      </w:r>
    </w:p>
  </w:footnote>
  <w:footnote w:type="continuationSeparator" w:id="0">
    <w:p w:rsidR="00945142" w:rsidRDefault="00945142" w:rsidP="00E2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23BC6"/>
    <w:rsid w:val="00036A76"/>
    <w:rsid w:val="00041036"/>
    <w:rsid w:val="0004133B"/>
    <w:rsid w:val="00081531"/>
    <w:rsid w:val="000817A9"/>
    <w:rsid w:val="000C2F2D"/>
    <w:rsid w:val="000D342F"/>
    <w:rsid w:val="00166914"/>
    <w:rsid w:val="00182CE8"/>
    <w:rsid w:val="0019528D"/>
    <w:rsid w:val="001A0F0F"/>
    <w:rsid w:val="001A44B3"/>
    <w:rsid w:val="001B5847"/>
    <w:rsid w:val="001D17E8"/>
    <w:rsid w:val="001E5687"/>
    <w:rsid w:val="001E5B83"/>
    <w:rsid w:val="001F300E"/>
    <w:rsid w:val="00211A84"/>
    <w:rsid w:val="002505AC"/>
    <w:rsid w:val="00257046"/>
    <w:rsid w:val="00287F4D"/>
    <w:rsid w:val="002D2B32"/>
    <w:rsid w:val="00370EB9"/>
    <w:rsid w:val="00392757"/>
    <w:rsid w:val="003B32FF"/>
    <w:rsid w:val="003F0A54"/>
    <w:rsid w:val="003F1499"/>
    <w:rsid w:val="00403F06"/>
    <w:rsid w:val="00407223"/>
    <w:rsid w:val="00414505"/>
    <w:rsid w:val="00417208"/>
    <w:rsid w:val="00435249"/>
    <w:rsid w:val="004618EA"/>
    <w:rsid w:val="00482AD4"/>
    <w:rsid w:val="00485014"/>
    <w:rsid w:val="004A2D76"/>
    <w:rsid w:val="004B3548"/>
    <w:rsid w:val="00580FE7"/>
    <w:rsid w:val="00584FB2"/>
    <w:rsid w:val="005A07BC"/>
    <w:rsid w:val="006025A3"/>
    <w:rsid w:val="00614301"/>
    <w:rsid w:val="0064734C"/>
    <w:rsid w:val="00666E3E"/>
    <w:rsid w:val="00685ED1"/>
    <w:rsid w:val="006A58F3"/>
    <w:rsid w:val="006C006E"/>
    <w:rsid w:val="006C4A31"/>
    <w:rsid w:val="006F56FD"/>
    <w:rsid w:val="00734BA0"/>
    <w:rsid w:val="00777C0C"/>
    <w:rsid w:val="007B055B"/>
    <w:rsid w:val="007C2776"/>
    <w:rsid w:val="007F50C0"/>
    <w:rsid w:val="007F7A48"/>
    <w:rsid w:val="00802517"/>
    <w:rsid w:val="00847D99"/>
    <w:rsid w:val="008755C0"/>
    <w:rsid w:val="008950F4"/>
    <w:rsid w:val="008B2D8C"/>
    <w:rsid w:val="008B3819"/>
    <w:rsid w:val="008D6CA7"/>
    <w:rsid w:val="0090146B"/>
    <w:rsid w:val="00905C73"/>
    <w:rsid w:val="009123CE"/>
    <w:rsid w:val="009271CD"/>
    <w:rsid w:val="00945142"/>
    <w:rsid w:val="0099167D"/>
    <w:rsid w:val="00A035DC"/>
    <w:rsid w:val="00A14C88"/>
    <w:rsid w:val="00A1695D"/>
    <w:rsid w:val="00A2597C"/>
    <w:rsid w:val="00A466D9"/>
    <w:rsid w:val="00A54089"/>
    <w:rsid w:val="00A760B7"/>
    <w:rsid w:val="00A76802"/>
    <w:rsid w:val="00AC5193"/>
    <w:rsid w:val="00AD24BD"/>
    <w:rsid w:val="00B06934"/>
    <w:rsid w:val="00B205A9"/>
    <w:rsid w:val="00B30E0A"/>
    <w:rsid w:val="00B37FB8"/>
    <w:rsid w:val="00B6541D"/>
    <w:rsid w:val="00B73A21"/>
    <w:rsid w:val="00BA2319"/>
    <w:rsid w:val="00BA6E06"/>
    <w:rsid w:val="00C254FE"/>
    <w:rsid w:val="00C35A78"/>
    <w:rsid w:val="00C35C7B"/>
    <w:rsid w:val="00C47D54"/>
    <w:rsid w:val="00C50943"/>
    <w:rsid w:val="00C64E4C"/>
    <w:rsid w:val="00C7410A"/>
    <w:rsid w:val="00CB4915"/>
    <w:rsid w:val="00CE5E67"/>
    <w:rsid w:val="00D13A27"/>
    <w:rsid w:val="00D345BD"/>
    <w:rsid w:val="00D607B2"/>
    <w:rsid w:val="00D609E8"/>
    <w:rsid w:val="00D6376D"/>
    <w:rsid w:val="00D64ACE"/>
    <w:rsid w:val="00D84F59"/>
    <w:rsid w:val="00DA4713"/>
    <w:rsid w:val="00DB0E5E"/>
    <w:rsid w:val="00E27D4B"/>
    <w:rsid w:val="00E86387"/>
    <w:rsid w:val="00EA2C2D"/>
    <w:rsid w:val="00EB25F9"/>
    <w:rsid w:val="00EB75E4"/>
    <w:rsid w:val="00EE0F87"/>
    <w:rsid w:val="00F20ECC"/>
    <w:rsid w:val="00F44A73"/>
    <w:rsid w:val="00F946D7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List Paragraph"/>
    <w:basedOn w:val="a"/>
    <w:uiPriority w:val="34"/>
    <w:qFormat/>
    <w:rsid w:val="0099167D"/>
    <w:pPr>
      <w:ind w:left="720"/>
      <w:contextualSpacing/>
    </w:pPr>
  </w:style>
  <w:style w:type="paragraph" w:customStyle="1" w:styleId="ConsPlusNormal">
    <w:name w:val="ConsPlusNormal"/>
    <w:rsid w:val="00C254FE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2F28-FB44-4B0D-A662-ED9AE3C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Юрист</cp:lastModifiedBy>
  <cp:revision>56</cp:revision>
  <cp:lastPrinted>2018-09-05T02:12:00Z</cp:lastPrinted>
  <dcterms:created xsi:type="dcterms:W3CDTF">2019-05-24T06:29:00Z</dcterms:created>
  <dcterms:modified xsi:type="dcterms:W3CDTF">2020-01-23T03:40:00Z</dcterms:modified>
</cp:coreProperties>
</file>