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06" w:rsidRPr="00231408" w:rsidRDefault="00515225" w:rsidP="00231408">
      <w:pPr>
        <w:rPr>
          <w:i/>
          <w:noProof/>
          <w:sz w:val="26"/>
          <w:szCs w:val="26"/>
        </w:rPr>
      </w:pPr>
      <w:r w:rsidRPr="005152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8pt;margin-top:-98.55pt;width:81pt;height:63.55pt;z-index:251658240" strokecolor="white">
            <v:textbox style="mso-next-textbox:#_x0000_s1026">
              <w:txbxContent>
                <w:p w:rsidR="00AE3D06" w:rsidRDefault="00AE3D06" w:rsidP="003746A6">
                  <w:pPr>
                    <w:jc w:val="center"/>
                    <w:rPr>
                      <w:rFonts w:ascii="Cambria" w:hAnsi="Cambria"/>
                      <w:b/>
                      <w:sz w:val="36"/>
                      <w:szCs w:val="36"/>
                    </w:rPr>
                  </w:pPr>
                  <w:r>
                    <w:rPr>
                      <w:rFonts w:ascii="Cambria" w:hAnsi="Cambria"/>
                      <w:b/>
                      <w:sz w:val="36"/>
                      <w:szCs w:val="36"/>
                    </w:rPr>
                    <w:t>№25</w:t>
                  </w:r>
                </w:p>
                <w:p w:rsidR="00AE3D06" w:rsidRDefault="00AE3D06" w:rsidP="008E37DE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13  декабря</w:t>
                  </w:r>
                </w:p>
                <w:p w:rsidR="00AE3D06" w:rsidRDefault="00AE3D06" w:rsidP="003746A6">
                  <w:pPr>
                    <w:jc w:val="center"/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</w:rPr>
                    <w:t>2019</w:t>
                  </w:r>
                  <w:r>
                    <w:rPr>
                      <w:rFonts w:ascii="Cambria" w:hAnsi="Cambria"/>
                      <w:b/>
                      <w:i/>
                    </w:rPr>
                    <w:t xml:space="preserve"> год</w:t>
                  </w:r>
                </w:p>
              </w:txbxContent>
            </v:textbox>
          </v:shape>
        </w:pict>
      </w:r>
      <w:r w:rsidR="001B320C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228600</wp:posOffset>
            </wp:positionV>
            <wp:extent cx="6477000" cy="1685925"/>
            <wp:effectExtent l="19050" t="0" r="0" b="0"/>
            <wp:wrapTight wrapText="bothSides">
              <wp:wrapPolygon edited="0">
                <wp:start x="-64" y="0"/>
                <wp:lineTo x="-64" y="21478"/>
                <wp:lineTo x="21600" y="21478"/>
                <wp:lineTo x="21600" y="0"/>
                <wp:lineTo x="-64" y="0"/>
              </wp:wrapPolygon>
            </wp:wrapTight>
            <wp:docPr id="3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3D06">
        <w:rPr>
          <w:b/>
          <w:sz w:val="28"/>
          <w:szCs w:val="28"/>
        </w:rPr>
        <w:t>О</w:t>
      </w:r>
      <w:r w:rsidR="00AE3D06">
        <w:rPr>
          <w:b/>
          <w:i/>
          <w:noProof/>
          <w:sz w:val="26"/>
          <w:szCs w:val="26"/>
        </w:rPr>
        <w:t>фициально</w:t>
      </w:r>
      <w:r w:rsidR="00AE3D06">
        <w:rPr>
          <w:b/>
          <w:i/>
          <w:noProof/>
          <w:sz w:val="48"/>
          <w:szCs w:val="48"/>
        </w:rPr>
        <w:t>________________________________</w:t>
      </w:r>
    </w:p>
    <w:p w:rsidR="00AE3D06" w:rsidRDefault="00AE3D06" w:rsidP="00231408">
      <w:pPr>
        <w:jc w:val="center"/>
        <w:outlineLvl w:val="0"/>
      </w:pPr>
    </w:p>
    <w:p w:rsidR="00AE3D06" w:rsidRDefault="00AE3D06" w:rsidP="00231408">
      <w:pPr>
        <w:jc w:val="center"/>
      </w:pPr>
    </w:p>
    <w:p w:rsidR="009F16EC" w:rsidRDefault="009F16EC" w:rsidP="009F16EC">
      <w:pPr>
        <w:jc w:val="center"/>
      </w:pPr>
      <w:r>
        <w:t>АДМИНИСТРАЦИЯ ПОСЕЛКА</w:t>
      </w:r>
    </w:p>
    <w:p w:rsidR="009F16EC" w:rsidRDefault="009F16EC" w:rsidP="009F16EC">
      <w:pPr>
        <w:jc w:val="center"/>
      </w:pPr>
      <w:r>
        <w:t xml:space="preserve"> НИЖНИЙ ИНГАШ</w:t>
      </w:r>
    </w:p>
    <w:p w:rsidR="009F16EC" w:rsidRDefault="009F16EC" w:rsidP="009F16EC">
      <w:pPr>
        <w:jc w:val="center"/>
      </w:pPr>
      <w:r>
        <w:t xml:space="preserve">НИЖНЕИНГАШСКОГО РАЙОНА </w:t>
      </w:r>
    </w:p>
    <w:p w:rsidR="009F16EC" w:rsidRDefault="009F16EC" w:rsidP="009F16EC">
      <w:pPr>
        <w:jc w:val="center"/>
      </w:pPr>
      <w:r>
        <w:t>КРАСНОЯРСКОГО КРАЯ</w:t>
      </w:r>
    </w:p>
    <w:p w:rsidR="009F16EC" w:rsidRDefault="009F16EC" w:rsidP="009F16EC">
      <w:pPr>
        <w:jc w:val="center"/>
      </w:pPr>
    </w:p>
    <w:p w:rsidR="009F16EC" w:rsidRDefault="009F16EC" w:rsidP="009F16EC">
      <w:pPr>
        <w:jc w:val="center"/>
      </w:pPr>
      <w:r>
        <w:t>ПУБЛИЧНЫЕ СЛУШАНИЯ</w:t>
      </w:r>
    </w:p>
    <w:p w:rsidR="009F16EC" w:rsidRDefault="009F16EC" w:rsidP="009F16EC">
      <w:pPr>
        <w:jc w:val="center"/>
      </w:pPr>
    </w:p>
    <w:p w:rsidR="009F16EC" w:rsidRDefault="009F16EC" w:rsidP="009F16EC">
      <w:pPr>
        <w:jc w:val="center"/>
      </w:pPr>
      <w:r>
        <w:t>РЕШЕНИЕ</w:t>
      </w:r>
    </w:p>
    <w:p w:rsidR="009F16EC" w:rsidRDefault="009F16EC" w:rsidP="009F16EC">
      <w:pPr>
        <w:jc w:val="center"/>
      </w:pPr>
    </w:p>
    <w:p w:rsidR="009F16EC" w:rsidRDefault="009F16EC" w:rsidP="009F16EC">
      <w:pPr>
        <w:tabs>
          <w:tab w:val="left" w:pos="180"/>
        </w:tabs>
      </w:pPr>
      <w:r>
        <w:t xml:space="preserve"> 10.12.2019г.                                            пгт Нижний  Ингаш                                                      №3</w:t>
      </w:r>
    </w:p>
    <w:p w:rsidR="009F16EC" w:rsidRDefault="008A1FC3" w:rsidP="009F16EC">
      <w:pPr>
        <w:tabs>
          <w:tab w:val="left" w:pos="0"/>
        </w:tabs>
        <w:ind w:left="180" w:right="3775"/>
        <w:jc w:val="both"/>
      </w:pPr>
      <w:r>
        <w:t xml:space="preserve"> </w:t>
      </w:r>
    </w:p>
    <w:p w:rsidR="009F16EC" w:rsidRDefault="009F16EC" w:rsidP="009F16EC">
      <w:pPr>
        <w:tabs>
          <w:tab w:val="left" w:pos="0"/>
        </w:tabs>
        <w:ind w:left="180" w:right="3775"/>
        <w:jc w:val="both"/>
      </w:pPr>
    </w:p>
    <w:p w:rsidR="009F16EC" w:rsidRPr="00B87A39" w:rsidRDefault="009F16EC" w:rsidP="009F16EC">
      <w:pPr>
        <w:tabs>
          <w:tab w:val="left" w:pos="0"/>
        </w:tabs>
        <w:ind w:right="3775"/>
        <w:jc w:val="both"/>
      </w:pPr>
      <w:r w:rsidRPr="00B87A39">
        <w:t xml:space="preserve">Об итогах проведения публичных слушаний </w:t>
      </w:r>
    </w:p>
    <w:p w:rsidR="009F16EC" w:rsidRPr="00B87A39" w:rsidRDefault="009F16EC" w:rsidP="009F16EC">
      <w:r w:rsidRPr="00B87A39">
        <w:t>«</w:t>
      </w:r>
      <w:r w:rsidR="008A1FC3" w:rsidRPr="008A1FC3">
        <w:t>О внесении и дополнении в Устав посёлка Нижний Ингаш Нижнеингашского района Красноярского края</w:t>
      </w:r>
      <w:r w:rsidRPr="00B87A39">
        <w:t>»</w:t>
      </w:r>
    </w:p>
    <w:p w:rsidR="009F16EC" w:rsidRPr="00B87A39" w:rsidRDefault="009F16EC" w:rsidP="009F16EC">
      <w:pPr>
        <w:tabs>
          <w:tab w:val="left" w:pos="180"/>
        </w:tabs>
        <w:ind w:left="540" w:right="3775"/>
        <w:jc w:val="both"/>
      </w:pPr>
    </w:p>
    <w:p w:rsidR="009F16EC" w:rsidRDefault="009F16EC" w:rsidP="009F16EC">
      <w:pPr>
        <w:tabs>
          <w:tab w:val="left" w:pos="180"/>
        </w:tabs>
        <w:ind w:left="540" w:right="3775"/>
        <w:jc w:val="both"/>
      </w:pPr>
    </w:p>
    <w:p w:rsidR="009F16EC" w:rsidRDefault="009F16EC" w:rsidP="009F16EC">
      <w:pPr>
        <w:jc w:val="both"/>
      </w:pPr>
      <w:r>
        <w:t xml:space="preserve">      На основании Устава муниципального образования поселок Нижний Ингаш Нижнеингашского района Красноярского края, Положения о публичных слушаниях муниципального образования поселок Нижний Ингаш Нижнеингашского района Красноярского края, протокола публичных слушаний </w:t>
      </w:r>
      <w:r w:rsidRPr="00B87A39">
        <w:t>«</w:t>
      </w:r>
      <w:r w:rsidR="008A1FC3" w:rsidRPr="008A1FC3">
        <w:t>О внесении и дополнении в Устав посёлка Нижний Ингаш Нижнеингашского района Красноярского края</w:t>
      </w:r>
      <w:r w:rsidRPr="00B87A39">
        <w:t>»</w:t>
      </w:r>
      <w:r>
        <w:t>, участники публичных слушаний РЕШИЛИ:</w:t>
      </w:r>
    </w:p>
    <w:p w:rsidR="009F16EC" w:rsidRDefault="009F16EC" w:rsidP="009F16EC">
      <w:pPr>
        <w:tabs>
          <w:tab w:val="left" w:pos="180"/>
        </w:tabs>
        <w:ind w:left="180" w:right="-5"/>
        <w:jc w:val="both"/>
      </w:pPr>
    </w:p>
    <w:p w:rsidR="00A85C86" w:rsidRPr="00B87A39" w:rsidRDefault="009F16EC" w:rsidP="00A85C86">
      <w:pPr>
        <w:jc w:val="both"/>
      </w:pPr>
      <w:r>
        <w:t>1</w:t>
      </w:r>
      <w:r w:rsidR="00A85C86" w:rsidRPr="00B87A39">
        <w:t>.  Признать публичные слушания ««</w:t>
      </w:r>
      <w:r w:rsidR="00A85C86" w:rsidRPr="008A1FC3">
        <w:t>О внесении и дополнении в Устав посёлка Нижний Ингаш Нижнеингашского района Красноярского края</w:t>
      </w:r>
      <w:r w:rsidR="00A85C86" w:rsidRPr="00B87A39">
        <w:t>» состоявшимися.</w:t>
      </w:r>
    </w:p>
    <w:p w:rsidR="00A85C86" w:rsidRPr="00B87A39" w:rsidRDefault="00A85C86" w:rsidP="00A85C86">
      <w:pPr>
        <w:jc w:val="both"/>
        <w:rPr>
          <w:sz w:val="28"/>
          <w:szCs w:val="28"/>
        </w:rPr>
      </w:pPr>
      <w:r>
        <w:t xml:space="preserve">2.   Рекомендовать Нижнеингашскому поселковому Совету депутатов на очередной сессии принять Решение </w:t>
      </w:r>
      <w:r>
        <w:rPr>
          <w:sz w:val="28"/>
          <w:szCs w:val="28"/>
        </w:rPr>
        <w:t>«</w:t>
      </w:r>
      <w:r w:rsidRPr="008A1FC3">
        <w:t>О внесении и дополнении в Устав посёлка Нижний Ингаш Нижнеингашского района Красноярского края</w:t>
      </w:r>
      <w:r>
        <w:rPr>
          <w:sz w:val="28"/>
          <w:szCs w:val="28"/>
        </w:rPr>
        <w:t>»</w:t>
      </w:r>
      <w:r>
        <w:t xml:space="preserve"> с учетом замечаний Прокуратуры Нижнеингашского района.</w:t>
      </w:r>
    </w:p>
    <w:p w:rsidR="00A85C86" w:rsidRDefault="00A85C86" w:rsidP="00A85C86">
      <w:pPr>
        <w:numPr>
          <w:ilvl w:val="0"/>
          <w:numId w:val="43"/>
        </w:numPr>
        <w:tabs>
          <w:tab w:val="left" w:pos="180"/>
          <w:tab w:val="num" w:pos="360"/>
        </w:tabs>
        <w:ind w:left="0" w:firstLine="0"/>
        <w:jc w:val="both"/>
      </w:pPr>
      <w:r>
        <w:t xml:space="preserve">   Данное Решение подлежит опубликованию в периодическом печатном средстве массовой информации «Вестник муниципального образования поселок Нижний Ингаш».</w:t>
      </w:r>
    </w:p>
    <w:p w:rsidR="009F16EC" w:rsidRDefault="009F16EC" w:rsidP="00A85C86">
      <w:pPr>
        <w:jc w:val="both"/>
      </w:pPr>
    </w:p>
    <w:p w:rsidR="009F16EC" w:rsidRDefault="009F16EC" w:rsidP="009F16EC">
      <w:pPr>
        <w:tabs>
          <w:tab w:val="left" w:pos="0"/>
          <w:tab w:val="left" w:pos="3620"/>
        </w:tabs>
        <w:ind w:left="180"/>
      </w:pPr>
    </w:p>
    <w:p w:rsidR="009F16EC" w:rsidRDefault="009F16EC" w:rsidP="009F16EC">
      <w:pPr>
        <w:tabs>
          <w:tab w:val="left" w:pos="0"/>
        </w:tabs>
      </w:pPr>
      <w:r>
        <w:t>Председательствующий                                                                                             И.В. Фрицлер</w:t>
      </w:r>
    </w:p>
    <w:p w:rsidR="009F16EC" w:rsidRDefault="009F16EC" w:rsidP="009F16EC">
      <w:pPr>
        <w:tabs>
          <w:tab w:val="left" w:pos="0"/>
        </w:tabs>
        <w:ind w:left="180"/>
      </w:pPr>
      <w:r>
        <w:t xml:space="preserve">  </w:t>
      </w:r>
    </w:p>
    <w:p w:rsidR="009F16EC" w:rsidRDefault="009F16EC" w:rsidP="009F16EC">
      <w:pPr>
        <w:tabs>
          <w:tab w:val="left" w:pos="0"/>
        </w:tabs>
        <w:ind w:left="180"/>
      </w:pPr>
    </w:p>
    <w:p w:rsidR="009F16EC" w:rsidRDefault="009F16EC" w:rsidP="009F16EC">
      <w:pPr>
        <w:tabs>
          <w:tab w:val="left" w:pos="0"/>
        </w:tabs>
      </w:pPr>
      <w:r>
        <w:t xml:space="preserve">Секретарь                                                                                                                   </w:t>
      </w:r>
      <w:r w:rsidR="00243891">
        <w:t xml:space="preserve">       </w:t>
      </w:r>
      <w:r w:rsidR="008A1FC3">
        <w:t>А.С.</w:t>
      </w:r>
      <w:r w:rsidR="00243891">
        <w:t xml:space="preserve"> </w:t>
      </w:r>
      <w:r w:rsidR="008A1FC3">
        <w:t>Гузей</w:t>
      </w:r>
    </w:p>
    <w:p w:rsidR="00AE3D06" w:rsidRDefault="00AE3D06" w:rsidP="00231408">
      <w:pPr>
        <w:jc w:val="center"/>
      </w:pPr>
    </w:p>
    <w:p w:rsidR="00243891" w:rsidRPr="004F2295" w:rsidRDefault="00243891" w:rsidP="00243891">
      <w:pPr>
        <w:jc w:val="right"/>
        <w:rPr>
          <w:snapToGrid w:val="0"/>
        </w:rPr>
      </w:pPr>
      <w:r w:rsidRPr="004C7BB0">
        <w:t xml:space="preserve">    </w:t>
      </w:r>
      <w:r>
        <w:t>(</w:t>
      </w:r>
      <w:r w:rsidRPr="00207AC6">
        <w:rPr>
          <w:i/>
          <w:sz w:val="18"/>
          <w:szCs w:val="18"/>
        </w:rPr>
        <w:t xml:space="preserve">Окончание на стр. </w:t>
      </w:r>
      <w:r>
        <w:rPr>
          <w:i/>
          <w:sz w:val="18"/>
          <w:szCs w:val="18"/>
        </w:rPr>
        <w:t>2)</w:t>
      </w:r>
    </w:p>
    <w:p w:rsidR="00AE3D06" w:rsidRDefault="00AE3D06" w:rsidP="00231408">
      <w:pPr>
        <w:jc w:val="center"/>
      </w:pPr>
    </w:p>
    <w:p w:rsidR="00AE3D06" w:rsidRDefault="00AE3D06" w:rsidP="00231408">
      <w:pPr>
        <w:jc w:val="center"/>
      </w:pPr>
    </w:p>
    <w:p w:rsidR="00AE3D06" w:rsidRDefault="00AE3D06" w:rsidP="004F2295">
      <w:pPr>
        <w:pBdr>
          <w:bottom w:val="single" w:sz="12" w:space="2" w:color="auto"/>
        </w:pBdr>
        <w:ind w:right="-5"/>
      </w:pPr>
      <w:r>
        <w:rPr>
          <w:b/>
        </w:rPr>
        <w:t xml:space="preserve">13 декабря </w:t>
      </w:r>
      <w:r w:rsidRPr="00676B7E">
        <w:rPr>
          <w:b/>
        </w:rPr>
        <w:t xml:space="preserve"> </w:t>
      </w:r>
      <w:r>
        <w:rPr>
          <w:b/>
        </w:rPr>
        <w:t xml:space="preserve"> 2019</w:t>
      </w:r>
      <w:r w:rsidRPr="00207AC6">
        <w:rPr>
          <w:b/>
        </w:rPr>
        <w:t xml:space="preserve"> года</w:t>
      </w:r>
      <w:r w:rsidRPr="00207AC6">
        <w:t xml:space="preserve">                                                       </w:t>
      </w:r>
      <w:r>
        <w:t xml:space="preserve">                              </w:t>
      </w:r>
      <w:r w:rsidRPr="00207AC6">
        <w:t xml:space="preserve"> </w:t>
      </w:r>
      <w:r>
        <w:t xml:space="preserve">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25</w:t>
      </w:r>
    </w:p>
    <w:p w:rsidR="00AE3D06" w:rsidRDefault="00AE3D06" w:rsidP="00231408">
      <w:pPr>
        <w:jc w:val="center"/>
      </w:pPr>
    </w:p>
    <w:p w:rsidR="00AE3D06" w:rsidRDefault="00AE3D06" w:rsidP="00231408">
      <w:pPr>
        <w:jc w:val="center"/>
      </w:pPr>
    </w:p>
    <w:p w:rsidR="00AE3D06" w:rsidRDefault="00AE3D06" w:rsidP="00231408">
      <w:pPr>
        <w:jc w:val="center"/>
      </w:pPr>
      <w:r>
        <w:t>АДМИНИСТРАЦИЯ ПОСЕЛКА</w:t>
      </w:r>
    </w:p>
    <w:p w:rsidR="00AE3D06" w:rsidRDefault="00AE3D06" w:rsidP="00231408">
      <w:pPr>
        <w:jc w:val="center"/>
      </w:pPr>
      <w:r>
        <w:t xml:space="preserve"> НИЖНИЙ ИНГАШ</w:t>
      </w:r>
    </w:p>
    <w:p w:rsidR="00AE3D06" w:rsidRDefault="00AE3D06" w:rsidP="00231408">
      <w:pPr>
        <w:jc w:val="center"/>
      </w:pPr>
      <w:r>
        <w:t xml:space="preserve">НИЖНЕИНГАШСКОГО РАЙОНА </w:t>
      </w:r>
    </w:p>
    <w:p w:rsidR="00AE3D06" w:rsidRDefault="00AE3D06" w:rsidP="00231408">
      <w:pPr>
        <w:jc w:val="center"/>
      </w:pPr>
      <w:r>
        <w:t>КРАСНОЯРСКОГО КРАЯ</w:t>
      </w:r>
    </w:p>
    <w:p w:rsidR="00AE3D06" w:rsidRDefault="00AE3D06" w:rsidP="00231408">
      <w:pPr>
        <w:jc w:val="center"/>
      </w:pPr>
    </w:p>
    <w:p w:rsidR="00AE3D06" w:rsidRDefault="00AE3D06" w:rsidP="00231408">
      <w:pPr>
        <w:jc w:val="center"/>
      </w:pPr>
      <w:r>
        <w:t>ПУБЛИЧНЫЕ СЛУШАНИЯ</w:t>
      </w:r>
    </w:p>
    <w:p w:rsidR="00AE3D06" w:rsidRDefault="00AE3D06" w:rsidP="00231408">
      <w:pPr>
        <w:jc w:val="center"/>
      </w:pPr>
    </w:p>
    <w:p w:rsidR="00AE3D06" w:rsidRDefault="00AE3D06" w:rsidP="00231408">
      <w:pPr>
        <w:jc w:val="center"/>
      </w:pPr>
      <w:r>
        <w:t>РЕШЕНИЕ</w:t>
      </w:r>
    </w:p>
    <w:p w:rsidR="00AE3D06" w:rsidRDefault="00AE3D06" w:rsidP="00231408">
      <w:pPr>
        <w:jc w:val="center"/>
      </w:pPr>
    </w:p>
    <w:p w:rsidR="00AE3D06" w:rsidRDefault="00AE3D06" w:rsidP="00231408">
      <w:pPr>
        <w:tabs>
          <w:tab w:val="left" w:pos="180"/>
        </w:tabs>
      </w:pPr>
      <w:r>
        <w:t xml:space="preserve"> 11.12.2019г.                                            пгт Нижний  Ингаш                                                      №4</w:t>
      </w:r>
    </w:p>
    <w:p w:rsidR="00AE3D06" w:rsidRDefault="00AE3D06" w:rsidP="00231408">
      <w:pPr>
        <w:tabs>
          <w:tab w:val="left" w:pos="0"/>
        </w:tabs>
        <w:ind w:left="180" w:right="3775"/>
        <w:jc w:val="both"/>
      </w:pPr>
    </w:p>
    <w:p w:rsidR="00AE3D06" w:rsidRDefault="00AE3D06" w:rsidP="00231408">
      <w:pPr>
        <w:tabs>
          <w:tab w:val="left" w:pos="0"/>
        </w:tabs>
        <w:ind w:left="180" w:right="3775"/>
        <w:jc w:val="both"/>
      </w:pPr>
    </w:p>
    <w:p w:rsidR="00AE3D06" w:rsidRDefault="00AE3D06" w:rsidP="00231408">
      <w:pPr>
        <w:tabs>
          <w:tab w:val="left" w:pos="0"/>
        </w:tabs>
        <w:ind w:left="180" w:right="3775"/>
        <w:jc w:val="both"/>
      </w:pPr>
    </w:p>
    <w:p w:rsidR="00AE3D06" w:rsidRPr="00B87A39" w:rsidRDefault="00AE3D06" w:rsidP="00231408">
      <w:pPr>
        <w:tabs>
          <w:tab w:val="left" w:pos="0"/>
        </w:tabs>
        <w:ind w:right="3775"/>
        <w:jc w:val="both"/>
      </w:pPr>
      <w:r w:rsidRPr="00B87A39">
        <w:t xml:space="preserve">Об итогах проведения публичных слушаний </w:t>
      </w:r>
    </w:p>
    <w:p w:rsidR="00AE3D06" w:rsidRPr="00B87A39" w:rsidRDefault="00AE3D06" w:rsidP="00231408">
      <w:r w:rsidRPr="00B87A39">
        <w:t>«О бюджете поселка Нижний Ингаш на 2020 год и плановый период 2021-2022 годов»</w:t>
      </w:r>
    </w:p>
    <w:p w:rsidR="00AE3D06" w:rsidRPr="00B87A39" w:rsidRDefault="00AE3D06" w:rsidP="00231408">
      <w:pPr>
        <w:tabs>
          <w:tab w:val="left" w:pos="180"/>
        </w:tabs>
        <w:ind w:left="540" w:right="3775"/>
        <w:jc w:val="both"/>
      </w:pPr>
    </w:p>
    <w:p w:rsidR="00AE3D06" w:rsidRDefault="00AE3D06" w:rsidP="00231408">
      <w:pPr>
        <w:tabs>
          <w:tab w:val="left" w:pos="180"/>
        </w:tabs>
        <w:ind w:left="540" w:right="3775"/>
        <w:jc w:val="both"/>
      </w:pPr>
    </w:p>
    <w:p w:rsidR="00AE3D06" w:rsidRDefault="00AE3D06" w:rsidP="00231408">
      <w:pPr>
        <w:jc w:val="both"/>
      </w:pPr>
      <w:r>
        <w:t xml:space="preserve">      На основании Устава муниципального образования поселок Нижний Ингаш Нижнеингашского района Красноярского края, Положения о публичных слушаниях муниципального образования поселок Нижний Ингаш Нижнеингашского района Красноярского края, протокола публичных слушаний </w:t>
      </w:r>
      <w:r w:rsidRPr="00B87A39">
        <w:t>«О бюджете поселка Нижний Ингаш на 2020 год и плановый период 2021-2022 годов»</w:t>
      </w:r>
      <w:r>
        <w:t>, участники публичных слушаний РЕШИЛИ:</w:t>
      </w:r>
    </w:p>
    <w:p w:rsidR="00AE3D06" w:rsidRDefault="00AE3D06" w:rsidP="00231408">
      <w:pPr>
        <w:tabs>
          <w:tab w:val="left" w:pos="180"/>
        </w:tabs>
        <w:ind w:left="180" w:right="-5"/>
        <w:jc w:val="both"/>
      </w:pPr>
    </w:p>
    <w:p w:rsidR="00AE3D06" w:rsidRPr="00B87A39" w:rsidRDefault="00AE3D06" w:rsidP="00231408">
      <w:pPr>
        <w:jc w:val="both"/>
      </w:pPr>
      <w:r>
        <w:t>1</w:t>
      </w:r>
      <w:r w:rsidRPr="00B87A39">
        <w:t>.  Признать публичные слушания ««О бюджете поселка Нижний Ингаш на 2020 год и плановый период 2021-2022 годов» состоявшимися.</w:t>
      </w:r>
    </w:p>
    <w:p w:rsidR="00AE3D06" w:rsidRPr="00B87A39" w:rsidRDefault="00AE3D06" w:rsidP="00231408">
      <w:pPr>
        <w:jc w:val="both"/>
        <w:rPr>
          <w:sz w:val="28"/>
          <w:szCs w:val="28"/>
        </w:rPr>
      </w:pPr>
      <w:r>
        <w:t xml:space="preserve">2.   Рекомендовать Нижнеингашскому поселковому Совету депутатов на очередной сессии принять Решение </w:t>
      </w:r>
      <w:r>
        <w:rPr>
          <w:sz w:val="28"/>
          <w:szCs w:val="28"/>
        </w:rPr>
        <w:t>«</w:t>
      </w:r>
      <w:r w:rsidRPr="00B87A39">
        <w:t>О бюджете поселка Нижний Ингаш на 2020 год и плановый период 2021-2022 годов</w:t>
      </w:r>
      <w:r>
        <w:rPr>
          <w:sz w:val="28"/>
          <w:szCs w:val="28"/>
        </w:rPr>
        <w:t>»</w:t>
      </w:r>
      <w:r>
        <w:t xml:space="preserve"> в редакции, озвученной на публичных слушаниях, с учетом предложений, высказанных участниками публичных слушаний.</w:t>
      </w:r>
    </w:p>
    <w:p w:rsidR="00AE3D06" w:rsidRDefault="00AE3D06" w:rsidP="00231408">
      <w:pPr>
        <w:numPr>
          <w:ilvl w:val="0"/>
          <w:numId w:val="43"/>
        </w:numPr>
        <w:tabs>
          <w:tab w:val="left" w:pos="180"/>
          <w:tab w:val="num" w:pos="360"/>
        </w:tabs>
        <w:ind w:left="0" w:firstLine="0"/>
        <w:jc w:val="both"/>
      </w:pPr>
      <w:r>
        <w:t xml:space="preserve">   Данное Решение подлежит опубликованию в периодическом печатном средстве массовой информации «Вестник муниципального образования поселок Нижний Ингаш».</w:t>
      </w:r>
    </w:p>
    <w:p w:rsidR="00AE3D06" w:rsidRDefault="00AE3D06" w:rsidP="00231408">
      <w:pPr>
        <w:tabs>
          <w:tab w:val="left" w:pos="0"/>
          <w:tab w:val="left" w:pos="3620"/>
        </w:tabs>
        <w:ind w:left="180"/>
      </w:pPr>
    </w:p>
    <w:p w:rsidR="00AE3D06" w:rsidRDefault="00AE3D06" w:rsidP="00231408">
      <w:pPr>
        <w:tabs>
          <w:tab w:val="left" w:pos="0"/>
          <w:tab w:val="left" w:pos="3620"/>
        </w:tabs>
        <w:ind w:left="180"/>
      </w:pPr>
    </w:p>
    <w:p w:rsidR="00AE3D06" w:rsidRDefault="00AE3D06" w:rsidP="00231408">
      <w:pPr>
        <w:tabs>
          <w:tab w:val="left" w:pos="0"/>
        </w:tabs>
      </w:pPr>
      <w:r>
        <w:t>Председательствующий                                                                                             И.В. Фрицлер</w:t>
      </w:r>
    </w:p>
    <w:p w:rsidR="00AE3D06" w:rsidRDefault="00AE3D06" w:rsidP="00231408">
      <w:pPr>
        <w:tabs>
          <w:tab w:val="left" w:pos="0"/>
        </w:tabs>
        <w:ind w:left="180"/>
      </w:pPr>
      <w:r>
        <w:t xml:space="preserve">  </w:t>
      </w:r>
    </w:p>
    <w:p w:rsidR="00AE3D06" w:rsidRDefault="00AE3D06" w:rsidP="00231408">
      <w:pPr>
        <w:tabs>
          <w:tab w:val="left" w:pos="0"/>
        </w:tabs>
        <w:ind w:left="180"/>
      </w:pPr>
    </w:p>
    <w:p w:rsidR="00AE3D06" w:rsidRDefault="00AE3D06" w:rsidP="00231408">
      <w:pPr>
        <w:tabs>
          <w:tab w:val="left" w:pos="0"/>
        </w:tabs>
      </w:pPr>
      <w:r>
        <w:t>Секретарь                                                                                                                   Н.А. Кравченко</w:t>
      </w:r>
    </w:p>
    <w:p w:rsidR="00AE3D06" w:rsidRDefault="00AE3D06" w:rsidP="00231408">
      <w:pPr>
        <w:outlineLvl w:val="0"/>
      </w:pPr>
    </w:p>
    <w:p w:rsidR="00AE3D06" w:rsidRDefault="00AE3D06" w:rsidP="00231408">
      <w:pPr>
        <w:outlineLvl w:val="0"/>
      </w:pPr>
    </w:p>
    <w:p w:rsidR="00AE3D06" w:rsidRDefault="00AE3D06" w:rsidP="00231408">
      <w:pPr>
        <w:outlineLvl w:val="0"/>
      </w:pPr>
    </w:p>
    <w:p w:rsidR="00AE3D06" w:rsidRDefault="00AE3D06" w:rsidP="00231408">
      <w:pPr>
        <w:outlineLvl w:val="0"/>
      </w:pPr>
    </w:p>
    <w:p w:rsidR="00AE3D06" w:rsidRDefault="00AE3D06" w:rsidP="00231408">
      <w:pPr>
        <w:outlineLvl w:val="0"/>
      </w:pPr>
    </w:p>
    <w:p w:rsidR="00AE3D06" w:rsidRDefault="00AE3D06" w:rsidP="00231408">
      <w:pPr>
        <w:outlineLvl w:val="0"/>
      </w:pPr>
    </w:p>
    <w:p w:rsidR="00AE3D06" w:rsidRDefault="00AE3D06" w:rsidP="00231408">
      <w:pPr>
        <w:outlineLvl w:val="0"/>
      </w:pPr>
    </w:p>
    <w:p w:rsidR="00AE3D06" w:rsidRDefault="00AE3D06" w:rsidP="00231408">
      <w:pPr>
        <w:outlineLvl w:val="0"/>
      </w:pPr>
    </w:p>
    <w:p w:rsidR="00AE3D06" w:rsidRDefault="00AE3D06" w:rsidP="004F2295">
      <w:pPr>
        <w:jc w:val="right"/>
      </w:pPr>
    </w:p>
    <w:p w:rsidR="00AE3D06" w:rsidRDefault="00AE3D06" w:rsidP="004F2295">
      <w:pPr>
        <w:jc w:val="right"/>
      </w:pPr>
    </w:p>
    <w:p w:rsidR="00243891" w:rsidRPr="004F2295" w:rsidRDefault="00243891" w:rsidP="00243891">
      <w:pPr>
        <w:jc w:val="right"/>
        <w:rPr>
          <w:snapToGrid w:val="0"/>
        </w:rPr>
      </w:pPr>
      <w:r w:rsidRPr="004C7BB0">
        <w:t xml:space="preserve">    </w:t>
      </w:r>
      <w:r>
        <w:t>(</w:t>
      </w:r>
      <w:r w:rsidRPr="00207AC6">
        <w:rPr>
          <w:i/>
          <w:sz w:val="18"/>
          <w:szCs w:val="18"/>
        </w:rPr>
        <w:t xml:space="preserve">Окончание на стр. </w:t>
      </w:r>
      <w:r>
        <w:rPr>
          <w:i/>
          <w:sz w:val="18"/>
          <w:szCs w:val="18"/>
        </w:rPr>
        <w:t>3)</w:t>
      </w:r>
    </w:p>
    <w:p w:rsidR="00AE3D06" w:rsidRDefault="00AE3D06" w:rsidP="004F2295">
      <w:pPr>
        <w:jc w:val="right"/>
      </w:pPr>
    </w:p>
    <w:p w:rsidR="00AE3D06" w:rsidRDefault="00AE3D06" w:rsidP="004F2295">
      <w:pPr>
        <w:jc w:val="right"/>
      </w:pPr>
    </w:p>
    <w:p w:rsidR="00AE3D06" w:rsidRDefault="00AE3D06" w:rsidP="004F2295">
      <w:pPr>
        <w:jc w:val="right"/>
      </w:pPr>
    </w:p>
    <w:p w:rsidR="00AE3D06" w:rsidRDefault="00AE3D06" w:rsidP="00231408">
      <w:pPr>
        <w:jc w:val="center"/>
        <w:outlineLvl w:val="0"/>
      </w:pPr>
    </w:p>
    <w:p w:rsidR="00AE3D06" w:rsidRDefault="00AE3D06" w:rsidP="00231408">
      <w:pPr>
        <w:pBdr>
          <w:bottom w:val="single" w:sz="12" w:space="2" w:color="auto"/>
        </w:pBdr>
        <w:ind w:right="-5"/>
      </w:pPr>
      <w:r>
        <w:rPr>
          <w:b/>
        </w:rPr>
        <w:t>13  декабря 2019</w:t>
      </w:r>
      <w:r w:rsidRPr="00207AC6">
        <w:rPr>
          <w:b/>
        </w:rPr>
        <w:t xml:space="preserve"> года</w:t>
      </w:r>
      <w:r w:rsidRPr="00207AC6">
        <w:t xml:space="preserve">                                                       </w:t>
      </w:r>
      <w:r>
        <w:t xml:space="preserve">                           </w:t>
      </w:r>
      <w:r w:rsidRPr="00207AC6">
        <w:t xml:space="preserve"> </w:t>
      </w:r>
      <w:r>
        <w:t xml:space="preserve">  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25</w:t>
      </w:r>
    </w:p>
    <w:p w:rsidR="00AE3D06" w:rsidRDefault="00AE3D06" w:rsidP="00231408">
      <w:pPr>
        <w:outlineLvl w:val="0"/>
      </w:pPr>
    </w:p>
    <w:p w:rsidR="00AE3D06" w:rsidRDefault="00AE3D06" w:rsidP="00231408">
      <w:pPr>
        <w:outlineLvl w:val="0"/>
      </w:pPr>
    </w:p>
    <w:p w:rsidR="00A85C86" w:rsidRDefault="00A85C86" w:rsidP="00A85C86">
      <w:pPr>
        <w:jc w:val="center"/>
      </w:pPr>
      <w:r>
        <w:t>АДМИНИСТРАЦИЯ ПОСЕЛКА</w:t>
      </w:r>
    </w:p>
    <w:p w:rsidR="00A85C86" w:rsidRDefault="00A85C86" w:rsidP="00A85C86">
      <w:pPr>
        <w:jc w:val="center"/>
      </w:pPr>
      <w:r>
        <w:t xml:space="preserve"> НИЖНИЙ ИНГАШ</w:t>
      </w:r>
    </w:p>
    <w:p w:rsidR="00A85C86" w:rsidRDefault="00A85C86" w:rsidP="00A85C86">
      <w:pPr>
        <w:jc w:val="center"/>
      </w:pPr>
      <w:r>
        <w:t xml:space="preserve">НИЖНЕИНГАШСКОГО РАЙОНА </w:t>
      </w:r>
    </w:p>
    <w:p w:rsidR="00A85C86" w:rsidRDefault="00A85C86" w:rsidP="00A85C86">
      <w:pPr>
        <w:jc w:val="center"/>
      </w:pPr>
      <w:r>
        <w:t>КРАСНОЯРСКОГО КРАЯ</w:t>
      </w:r>
    </w:p>
    <w:p w:rsidR="00A85C86" w:rsidRDefault="00A85C86" w:rsidP="00A85C86">
      <w:pPr>
        <w:jc w:val="center"/>
      </w:pPr>
    </w:p>
    <w:p w:rsidR="00A85C86" w:rsidRDefault="00A85C86" w:rsidP="00A85C86">
      <w:pPr>
        <w:jc w:val="center"/>
      </w:pPr>
      <w:r>
        <w:t>ПУБЛИЧНЫЕ СЛУШАНИЯ</w:t>
      </w:r>
    </w:p>
    <w:p w:rsidR="00A85C86" w:rsidRDefault="00A85C86" w:rsidP="00A85C86">
      <w:pPr>
        <w:jc w:val="center"/>
      </w:pPr>
    </w:p>
    <w:p w:rsidR="00A85C86" w:rsidRDefault="00A85C86" w:rsidP="00A85C86">
      <w:pPr>
        <w:jc w:val="center"/>
      </w:pPr>
      <w:r>
        <w:t>РЕШЕНИЕ</w:t>
      </w:r>
    </w:p>
    <w:p w:rsidR="00A85C86" w:rsidRDefault="00A85C86" w:rsidP="00A85C86">
      <w:pPr>
        <w:jc w:val="center"/>
      </w:pPr>
    </w:p>
    <w:p w:rsidR="00A85C86" w:rsidRDefault="00A85C86" w:rsidP="00A85C86">
      <w:pPr>
        <w:tabs>
          <w:tab w:val="left" w:pos="180"/>
        </w:tabs>
      </w:pPr>
      <w:r>
        <w:t xml:space="preserve"> 13.12.2019г.                                            пгт Нижний  Ингаш                                                      №5</w:t>
      </w:r>
    </w:p>
    <w:p w:rsidR="00A85C86" w:rsidRDefault="00A85C86" w:rsidP="00A85C86">
      <w:pPr>
        <w:tabs>
          <w:tab w:val="left" w:pos="0"/>
        </w:tabs>
        <w:ind w:left="180" w:right="3775"/>
        <w:jc w:val="both"/>
      </w:pPr>
    </w:p>
    <w:p w:rsidR="00A85C86" w:rsidRDefault="00A85C86" w:rsidP="00A85C86">
      <w:pPr>
        <w:tabs>
          <w:tab w:val="left" w:pos="0"/>
        </w:tabs>
        <w:ind w:left="180" w:right="3775"/>
        <w:jc w:val="both"/>
      </w:pPr>
    </w:p>
    <w:p w:rsidR="00A85C86" w:rsidRDefault="00A85C86" w:rsidP="00A85C86">
      <w:pPr>
        <w:tabs>
          <w:tab w:val="left" w:pos="0"/>
        </w:tabs>
        <w:ind w:left="180" w:right="3775"/>
        <w:jc w:val="both"/>
      </w:pPr>
    </w:p>
    <w:p w:rsidR="002C09B5" w:rsidRPr="00B87A39" w:rsidRDefault="002C09B5" w:rsidP="002C09B5">
      <w:pPr>
        <w:tabs>
          <w:tab w:val="left" w:pos="0"/>
        </w:tabs>
        <w:ind w:right="3775"/>
        <w:jc w:val="both"/>
      </w:pPr>
      <w:r w:rsidRPr="00B87A39">
        <w:t xml:space="preserve">Об итогах проведения публичных слушаний </w:t>
      </w:r>
    </w:p>
    <w:p w:rsidR="002C09B5" w:rsidRPr="00B87A39" w:rsidRDefault="002C09B5" w:rsidP="002C09B5">
      <w:r w:rsidRPr="00B87A39">
        <w:t>«</w:t>
      </w:r>
      <w:r w:rsidRPr="00863ACC">
        <w:rPr>
          <w:rStyle w:val="aff2"/>
          <w:b w:val="0"/>
          <w:color w:val="000000"/>
        </w:rPr>
        <w:t>Об утверждении Правил благоустройства территории муниципального образования посёлок Нижний Ингаш</w:t>
      </w:r>
      <w:r w:rsidRPr="00B87A39">
        <w:t>»</w:t>
      </w:r>
    </w:p>
    <w:p w:rsidR="002C09B5" w:rsidRPr="00B87A39" w:rsidRDefault="002C09B5" w:rsidP="002C09B5">
      <w:pPr>
        <w:tabs>
          <w:tab w:val="left" w:pos="180"/>
        </w:tabs>
        <w:ind w:left="540" w:right="3775"/>
        <w:jc w:val="both"/>
      </w:pPr>
    </w:p>
    <w:p w:rsidR="002C09B5" w:rsidRDefault="002C09B5" w:rsidP="002C09B5">
      <w:pPr>
        <w:tabs>
          <w:tab w:val="left" w:pos="180"/>
        </w:tabs>
        <w:ind w:left="540" w:right="3775"/>
        <w:jc w:val="both"/>
      </w:pPr>
    </w:p>
    <w:p w:rsidR="002C09B5" w:rsidRDefault="002C09B5" w:rsidP="002C09B5">
      <w:pPr>
        <w:jc w:val="both"/>
      </w:pPr>
      <w:r>
        <w:t xml:space="preserve">      На основании Устава муниципального образования поселок Нижний Ингаш Нижнеингашского района Красноярского края, Положения о публичных слушаниях муниципального образования поселок Нижний Ингаш Нижнеингашского района Красноярского края, протокола публичных слушаний </w:t>
      </w:r>
      <w:r w:rsidRPr="00B87A39">
        <w:t>«</w:t>
      </w:r>
      <w:r w:rsidRPr="00863ACC">
        <w:rPr>
          <w:rStyle w:val="aff2"/>
          <w:b w:val="0"/>
          <w:color w:val="000000"/>
        </w:rPr>
        <w:t>Об утверждении Правил благоустройства территории муниципального образования посёлок Нижний Ингаш</w:t>
      </w:r>
      <w:r w:rsidRPr="00B87A39">
        <w:t>»</w:t>
      </w:r>
      <w:r>
        <w:t>, участники публичных слушаний РЕШИЛИ:</w:t>
      </w:r>
    </w:p>
    <w:p w:rsidR="002C09B5" w:rsidRDefault="002C09B5" w:rsidP="002C09B5">
      <w:pPr>
        <w:tabs>
          <w:tab w:val="left" w:pos="180"/>
        </w:tabs>
        <w:ind w:left="180" w:right="-5"/>
        <w:jc w:val="both"/>
      </w:pPr>
    </w:p>
    <w:p w:rsidR="002C09B5" w:rsidRPr="00B87A39" w:rsidRDefault="002C09B5" w:rsidP="002C09B5">
      <w:pPr>
        <w:jc w:val="both"/>
      </w:pPr>
      <w:r>
        <w:t>1</w:t>
      </w:r>
      <w:r w:rsidRPr="00B87A39">
        <w:t>.  Признать публичные слушания ««</w:t>
      </w:r>
      <w:r w:rsidRPr="00863ACC">
        <w:rPr>
          <w:rStyle w:val="aff2"/>
          <w:b w:val="0"/>
          <w:color w:val="000000"/>
        </w:rPr>
        <w:t>Об утверждении Правил благоустройства территории муниципального образования посёлок Нижний Ингаш</w:t>
      </w:r>
      <w:r w:rsidRPr="00B87A39">
        <w:t>» состоявшимися.</w:t>
      </w:r>
    </w:p>
    <w:p w:rsidR="002C09B5" w:rsidRPr="00B87A39" w:rsidRDefault="002C09B5" w:rsidP="002C09B5">
      <w:pPr>
        <w:jc w:val="both"/>
        <w:rPr>
          <w:sz w:val="28"/>
          <w:szCs w:val="28"/>
        </w:rPr>
      </w:pPr>
      <w:r>
        <w:t xml:space="preserve">2.   Рекомендовать Нижнеингашскому поселковому Совету депутатов на очередной сессии принять Решение </w:t>
      </w:r>
      <w:r>
        <w:rPr>
          <w:sz w:val="28"/>
          <w:szCs w:val="28"/>
        </w:rPr>
        <w:t>«</w:t>
      </w:r>
      <w:r w:rsidRPr="00863ACC">
        <w:rPr>
          <w:rStyle w:val="aff2"/>
          <w:b w:val="0"/>
          <w:color w:val="000000"/>
        </w:rPr>
        <w:t>Об утверждении Правил благоустройства территории муниципального образования посёлок Нижний Ингаш</w:t>
      </w:r>
      <w:r>
        <w:rPr>
          <w:sz w:val="28"/>
          <w:szCs w:val="28"/>
        </w:rPr>
        <w:t>»</w:t>
      </w:r>
      <w:r>
        <w:t xml:space="preserve"> в редакции, озвученной на публичных слушаниях, с учетом предложений, высказанных участниками публичных слушаний.</w:t>
      </w:r>
    </w:p>
    <w:p w:rsidR="002C09B5" w:rsidRDefault="002C09B5" w:rsidP="002C09B5">
      <w:pPr>
        <w:numPr>
          <w:ilvl w:val="0"/>
          <w:numId w:val="43"/>
        </w:numPr>
        <w:tabs>
          <w:tab w:val="left" w:pos="180"/>
          <w:tab w:val="num" w:pos="360"/>
        </w:tabs>
        <w:ind w:left="0" w:firstLine="0"/>
        <w:jc w:val="both"/>
      </w:pPr>
      <w:r>
        <w:t xml:space="preserve">   Данное Решение подлежит опубликованию в периодическом печатном средстве массовой информации «Вестник муниципального образования поселок Нижний Ингаш».</w:t>
      </w:r>
    </w:p>
    <w:p w:rsidR="002C09B5" w:rsidRDefault="002C09B5" w:rsidP="002C09B5">
      <w:pPr>
        <w:tabs>
          <w:tab w:val="left" w:pos="0"/>
          <w:tab w:val="left" w:pos="3620"/>
        </w:tabs>
        <w:ind w:left="180"/>
      </w:pPr>
    </w:p>
    <w:p w:rsidR="002C09B5" w:rsidRDefault="002C09B5" w:rsidP="002C09B5">
      <w:pPr>
        <w:tabs>
          <w:tab w:val="left" w:pos="0"/>
          <w:tab w:val="left" w:pos="3620"/>
        </w:tabs>
        <w:ind w:left="180"/>
      </w:pPr>
    </w:p>
    <w:p w:rsidR="002C09B5" w:rsidRDefault="002C09B5" w:rsidP="002C09B5">
      <w:pPr>
        <w:tabs>
          <w:tab w:val="left" w:pos="0"/>
        </w:tabs>
      </w:pPr>
      <w:r>
        <w:t>Председательствующий                                                                                 И.В. Фрицлер</w:t>
      </w:r>
    </w:p>
    <w:p w:rsidR="002C09B5" w:rsidRDefault="002C09B5" w:rsidP="002C09B5">
      <w:pPr>
        <w:tabs>
          <w:tab w:val="left" w:pos="0"/>
        </w:tabs>
        <w:ind w:left="180"/>
      </w:pPr>
      <w:r>
        <w:t xml:space="preserve">  </w:t>
      </w:r>
    </w:p>
    <w:p w:rsidR="002C09B5" w:rsidRDefault="002C09B5" w:rsidP="002C09B5">
      <w:pPr>
        <w:tabs>
          <w:tab w:val="left" w:pos="0"/>
        </w:tabs>
        <w:ind w:left="180"/>
      </w:pPr>
    </w:p>
    <w:p w:rsidR="002C09B5" w:rsidRDefault="002C09B5" w:rsidP="002C09B5">
      <w:pPr>
        <w:tabs>
          <w:tab w:val="left" w:pos="0"/>
        </w:tabs>
      </w:pPr>
      <w:r>
        <w:t>Секретарь                                                                                                          А.С. Гузей</w:t>
      </w:r>
    </w:p>
    <w:p w:rsidR="00AE3D06" w:rsidRDefault="00AE3D06" w:rsidP="00231408">
      <w:pPr>
        <w:outlineLvl w:val="0"/>
      </w:pPr>
    </w:p>
    <w:p w:rsidR="00AE3D06" w:rsidRDefault="00AE3D06" w:rsidP="00231408">
      <w:pPr>
        <w:outlineLvl w:val="0"/>
      </w:pPr>
    </w:p>
    <w:p w:rsidR="00AE3D06" w:rsidRDefault="00AE3D06" w:rsidP="00231408">
      <w:pPr>
        <w:outlineLvl w:val="0"/>
      </w:pPr>
    </w:p>
    <w:p w:rsidR="00AE3D06" w:rsidRDefault="00AE3D06" w:rsidP="00231408">
      <w:pPr>
        <w:outlineLvl w:val="0"/>
      </w:pPr>
    </w:p>
    <w:p w:rsidR="00AE3D06" w:rsidRDefault="00AE3D06" w:rsidP="00231408">
      <w:pPr>
        <w:outlineLvl w:val="0"/>
      </w:pPr>
    </w:p>
    <w:p w:rsidR="00AE3D06" w:rsidRDefault="00AE3D06" w:rsidP="00231408">
      <w:pPr>
        <w:outlineLvl w:val="0"/>
      </w:pPr>
    </w:p>
    <w:p w:rsidR="00AE3D06" w:rsidRDefault="00AE3D06" w:rsidP="00231408">
      <w:pPr>
        <w:outlineLvl w:val="0"/>
      </w:pPr>
    </w:p>
    <w:p w:rsidR="00243891" w:rsidRPr="004F2295" w:rsidRDefault="00243891" w:rsidP="00243891">
      <w:pPr>
        <w:jc w:val="right"/>
        <w:rPr>
          <w:snapToGrid w:val="0"/>
        </w:rPr>
      </w:pPr>
      <w:r w:rsidRPr="004C7BB0">
        <w:t xml:space="preserve">    </w:t>
      </w:r>
      <w:r>
        <w:t>(</w:t>
      </w:r>
      <w:r w:rsidRPr="00207AC6">
        <w:rPr>
          <w:i/>
          <w:sz w:val="18"/>
          <w:szCs w:val="18"/>
        </w:rPr>
        <w:t xml:space="preserve">Окончание на стр. </w:t>
      </w:r>
      <w:r>
        <w:rPr>
          <w:i/>
          <w:sz w:val="18"/>
          <w:szCs w:val="18"/>
        </w:rPr>
        <w:t>4)</w:t>
      </w:r>
    </w:p>
    <w:p w:rsidR="00AE3D06" w:rsidRDefault="00AE3D06" w:rsidP="00231408">
      <w:pPr>
        <w:outlineLvl w:val="0"/>
      </w:pPr>
    </w:p>
    <w:p w:rsidR="00243891" w:rsidRDefault="00243891" w:rsidP="00243891"/>
    <w:p w:rsidR="00AE3D06" w:rsidRDefault="00AE3D06" w:rsidP="00243891">
      <w:r w:rsidRPr="004C7BB0">
        <w:lastRenderedPageBreak/>
        <w:t xml:space="preserve">    </w:t>
      </w:r>
    </w:p>
    <w:p w:rsidR="00AE3D06" w:rsidRDefault="00AE3D06" w:rsidP="00231408">
      <w:pPr>
        <w:outlineLvl w:val="0"/>
      </w:pPr>
    </w:p>
    <w:p w:rsidR="00AE3D06" w:rsidRDefault="00AE3D06" w:rsidP="00231408">
      <w:pPr>
        <w:pBdr>
          <w:bottom w:val="single" w:sz="12" w:space="2" w:color="auto"/>
        </w:pBdr>
        <w:ind w:right="-5"/>
      </w:pPr>
      <w:r>
        <w:rPr>
          <w:b/>
        </w:rPr>
        <w:t>13 декабря</w:t>
      </w:r>
      <w:r w:rsidRPr="00676B7E">
        <w:rPr>
          <w:b/>
        </w:rPr>
        <w:t xml:space="preserve"> </w:t>
      </w:r>
      <w:r>
        <w:rPr>
          <w:b/>
        </w:rPr>
        <w:t xml:space="preserve"> 2019</w:t>
      </w:r>
      <w:r w:rsidRPr="00207AC6">
        <w:rPr>
          <w:b/>
        </w:rPr>
        <w:t xml:space="preserve"> года</w:t>
      </w:r>
      <w:r w:rsidRPr="00207AC6">
        <w:t xml:space="preserve">                                                       </w:t>
      </w:r>
      <w:r>
        <w:t xml:space="preserve">                              </w:t>
      </w:r>
      <w:r w:rsidRPr="00207AC6">
        <w:t xml:space="preserve"> </w:t>
      </w:r>
      <w:r>
        <w:t xml:space="preserve">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25</w:t>
      </w:r>
    </w:p>
    <w:p w:rsidR="00AE3D06" w:rsidRDefault="00AE3D06" w:rsidP="008D3E4F">
      <w:pPr>
        <w:outlineLvl w:val="0"/>
      </w:pPr>
    </w:p>
    <w:p w:rsidR="002C09B5" w:rsidRPr="002D4B5F" w:rsidRDefault="002C09B5" w:rsidP="002C09B5">
      <w:pPr>
        <w:jc w:val="center"/>
      </w:pPr>
      <w:r w:rsidRPr="002D4B5F">
        <w:rPr>
          <w:noProof/>
        </w:rPr>
        <w:drawing>
          <wp:inline distT="0" distB="0" distL="0" distR="0">
            <wp:extent cx="543560" cy="664210"/>
            <wp:effectExtent l="1905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9B5" w:rsidRPr="00F446FC" w:rsidRDefault="002C09B5" w:rsidP="002C09B5">
      <w:pPr>
        <w:jc w:val="center"/>
        <w:rPr>
          <w:sz w:val="26"/>
          <w:szCs w:val="26"/>
        </w:rPr>
      </w:pPr>
      <w:r w:rsidRPr="00F446FC">
        <w:rPr>
          <w:sz w:val="26"/>
          <w:szCs w:val="26"/>
        </w:rPr>
        <w:t>АДМИНИСТРАЦИЯ ПОСЕЛКА НИЖНИЙ ИНГАШ</w:t>
      </w:r>
    </w:p>
    <w:p w:rsidR="002C09B5" w:rsidRPr="00F446FC" w:rsidRDefault="002C09B5" w:rsidP="002C09B5">
      <w:pPr>
        <w:jc w:val="center"/>
        <w:rPr>
          <w:sz w:val="26"/>
          <w:szCs w:val="26"/>
        </w:rPr>
      </w:pPr>
      <w:r w:rsidRPr="00F446FC">
        <w:rPr>
          <w:sz w:val="26"/>
          <w:szCs w:val="26"/>
        </w:rPr>
        <w:t xml:space="preserve">НИЖНЕИНГАШСКОГО РАЙОНА </w:t>
      </w:r>
    </w:p>
    <w:p w:rsidR="002C09B5" w:rsidRPr="00F446FC" w:rsidRDefault="002C09B5" w:rsidP="002C09B5">
      <w:pPr>
        <w:jc w:val="center"/>
        <w:rPr>
          <w:sz w:val="26"/>
          <w:szCs w:val="26"/>
        </w:rPr>
      </w:pPr>
      <w:r w:rsidRPr="00F446FC">
        <w:rPr>
          <w:sz w:val="26"/>
          <w:szCs w:val="26"/>
        </w:rPr>
        <w:t>КРАСНОЯРСКОГО КРАЯ</w:t>
      </w:r>
    </w:p>
    <w:p w:rsidR="002C09B5" w:rsidRPr="00F446FC" w:rsidRDefault="002C09B5" w:rsidP="002C09B5">
      <w:pPr>
        <w:jc w:val="center"/>
        <w:rPr>
          <w:sz w:val="26"/>
          <w:szCs w:val="26"/>
        </w:rPr>
      </w:pPr>
    </w:p>
    <w:p w:rsidR="002C09B5" w:rsidRPr="00F446FC" w:rsidRDefault="002C09B5" w:rsidP="002C09B5">
      <w:pPr>
        <w:rPr>
          <w:sz w:val="26"/>
          <w:szCs w:val="26"/>
        </w:rPr>
      </w:pPr>
    </w:p>
    <w:p w:rsidR="002C09B5" w:rsidRDefault="002C09B5" w:rsidP="002C09B5">
      <w:pPr>
        <w:jc w:val="center"/>
        <w:rPr>
          <w:sz w:val="26"/>
          <w:szCs w:val="26"/>
        </w:rPr>
      </w:pPr>
      <w:r w:rsidRPr="00F446FC">
        <w:rPr>
          <w:sz w:val="26"/>
          <w:szCs w:val="26"/>
        </w:rPr>
        <w:t>ПОСТАНОВЛЕНИЕ</w:t>
      </w:r>
    </w:p>
    <w:p w:rsidR="002C09B5" w:rsidRPr="00F446FC" w:rsidRDefault="002C09B5" w:rsidP="002C09B5">
      <w:pPr>
        <w:rPr>
          <w:sz w:val="26"/>
          <w:szCs w:val="26"/>
        </w:rPr>
      </w:pPr>
      <w:r>
        <w:rPr>
          <w:sz w:val="26"/>
          <w:szCs w:val="26"/>
        </w:rPr>
        <w:t>11.12.2019</w:t>
      </w:r>
      <w:r w:rsidRPr="00F446FC">
        <w:rPr>
          <w:sz w:val="26"/>
          <w:szCs w:val="26"/>
        </w:rPr>
        <w:t xml:space="preserve"> г.                          </w:t>
      </w:r>
      <w:r>
        <w:rPr>
          <w:sz w:val="26"/>
          <w:szCs w:val="26"/>
        </w:rPr>
        <w:t xml:space="preserve">   </w:t>
      </w:r>
      <w:r w:rsidR="00547F5C">
        <w:rPr>
          <w:sz w:val="26"/>
          <w:szCs w:val="26"/>
        </w:rPr>
        <w:t xml:space="preserve">    </w:t>
      </w:r>
      <w:r w:rsidRPr="00F446FC">
        <w:rPr>
          <w:sz w:val="26"/>
          <w:szCs w:val="26"/>
        </w:rPr>
        <w:t xml:space="preserve">  пгт. Нижний Ингаш                     </w:t>
      </w:r>
      <w:r>
        <w:rPr>
          <w:sz w:val="26"/>
          <w:szCs w:val="26"/>
        </w:rPr>
        <w:t xml:space="preserve">     </w:t>
      </w:r>
      <w:r w:rsidRPr="00F446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Pr="00F446F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№  217</w:t>
      </w:r>
    </w:p>
    <w:p w:rsidR="002C09B5" w:rsidRPr="00F446FC" w:rsidRDefault="002C09B5" w:rsidP="002C09B5">
      <w:pPr>
        <w:autoSpaceDE w:val="0"/>
        <w:autoSpaceDN w:val="0"/>
        <w:adjustRightInd w:val="0"/>
        <w:spacing w:line="20" w:lineRule="atLeast"/>
        <w:rPr>
          <w:rFonts w:eastAsia="Calibri"/>
          <w:bCs/>
          <w:sz w:val="26"/>
          <w:szCs w:val="26"/>
        </w:rPr>
      </w:pPr>
    </w:p>
    <w:p w:rsidR="002C09B5" w:rsidRDefault="002C09B5" w:rsidP="002C09B5">
      <w:pPr>
        <w:autoSpaceDE w:val="0"/>
        <w:autoSpaceDN w:val="0"/>
        <w:adjustRightInd w:val="0"/>
        <w:spacing w:line="20" w:lineRule="atLeast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О</w:t>
      </w:r>
      <w:r w:rsidRPr="00F446FC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>внесении изменений в постановление Администрации поселка</w:t>
      </w:r>
    </w:p>
    <w:p w:rsidR="002C09B5" w:rsidRDefault="002C09B5" w:rsidP="002C09B5">
      <w:pPr>
        <w:autoSpaceDE w:val="0"/>
        <w:autoSpaceDN w:val="0"/>
        <w:adjustRightInd w:val="0"/>
        <w:spacing w:line="20" w:lineRule="atLeast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 Нижний Ингаш от 08.05.2014 № 95 «Об утверждении Положения</w:t>
      </w:r>
    </w:p>
    <w:p w:rsidR="002C09B5" w:rsidRDefault="002C09B5" w:rsidP="002C09B5">
      <w:pPr>
        <w:autoSpaceDE w:val="0"/>
        <w:autoSpaceDN w:val="0"/>
        <w:adjustRightInd w:val="0"/>
        <w:spacing w:line="20" w:lineRule="atLeast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 «Об особенностях подачи и рассмотрения жалоб на решения и действия</w:t>
      </w:r>
    </w:p>
    <w:p w:rsidR="002C09B5" w:rsidRDefault="002C09B5" w:rsidP="002C09B5">
      <w:pPr>
        <w:autoSpaceDE w:val="0"/>
        <w:autoSpaceDN w:val="0"/>
        <w:adjustRightInd w:val="0"/>
        <w:spacing w:line="20" w:lineRule="atLeast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 (бездействия) органов местного самоуправления Администрации поселка Нижний Ингаш, представляющих муниципальные услуги, и их должностных лиц, муниципальных служащих»</w:t>
      </w:r>
    </w:p>
    <w:p w:rsidR="002C09B5" w:rsidRDefault="002C09B5" w:rsidP="002C09B5">
      <w:pPr>
        <w:autoSpaceDE w:val="0"/>
        <w:autoSpaceDN w:val="0"/>
        <w:adjustRightInd w:val="0"/>
        <w:spacing w:line="20" w:lineRule="atLeast"/>
        <w:rPr>
          <w:rFonts w:eastAsia="Calibri"/>
          <w:bCs/>
          <w:sz w:val="26"/>
          <w:szCs w:val="26"/>
        </w:rPr>
      </w:pPr>
    </w:p>
    <w:p w:rsidR="002C09B5" w:rsidRDefault="002C09B5" w:rsidP="002C09B5">
      <w:pPr>
        <w:autoSpaceDE w:val="0"/>
        <w:autoSpaceDN w:val="0"/>
        <w:adjustRightInd w:val="0"/>
        <w:spacing w:line="20" w:lineRule="atLeast"/>
        <w:rPr>
          <w:rFonts w:eastAsia="Calibri"/>
          <w:bCs/>
          <w:sz w:val="26"/>
          <w:szCs w:val="26"/>
        </w:rPr>
      </w:pPr>
    </w:p>
    <w:p w:rsidR="002C09B5" w:rsidRDefault="002C09B5" w:rsidP="002C09B5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  </w:t>
      </w:r>
      <w:r>
        <w:rPr>
          <w:rFonts w:eastAsia="Calibri"/>
          <w:bCs/>
          <w:sz w:val="26"/>
          <w:szCs w:val="26"/>
        </w:rPr>
        <w:tab/>
      </w:r>
      <w:r w:rsidRPr="00E8430D">
        <w:rPr>
          <w:rFonts w:eastAsia="Calibri"/>
          <w:bCs/>
          <w:sz w:val="26"/>
          <w:szCs w:val="26"/>
        </w:rPr>
        <w:t xml:space="preserve"> В соответствии с Федеральным законом  от 06.10.2003 №</w:t>
      </w:r>
      <w:r>
        <w:rPr>
          <w:rFonts w:eastAsia="Calibri"/>
          <w:bCs/>
          <w:sz w:val="26"/>
          <w:szCs w:val="26"/>
        </w:rPr>
        <w:t xml:space="preserve"> </w:t>
      </w:r>
      <w:r w:rsidRPr="00E8430D">
        <w:rPr>
          <w:rFonts w:eastAsia="Calibri"/>
          <w:bCs/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Pr="00F446FC">
        <w:rPr>
          <w:rFonts w:eastAsia="Calibri"/>
          <w:bCs/>
          <w:sz w:val="26"/>
          <w:szCs w:val="26"/>
        </w:rPr>
        <w:t xml:space="preserve"> Федер</w:t>
      </w:r>
      <w:r>
        <w:rPr>
          <w:rFonts w:eastAsia="Calibri"/>
          <w:bCs/>
          <w:sz w:val="26"/>
          <w:szCs w:val="26"/>
        </w:rPr>
        <w:t xml:space="preserve">альным </w:t>
      </w:r>
      <w:r w:rsidRPr="00F446FC">
        <w:rPr>
          <w:rFonts w:eastAsia="Calibri"/>
          <w:bCs/>
          <w:sz w:val="26"/>
          <w:szCs w:val="26"/>
        </w:rPr>
        <w:t>законом от 27.07.2010 № 210-ФЗ «Об организации п</w:t>
      </w:r>
      <w:r>
        <w:rPr>
          <w:rFonts w:eastAsia="Calibri"/>
          <w:bCs/>
          <w:sz w:val="26"/>
          <w:szCs w:val="26"/>
        </w:rPr>
        <w:t xml:space="preserve">редоставления государственных и </w:t>
      </w:r>
      <w:r w:rsidRPr="00F446FC">
        <w:rPr>
          <w:rFonts w:eastAsia="Calibri"/>
          <w:bCs/>
          <w:sz w:val="26"/>
          <w:szCs w:val="26"/>
        </w:rPr>
        <w:t>муниципальных услуг»</w:t>
      </w:r>
      <w:r>
        <w:rPr>
          <w:rFonts w:eastAsia="Calibri"/>
          <w:bCs/>
          <w:sz w:val="26"/>
          <w:szCs w:val="26"/>
        </w:rPr>
        <w:t>, руководствуясь статьями 33.1</w:t>
      </w:r>
      <w:r w:rsidRPr="00F446FC">
        <w:rPr>
          <w:rFonts w:eastAsia="Calibri"/>
          <w:bCs/>
          <w:sz w:val="26"/>
          <w:szCs w:val="26"/>
        </w:rPr>
        <w:t xml:space="preserve"> Устава поселка Нижний Ингаш Нижнеингашского района Красноярского края, ПОСТАНОВЛЯЮ:</w:t>
      </w:r>
    </w:p>
    <w:p w:rsidR="002C09B5" w:rsidRDefault="002C09B5" w:rsidP="002C09B5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bCs/>
          <w:sz w:val="26"/>
          <w:szCs w:val="26"/>
        </w:rPr>
      </w:pPr>
    </w:p>
    <w:p w:rsidR="002C09B5" w:rsidRDefault="002C09B5" w:rsidP="002C09B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C09B5" w:rsidRPr="00080285" w:rsidRDefault="002C09B5" w:rsidP="002C09B5">
      <w:pPr>
        <w:pStyle w:val="af0"/>
        <w:numPr>
          <w:ilvl w:val="0"/>
          <w:numId w:val="44"/>
        </w:numPr>
        <w:autoSpaceDE w:val="0"/>
        <w:autoSpaceDN w:val="0"/>
        <w:adjustRightInd w:val="0"/>
        <w:spacing w:after="0" w:line="20" w:lineRule="atLeast"/>
        <w:ind w:left="0" w:firstLine="705"/>
        <w:jc w:val="both"/>
        <w:rPr>
          <w:rFonts w:ascii="Times New Roman" w:eastAsia="Calibri" w:hAnsi="Times New Roman"/>
          <w:bCs/>
          <w:sz w:val="26"/>
          <w:szCs w:val="26"/>
        </w:rPr>
      </w:pPr>
      <w:r w:rsidRPr="00080285">
        <w:rPr>
          <w:rFonts w:ascii="Times New Roman" w:eastAsia="Calibri" w:hAnsi="Times New Roman"/>
          <w:sz w:val="24"/>
          <w:szCs w:val="24"/>
        </w:rPr>
        <w:t xml:space="preserve">Внести в  </w:t>
      </w:r>
      <w:hyperlink r:id="rId9" w:history="1">
        <w:r w:rsidRPr="00080285">
          <w:rPr>
            <w:rStyle w:val="a8"/>
            <w:rFonts w:ascii="Times New Roman" w:eastAsia="Calibri" w:hAnsi="Times New Roman"/>
            <w:sz w:val="24"/>
            <w:szCs w:val="24"/>
          </w:rPr>
          <w:t>Постановление</w:t>
        </w:r>
      </w:hyperlink>
      <w:r w:rsidRPr="00080285">
        <w:rPr>
          <w:rFonts w:ascii="Times New Roman" w:eastAsia="Calibri" w:hAnsi="Times New Roman"/>
          <w:sz w:val="24"/>
          <w:szCs w:val="24"/>
        </w:rPr>
        <w:t xml:space="preserve"> Администрации поселка Нижний Ингаш </w:t>
      </w:r>
      <w:r w:rsidRPr="00080285">
        <w:rPr>
          <w:rFonts w:ascii="Times New Roman" w:eastAsia="Calibri" w:hAnsi="Times New Roman"/>
          <w:bCs/>
          <w:sz w:val="26"/>
          <w:szCs w:val="26"/>
        </w:rPr>
        <w:t>от 08.05.2014 № 95 «Об утверждении Положения «Об особенностях подачи и рассмотрения жалоб на решения и действия (бездействия) органов местного самоуправления Администрации поселка Нижний Ингаш, представляющих муниципальные услуги, и их должностных лиц, муниципальных служащих»</w:t>
      </w:r>
      <w:r>
        <w:rPr>
          <w:rFonts w:ascii="Times New Roman" w:eastAsia="Calibri" w:hAnsi="Times New Roman"/>
          <w:bCs/>
          <w:sz w:val="24"/>
          <w:szCs w:val="24"/>
        </w:rPr>
        <w:t xml:space="preserve"> (далее - Положение</w:t>
      </w:r>
      <w:r w:rsidRPr="00080285">
        <w:rPr>
          <w:rFonts w:ascii="Times New Roman" w:hAnsi="Times New Roman"/>
          <w:sz w:val="24"/>
          <w:szCs w:val="24"/>
        </w:rPr>
        <w:t xml:space="preserve"> в соответствующем падеже</w:t>
      </w:r>
      <w:r w:rsidRPr="00080285">
        <w:rPr>
          <w:rFonts w:ascii="Times New Roman" w:eastAsia="Calibri" w:hAnsi="Times New Roman"/>
          <w:bCs/>
          <w:sz w:val="24"/>
          <w:szCs w:val="24"/>
        </w:rPr>
        <w:t>)</w:t>
      </w:r>
      <w:r w:rsidRPr="00080285">
        <w:rPr>
          <w:rFonts w:ascii="Times New Roman" w:hAnsi="Times New Roman"/>
          <w:bCs/>
          <w:sz w:val="24"/>
          <w:szCs w:val="24"/>
        </w:rPr>
        <w:t xml:space="preserve"> следующие изменения:  </w:t>
      </w:r>
    </w:p>
    <w:p w:rsidR="002C09B5" w:rsidRPr="00F446FC" w:rsidRDefault="002C09B5" w:rsidP="002C09B5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bCs/>
          <w:sz w:val="26"/>
          <w:szCs w:val="26"/>
        </w:rPr>
      </w:pPr>
    </w:p>
    <w:p w:rsidR="002C09B5" w:rsidRPr="00A350D8" w:rsidRDefault="002C09B5" w:rsidP="002C09B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350D8">
        <w:rPr>
          <w:sz w:val="26"/>
          <w:szCs w:val="26"/>
        </w:rPr>
        <w:t xml:space="preserve">1.1. Абзац два пункта 2 </w:t>
      </w:r>
      <w:r>
        <w:rPr>
          <w:sz w:val="26"/>
          <w:szCs w:val="26"/>
        </w:rPr>
        <w:t xml:space="preserve">Положения </w:t>
      </w:r>
      <w:r w:rsidRPr="00A350D8">
        <w:rPr>
          <w:sz w:val="26"/>
          <w:szCs w:val="26"/>
        </w:rPr>
        <w:t xml:space="preserve">дополнить </w:t>
      </w:r>
      <w:hyperlink r:id="rId10" w:history="1">
        <w:r w:rsidRPr="00A350D8">
          <w:rPr>
            <w:sz w:val="26"/>
            <w:szCs w:val="26"/>
          </w:rPr>
          <w:t>под</w:t>
        </w:r>
        <w:r w:rsidR="00547F5C">
          <w:rPr>
            <w:sz w:val="26"/>
            <w:szCs w:val="26"/>
          </w:rPr>
          <w:t xml:space="preserve"> </w:t>
        </w:r>
        <w:r w:rsidRPr="00A350D8">
          <w:rPr>
            <w:sz w:val="26"/>
            <w:szCs w:val="26"/>
          </w:rPr>
          <w:t xml:space="preserve">абзацами </w:t>
        </w:r>
      </w:hyperlink>
      <w:r w:rsidRPr="00A350D8">
        <w:rPr>
          <w:sz w:val="26"/>
          <w:szCs w:val="26"/>
        </w:rPr>
        <w:t xml:space="preserve"> «з»,  «и», «к» следующего содержания:</w:t>
      </w:r>
    </w:p>
    <w:p w:rsidR="002C09B5" w:rsidRDefault="002C09B5" w:rsidP="002C0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з) нарушение срока или порядка выдачи документов по результатам предоставления государственной или муниципальной услуги;</w:t>
      </w:r>
    </w:p>
    <w:p w:rsidR="002C09B5" w:rsidRDefault="002C09B5" w:rsidP="002C09B5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</w:p>
    <w:p w:rsidR="002C09B5" w:rsidRDefault="002C09B5" w:rsidP="002C09B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547F5C" w:rsidRPr="004F2295" w:rsidRDefault="002C09B5" w:rsidP="00547F5C">
      <w:pPr>
        <w:jc w:val="right"/>
        <w:rPr>
          <w:snapToGrid w:val="0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547F5C" w:rsidRPr="004C7BB0">
        <w:t xml:space="preserve">    </w:t>
      </w:r>
      <w:r w:rsidR="00547F5C">
        <w:t>(</w:t>
      </w:r>
      <w:r w:rsidR="00547F5C" w:rsidRPr="00207AC6">
        <w:rPr>
          <w:i/>
          <w:sz w:val="18"/>
          <w:szCs w:val="18"/>
        </w:rPr>
        <w:t xml:space="preserve">Окончание на стр. </w:t>
      </w:r>
      <w:r w:rsidR="00547F5C">
        <w:rPr>
          <w:i/>
          <w:sz w:val="18"/>
          <w:szCs w:val="18"/>
        </w:rPr>
        <w:t>5)</w:t>
      </w:r>
    </w:p>
    <w:p w:rsidR="002C09B5" w:rsidRDefault="002C09B5" w:rsidP="002C09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09B5" w:rsidRDefault="002C09B5" w:rsidP="002C09B5">
      <w:pPr>
        <w:outlineLvl w:val="0"/>
      </w:pPr>
    </w:p>
    <w:p w:rsidR="002C09B5" w:rsidRDefault="002C09B5" w:rsidP="002C09B5">
      <w:pPr>
        <w:pBdr>
          <w:bottom w:val="single" w:sz="12" w:space="2" w:color="auto"/>
        </w:pBdr>
        <w:ind w:right="-5"/>
      </w:pPr>
      <w:r>
        <w:rPr>
          <w:b/>
        </w:rPr>
        <w:t>13 декабря</w:t>
      </w:r>
      <w:r w:rsidRPr="00676B7E">
        <w:rPr>
          <w:b/>
        </w:rPr>
        <w:t xml:space="preserve"> </w:t>
      </w:r>
      <w:r>
        <w:rPr>
          <w:b/>
        </w:rPr>
        <w:t xml:space="preserve"> 2019</w:t>
      </w:r>
      <w:r w:rsidRPr="00207AC6">
        <w:rPr>
          <w:b/>
        </w:rPr>
        <w:t xml:space="preserve"> года</w:t>
      </w:r>
      <w:r w:rsidRPr="00207AC6">
        <w:t xml:space="preserve">                                                       </w:t>
      </w:r>
      <w:r>
        <w:t xml:space="preserve">                              </w:t>
      </w:r>
      <w:r w:rsidRPr="00207AC6">
        <w:t xml:space="preserve"> </w:t>
      </w:r>
      <w:r>
        <w:t xml:space="preserve">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25</w:t>
      </w:r>
    </w:p>
    <w:p w:rsidR="002C09B5" w:rsidRDefault="002C09B5" w:rsidP="002C09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09B5" w:rsidRDefault="00547F5C" w:rsidP="002C09B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C09B5">
        <w:rPr>
          <w:sz w:val="26"/>
          <w:szCs w:val="26"/>
        </w:rPr>
        <w:t xml:space="preserve">к)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</w:t>
      </w:r>
      <w:hyperlink r:id="rId11" w:history="1">
        <w:r w:rsidR="002C09B5" w:rsidRPr="00C223AE">
          <w:rPr>
            <w:sz w:val="26"/>
            <w:szCs w:val="26"/>
          </w:rPr>
          <w:t>пунктом 4 части 1 статьи 7</w:t>
        </w:r>
      </w:hyperlink>
      <w:r w:rsidR="002C09B5">
        <w:rPr>
          <w:sz w:val="26"/>
          <w:szCs w:val="26"/>
        </w:rPr>
        <w:t xml:space="preserve">  Федерального закона от 27.07.2010 N 210-ФЗ «Об организации предоставления государственных и муниципальных услуг».</w:t>
      </w:r>
    </w:p>
    <w:p w:rsidR="002C09B5" w:rsidRPr="00A350D8" w:rsidRDefault="002C09B5" w:rsidP="002C09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09B5" w:rsidRPr="00153104" w:rsidRDefault="002C09B5" w:rsidP="002C09B5">
      <w:pPr>
        <w:pStyle w:val="af0"/>
        <w:numPr>
          <w:ilvl w:val="1"/>
          <w:numId w:val="45"/>
        </w:numPr>
        <w:autoSpaceDE w:val="0"/>
        <w:autoSpaceDN w:val="0"/>
        <w:adjustRightInd w:val="0"/>
        <w:spacing w:after="0" w:line="20" w:lineRule="atLeast"/>
        <w:ind w:left="0" w:firstLine="705"/>
        <w:jc w:val="both"/>
        <w:rPr>
          <w:rFonts w:ascii="Times New Roman" w:eastAsia="Calibri" w:hAnsi="Times New Roman"/>
          <w:bCs/>
          <w:sz w:val="26"/>
          <w:szCs w:val="26"/>
        </w:rPr>
      </w:pPr>
      <w:r w:rsidRPr="00153104">
        <w:rPr>
          <w:rFonts w:ascii="Times New Roman" w:eastAsia="Calibri" w:hAnsi="Times New Roman"/>
          <w:bCs/>
          <w:sz w:val="26"/>
          <w:szCs w:val="26"/>
        </w:rPr>
        <w:t>Под</w:t>
      </w:r>
      <w:r w:rsidR="00547F5C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Pr="00153104">
        <w:rPr>
          <w:rFonts w:ascii="Times New Roman" w:eastAsia="Calibri" w:hAnsi="Times New Roman"/>
          <w:bCs/>
          <w:sz w:val="26"/>
          <w:szCs w:val="26"/>
        </w:rPr>
        <w:t>абзацы  «е»</w:t>
      </w:r>
      <w:r>
        <w:rPr>
          <w:rFonts w:ascii="Times New Roman" w:eastAsia="Calibri" w:hAnsi="Times New Roman"/>
          <w:bCs/>
          <w:sz w:val="26"/>
          <w:szCs w:val="26"/>
        </w:rPr>
        <w:t xml:space="preserve"> и </w:t>
      </w:r>
      <w:r w:rsidRPr="00153104">
        <w:rPr>
          <w:rFonts w:ascii="Times New Roman" w:eastAsia="Calibri" w:hAnsi="Times New Roman"/>
          <w:bCs/>
          <w:sz w:val="26"/>
          <w:szCs w:val="26"/>
        </w:rPr>
        <w:t xml:space="preserve">«д»  </w:t>
      </w:r>
      <w:r w:rsidRPr="00153104">
        <w:rPr>
          <w:rFonts w:ascii="Times New Roman" w:hAnsi="Times New Roman"/>
          <w:sz w:val="26"/>
          <w:szCs w:val="26"/>
        </w:rPr>
        <w:t>абзаца  два пункта 15 Положения изложить в следующей редакции:</w:t>
      </w:r>
    </w:p>
    <w:p w:rsidR="002C09B5" w:rsidRDefault="002C09B5" w:rsidP="002C09B5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bCs/>
          <w:sz w:val="26"/>
          <w:szCs w:val="26"/>
        </w:rPr>
      </w:pPr>
    </w:p>
    <w:p w:rsidR="002C09B5" w:rsidRDefault="002C09B5" w:rsidP="002C0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д)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услуги;</w:t>
      </w:r>
    </w:p>
    <w:p w:rsidR="002C09B5" w:rsidRDefault="002C09B5" w:rsidP="002C09B5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е)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C09B5" w:rsidRDefault="002C09B5" w:rsidP="002C09B5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bCs/>
          <w:sz w:val="26"/>
          <w:szCs w:val="26"/>
        </w:rPr>
      </w:pPr>
    </w:p>
    <w:p w:rsidR="002C09B5" w:rsidRDefault="002C09B5" w:rsidP="002C09B5">
      <w:pPr>
        <w:spacing w:line="20" w:lineRule="atLeast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</w:rPr>
        <w:tab/>
        <w:t xml:space="preserve">  2</w:t>
      </w:r>
      <w:r w:rsidRPr="00F446FC">
        <w:rPr>
          <w:rFonts w:eastAsia="Calibri"/>
          <w:bCs/>
          <w:sz w:val="26"/>
          <w:szCs w:val="26"/>
        </w:rPr>
        <w:t xml:space="preserve">. </w:t>
      </w:r>
      <w:r>
        <w:rPr>
          <w:rFonts w:eastAsia="Calibri"/>
          <w:bCs/>
          <w:sz w:val="26"/>
          <w:szCs w:val="26"/>
        </w:rPr>
        <w:t>О</w:t>
      </w:r>
      <w:r w:rsidRPr="00F446FC">
        <w:rPr>
          <w:rFonts w:eastAsia="Calibri"/>
          <w:bCs/>
          <w:sz w:val="26"/>
          <w:szCs w:val="26"/>
        </w:rPr>
        <w:t>публиковать настоящее Постановление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>
        <w:rPr>
          <w:rFonts w:eastAsia="Calibri"/>
          <w:bCs/>
          <w:sz w:val="26"/>
          <w:szCs w:val="26"/>
        </w:rPr>
        <w:t>.</w:t>
      </w:r>
    </w:p>
    <w:p w:rsidR="002C09B5" w:rsidRDefault="002C09B5" w:rsidP="002C09B5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bCs/>
          <w:sz w:val="26"/>
          <w:szCs w:val="26"/>
        </w:rPr>
      </w:pPr>
    </w:p>
    <w:p w:rsidR="002C09B5" w:rsidRPr="001E7B77" w:rsidRDefault="002C09B5" w:rsidP="002C09B5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ab/>
        <w:t xml:space="preserve">  3</w:t>
      </w:r>
      <w:r w:rsidRPr="00F446FC">
        <w:rPr>
          <w:rFonts w:eastAsia="Calibri"/>
          <w:bCs/>
          <w:sz w:val="26"/>
          <w:szCs w:val="26"/>
        </w:rPr>
        <w:t>. Контроль за исполнением настоящего Постановления оставляю за собой.</w:t>
      </w:r>
    </w:p>
    <w:p w:rsidR="002C09B5" w:rsidRDefault="002C09B5" w:rsidP="002C09B5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C09B5" w:rsidRDefault="002C09B5" w:rsidP="002C09B5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4</w:t>
      </w:r>
      <w:r w:rsidRPr="00E57276">
        <w:rPr>
          <w:rFonts w:ascii="Times New Roman" w:hAnsi="Times New Roman" w:cs="Times New Roman"/>
          <w:sz w:val="26"/>
          <w:szCs w:val="26"/>
        </w:rPr>
        <w:t>. Постановление вступает в силу в день, следующий за днем его официального опубликования.</w:t>
      </w:r>
    </w:p>
    <w:p w:rsidR="002C09B5" w:rsidRDefault="002C09B5" w:rsidP="002C09B5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09B5" w:rsidRDefault="002C09B5" w:rsidP="002C09B5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09B5" w:rsidRPr="00F446FC" w:rsidRDefault="002C09B5" w:rsidP="002C09B5">
      <w:pPr>
        <w:rPr>
          <w:sz w:val="26"/>
          <w:szCs w:val="26"/>
        </w:rPr>
      </w:pPr>
    </w:p>
    <w:p w:rsidR="002C09B5" w:rsidRPr="00F446FC" w:rsidRDefault="002C09B5" w:rsidP="002C09B5">
      <w:pPr>
        <w:jc w:val="both"/>
        <w:rPr>
          <w:sz w:val="26"/>
          <w:szCs w:val="26"/>
        </w:rPr>
      </w:pPr>
      <w:r w:rsidRPr="00F446FC">
        <w:rPr>
          <w:sz w:val="26"/>
          <w:szCs w:val="26"/>
        </w:rPr>
        <w:t xml:space="preserve">Глава поселка </w:t>
      </w:r>
    </w:p>
    <w:p w:rsidR="002C09B5" w:rsidRDefault="002C09B5" w:rsidP="002C09B5">
      <w:pPr>
        <w:jc w:val="both"/>
        <w:rPr>
          <w:sz w:val="26"/>
          <w:szCs w:val="26"/>
        </w:rPr>
      </w:pPr>
      <w:r w:rsidRPr="00F446FC">
        <w:rPr>
          <w:sz w:val="26"/>
          <w:szCs w:val="26"/>
        </w:rPr>
        <w:t>Нижний Ингаш</w:t>
      </w:r>
      <w:r w:rsidR="00547F5C">
        <w:rPr>
          <w:sz w:val="26"/>
          <w:szCs w:val="26"/>
        </w:rPr>
        <w:t xml:space="preserve">          </w:t>
      </w:r>
      <w:r w:rsidRPr="00F446FC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          </w:t>
      </w:r>
      <w:r w:rsidRPr="00F446FC">
        <w:rPr>
          <w:sz w:val="26"/>
          <w:szCs w:val="26"/>
        </w:rPr>
        <w:t xml:space="preserve">           Б.И. Гузей</w:t>
      </w:r>
    </w:p>
    <w:p w:rsidR="002C09B5" w:rsidRPr="00896B71" w:rsidRDefault="002C09B5" w:rsidP="002C09B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highlight w:val="red"/>
        </w:rPr>
      </w:pPr>
    </w:p>
    <w:p w:rsidR="002C09B5" w:rsidRPr="00896B71" w:rsidRDefault="002C09B5" w:rsidP="002C09B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highlight w:val="red"/>
        </w:rPr>
      </w:pPr>
    </w:p>
    <w:p w:rsidR="002C09B5" w:rsidRPr="00896B71" w:rsidRDefault="002C09B5" w:rsidP="002C09B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highlight w:val="red"/>
        </w:rPr>
      </w:pPr>
    </w:p>
    <w:p w:rsidR="00AE3D06" w:rsidRDefault="00AE3D06" w:rsidP="00231408">
      <w:pPr>
        <w:jc w:val="center"/>
        <w:outlineLvl w:val="0"/>
      </w:pPr>
    </w:p>
    <w:p w:rsidR="00AE3D06" w:rsidRDefault="00AE3D06" w:rsidP="00231408">
      <w:pPr>
        <w:jc w:val="center"/>
        <w:outlineLvl w:val="0"/>
      </w:pPr>
    </w:p>
    <w:p w:rsidR="00AE3D06" w:rsidRDefault="00AE3D06" w:rsidP="00231408">
      <w:pPr>
        <w:jc w:val="center"/>
        <w:outlineLvl w:val="0"/>
      </w:pPr>
    </w:p>
    <w:p w:rsidR="00547F5C" w:rsidRDefault="00547F5C" w:rsidP="00231408">
      <w:pPr>
        <w:jc w:val="center"/>
        <w:outlineLvl w:val="0"/>
      </w:pPr>
    </w:p>
    <w:p w:rsidR="00547F5C" w:rsidRDefault="00547F5C" w:rsidP="00231408">
      <w:pPr>
        <w:jc w:val="center"/>
        <w:outlineLvl w:val="0"/>
      </w:pPr>
    </w:p>
    <w:p w:rsidR="00AE3D06" w:rsidRDefault="00AE3D06" w:rsidP="00231408">
      <w:pPr>
        <w:jc w:val="center"/>
        <w:outlineLvl w:val="0"/>
      </w:pPr>
    </w:p>
    <w:p w:rsidR="00AE3D06" w:rsidRDefault="00AE3D06" w:rsidP="00231408">
      <w:pPr>
        <w:jc w:val="center"/>
        <w:outlineLvl w:val="0"/>
      </w:pPr>
    </w:p>
    <w:p w:rsidR="00AE3D06" w:rsidRPr="004F2295" w:rsidRDefault="00AE3D06" w:rsidP="004F2295">
      <w:pPr>
        <w:jc w:val="right"/>
        <w:rPr>
          <w:snapToGrid w:val="0"/>
        </w:rPr>
      </w:pPr>
      <w:r w:rsidRPr="004C7BB0">
        <w:t xml:space="preserve">     </w:t>
      </w:r>
      <w:r>
        <w:t>(</w:t>
      </w:r>
      <w:r w:rsidRPr="00207AC6">
        <w:rPr>
          <w:i/>
          <w:sz w:val="18"/>
          <w:szCs w:val="18"/>
        </w:rPr>
        <w:t xml:space="preserve">Окончание на стр. </w:t>
      </w:r>
      <w:r w:rsidR="00547F5C">
        <w:rPr>
          <w:i/>
          <w:sz w:val="18"/>
          <w:szCs w:val="18"/>
        </w:rPr>
        <w:t>6</w:t>
      </w:r>
      <w:r>
        <w:rPr>
          <w:i/>
          <w:sz w:val="18"/>
          <w:szCs w:val="18"/>
        </w:rPr>
        <w:t>)</w:t>
      </w:r>
    </w:p>
    <w:p w:rsidR="00AE3D06" w:rsidRDefault="00AE3D06" w:rsidP="00231408">
      <w:pPr>
        <w:jc w:val="center"/>
        <w:outlineLvl w:val="0"/>
      </w:pPr>
    </w:p>
    <w:p w:rsidR="00243891" w:rsidRDefault="00243891" w:rsidP="00231408">
      <w:pPr>
        <w:jc w:val="center"/>
        <w:outlineLvl w:val="0"/>
      </w:pPr>
    </w:p>
    <w:p w:rsidR="00243891" w:rsidRDefault="00243891" w:rsidP="00231408">
      <w:pPr>
        <w:jc w:val="center"/>
        <w:outlineLvl w:val="0"/>
      </w:pPr>
    </w:p>
    <w:p w:rsidR="00AE3D06" w:rsidRDefault="00AE3D06" w:rsidP="004F2295">
      <w:pPr>
        <w:pBdr>
          <w:bottom w:val="single" w:sz="12" w:space="2" w:color="auto"/>
        </w:pBdr>
        <w:ind w:right="-5"/>
      </w:pPr>
      <w:r>
        <w:rPr>
          <w:b/>
        </w:rPr>
        <w:t xml:space="preserve">13 декабря </w:t>
      </w:r>
      <w:r w:rsidRPr="00676B7E">
        <w:rPr>
          <w:b/>
        </w:rPr>
        <w:t xml:space="preserve"> </w:t>
      </w:r>
      <w:r>
        <w:rPr>
          <w:b/>
        </w:rPr>
        <w:t xml:space="preserve"> 2019</w:t>
      </w:r>
      <w:r w:rsidRPr="00207AC6">
        <w:rPr>
          <w:b/>
        </w:rPr>
        <w:t xml:space="preserve"> года</w:t>
      </w:r>
      <w:r w:rsidRPr="00207AC6">
        <w:t xml:space="preserve">                                                       </w:t>
      </w:r>
      <w:r>
        <w:t xml:space="preserve">                           </w:t>
      </w:r>
      <w:r w:rsidRPr="00207AC6">
        <w:t xml:space="preserve"> </w:t>
      </w:r>
      <w:r>
        <w:t xml:space="preserve">  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25</w:t>
      </w:r>
    </w:p>
    <w:p w:rsidR="00AE3D06" w:rsidRDefault="00AE3D06" w:rsidP="004F2295">
      <w:pPr>
        <w:outlineLvl w:val="0"/>
      </w:pPr>
    </w:p>
    <w:p w:rsidR="00AE3D06" w:rsidRDefault="00AE3D06" w:rsidP="00231408">
      <w:pPr>
        <w:jc w:val="center"/>
        <w:outlineLvl w:val="0"/>
      </w:pPr>
    </w:p>
    <w:p w:rsidR="00547F5C" w:rsidRDefault="00547F5C" w:rsidP="00547F5C">
      <w:pPr>
        <w:jc w:val="center"/>
        <w:rPr>
          <w:b/>
          <w:sz w:val="28"/>
        </w:rPr>
      </w:pPr>
      <w:r w:rsidRPr="006255C8"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F5C" w:rsidRPr="0026555A" w:rsidRDefault="00547F5C" w:rsidP="00547F5C">
      <w:pPr>
        <w:jc w:val="center"/>
        <w:rPr>
          <w:b/>
          <w:sz w:val="26"/>
          <w:szCs w:val="26"/>
        </w:rPr>
      </w:pPr>
    </w:p>
    <w:p w:rsidR="00547F5C" w:rsidRPr="0026555A" w:rsidRDefault="00547F5C" w:rsidP="00547F5C">
      <w:pPr>
        <w:jc w:val="center"/>
        <w:rPr>
          <w:b/>
          <w:sz w:val="26"/>
          <w:szCs w:val="26"/>
        </w:rPr>
      </w:pPr>
      <w:r w:rsidRPr="0026555A">
        <w:rPr>
          <w:b/>
          <w:sz w:val="26"/>
          <w:szCs w:val="26"/>
        </w:rPr>
        <w:t>АДМИНИСТРАЦИЯ ПОСЁЛКА НИЖНИЙ ИНГАШ</w:t>
      </w:r>
    </w:p>
    <w:p w:rsidR="00547F5C" w:rsidRPr="0026555A" w:rsidRDefault="00547F5C" w:rsidP="00547F5C">
      <w:pPr>
        <w:jc w:val="center"/>
        <w:rPr>
          <w:b/>
          <w:sz w:val="26"/>
          <w:szCs w:val="26"/>
        </w:rPr>
      </w:pPr>
      <w:r w:rsidRPr="0026555A">
        <w:rPr>
          <w:b/>
          <w:sz w:val="26"/>
          <w:szCs w:val="26"/>
        </w:rPr>
        <w:t>НИЖНЕИНГАШСКОГО РАЙОНА</w:t>
      </w:r>
    </w:p>
    <w:p w:rsidR="00547F5C" w:rsidRPr="0026555A" w:rsidRDefault="00547F5C" w:rsidP="00547F5C">
      <w:pPr>
        <w:jc w:val="center"/>
        <w:rPr>
          <w:b/>
          <w:sz w:val="26"/>
          <w:szCs w:val="26"/>
        </w:rPr>
      </w:pPr>
      <w:r w:rsidRPr="0026555A">
        <w:rPr>
          <w:b/>
          <w:sz w:val="26"/>
          <w:szCs w:val="26"/>
        </w:rPr>
        <w:t>КРАСНОЯРСКОГО КРАЯ</w:t>
      </w:r>
    </w:p>
    <w:p w:rsidR="00547F5C" w:rsidRPr="0026555A" w:rsidRDefault="00547F5C" w:rsidP="00547F5C">
      <w:pPr>
        <w:jc w:val="center"/>
        <w:rPr>
          <w:b/>
          <w:sz w:val="26"/>
          <w:szCs w:val="26"/>
        </w:rPr>
      </w:pPr>
    </w:p>
    <w:p w:rsidR="00547F5C" w:rsidRPr="0026555A" w:rsidRDefault="00547F5C" w:rsidP="00547F5C">
      <w:pPr>
        <w:jc w:val="center"/>
        <w:rPr>
          <w:b/>
          <w:sz w:val="26"/>
          <w:szCs w:val="26"/>
        </w:rPr>
      </w:pPr>
    </w:p>
    <w:p w:rsidR="00547F5C" w:rsidRPr="0026555A" w:rsidRDefault="00547F5C" w:rsidP="00547F5C">
      <w:pPr>
        <w:jc w:val="center"/>
        <w:rPr>
          <w:b/>
          <w:sz w:val="26"/>
          <w:szCs w:val="26"/>
        </w:rPr>
      </w:pPr>
      <w:r w:rsidRPr="0026555A">
        <w:rPr>
          <w:b/>
          <w:sz w:val="26"/>
          <w:szCs w:val="26"/>
        </w:rPr>
        <w:t>ПОСТАНОВЛЕНИЕ</w:t>
      </w:r>
    </w:p>
    <w:p w:rsidR="00547F5C" w:rsidRDefault="00547F5C" w:rsidP="00547F5C">
      <w:pPr>
        <w:jc w:val="center"/>
        <w:rPr>
          <w:b/>
          <w:sz w:val="26"/>
          <w:szCs w:val="26"/>
        </w:rPr>
      </w:pPr>
    </w:p>
    <w:p w:rsidR="00547F5C" w:rsidRPr="0026555A" w:rsidRDefault="00547F5C" w:rsidP="00547F5C">
      <w:pPr>
        <w:jc w:val="center"/>
        <w:rPr>
          <w:sz w:val="26"/>
          <w:szCs w:val="26"/>
        </w:rPr>
      </w:pPr>
      <w:r w:rsidRPr="00E343C3">
        <w:rPr>
          <w:sz w:val="26"/>
          <w:szCs w:val="26"/>
        </w:rPr>
        <w:t>11.12</w:t>
      </w:r>
      <w:r w:rsidRPr="0026555A">
        <w:rPr>
          <w:sz w:val="26"/>
          <w:szCs w:val="26"/>
        </w:rPr>
        <w:t xml:space="preserve">.2019                                  </w:t>
      </w:r>
      <w:r w:rsidR="000B3CA6">
        <w:rPr>
          <w:sz w:val="26"/>
          <w:szCs w:val="26"/>
        </w:rPr>
        <w:t xml:space="preserve">   </w:t>
      </w:r>
      <w:r w:rsidRPr="0026555A">
        <w:rPr>
          <w:sz w:val="26"/>
          <w:szCs w:val="26"/>
        </w:rPr>
        <w:t xml:space="preserve"> п. Нижний Ингаш                                      </w:t>
      </w:r>
      <w:r>
        <w:rPr>
          <w:sz w:val="26"/>
          <w:szCs w:val="26"/>
        </w:rPr>
        <w:t xml:space="preserve">   </w:t>
      </w:r>
      <w:r w:rsidRPr="0026555A">
        <w:rPr>
          <w:sz w:val="26"/>
          <w:szCs w:val="26"/>
        </w:rPr>
        <w:t xml:space="preserve">   № </w:t>
      </w:r>
      <w:r>
        <w:rPr>
          <w:sz w:val="26"/>
          <w:szCs w:val="26"/>
        </w:rPr>
        <w:t>218</w:t>
      </w:r>
    </w:p>
    <w:p w:rsidR="00547F5C" w:rsidRPr="0026555A" w:rsidRDefault="00547F5C" w:rsidP="00547F5C">
      <w:pPr>
        <w:jc w:val="center"/>
        <w:rPr>
          <w:sz w:val="26"/>
          <w:szCs w:val="26"/>
        </w:rPr>
      </w:pPr>
    </w:p>
    <w:p w:rsidR="00547F5C" w:rsidRPr="0026555A" w:rsidRDefault="00547F5C" w:rsidP="00547F5C">
      <w:pPr>
        <w:jc w:val="center"/>
        <w:rPr>
          <w:sz w:val="26"/>
          <w:szCs w:val="26"/>
        </w:rPr>
      </w:pPr>
    </w:p>
    <w:p w:rsidR="00547F5C" w:rsidRPr="0026555A" w:rsidRDefault="00547F5C" w:rsidP="00547F5C">
      <w:pPr>
        <w:rPr>
          <w:sz w:val="26"/>
          <w:szCs w:val="26"/>
        </w:rPr>
      </w:pPr>
    </w:p>
    <w:p w:rsidR="00547F5C" w:rsidRPr="0026555A" w:rsidRDefault="00547F5C" w:rsidP="00547F5C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bCs/>
          <w:color w:val="2D2D2D"/>
          <w:spacing w:val="2"/>
          <w:kern w:val="36"/>
          <w:sz w:val="26"/>
          <w:szCs w:val="26"/>
        </w:rPr>
        <w:t>Об утверждении Положения о порядке организации и проведения массовых культурно- просветительных, театрально-зрелищных, спортивных</w:t>
      </w:r>
      <w:r w:rsidRPr="0026555A">
        <w:rPr>
          <w:color w:val="2D2D2D"/>
          <w:spacing w:val="2"/>
          <w:sz w:val="26"/>
          <w:szCs w:val="26"/>
        </w:rPr>
        <w:t>, физкультурно-оздоровительных и молодежных культурно-досуговых мероприятий на территории поселка Нижний Ингаш.</w:t>
      </w:r>
    </w:p>
    <w:p w:rsidR="00547F5C" w:rsidRPr="0026555A" w:rsidRDefault="00547F5C" w:rsidP="00547F5C">
      <w:pPr>
        <w:shd w:val="clear" w:color="auto" w:fill="FFFFFF"/>
        <w:textAlignment w:val="baseline"/>
        <w:outlineLvl w:val="0"/>
        <w:rPr>
          <w:bCs/>
          <w:color w:val="2D2D2D"/>
          <w:spacing w:val="2"/>
          <w:kern w:val="36"/>
          <w:sz w:val="26"/>
          <w:szCs w:val="26"/>
        </w:rPr>
      </w:pPr>
    </w:p>
    <w:p w:rsidR="00547F5C" w:rsidRPr="0026555A" w:rsidRDefault="00547F5C" w:rsidP="00547F5C">
      <w:pPr>
        <w:shd w:val="clear" w:color="auto" w:fill="FFFFFF"/>
        <w:jc w:val="center"/>
        <w:textAlignment w:val="baseline"/>
        <w:outlineLvl w:val="0"/>
        <w:rPr>
          <w:b/>
          <w:bCs/>
          <w:color w:val="2D2D2D"/>
          <w:spacing w:val="2"/>
          <w:kern w:val="36"/>
          <w:sz w:val="26"/>
          <w:szCs w:val="26"/>
        </w:rPr>
      </w:pPr>
    </w:p>
    <w:p w:rsidR="00547F5C" w:rsidRPr="0026555A" w:rsidRDefault="00547F5C" w:rsidP="00547F5C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6"/>
          <w:szCs w:val="26"/>
        </w:rPr>
      </w:pPr>
    </w:p>
    <w:p w:rsidR="00547F5C" w:rsidRPr="0026555A" w:rsidRDefault="00547F5C" w:rsidP="00547F5C">
      <w:pPr>
        <w:shd w:val="clear" w:color="auto" w:fill="FFFFFF"/>
        <w:spacing w:line="288" w:lineRule="atLeast"/>
        <w:jc w:val="both"/>
        <w:textAlignment w:val="baseline"/>
        <w:rPr>
          <w:color w:val="3C3C3C"/>
          <w:spacing w:val="2"/>
          <w:sz w:val="26"/>
          <w:szCs w:val="26"/>
        </w:rPr>
      </w:pPr>
      <w:r w:rsidRPr="0026555A">
        <w:rPr>
          <w:color w:val="3C3C3C"/>
          <w:sz w:val="26"/>
          <w:szCs w:val="26"/>
          <w:shd w:val="clear" w:color="auto" w:fill="FFFFFF"/>
        </w:rPr>
        <w:t xml:space="preserve"> </w:t>
      </w:r>
      <w:r w:rsidRPr="0026555A">
        <w:rPr>
          <w:color w:val="3C3C3C"/>
          <w:sz w:val="26"/>
          <w:szCs w:val="26"/>
          <w:shd w:val="clear" w:color="auto" w:fill="FFFFFF"/>
        </w:rPr>
        <w:tab/>
        <w:t>В целях упорядочения подготовки и проведения праздников и иных культурно-массовых мероприятий, а также обеспечения общественного порядка и безопасности граждан при проведении таких мероприятий</w:t>
      </w:r>
      <w:r w:rsidRPr="0026555A">
        <w:rPr>
          <w:color w:val="3C3C3C"/>
          <w:spacing w:val="2"/>
          <w:sz w:val="26"/>
          <w:szCs w:val="26"/>
        </w:rPr>
        <w:t>,</w:t>
      </w:r>
      <w:r w:rsidRPr="0026555A">
        <w:rPr>
          <w:color w:val="2D2D2D"/>
          <w:spacing w:val="2"/>
          <w:sz w:val="26"/>
          <w:szCs w:val="26"/>
        </w:rPr>
        <w:t xml:space="preserve"> в соответствии  </w:t>
      </w:r>
      <w:r w:rsidRPr="0026555A">
        <w:rPr>
          <w:spacing w:val="2"/>
          <w:sz w:val="26"/>
          <w:szCs w:val="26"/>
        </w:rPr>
        <w:t>ст. 14 </w:t>
      </w:r>
      <w:hyperlink r:id="rId13" w:history="1">
        <w:r w:rsidRPr="0026555A">
          <w:rPr>
            <w:spacing w:val="2"/>
            <w:sz w:val="26"/>
            <w:szCs w:val="26"/>
          </w:rPr>
          <w:t>Федерального закона от 06.10.2003 N 131-ФЗ</w:t>
        </w:r>
      </w:hyperlink>
      <w:r w:rsidRPr="0026555A">
        <w:rPr>
          <w:color w:val="2D2D2D"/>
          <w:spacing w:val="2"/>
          <w:sz w:val="26"/>
          <w:szCs w:val="26"/>
        </w:rPr>
        <w:t>  «Об общих принципах организации местного самоуправления в Российской Федерации»</w:t>
      </w:r>
      <w:r w:rsidRPr="0026555A">
        <w:rPr>
          <w:color w:val="3C3C3C"/>
          <w:sz w:val="26"/>
          <w:szCs w:val="26"/>
          <w:shd w:val="clear" w:color="auto" w:fill="FFFFFF"/>
        </w:rPr>
        <w:t>, руководствуясь ст. 33.1. Устава поселка Нижний Ингаш, ПОСТАНОВЛЯЮ:</w:t>
      </w:r>
    </w:p>
    <w:p w:rsidR="00547F5C" w:rsidRPr="0026555A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547F5C" w:rsidRPr="0026555A" w:rsidRDefault="00547F5C" w:rsidP="00547F5C">
      <w:pPr>
        <w:pStyle w:val="af0"/>
        <w:numPr>
          <w:ilvl w:val="0"/>
          <w:numId w:val="46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  <w:r w:rsidRPr="0026555A"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  <w:t xml:space="preserve">Утвердить Положение </w:t>
      </w:r>
      <w:r w:rsidRPr="0026555A">
        <w:rPr>
          <w:rFonts w:ascii="Times New Roman" w:hAnsi="Times New Roman"/>
          <w:bCs/>
          <w:color w:val="2D2D2D"/>
          <w:spacing w:val="2"/>
          <w:kern w:val="36"/>
          <w:sz w:val="26"/>
          <w:szCs w:val="26"/>
          <w:lang w:eastAsia="ru-RU"/>
        </w:rPr>
        <w:t>о порядке организации и проведения массовых культурно- просветительных, театрально-зрелищных, спортивных</w:t>
      </w:r>
      <w:r w:rsidRPr="0026555A"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  <w:t>, физкультурно-оздоровительных и молодежных культурно-досуговых мероприятий (далее - массовое мероприятие) на территории поселка Нижний Ингаш.</w:t>
      </w:r>
    </w:p>
    <w:p w:rsidR="00547F5C" w:rsidRPr="0026555A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547F5C" w:rsidRPr="0026555A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2. Постановление вступает в силу с момента опубликования в периодическом  печатном средстве массовой информации «Вестник муниципального образования поселок Нижний Ингаш».</w:t>
      </w:r>
    </w:p>
    <w:p w:rsidR="00547F5C" w:rsidRPr="0026555A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547F5C" w:rsidRPr="00BB40AC" w:rsidRDefault="00547F5C" w:rsidP="00547F5C">
      <w:pPr>
        <w:pStyle w:val="af0"/>
        <w:numPr>
          <w:ilvl w:val="0"/>
          <w:numId w:val="46"/>
        </w:numPr>
        <w:jc w:val="both"/>
        <w:rPr>
          <w:rFonts w:ascii="Times New Roman" w:hAnsi="Times New Roman"/>
          <w:sz w:val="26"/>
          <w:szCs w:val="26"/>
        </w:rPr>
      </w:pPr>
      <w:r w:rsidRPr="00BB40AC">
        <w:rPr>
          <w:rFonts w:ascii="Times New Roman" w:hAnsi="Times New Roman"/>
          <w:sz w:val="26"/>
          <w:szCs w:val="26"/>
        </w:rPr>
        <w:t xml:space="preserve"> Контроль  за исполнением настоящего постановления оставляю за собой.</w:t>
      </w:r>
    </w:p>
    <w:p w:rsidR="00547F5C" w:rsidRPr="0026555A" w:rsidRDefault="00547F5C" w:rsidP="00547F5C">
      <w:pPr>
        <w:jc w:val="both"/>
        <w:rPr>
          <w:sz w:val="26"/>
          <w:szCs w:val="26"/>
        </w:rPr>
      </w:pPr>
    </w:p>
    <w:p w:rsidR="00547F5C" w:rsidRDefault="00547F5C" w:rsidP="00547F5C">
      <w:pPr>
        <w:jc w:val="both"/>
        <w:rPr>
          <w:sz w:val="26"/>
          <w:szCs w:val="26"/>
        </w:rPr>
      </w:pPr>
      <w:r w:rsidRPr="0026555A">
        <w:rPr>
          <w:sz w:val="26"/>
          <w:szCs w:val="26"/>
        </w:rPr>
        <w:t xml:space="preserve">  </w:t>
      </w:r>
    </w:p>
    <w:p w:rsidR="00547F5C" w:rsidRPr="0026555A" w:rsidRDefault="00547F5C" w:rsidP="00547F5C">
      <w:pPr>
        <w:jc w:val="both"/>
        <w:rPr>
          <w:sz w:val="26"/>
          <w:szCs w:val="26"/>
        </w:rPr>
      </w:pPr>
      <w:r w:rsidRPr="0026555A">
        <w:rPr>
          <w:sz w:val="26"/>
          <w:szCs w:val="26"/>
        </w:rPr>
        <w:t xml:space="preserve">Глава поселка                         </w:t>
      </w:r>
      <w:r>
        <w:rPr>
          <w:sz w:val="26"/>
          <w:szCs w:val="26"/>
        </w:rPr>
        <w:t xml:space="preserve">  </w:t>
      </w:r>
      <w:r w:rsidRPr="0026555A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</w:t>
      </w:r>
      <w:r w:rsidRPr="0026555A">
        <w:rPr>
          <w:sz w:val="26"/>
          <w:szCs w:val="26"/>
        </w:rPr>
        <w:t xml:space="preserve">                  Б.И. Гузей</w:t>
      </w:r>
    </w:p>
    <w:p w:rsidR="00547F5C" w:rsidRPr="0026555A" w:rsidRDefault="00547F5C" w:rsidP="00547F5C">
      <w:pPr>
        <w:jc w:val="both"/>
        <w:rPr>
          <w:sz w:val="26"/>
          <w:szCs w:val="26"/>
        </w:rPr>
      </w:pPr>
      <w:r>
        <w:rPr>
          <w:sz w:val="26"/>
          <w:szCs w:val="26"/>
        </w:rPr>
        <w:t>Нижний Ингаш</w:t>
      </w:r>
    </w:p>
    <w:p w:rsidR="00547F5C" w:rsidRDefault="00547F5C" w:rsidP="00547F5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547F5C" w:rsidRDefault="00547F5C" w:rsidP="00547F5C">
      <w:pPr>
        <w:shd w:val="clear" w:color="auto" w:fill="FFFFFF"/>
        <w:spacing w:line="315" w:lineRule="atLeast"/>
        <w:jc w:val="right"/>
        <w:textAlignment w:val="baseline"/>
        <w:rPr>
          <w:i/>
          <w:sz w:val="18"/>
          <w:szCs w:val="18"/>
        </w:rPr>
      </w:pPr>
      <w:r>
        <w:t>(</w:t>
      </w:r>
      <w:r w:rsidRPr="00207AC6">
        <w:rPr>
          <w:i/>
          <w:sz w:val="18"/>
          <w:szCs w:val="18"/>
        </w:rPr>
        <w:t>Окончание на стр.</w:t>
      </w:r>
      <w:r w:rsidR="000B3CA6">
        <w:rPr>
          <w:i/>
          <w:sz w:val="18"/>
          <w:szCs w:val="18"/>
        </w:rPr>
        <w:t>7</w:t>
      </w:r>
      <w:r>
        <w:rPr>
          <w:i/>
          <w:sz w:val="18"/>
          <w:szCs w:val="18"/>
        </w:rPr>
        <w:t>)</w:t>
      </w:r>
    </w:p>
    <w:p w:rsidR="00547F5C" w:rsidRPr="0026555A" w:rsidRDefault="00547F5C" w:rsidP="00547F5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547F5C" w:rsidRDefault="00547F5C" w:rsidP="00547F5C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13 декабря</w:t>
      </w:r>
      <w:r w:rsidRPr="00676B7E">
        <w:rPr>
          <w:b/>
        </w:rPr>
        <w:t xml:space="preserve"> </w:t>
      </w:r>
      <w:r>
        <w:rPr>
          <w:b/>
        </w:rPr>
        <w:t xml:space="preserve"> 2019</w:t>
      </w:r>
      <w:r w:rsidRPr="00207AC6">
        <w:rPr>
          <w:b/>
        </w:rPr>
        <w:t xml:space="preserve"> года</w:t>
      </w:r>
      <w:r w:rsidRPr="00207AC6">
        <w:t xml:space="preserve">                                                       </w:t>
      </w:r>
      <w:r>
        <w:t xml:space="preserve">                              </w:t>
      </w:r>
      <w:r w:rsidRPr="00207AC6">
        <w:t xml:space="preserve"> </w:t>
      </w:r>
      <w:r>
        <w:t xml:space="preserve">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25</w:t>
      </w:r>
    </w:p>
    <w:p w:rsidR="00547F5C" w:rsidRDefault="00547F5C" w:rsidP="00547F5C">
      <w:pPr>
        <w:jc w:val="right"/>
        <w:rPr>
          <w:sz w:val="26"/>
          <w:szCs w:val="26"/>
        </w:rPr>
      </w:pPr>
    </w:p>
    <w:p w:rsidR="00547F5C" w:rsidRPr="0026555A" w:rsidRDefault="00547F5C" w:rsidP="00547F5C">
      <w:pPr>
        <w:jc w:val="right"/>
        <w:rPr>
          <w:sz w:val="26"/>
          <w:szCs w:val="26"/>
        </w:rPr>
      </w:pPr>
      <w:r w:rsidRPr="0026555A">
        <w:rPr>
          <w:sz w:val="26"/>
          <w:szCs w:val="26"/>
        </w:rPr>
        <w:t xml:space="preserve">Приложение </w:t>
      </w:r>
    </w:p>
    <w:p w:rsidR="00547F5C" w:rsidRPr="0026555A" w:rsidRDefault="00547F5C" w:rsidP="00547F5C">
      <w:pPr>
        <w:jc w:val="right"/>
        <w:rPr>
          <w:sz w:val="26"/>
          <w:szCs w:val="26"/>
        </w:rPr>
      </w:pPr>
      <w:r w:rsidRPr="0026555A">
        <w:rPr>
          <w:sz w:val="26"/>
          <w:szCs w:val="26"/>
        </w:rPr>
        <w:t>к постановлению Администрации</w:t>
      </w:r>
    </w:p>
    <w:p w:rsidR="00547F5C" w:rsidRPr="0026555A" w:rsidRDefault="00547F5C" w:rsidP="00547F5C">
      <w:pPr>
        <w:jc w:val="right"/>
        <w:rPr>
          <w:sz w:val="26"/>
          <w:szCs w:val="26"/>
        </w:rPr>
      </w:pPr>
      <w:r w:rsidRPr="0026555A">
        <w:rPr>
          <w:sz w:val="26"/>
          <w:szCs w:val="26"/>
        </w:rPr>
        <w:t>поселка Нижний Ингаш</w:t>
      </w:r>
    </w:p>
    <w:p w:rsidR="00547F5C" w:rsidRPr="0026555A" w:rsidRDefault="00547F5C" w:rsidP="00547F5C">
      <w:pPr>
        <w:jc w:val="right"/>
        <w:rPr>
          <w:sz w:val="26"/>
          <w:szCs w:val="26"/>
        </w:rPr>
      </w:pPr>
      <w:r w:rsidRPr="0026555A">
        <w:rPr>
          <w:sz w:val="26"/>
          <w:szCs w:val="26"/>
        </w:rPr>
        <w:t>№</w:t>
      </w:r>
      <w:r>
        <w:rPr>
          <w:sz w:val="26"/>
          <w:szCs w:val="26"/>
        </w:rPr>
        <w:t xml:space="preserve"> 218</w:t>
      </w:r>
      <w:r w:rsidRPr="0026555A">
        <w:rPr>
          <w:sz w:val="26"/>
          <w:szCs w:val="26"/>
        </w:rPr>
        <w:t xml:space="preserve">  от  </w:t>
      </w:r>
      <w:r>
        <w:rPr>
          <w:sz w:val="26"/>
          <w:szCs w:val="26"/>
        </w:rPr>
        <w:t>11.12.2019</w:t>
      </w:r>
      <w:r w:rsidRPr="0026555A">
        <w:rPr>
          <w:sz w:val="26"/>
          <w:szCs w:val="26"/>
        </w:rPr>
        <w:t xml:space="preserve"> г.</w:t>
      </w:r>
    </w:p>
    <w:p w:rsidR="00547F5C" w:rsidRPr="0026555A" w:rsidRDefault="00547F5C" w:rsidP="00547F5C">
      <w:pPr>
        <w:jc w:val="center"/>
        <w:rPr>
          <w:sz w:val="26"/>
          <w:szCs w:val="26"/>
        </w:rPr>
      </w:pPr>
    </w:p>
    <w:p w:rsidR="00547F5C" w:rsidRPr="0026555A" w:rsidRDefault="00547F5C" w:rsidP="00547F5C">
      <w:pPr>
        <w:shd w:val="clear" w:color="auto" w:fill="FFFFFF"/>
        <w:textAlignment w:val="baseline"/>
        <w:rPr>
          <w:color w:val="2D2D2D"/>
          <w:spacing w:val="2"/>
          <w:sz w:val="26"/>
          <w:szCs w:val="26"/>
        </w:rPr>
      </w:pPr>
    </w:p>
    <w:p w:rsidR="00547F5C" w:rsidRPr="0026555A" w:rsidRDefault="00547F5C" w:rsidP="00547F5C">
      <w:pPr>
        <w:shd w:val="clear" w:color="auto" w:fill="FFFFFF"/>
        <w:textAlignment w:val="baseline"/>
        <w:rPr>
          <w:color w:val="2D2D2D"/>
          <w:spacing w:val="2"/>
          <w:sz w:val="26"/>
          <w:szCs w:val="26"/>
        </w:rPr>
      </w:pPr>
    </w:p>
    <w:p w:rsidR="00547F5C" w:rsidRPr="0026555A" w:rsidRDefault="00547F5C" w:rsidP="00547F5C">
      <w:pPr>
        <w:shd w:val="clear" w:color="auto" w:fill="FFFFFF"/>
        <w:jc w:val="center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>П О Л О Ж Е Н И Е</w:t>
      </w:r>
    </w:p>
    <w:p w:rsidR="00547F5C" w:rsidRPr="0026555A" w:rsidRDefault="00547F5C" w:rsidP="00547F5C">
      <w:pPr>
        <w:shd w:val="clear" w:color="auto" w:fill="FFFFFF"/>
        <w:jc w:val="center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bCs/>
          <w:color w:val="2D2D2D"/>
          <w:spacing w:val="2"/>
          <w:kern w:val="36"/>
          <w:sz w:val="26"/>
          <w:szCs w:val="26"/>
        </w:rPr>
        <w:t>о порядке организации и проведения массовых культурно- просветительных, театрально-зрелищных, спортивных</w:t>
      </w:r>
      <w:r w:rsidRPr="0026555A">
        <w:rPr>
          <w:color w:val="2D2D2D"/>
          <w:spacing w:val="2"/>
          <w:sz w:val="26"/>
          <w:szCs w:val="26"/>
        </w:rPr>
        <w:t>, физкультурно-оздоровительных и молодежных культурно-досуговых мероприятий  на территории поселка Нижний Ингаш</w:t>
      </w:r>
    </w:p>
    <w:p w:rsidR="00547F5C" w:rsidRPr="0026555A" w:rsidRDefault="00547F5C" w:rsidP="00547F5C">
      <w:pPr>
        <w:shd w:val="clear" w:color="auto" w:fill="FFFFFF"/>
        <w:jc w:val="center"/>
        <w:textAlignment w:val="baseline"/>
        <w:rPr>
          <w:color w:val="2D2D2D"/>
          <w:spacing w:val="2"/>
          <w:sz w:val="26"/>
          <w:szCs w:val="26"/>
        </w:rPr>
      </w:pPr>
    </w:p>
    <w:p w:rsidR="00547F5C" w:rsidRPr="0026555A" w:rsidRDefault="00547F5C" w:rsidP="00547F5C">
      <w:pPr>
        <w:shd w:val="clear" w:color="auto" w:fill="FFFFFF"/>
        <w:textAlignment w:val="baseline"/>
        <w:rPr>
          <w:color w:val="2D2D2D"/>
          <w:spacing w:val="2"/>
          <w:sz w:val="26"/>
          <w:szCs w:val="26"/>
        </w:rPr>
      </w:pPr>
    </w:p>
    <w:p w:rsidR="00547F5C" w:rsidRPr="0026555A" w:rsidRDefault="00547F5C" w:rsidP="00547F5C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6"/>
          <w:szCs w:val="26"/>
        </w:rPr>
      </w:pPr>
      <w:r w:rsidRPr="0026555A">
        <w:rPr>
          <w:color w:val="4C4C4C"/>
          <w:spacing w:val="2"/>
          <w:sz w:val="26"/>
          <w:szCs w:val="26"/>
        </w:rPr>
        <w:t>I. ОБЩИЕ ПОЛОЖЕНИЯ</w:t>
      </w:r>
    </w:p>
    <w:p w:rsidR="00547F5C" w:rsidRPr="0026555A" w:rsidRDefault="00547F5C" w:rsidP="00547F5C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br/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1.1. Настоящее Положение определяет порядок организации и проведения массовых культурно-просветительных, театрально-зрелищных, спортивных, физкультурно-оздоровительных и молодежных культурно-досуговых мероприятий (далее - массовое мероприятие) на территории поселка Нижний Ингаш.</w:t>
      </w:r>
    </w:p>
    <w:p w:rsidR="00547F5C" w:rsidRPr="0026555A" w:rsidRDefault="00547F5C" w:rsidP="00547F5C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Настоящее Положение не распространяется на правоотношения, возникающие в связи с проведением массовых мероприятий, утвержденных в планах учебно-воспитательной работы муниципальных дошкольных образовательных учреждений, школ, учреждений дополнительного образования, средних и высших учебных заведений.</w:t>
      </w:r>
    </w:p>
    <w:p w:rsidR="00547F5C" w:rsidRPr="0026555A" w:rsidRDefault="00547F5C" w:rsidP="00547F5C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1.2. При применении настоящего Положения используются следующие основные понятия:</w:t>
      </w:r>
    </w:p>
    <w:p w:rsidR="00547F5C" w:rsidRPr="0026555A" w:rsidRDefault="00547F5C" w:rsidP="00547F5C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- массовое мероприятие - это проводимое периодически или носящее разовый характер массовое культурно-просветительное, театрально-зрелищное, спортивное, физкультурно-оздоровительное или молодежное культурно - досуговое мероприятие, проводимое на территории поселка Нижний Ингаш;</w:t>
      </w:r>
    </w:p>
    <w:p w:rsidR="00547F5C" w:rsidRPr="0026555A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- спортивное мероприятие - это организованное действие или совокупность действий, направленных на достижение спортсменами спортивных результатов и выявление победителей и призеров соревнований;</w:t>
      </w:r>
    </w:p>
    <w:p w:rsidR="00547F5C" w:rsidRPr="0026555A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- физкультурно-оздоровительное мероприятие - это организованное действие или совокупность действий, направленных на удовлетворение потребностей жителей поселка Нижний Ингаш в поддержании и укреплении здоровья, предназначенное для пропаганды здорового образа жизни, физического воспитания граждан;</w:t>
      </w:r>
    </w:p>
    <w:p w:rsidR="00547F5C" w:rsidRPr="0026555A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- молодежное культурно-досуговое мероприятие - проводимое периодически или носящее разовый характер мероприятие, организованное на объекте проведения массового мероприятия, являющееся формой организации досуга молодёжи с учетом ее интересов, запросов, потребностей на основе комплексного использования художественных, видео-, аудиовизуальных и других технических средств;</w:t>
      </w:r>
    </w:p>
    <w:p w:rsidR="00547F5C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 xml:space="preserve">- организатор массового мероприятия - юридические, физические лица, </w:t>
      </w:r>
    </w:p>
    <w:p w:rsidR="00547F5C" w:rsidRDefault="00547F5C" w:rsidP="00547F5C">
      <w:pPr>
        <w:rPr>
          <w:sz w:val="26"/>
          <w:szCs w:val="26"/>
        </w:rPr>
      </w:pPr>
    </w:p>
    <w:p w:rsidR="00547F5C" w:rsidRPr="004F2295" w:rsidRDefault="00547F5C" w:rsidP="00547F5C">
      <w:pPr>
        <w:jc w:val="right"/>
        <w:rPr>
          <w:snapToGrid w:val="0"/>
        </w:rPr>
      </w:pPr>
      <w:r w:rsidRPr="004C7BB0">
        <w:t xml:space="preserve">     </w:t>
      </w:r>
      <w:r>
        <w:t>(</w:t>
      </w:r>
      <w:r>
        <w:rPr>
          <w:i/>
          <w:sz w:val="18"/>
          <w:szCs w:val="18"/>
        </w:rPr>
        <w:t xml:space="preserve">Окончание на стр. </w:t>
      </w:r>
      <w:r w:rsidR="000B3CA6">
        <w:rPr>
          <w:i/>
          <w:sz w:val="18"/>
          <w:szCs w:val="18"/>
        </w:rPr>
        <w:t>8</w:t>
      </w:r>
      <w:r>
        <w:rPr>
          <w:i/>
          <w:sz w:val="18"/>
          <w:szCs w:val="18"/>
        </w:rPr>
        <w:t>)</w:t>
      </w:r>
    </w:p>
    <w:p w:rsidR="00547F5C" w:rsidRPr="00547F5C" w:rsidRDefault="00547F5C" w:rsidP="00547F5C">
      <w:pPr>
        <w:jc w:val="right"/>
        <w:rPr>
          <w:sz w:val="26"/>
          <w:szCs w:val="26"/>
        </w:rPr>
      </w:pPr>
    </w:p>
    <w:p w:rsidR="00547F5C" w:rsidRDefault="00547F5C" w:rsidP="00547F5C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13 декабря</w:t>
      </w:r>
      <w:r w:rsidRPr="00676B7E">
        <w:rPr>
          <w:b/>
        </w:rPr>
        <w:t xml:space="preserve"> </w:t>
      </w:r>
      <w:r>
        <w:rPr>
          <w:b/>
        </w:rPr>
        <w:t xml:space="preserve"> 2019</w:t>
      </w:r>
      <w:r w:rsidRPr="00207AC6">
        <w:rPr>
          <w:b/>
        </w:rPr>
        <w:t xml:space="preserve"> года</w:t>
      </w:r>
      <w:r w:rsidRPr="00207AC6">
        <w:t xml:space="preserve">                                                       </w:t>
      </w:r>
      <w:r>
        <w:t xml:space="preserve">                              </w:t>
      </w:r>
      <w:r w:rsidRPr="00207AC6">
        <w:t xml:space="preserve"> </w:t>
      </w:r>
      <w:r>
        <w:t xml:space="preserve">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25</w:t>
      </w:r>
    </w:p>
    <w:p w:rsidR="00547F5C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547F5C" w:rsidRPr="0026555A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общественные и религиозные объединения, являющиеся инициаторами </w:t>
      </w:r>
      <w:r w:rsidRPr="00547F5C">
        <w:rPr>
          <w:color w:val="2D2D2D"/>
          <w:spacing w:val="2"/>
          <w:sz w:val="26"/>
          <w:szCs w:val="26"/>
        </w:rPr>
        <w:t>массового</w:t>
      </w:r>
      <w:r w:rsidRPr="0026555A">
        <w:rPr>
          <w:color w:val="2D2D2D"/>
          <w:spacing w:val="2"/>
          <w:sz w:val="26"/>
          <w:szCs w:val="26"/>
        </w:rPr>
        <w:t xml:space="preserve"> мероприятия и осуществляющие организационное, финансовое или иное обеспечение его проведения;</w:t>
      </w:r>
    </w:p>
    <w:p w:rsidR="00547F5C" w:rsidRPr="0026555A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- объект проведения массового мероприятия - здание или сооружение (комплекс зданий и сооружений), территория, к нему (к ним) прилегающая, временно предназначенные или подготовленные для проведения массовых мероприятий, а также специально определенные на период их проведения  площади, улицы, водоемы и другие территории;</w:t>
      </w:r>
    </w:p>
    <w:p w:rsidR="00547F5C" w:rsidRPr="0026555A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- администрация объекта проведения массового мероприятия - юридическое, физическое или должностное лицо, в собственности, распоряжении или ином управлении которого находится объект проведения массового мероприятия.</w:t>
      </w:r>
    </w:p>
    <w:p w:rsidR="00547F5C" w:rsidRPr="0026555A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1.3. Организатор массового мероприятия должен обеспечить для посетителей мероприятия беспрепятственную возможность ознакомления с данным положением.</w:t>
      </w:r>
    </w:p>
    <w:p w:rsidR="00547F5C" w:rsidRPr="0026555A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547F5C" w:rsidRPr="0026555A" w:rsidRDefault="00547F5C" w:rsidP="00547F5C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6"/>
          <w:szCs w:val="26"/>
        </w:rPr>
      </w:pPr>
      <w:r w:rsidRPr="0026555A">
        <w:rPr>
          <w:color w:val="4C4C4C"/>
          <w:spacing w:val="2"/>
          <w:sz w:val="26"/>
          <w:szCs w:val="26"/>
        </w:rPr>
        <w:t>II. ПОРЯДОК ПОЛУЧЕНИЯ РАЗРЕШЕНИЯ</w:t>
      </w:r>
    </w:p>
    <w:p w:rsidR="00547F5C" w:rsidRPr="0026555A" w:rsidRDefault="00547F5C" w:rsidP="00547F5C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br/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2.1. Для проведения массового мероприятия его организатору необходимо направить в Администрацию поселка Нижний Ингаш (далее - Администрация поселка) письменное уведомление, согласно утвержденной форме (приложение), в срок:</w:t>
      </w:r>
    </w:p>
    <w:p w:rsidR="00547F5C" w:rsidRPr="0026555A" w:rsidRDefault="00547F5C" w:rsidP="00547F5C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- не более чем за 10 и не менее чем за 5 дней до дня начала проведения массового мероприятия с количеством участников до 1 тысячи человек;</w:t>
      </w:r>
    </w:p>
    <w:p w:rsidR="00547F5C" w:rsidRPr="0026555A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- не менее чем за 20 дней до дня начала проведения намечаемого массового мероприятия с количеством участников более 1 тысячи человек.</w:t>
      </w:r>
    </w:p>
    <w:p w:rsidR="00547F5C" w:rsidRPr="0026555A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2.2. По результатам рассмотрения уведомления, в срок не более 3 дней, принимается решение о согласии либо об отказе в проведении массового мероприятия.</w:t>
      </w:r>
    </w:p>
    <w:p w:rsidR="00547F5C" w:rsidRPr="0026555A" w:rsidRDefault="00547F5C" w:rsidP="00547F5C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bCs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 xml:space="preserve">В случае положительного решения издается распоряжение Администрации поселка </w:t>
      </w:r>
      <w:r w:rsidRPr="0026555A">
        <w:rPr>
          <w:rFonts w:eastAsia="Calibri"/>
          <w:bCs/>
          <w:sz w:val="26"/>
          <w:szCs w:val="26"/>
        </w:rPr>
        <w:t>о назначении уполномоченного представителя Администрации поселка при проведении публичного мероприятия</w:t>
      </w:r>
      <w:r w:rsidRPr="0026555A">
        <w:rPr>
          <w:color w:val="2D2D2D"/>
          <w:spacing w:val="2"/>
          <w:sz w:val="26"/>
          <w:szCs w:val="26"/>
        </w:rPr>
        <w:t xml:space="preserve">, где указывается место, сроки, </w:t>
      </w:r>
      <w:r w:rsidRPr="0026555A">
        <w:rPr>
          <w:sz w:val="26"/>
          <w:szCs w:val="26"/>
        </w:rPr>
        <w:t xml:space="preserve">норму    предельной   наполняемости   места   проведения публичного мероприятия, </w:t>
      </w:r>
      <w:r w:rsidRPr="0026555A">
        <w:rPr>
          <w:color w:val="2D2D2D"/>
          <w:spacing w:val="2"/>
          <w:sz w:val="26"/>
          <w:szCs w:val="26"/>
        </w:rPr>
        <w:t>время проведения массового мероприятия, утверждается список ответственных лиц.</w:t>
      </w:r>
    </w:p>
    <w:p w:rsidR="00547F5C" w:rsidRPr="0026555A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В случае отказа в проведении массового мероприятия Администрация поселка  в письменной форме уведомляет организатора массового мероприятия о принятом решении с изложением мотивированных причин.</w:t>
      </w:r>
    </w:p>
    <w:p w:rsidR="00547F5C" w:rsidRPr="0026555A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Разрешение на проведение массовых мероприятий не выдается в случаях, если мероприятие может повлечь угрозу общественному порядку и безопасности граждан города, пропаганду насилия, экстремизма, наркомании.</w:t>
      </w:r>
    </w:p>
    <w:p w:rsidR="00547F5C" w:rsidRPr="0026555A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 </w:t>
      </w:r>
      <w:r w:rsidRPr="0026555A">
        <w:rPr>
          <w:color w:val="2D2D2D"/>
          <w:spacing w:val="2"/>
          <w:sz w:val="26"/>
          <w:szCs w:val="26"/>
        </w:rPr>
        <w:tab/>
        <w:t>2.3. Организаторы массового мероприятия размещают информацию о дате, времени и месте его проведения, реализуют или распространяют пригласительные или платные входные билеты для зрителей только после получения распоряжения Администрации поселка о проведении массового мероприятия.</w:t>
      </w:r>
    </w:p>
    <w:p w:rsidR="00547F5C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 xml:space="preserve">2.4. Условия участия организаций торговли и общественного питания в массовом мероприятии определяются постановлением Администрации поселка, </w:t>
      </w:r>
    </w:p>
    <w:p w:rsidR="00547F5C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547F5C" w:rsidRDefault="00547F5C" w:rsidP="00547F5C">
      <w:pPr>
        <w:jc w:val="right"/>
        <w:rPr>
          <w:i/>
          <w:sz w:val="18"/>
          <w:szCs w:val="18"/>
        </w:rPr>
      </w:pPr>
      <w:r w:rsidRPr="004C7BB0">
        <w:t xml:space="preserve">     </w:t>
      </w:r>
      <w:r>
        <w:t>(</w:t>
      </w:r>
      <w:r>
        <w:rPr>
          <w:i/>
          <w:sz w:val="18"/>
          <w:szCs w:val="18"/>
        </w:rPr>
        <w:t xml:space="preserve">Окончание на стр. </w:t>
      </w:r>
      <w:r w:rsidR="000B3CA6">
        <w:rPr>
          <w:i/>
          <w:sz w:val="18"/>
          <w:szCs w:val="18"/>
        </w:rPr>
        <w:t>9</w:t>
      </w:r>
      <w:r>
        <w:rPr>
          <w:i/>
          <w:sz w:val="18"/>
          <w:szCs w:val="18"/>
        </w:rPr>
        <w:t>)</w:t>
      </w:r>
    </w:p>
    <w:p w:rsidR="00547F5C" w:rsidRDefault="00547F5C" w:rsidP="00547F5C">
      <w:pPr>
        <w:jc w:val="right"/>
        <w:rPr>
          <w:i/>
          <w:sz w:val="18"/>
          <w:szCs w:val="18"/>
        </w:rPr>
      </w:pPr>
    </w:p>
    <w:p w:rsidR="00547F5C" w:rsidRPr="004F2295" w:rsidRDefault="00547F5C" w:rsidP="00547F5C">
      <w:pPr>
        <w:jc w:val="right"/>
        <w:rPr>
          <w:snapToGrid w:val="0"/>
        </w:rPr>
      </w:pPr>
    </w:p>
    <w:p w:rsidR="00547F5C" w:rsidRDefault="00547F5C" w:rsidP="00547F5C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13 декабря</w:t>
      </w:r>
      <w:r w:rsidRPr="00676B7E">
        <w:rPr>
          <w:b/>
        </w:rPr>
        <w:t xml:space="preserve"> </w:t>
      </w:r>
      <w:r>
        <w:rPr>
          <w:b/>
        </w:rPr>
        <w:t xml:space="preserve"> 2019</w:t>
      </w:r>
      <w:r w:rsidRPr="00207AC6">
        <w:rPr>
          <w:b/>
        </w:rPr>
        <w:t xml:space="preserve"> года</w:t>
      </w:r>
      <w:r w:rsidRPr="00207AC6">
        <w:t xml:space="preserve">                                                       </w:t>
      </w:r>
      <w:r>
        <w:t xml:space="preserve">                              </w:t>
      </w:r>
      <w:r w:rsidRPr="00207AC6">
        <w:t xml:space="preserve"> </w:t>
      </w:r>
      <w:r>
        <w:t xml:space="preserve">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25</w:t>
      </w:r>
    </w:p>
    <w:p w:rsidR="00547F5C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547F5C" w:rsidRPr="0026555A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>издаваемом в связи с организацией проведения конкретного мероприятия.</w:t>
      </w:r>
    </w:p>
    <w:p w:rsidR="00547F5C" w:rsidRPr="0026555A" w:rsidRDefault="00547F5C" w:rsidP="00547F5C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Контроль за торговым обслуживанием посетителей, зрителей и других участников массовых мероприятий осуществляет Администрации поселка.</w:t>
      </w:r>
    </w:p>
    <w:p w:rsidR="00547F5C" w:rsidRPr="0026555A" w:rsidRDefault="00547F5C" w:rsidP="00547F5C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547F5C" w:rsidRPr="0026555A" w:rsidRDefault="00547F5C" w:rsidP="00547F5C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6"/>
          <w:szCs w:val="26"/>
        </w:rPr>
      </w:pPr>
      <w:r w:rsidRPr="0026555A">
        <w:rPr>
          <w:color w:val="4C4C4C"/>
          <w:spacing w:val="2"/>
          <w:sz w:val="26"/>
          <w:szCs w:val="26"/>
        </w:rPr>
        <w:t>III. ТРЕБОВАНИЯ, ПРЕДЪЯВЛЯЕМЫЕ К ОРГАНИЗАТОРАМ МАССОВОГО МЕРОПРИЯТИЯ</w:t>
      </w:r>
    </w:p>
    <w:p w:rsidR="00547F5C" w:rsidRPr="0026555A" w:rsidRDefault="00547F5C" w:rsidP="00547F5C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br/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3.1. При проведении массового мероприятия медицинская помощь, а также охрана общественного порядка осуществляется организатором массового мероприятия.</w:t>
      </w:r>
    </w:p>
    <w:p w:rsidR="00547F5C" w:rsidRPr="0026555A" w:rsidRDefault="00547F5C" w:rsidP="00547F5C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3.2. Организатор массового мероприятия:</w:t>
      </w:r>
    </w:p>
    <w:p w:rsidR="00547F5C" w:rsidRPr="0026555A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- проводит работу по техническому и материальному обустройству массового мероприятия, соблюдая правила техники безопасности и противопожарной безопасности;</w:t>
      </w:r>
    </w:p>
    <w:p w:rsidR="00547F5C" w:rsidRPr="0026555A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- заблаговременно организовывает мероприятия по уборке мест проведения массового мероприятия и прилегающей территории, установке и обслуживанию туалетов.</w:t>
      </w:r>
    </w:p>
    <w:p w:rsidR="00547F5C" w:rsidRPr="0026555A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3.3. В случае возникновения в ходе подготовки или проведения массового мероприятия угрозы совершения террористического акта, возникновения экстремистских проявлений, беспорядков и иных общественно опасных противоправных действий, организатор массового мероприятия обязан незамедлительно сообщить об этом представителям правоохранительных органов, ответственным за обеспечение общественного порядка на мероприятии, оказывать им необходимую помощь и неукоснительно выполнять их указания.</w:t>
      </w:r>
    </w:p>
    <w:p w:rsidR="00547F5C" w:rsidRPr="0026555A" w:rsidRDefault="00547F5C" w:rsidP="00547F5C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3.4. Организатор массового мероприятия совместно с администрацией объекта проведения массового мероприятия и представителями правоохранительных органов принимают меры по исключению продажи спиртных, слабоалкогольных напитков, пива, а так же прохладительных напитков в стеклянной таре в местах проведения массового мероприятия, а также меры по исключению употребления спиртных, слабоалкогольных напитков и пива в неустановленных местах.</w:t>
      </w:r>
    </w:p>
    <w:p w:rsidR="00547F5C" w:rsidRPr="0026555A" w:rsidRDefault="00547F5C" w:rsidP="00547F5C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547F5C" w:rsidRPr="0026555A" w:rsidRDefault="00547F5C" w:rsidP="00547F5C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6"/>
          <w:szCs w:val="26"/>
        </w:rPr>
      </w:pPr>
      <w:r w:rsidRPr="0026555A">
        <w:rPr>
          <w:color w:val="3C3C3C"/>
          <w:spacing w:val="2"/>
          <w:sz w:val="26"/>
          <w:szCs w:val="26"/>
        </w:rPr>
        <w:t>IY. ТРЕБОВАНИЯ, ПРЕДЪЯВЛЯЕМЫЕ К АДМИНИСТРАЦИИ ОБЪЕКТА ПРОВЕДЕНИЯ МАССОВОГО МЕРОПРИЯТИЯ</w:t>
      </w:r>
    </w:p>
    <w:p w:rsidR="00547F5C" w:rsidRPr="0026555A" w:rsidRDefault="00547F5C" w:rsidP="00547F5C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br/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4.1. Для организации и проведения массового мероприятия администрация объекта проведения массового мероприятия издает распорядительный документ с указанием конкретных задач для всех служб (лиц), ответственных за организацию и проведение мероприятия.</w:t>
      </w:r>
    </w:p>
    <w:p w:rsidR="00547F5C" w:rsidRPr="0026555A" w:rsidRDefault="00547F5C" w:rsidP="00547F5C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4.2. Администрация объекта проводит проверку готовности объекта и территории, прилегающей к объекту проведения массового мероприятия, организует работу персонала по соблюдению на объекте проведения массового мероприятия установленных мер пожарной и санитарно-гигиенической безопасности.</w:t>
      </w:r>
    </w:p>
    <w:p w:rsidR="00547F5C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 xml:space="preserve">4.3. Администрация объекта массового мероприятия в день проведения до начала массового мероприятия совместно с сотрудниками правоохранительных </w:t>
      </w:r>
    </w:p>
    <w:p w:rsidR="00547F5C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547F5C" w:rsidRDefault="00547F5C" w:rsidP="00547F5C">
      <w:pPr>
        <w:jc w:val="right"/>
        <w:rPr>
          <w:i/>
          <w:sz w:val="18"/>
          <w:szCs w:val="18"/>
        </w:rPr>
      </w:pPr>
      <w:r w:rsidRPr="004C7BB0">
        <w:t xml:space="preserve">     </w:t>
      </w:r>
      <w:r>
        <w:t>(</w:t>
      </w:r>
      <w:r>
        <w:rPr>
          <w:i/>
          <w:sz w:val="18"/>
          <w:szCs w:val="18"/>
        </w:rPr>
        <w:t xml:space="preserve">Окончание на стр. </w:t>
      </w:r>
      <w:r w:rsidR="000B3CA6">
        <w:rPr>
          <w:i/>
          <w:sz w:val="18"/>
          <w:szCs w:val="18"/>
        </w:rPr>
        <w:t>10</w:t>
      </w:r>
      <w:r>
        <w:rPr>
          <w:i/>
          <w:sz w:val="18"/>
          <w:szCs w:val="18"/>
        </w:rPr>
        <w:t>)</w:t>
      </w:r>
    </w:p>
    <w:p w:rsidR="00547F5C" w:rsidRDefault="00547F5C" w:rsidP="00547F5C">
      <w:pPr>
        <w:jc w:val="right"/>
        <w:rPr>
          <w:i/>
          <w:sz w:val="18"/>
          <w:szCs w:val="18"/>
        </w:rPr>
      </w:pPr>
    </w:p>
    <w:p w:rsidR="00547F5C" w:rsidRDefault="00547F5C" w:rsidP="00547F5C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13 декабря</w:t>
      </w:r>
      <w:r w:rsidRPr="00676B7E">
        <w:rPr>
          <w:b/>
        </w:rPr>
        <w:t xml:space="preserve"> </w:t>
      </w:r>
      <w:r>
        <w:rPr>
          <w:b/>
        </w:rPr>
        <w:t xml:space="preserve"> 2019</w:t>
      </w:r>
      <w:r w:rsidRPr="00207AC6">
        <w:rPr>
          <w:b/>
        </w:rPr>
        <w:t xml:space="preserve"> года</w:t>
      </w:r>
      <w:r w:rsidRPr="00207AC6">
        <w:t xml:space="preserve">                                                       </w:t>
      </w:r>
      <w:r>
        <w:t xml:space="preserve">                              </w:t>
      </w:r>
      <w:r w:rsidRPr="00207AC6">
        <w:t xml:space="preserve"> </w:t>
      </w:r>
      <w:r>
        <w:t xml:space="preserve">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25</w:t>
      </w:r>
    </w:p>
    <w:p w:rsidR="00547F5C" w:rsidRDefault="00547F5C" w:rsidP="00547F5C">
      <w:pPr>
        <w:jc w:val="right"/>
        <w:rPr>
          <w:i/>
          <w:sz w:val="18"/>
          <w:szCs w:val="18"/>
        </w:rPr>
      </w:pPr>
    </w:p>
    <w:p w:rsidR="00547F5C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547F5C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органов, уполномоченными представителями  Администрации поселка и отдела </w:t>
      </w:r>
    </w:p>
    <w:p w:rsidR="00547F5C" w:rsidRPr="0026555A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>Государственного пожарного надзора МЧС  проводит обследование объекта проведения массового мероприятия, временных торговых точек, занятых на объекте проведения массового мероприятия, определяет их готовность к проведению массового мероприятия.</w:t>
      </w:r>
    </w:p>
    <w:p w:rsidR="00547F5C" w:rsidRPr="0026555A" w:rsidRDefault="00547F5C" w:rsidP="00547F5C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4.4. В случаях обнаружения обстоятельств, снижающих уровень обеспечения охраны общественного порядка и безопасности участников мероприятия, администрация объекта принимает меры по их устранению и незамедлительно информирует об этом представителя правоохранительных органов, отвечающего за обеспечение охраны общественного порядка на массовом мероприятии.</w:t>
      </w:r>
    </w:p>
    <w:p w:rsidR="00547F5C" w:rsidRPr="0026555A" w:rsidRDefault="00547F5C" w:rsidP="00547F5C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 xml:space="preserve">4.5. Правоохранительные органы в пределах своей компетенции обеспечивает общественный порядок в местах проведения массовых мероприятий и на прилегающих к ним территориях. </w:t>
      </w:r>
    </w:p>
    <w:p w:rsidR="00547F5C" w:rsidRPr="0026555A" w:rsidRDefault="00547F5C" w:rsidP="00547F5C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547F5C" w:rsidRPr="0026555A" w:rsidRDefault="00547F5C" w:rsidP="00547F5C">
      <w:pPr>
        <w:shd w:val="clear" w:color="auto" w:fill="FFFFFF"/>
        <w:jc w:val="center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>V. ТРЕБОВАНИЯ, ПРЕДЪЯВЛЯЕМЫЕ К ПОСЕТИТЕЛЯМ МЕРОПРИЯТИЯ</w:t>
      </w:r>
    </w:p>
    <w:p w:rsidR="00547F5C" w:rsidRPr="0026555A" w:rsidRDefault="00547F5C" w:rsidP="00547F5C">
      <w:pPr>
        <w:shd w:val="clear" w:color="auto" w:fill="FFFFFF"/>
        <w:textAlignment w:val="baseline"/>
        <w:rPr>
          <w:color w:val="2D2D2D"/>
          <w:spacing w:val="2"/>
          <w:sz w:val="26"/>
          <w:szCs w:val="26"/>
        </w:rPr>
      </w:pPr>
    </w:p>
    <w:p w:rsidR="00547F5C" w:rsidRPr="0026555A" w:rsidRDefault="00547F5C" w:rsidP="00547F5C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5.1. Посетители, зрители и иные участники массового мероприятия имеют право свободно входить на объект проведения массового мероприятия, если иное не предусмотрено порядком его проведения или если оно проводится на платной основе - при наличии билетов, дающих право на вход, и пользоваться всеми услугами, предоставляемыми организаторами массового мероприятия.</w:t>
      </w:r>
    </w:p>
    <w:p w:rsidR="00547F5C" w:rsidRPr="0026555A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5.2. Посетители обязаны:</w:t>
      </w:r>
    </w:p>
    <w:p w:rsidR="00547F5C" w:rsidRPr="0026555A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- соблюдать и поддерживать общественный порядок и общепринятые нормы поведения;</w:t>
      </w:r>
    </w:p>
    <w:p w:rsidR="00547F5C" w:rsidRPr="0026555A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- вести себя уважительно по отношению к другим посетителям и участникам массовых мероприятий;</w:t>
      </w:r>
    </w:p>
    <w:p w:rsidR="00547F5C" w:rsidRPr="0026555A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- не допускать действий, создающих опасность для окружающих;</w:t>
      </w:r>
    </w:p>
    <w:p w:rsidR="00547F5C" w:rsidRPr="0026555A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- незамедлительно сообщать в правоохранительные органы о случаях обнаружения подозрительных предметов, вещей, захвата людей в заложники, проявлениях хулиганских действий и обо всех случаях возникновения задымления или пожара;</w:t>
      </w:r>
    </w:p>
    <w:p w:rsidR="00547F5C" w:rsidRPr="0026555A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- при получении информации об эвакуации действовать согласно указаниям администрации объекта проведения массового мероприятия и представителей правоохранительных органов, ответственных за обеспечение правопорядка, соблюдая спокойствие и не создавая паники.</w:t>
      </w:r>
    </w:p>
    <w:p w:rsidR="00547F5C" w:rsidRPr="0026555A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5.3. Посетителям, зрителям и иным участникам массового мероприятия запрещается:</w:t>
      </w:r>
    </w:p>
    <w:p w:rsidR="00547F5C" w:rsidRPr="0026555A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- проносить огнестрельное и холодное оружие, огнеопасные, взрывчатые, ядовитые, пахучие и радиоактивные вещества, колющие и рубящие предметы, крупногабаритные свертки и сумки, стеклянную посуду и иные предметы, мешающие зрителям, а также нормальному проведению массового мероприятия;</w:t>
      </w:r>
    </w:p>
    <w:p w:rsidR="00547F5C" w:rsidRPr="0026555A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- распивать в общественных местах спиртные напитки или появляться в состоянии опьянения, оскорбляющем человеческое достоинство и общественную нравственность;</w:t>
      </w:r>
    </w:p>
    <w:p w:rsidR="00547F5C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 xml:space="preserve">- выбрасывать предметы на трибуны, сцену и другие места проведения </w:t>
      </w:r>
    </w:p>
    <w:p w:rsidR="00547F5C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547F5C" w:rsidRPr="004F2295" w:rsidRDefault="00547F5C" w:rsidP="00547F5C">
      <w:pPr>
        <w:jc w:val="right"/>
        <w:rPr>
          <w:snapToGrid w:val="0"/>
        </w:rPr>
      </w:pPr>
      <w:r w:rsidRPr="004C7BB0">
        <w:t xml:space="preserve">     </w:t>
      </w:r>
      <w:r>
        <w:t>(</w:t>
      </w:r>
      <w:r>
        <w:rPr>
          <w:i/>
          <w:sz w:val="18"/>
          <w:szCs w:val="18"/>
        </w:rPr>
        <w:t>Окончание на стр. 1</w:t>
      </w:r>
      <w:r w:rsidR="000B3CA6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)</w:t>
      </w:r>
    </w:p>
    <w:p w:rsidR="00547F5C" w:rsidRDefault="00547F5C" w:rsidP="00547F5C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13 декабря</w:t>
      </w:r>
      <w:r w:rsidRPr="00676B7E">
        <w:rPr>
          <w:b/>
        </w:rPr>
        <w:t xml:space="preserve"> </w:t>
      </w:r>
      <w:r>
        <w:rPr>
          <w:b/>
        </w:rPr>
        <w:t xml:space="preserve"> 2019</w:t>
      </w:r>
      <w:r w:rsidRPr="00207AC6">
        <w:rPr>
          <w:b/>
        </w:rPr>
        <w:t xml:space="preserve"> года</w:t>
      </w:r>
      <w:r w:rsidRPr="00207AC6">
        <w:t xml:space="preserve">                                                       </w:t>
      </w:r>
      <w:r>
        <w:t xml:space="preserve">                              </w:t>
      </w:r>
      <w:r w:rsidRPr="00207AC6">
        <w:t xml:space="preserve"> </w:t>
      </w:r>
      <w:r>
        <w:t xml:space="preserve">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25</w:t>
      </w:r>
    </w:p>
    <w:p w:rsidR="00547F5C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</w:r>
    </w:p>
    <w:p w:rsidR="00547F5C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>массового мероприятия, а также совершать иные действия, нарушающие порядок проведения массового мероприятия</w:t>
      </w:r>
    </w:p>
    <w:p w:rsidR="00547F5C" w:rsidRPr="0026555A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>- проходить на массовое мероприятие с животными, если это не предусмотрено характером массового мероприятия;</w:t>
      </w:r>
    </w:p>
    <w:p w:rsidR="00547F5C" w:rsidRPr="0026555A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>- носить или выставлять напоказ знаки или иную символику, направленную на разжигание расовой, социальной, национальной и религиозной розни.</w:t>
      </w:r>
    </w:p>
    <w:p w:rsidR="00547F5C" w:rsidRPr="0026555A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5.4. Организатор массового мероприятия, администрация объекта проведения массового мероприятия, обслуживающий персонал, представители правоохранительных органов обязаны проявлять уважительное отношение к посетителям, зрителям и другим участникам массового мероприятия, своими действиями исключать провоцирование с их стороны правонарушений и не допускать нарушения их прав и законных интересов.</w:t>
      </w:r>
    </w:p>
    <w:p w:rsidR="00547F5C" w:rsidRPr="0026555A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5.5. За совершение противоправных действий при проведении массового мероприятия виновные лица несут ответственность в соответствии с действующим законодательством.</w:t>
      </w:r>
    </w:p>
    <w:p w:rsidR="00547F5C" w:rsidRPr="0026555A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5.6. Организация и проведение фейерверков, с соблюдением мер пожарной безопасности, осуществляется на основании постановления Администрации поселка.</w:t>
      </w:r>
    </w:p>
    <w:p w:rsidR="00547F5C" w:rsidRPr="0026555A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 </w:t>
      </w:r>
      <w:r w:rsidRPr="0026555A">
        <w:rPr>
          <w:color w:val="2D2D2D"/>
          <w:spacing w:val="2"/>
          <w:sz w:val="26"/>
          <w:szCs w:val="26"/>
        </w:rPr>
        <w:tab/>
        <w:t>5.7. В случае допущения нарушения (невыполнения) условий настоящего Положения организаторами проведения массового мероприятия и посетителями представитель Администрации объекта проведения массового мероприятия вправе прекратить проведение массового мероприятия, уведомив об этом организатора массового мероприятия.</w:t>
      </w:r>
    </w:p>
    <w:p w:rsidR="00547F5C" w:rsidRPr="0026555A" w:rsidRDefault="00547F5C" w:rsidP="00547F5C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5.8. При проведении мероприятий на улично-дорожной сети с закрытием движения транспортных средств должна быть обеспечена возможность объезда данного участка с указанием схемы объезда, предусмотрена установка временных дорожных знаков.</w:t>
      </w:r>
    </w:p>
    <w:p w:rsidR="00547F5C" w:rsidRPr="0026555A" w:rsidRDefault="00547F5C" w:rsidP="00547F5C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547F5C" w:rsidRPr="0026555A" w:rsidRDefault="00547F5C" w:rsidP="00547F5C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6"/>
          <w:szCs w:val="26"/>
        </w:rPr>
      </w:pPr>
      <w:r w:rsidRPr="0026555A">
        <w:rPr>
          <w:color w:val="4C4C4C"/>
          <w:spacing w:val="2"/>
          <w:sz w:val="26"/>
          <w:szCs w:val="26"/>
        </w:rPr>
        <w:t>VI. УСЛОВИЯ ПРОВЕДЕНИЯ МОЛОДЕЖНЫХ КУЛЬТУРНО-ДОСУГОВЫХ МЕРОПРИЯТИЙ</w:t>
      </w:r>
    </w:p>
    <w:p w:rsidR="00547F5C" w:rsidRPr="0026555A" w:rsidRDefault="00547F5C" w:rsidP="00547F5C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br/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6.1. Молодежные культурно-досуговые мероприятия должны иметь тематическую направленность, которая указывается в программе мероприятия, прилагаемой к заявке. Молодёжные культурно-досуговые мероприятия должны способствовать воспитанию художественного вкуса, танцевальной и музыкальной культуры, повышению уровня культуры общения людей, организации содержательного отдыха.</w:t>
      </w:r>
    </w:p>
    <w:p w:rsidR="00547F5C" w:rsidRPr="0026555A" w:rsidRDefault="00547F5C" w:rsidP="00547F5C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6.2. Для проведения молодежных культурно-досуговых мероприятий (дискотеки, рок-фестивали и др.) в заявке на запрашиваемый период указывается перечень досуговых услуг с указанием приглашенных творческих коллективов, либо репертуарный план на период действия разрешения.</w:t>
      </w:r>
    </w:p>
    <w:p w:rsidR="00547F5C" w:rsidRPr="0026555A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6.3. При проведении молодежного культурно-досугового мероприятия запрещается реализация алкогольной продукции, пива.</w:t>
      </w:r>
    </w:p>
    <w:p w:rsidR="00547F5C" w:rsidRPr="0026555A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6.4. Организаторы массового мероприятия обеспечивают безопасность участников данных мероприятий и сохранность одежды, сдаваемой в гардероб.</w:t>
      </w:r>
    </w:p>
    <w:p w:rsidR="00547F5C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</w:r>
    </w:p>
    <w:p w:rsidR="00547F5C" w:rsidRPr="004F2295" w:rsidRDefault="00547F5C" w:rsidP="00547F5C">
      <w:pPr>
        <w:jc w:val="right"/>
        <w:rPr>
          <w:snapToGrid w:val="0"/>
        </w:rPr>
      </w:pPr>
      <w:r w:rsidRPr="004C7BB0">
        <w:t xml:space="preserve">     </w:t>
      </w:r>
      <w:r>
        <w:t>(</w:t>
      </w:r>
      <w:r>
        <w:rPr>
          <w:i/>
          <w:sz w:val="18"/>
          <w:szCs w:val="18"/>
        </w:rPr>
        <w:t>Окончание на стр. 1</w:t>
      </w:r>
      <w:r w:rsidR="000B3CA6">
        <w:rPr>
          <w:i/>
          <w:sz w:val="18"/>
          <w:szCs w:val="18"/>
        </w:rPr>
        <w:t>2</w:t>
      </w:r>
      <w:r>
        <w:rPr>
          <w:i/>
          <w:sz w:val="18"/>
          <w:szCs w:val="18"/>
        </w:rPr>
        <w:t>)</w:t>
      </w:r>
    </w:p>
    <w:p w:rsidR="00547F5C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547F5C" w:rsidRDefault="00547F5C" w:rsidP="00547F5C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547F5C" w:rsidRDefault="00547F5C" w:rsidP="00547F5C">
      <w:pPr>
        <w:pBdr>
          <w:bottom w:val="single" w:sz="12" w:space="2" w:color="auto"/>
        </w:pBdr>
        <w:ind w:right="-5"/>
      </w:pPr>
      <w:r>
        <w:rPr>
          <w:b/>
        </w:rPr>
        <w:t>13 декабря</w:t>
      </w:r>
      <w:r w:rsidRPr="00676B7E">
        <w:rPr>
          <w:b/>
        </w:rPr>
        <w:t xml:space="preserve"> </w:t>
      </w:r>
      <w:r>
        <w:rPr>
          <w:b/>
        </w:rPr>
        <w:t xml:space="preserve"> 2019</w:t>
      </w:r>
      <w:r w:rsidRPr="00207AC6">
        <w:rPr>
          <w:b/>
        </w:rPr>
        <w:t xml:space="preserve"> года</w:t>
      </w:r>
      <w:r w:rsidRPr="00207AC6">
        <w:t xml:space="preserve">                                                       </w:t>
      </w:r>
      <w:r>
        <w:t xml:space="preserve">                              </w:t>
      </w:r>
      <w:r w:rsidRPr="00207AC6">
        <w:t xml:space="preserve"> </w:t>
      </w:r>
      <w:r>
        <w:t xml:space="preserve">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25</w:t>
      </w:r>
    </w:p>
    <w:p w:rsidR="00547F5C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547F5C" w:rsidRPr="0026555A" w:rsidRDefault="00547F5C" w:rsidP="00547F5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>6.5. Проведение молодежного культурно-досугового мероприятия для лиц младше 16 лет в ночное время (с 22.00 до 06.00) не допускается.</w:t>
      </w:r>
    </w:p>
    <w:p w:rsidR="00547F5C" w:rsidRDefault="00547F5C" w:rsidP="00547F5C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 xml:space="preserve">6.6. Помещение для проведения массовых молодежных культурно-досуговых мероприятий должно быть подготовлено, освещено, соответствовать количеству </w:t>
      </w:r>
    </w:p>
    <w:p w:rsidR="00547F5C" w:rsidRPr="0026555A" w:rsidRDefault="00547F5C" w:rsidP="00547F5C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>предполагаемых участников (зрителей) и отвечать всем требованиям, предъявляемым контролирующими службами и организациями.</w:t>
      </w:r>
    </w:p>
    <w:p w:rsidR="00547F5C" w:rsidRPr="0026555A" w:rsidRDefault="00547F5C" w:rsidP="00547F5C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</w:r>
    </w:p>
    <w:p w:rsidR="00547F5C" w:rsidRPr="0026555A" w:rsidRDefault="00547F5C" w:rsidP="00547F5C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6"/>
          <w:szCs w:val="26"/>
        </w:rPr>
      </w:pPr>
      <w:r w:rsidRPr="0026555A">
        <w:rPr>
          <w:color w:val="4C4C4C"/>
          <w:spacing w:val="2"/>
          <w:sz w:val="26"/>
          <w:szCs w:val="26"/>
        </w:rPr>
        <w:t>VII. ОТВЕТСТВЕННОСТЬ ЗА ИСПОЛНЕНИЕ НАСТОЯЩЕГО ПОЛОЖЕНИЯ</w:t>
      </w:r>
    </w:p>
    <w:p w:rsidR="00547F5C" w:rsidRPr="0026555A" w:rsidRDefault="00547F5C" w:rsidP="00547F5C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br/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7.1. Лица, допустившие нарушение (невыполнение требований) условий настоящего Положения, несут ответственность в соответствии с действующим законодательством.</w:t>
      </w:r>
    </w:p>
    <w:p w:rsidR="00547F5C" w:rsidRPr="0026555A" w:rsidRDefault="00547F5C" w:rsidP="00547F5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547F5C" w:rsidRPr="0026555A" w:rsidRDefault="00547F5C" w:rsidP="00547F5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547F5C" w:rsidRPr="0026555A" w:rsidRDefault="00547F5C" w:rsidP="00547F5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547F5C" w:rsidRPr="0026555A" w:rsidRDefault="00547F5C" w:rsidP="00547F5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547F5C" w:rsidRPr="0026555A" w:rsidRDefault="00547F5C" w:rsidP="00547F5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547F5C" w:rsidRPr="0026555A" w:rsidRDefault="00547F5C" w:rsidP="00547F5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547F5C" w:rsidRPr="0026555A" w:rsidRDefault="00547F5C" w:rsidP="00547F5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547F5C" w:rsidRPr="0026555A" w:rsidRDefault="00547F5C" w:rsidP="00547F5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547F5C" w:rsidRPr="0026555A" w:rsidRDefault="00547F5C" w:rsidP="00547F5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547F5C" w:rsidRPr="0026555A" w:rsidRDefault="00547F5C" w:rsidP="00547F5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547F5C" w:rsidRPr="0026555A" w:rsidRDefault="00547F5C" w:rsidP="00547F5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547F5C" w:rsidRPr="0026555A" w:rsidRDefault="00547F5C" w:rsidP="00547F5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547F5C" w:rsidRDefault="00547F5C" w:rsidP="00547F5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547F5C" w:rsidRDefault="00547F5C" w:rsidP="00547F5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547F5C" w:rsidRDefault="00547F5C" w:rsidP="00547F5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547F5C" w:rsidRDefault="00547F5C" w:rsidP="00547F5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547F5C" w:rsidRDefault="00547F5C" w:rsidP="00547F5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547F5C" w:rsidRDefault="00547F5C" w:rsidP="00547F5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547F5C" w:rsidRDefault="00547F5C" w:rsidP="00547F5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547F5C" w:rsidRDefault="00547F5C" w:rsidP="00547F5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547F5C" w:rsidRDefault="00547F5C" w:rsidP="00547F5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547F5C" w:rsidRDefault="00547F5C" w:rsidP="00547F5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547F5C" w:rsidRDefault="00547F5C" w:rsidP="00547F5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547F5C" w:rsidRDefault="00547F5C" w:rsidP="00547F5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547F5C" w:rsidRDefault="00547F5C" w:rsidP="00547F5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547F5C" w:rsidRDefault="00547F5C" w:rsidP="00547F5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547F5C" w:rsidRDefault="00547F5C" w:rsidP="00547F5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547F5C" w:rsidRDefault="00547F5C" w:rsidP="00547F5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547F5C" w:rsidRDefault="00547F5C" w:rsidP="00547F5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547F5C" w:rsidRDefault="00547F5C" w:rsidP="00547F5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547F5C" w:rsidRDefault="00547F5C" w:rsidP="00547F5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547F5C" w:rsidRDefault="00547F5C" w:rsidP="00547F5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547F5C" w:rsidRDefault="00547F5C" w:rsidP="00547F5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0B3CA6" w:rsidRPr="004F2295" w:rsidRDefault="000B3CA6" w:rsidP="000B3CA6">
      <w:pPr>
        <w:jc w:val="right"/>
        <w:rPr>
          <w:snapToGrid w:val="0"/>
        </w:rPr>
      </w:pPr>
      <w:r w:rsidRPr="004C7BB0">
        <w:t xml:space="preserve">     </w:t>
      </w:r>
      <w:r>
        <w:t>(</w:t>
      </w:r>
      <w:r>
        <w:rPr>
          <w:i/>
          <w:sz w:val="18"/>
          <w:szCs w:val="18"/>
        </w:rPr>
        <w:t>Окончание на стр. 13)</w:t>
      </w:r>
    </w:p>
    <w:p w:rsidR="00547F5C" w:rsidRDefault="00547F5C" w:rsidP="00547F5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547F5C" w:rsidRDefault="00547F5C" w:rsidP="00547F5C">
      <w:pPr>
        <w:pBdr>
          <w:bottom w:val="single" w:sz="12" w:space="2" w:color="auto"/>
        </w:pBdr>
        <w:ind w:right="-5"/>
      </w:pPr>
      <w:r>
        <w:rPr>
          <w:b/>
        </w:rPr>
        <w:t xml:space="preserve">13 декабря </w:t>
      </w:r>
      <w:r w:rsidRPr="00676B7E">
        <w:rPr>
          <w:b/>
        </w:rPr>
        <w:t xml:space="preserve"> </w:t>
      </w:r>
      <w:r>
        <w:rPr>
          <w:b/>
        </w:rPr>
        <w:t xml:space="preserve"> 2019</w:t>
      </w:r>
      <w:r w:rsidRPr="00207AC6">
        <w:rPr>
          <w:b/>
        </w:rPr>
        <w:t xml:space="preserve"> года</w:t>
      </w:r>
      <w:r w:rsidRPr="00207AC6">
        <w:t xml:space="preserve">                                                       </w:t>
      </w:r>
      <w:r>
        <w:t xml:space="preserve">                           </w:t>
      </w:r>
      <w:r w:rsidRPr="00207AC6">
        <w:t xml:space="preserve"> </w:t>
      </w:r>
      <w:r>
        <w:t xml:space="preserve">  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25</w:t>
      </w:r>
    </w:p>
    <w:p w:rsidR="00547F5C" w:rsidRDefault="00547F5C" w:rsidP="00547F5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547F5C" w:rsidRPr="0026555A" w:rsidRDefault="00547F5C" w:rsidP="00547F5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>Приложение</w:t>
      </w:r>
    </w:p>
    <w:p w:rsidR="00547F5C" w:rsidRPr="0026555A" w:rsidRDefault="00547F5C" w:rsidP="00547F5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547F5C" w:rsidRPr="0026555A" w:rsidRDefault="00547F5C" w:rsidP="00547F5C">
      <w:pPr>
        <w:shd w:val="clear" w:color="auto" w:fill="FFFFFF"/>
        <w:jc w:val="right"/>
        <w:textAlignment w:val="baseline"/>
        <w:rPr>
          <w:bCs/>
          <w:color w:val="2D2D2D"/>
          <w:spacing w:val="2"/>
          <w:kern w:val="36"/>
          <w:sz w:val="26"/>
          <w:szCs w:val="26"/>
        </w:rPr>
      </w:pPr>
      <w:r w:rsidRPr="0026555A">
        <w:rPr>
          <w:bCs/>
          <w:color w:val="2D2D2D"/>
          <w:spacing w:val="2"/>
          <w:kern w:val="36"/>
          <w:sz w:val="26"/>
          <w:szCs w:val="26"/>
        </w:rPr>
        <w:t xml:space="preserve"> Положения о порядке организации и проведения</w:t>
      </w:r>
    </w:p>
    <w:p w:rsidR="00547F5C" w:rsidRPr="0026555A" w:rsidRDefault="00547F5C" w:rsidP="00547F5C">
      <w:pPr>
        <w:shd w:val="clear" w:color="auto" w:fill="FFFFFF"/>
        <w:jc w:val="right"/>
        <w:textAlignment w:val="baseline"/>
        <w:rPr>
          <w:bCs/>
          <w:color w:val="2D2D2D"/>
          <w:spacing w:val="2"/>
          <w:kern w:val="36"/>
          <w:sz w:val="26"/>
          <w:szCs w:val="26"/>
        </w:rPr>
      </w:pPr>
      <w:r w:rsidRPr="0026555A">
        <w:rPr>
          <w:bCs/>
          <w:color w:val="2D2D2D"/>
          <w:spacing w:val="2"/>
          <w:kern w:val="36"/>
          <w:sz w:val="26"/>
          <w:szCs w:val="26"/>
        </w:rPr>
        <w:t xml:space="preserve"> массовых культурно- просветительных, театрально-зрелищных, </w:t>
      </w:r>
    </w:p>
    <w:p w:rsidR="00547F5C" w:rsidRPr="0026555A" w:rsidRDefault="00547F5C" w:rsidP="00547F5C">
      <w:pPr>
        <w:shd w:val="clear" w:color="auto" w:fill="FFFFFF"/>
        <w:jc w:val="right"/>
        <w:textAlignment w:val="baseline"/>
        <w:rPr>
          <w:bCs/>
          <w:color w:val="2D2D2D"/>
          <w:spacing w:val="2"/>
          <w:kern w:val="36"/>
          <w:sz w:val="26"/>
          <w:szCs w:val="26"/>
        </w:rPr>
      </w:pPr>
      <w:r w:rsidRPr="0026555A">
        <w:rPr>
          <w:bCs/>
          <w:color w:val="2D2D2D"/>
          <w:spacing w:val="2"/>
          <w:kern w:val="36"/>
          <w:sz w:val="26"/>
          <w:szCs w:val="26"/>
        </w:rPr>
        <w:t>спортивных</w:t>
      </w:r>
      <w:r w:rsidRPr="0026555A">
        <w:rPr>
          <w:color w:val="2D2D2D"/>
          <w:spacing w:val="2"/>
          <w:sz w:val="26"/>
          <w:szCs w:val="26"/>
        </w:rPr>
        <w:t>, физкультурно-оздоровительных</w:t>
      </w:r>
    </w:p>
    <w:p w:rsidR="00547F5C" w:rsidRPr="0026555A" w:rsidRDefault="00547F5C" w:rsidP="00547F5C">
      <w:pPr>
        <w:shd w:val="clear" w:color="auto" w:fill="FFFFFF"/>
        <w:jc w:val="right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и молодежных культурно-досуговых мероприятий</w:t>
      </w:r>
    </w:p>
    <w:p w:rsidR="00547F5C" w:rsidRPr="0026555A" w:rsidRDefault="00547F5C" w:rsidP="00547F5C">
      <w:pPr>
        <w:shd w:val="clear" w:color="auto" w:fill="FFFFFF"/>
        <w:jc w:val="right"/>
        <w:textAlignment w:val="baseline"/>
        <w:rPr>
          <w:bCs/>
          <w:color w:val="2D2D2D"/>
          <w:spacing w:val="2"/>
          <w:kern w:val="36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на территории поселка Нижний Ингаш.</w:t>
      </w:r>
    </w:p>
    <w:p w:rsidR="00547F5C" w:rsidRPr="0026555A" w:rsidRDefault="00547F5C" w:rsidP="00547F5C">
      <w:pPr>
        <w:shd w:val="clear" w:color="auto" w:fill="FFFFFF"/>
        <w:jc w:val="right"/>
        <w:textAlignment w:val="baseline"/>
        <w:outlineLvl w:val="0"/>
        <w:rPr>
          <w:bCs/>
          <w:color w:val="2D2D2D"/>
          <w:spacing w:val="2"/>
          <w:kern w:val="36"/>
          <w:sz w:val="26"/>
          <w:szCs w:val="26"/>
        </w:rPr>
      </w:pPr>
    </w:p>
    <w:p w:rsidR="00547F5C" w:rsidRPr="0026555A" w:rsidRDefault="00547F5C" w:rsidP="00547F5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547F5C" w:rsidRPr="0026555A" w:rsidRDefault="00547F5C" w:rsidP="00547F5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В  Администрации </w:t>
      </w:r>
      <w:r w:rsidRPr="0026555A">
        <w:rPr>
          <w:color w:val="2D2D2D"/>
          <w:spacing w:val="2"/>
          <w:sz w:val="26"/>
          <w:szCs w:val="26"/>
        </w:rPr>
        <w:br/>
        <w:t>поселка Нижний Ингаш</w:t>
      </w:r>
    </w:p>
    <w:p w:rsidR="00547F5C" w:rsidRPr="0026555A" w:rsidRDefault="00547F5C" w:rsidP="00547F5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547F5C" w:rsidRPr="0026555A" w:rsidRDefault="00547F5C" w:rsidP="00547F5C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6"/>
          <w:szCs w:val="26"/>
        </w:rPr>
      </w:pPr>
      <w:r w:rsidRPr="0026555A">
        <w:rPr>
          <w:color w:val="3C3C3C"/>
          <w:spacing w:val="2"/>
          <w:sz w:val="26"/>
          <w:szCs w:val="26"/>
        </w:rPr>
        <w:t xml:space="preserve"> </w:t>
      </w:r>
      <w:r w:rsidR="00086B7B">
        <w:rPr>
          <w:color w:val="3C3C3C"/>
          <w:spacing w:val="2"/>
          <w:sz w:val="26"/>
          <w:szCs w:val="26"/>
        </w:rPr>
        <w:t>У</w:t>
      </w:r>
      <w:r w:rsidRPr="0026555A">
        <w:rPr>
          <w:color w:val="3C3C3C"/>
          <w:spacing w:val="2"/>
          <w:sz w:val="26"/>
          <w:szCs w:val="26"/>
        </w:rPr>
        <w:t>В Е Д О М Л Е Н И  Е</w:t>
      </w:r>
    </w:p>
    <w:p w:rsidR="00547F5C" w:rsidRPr="0026555A" w:rsidRDefault="00547F5C" w:rsidP="00547F5C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6"/>
          <w:szCs w:val="26"/>
        </w:rPr>
      </w:pPr>
      <w:r w:rsidRPr="0026555A">
        <w:rPr>
          <w:color w:val="3C3C3C"/>
          <w:spacing w:val="2"/>
          <w:sz w:val="26"/>
          <w:szCs w:val="26"/>
        </w:rPr>
        <w:t>о проведении массовых мероприятий</w:t>
      </w:r>
    </w:p>
    <w:p w:rsidR="00547F5C" w:rsidRPr="0026555A" w:rsidRDefault="00547F5C" w:rsidP="00547F5C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6"/>
          <w:szCs w:val="26"/>
        </w:rPr>
      </w:pPr>
      <w:r w:rsidRPr="0026555A">
        <w:rPr>
          <w:color w:val="3C3C3C"/>
          <w:spacing w:val="2"/>
          <w:sz w:val="26"/>
          <w:szCs w:val="26"/>
        </w:rPr>
        <w:t xml:space="preserve"> на территории поселка Нижний Ингаш</w:t>
      </w:r>
    </w:p>
    <w:p w:rsidR="00547F5C" w:rsidRPr="0026555A" w:rsidRDefault="00547F5C" w:rsidP="00547F5C">
      <w:pPr>
        <w:shd w:val="clear" w:color="auto" w:fill="FFFFFF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br/>
        <w:t>Организатор проведения массового мероприятия_________________________________ ___________________________________________________________________________</w:t>
      </w:r>
    </w:p>
    <w:p w:rsidR="00547F5C" w:rsidRPr="0026555A" w:rsidRDefault="00547F5C" w:rsidP="00547F5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>Цель массового мероприятия: ___________________________________________</w:t>
      </w:r>
    </w:p>
    <w:p w:rsidR="00547F5C" w:rsidRPr="0026555A" w:rsidRDefault="00547F5C" w:rsidP="00547F5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>Форма массового мероприятия: __________________________________________</w:t>
      </w:r>
    </w:p>
    <w:p w:rsidR="00547F5C" w:rsidRPr="0026555A" w:rsidRDefault="00547F5C" w:rsidP="00547F5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>Место проведения мероприятия (маршрут движения участников): ______________________________________________________________________</w:t>
      </w:r>
    </w:p>
    <w:p w:rsidR="00547F5C" w:rsidRPr="0026555A" w:rsidRDefault="00547F5C" w:rsidP="00547F5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>Дата проведения мероприятия: __________________________________________</w:t>
      </w:r>
    </w:p>
    <w:p w:rsidR="00547F5C" w:rsidRPr="0026555A" w:rsidRDefault="00547F5C" w:rsidP="00547F5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>Время начала и окончания: ______________________________________________</w:t>
      </w:r>
    </w:p>
    <w:p w:rsidR="00547F5C" w:rsidRPr="0026555A" w:rsidRDefault="00547F5C" w:rsidP="00547F5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>Возраст участников: ____________________________________________________</w:t>
      </w:r>
    </w:p>
    <w:p w:rsidR="00547F5C" w:rsidRPr="0026555A" w:rsidRDefault="00547F5C" w:rsidP="00547F5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>Предполагаемое количество посетителей:__________________________________</w:t>
      </w:r>
    </w:p>
    <w:p w:rsidR="00547F5C" w:rsidRPr="0026555A" w:rsidRDefault="00547F5C" w:rsidP="00547F5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>Использование звукоусиливающей аппаратуры: _____________________________</w:t>
      </w:r>
    </w:p>
    <w:p w:rsidR="00547F5C" w:rsidRPr="0026555A" w:rsidRDefault="00547F5C" w:rsidP="00547F5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>Продажа алкогольной продукции (номер и дата выдачи лицензии на право продажи алкогольной продукции): _________________________________________</w:t>
      </w:r>
    </w:p>
    <w:p w:rsidR="00547F5C" w:rsidRPr="0026555A" w:rsidRDefault="00547F5C" w:rsidP="00547F5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>Меры охраны общественного порядка: ___________________________________</w:t>
      </w:r>
    </w:p>
    <w:p w:rsidR="00547F5C" w:rsidRPr="0026555A" w:rsidRDefault="00547F5C" w:rsidP="00547F5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>Организация благоустройства (уборка, установка туалетов) объекта проведения массового мероприятия: ________________________________________________</w:t>
      </w:r>
    </w:p>
    <w:p w:rsidR="00547F5C" w:rsidRPr="0026555A" w:rsidRDefault="00547F5C" w:rsidP="00547F5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>Организация транспорта: _______________________________________________</w:t>
      </w:r>
    </w:p>
    <w:p w:rsidR="00547F5C" w:rsidRPr="0026555A" w:rsidRDefault="00547F5C" w:rsidP="00547F5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>Организация медицинской помощи: _______________________________________</w:t>
      </w:r>
    </w:p>
    <w:p w:rsidR="00547F5C" w:rsidRPr="0026555A" w:rsidRDefault="00547F5C" w:rsidP="00547F5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>Ф.И.О., должность, телефон организатора (уполномоченного лица) проведения массового мероприятия:__________________________________________________ _______________________________________________________________________</w:t>
      </w:r>
    </w:p>
    <w:p w:rsidR="00547F5C" w:rsidRPr="0026555A" w:rsidRDefault="00547F5C" w:rsidP="00547F5C">
      <w:pPr>
        <w:rPr>
          <w:sz w:val="26"/>
          <w:szCs w:val="26"/>
        </w:rPr>
      </w:pPr>
    </w:p>
    <w:p w:rsidR="00547F5C" w:rsidRPr="0026555A" w:rsidRDefault="00547F5C" w:rsidP="00547F5C">
      <w:pPr>
        <w:rPr>
          <w:sz w:val="26"/>
          <w:szCs w:val="26"/>
        </w:rPr>
      </w:pPr>
    </w:p>
    <w:p w:rsidR="00547F5C" w:rsidRPr="0026555A" w:rsidRDefault="00547F5C" w:rsidP="00547F5C">
      <w:pPr>
        <w:rPr>
          <w:sz w:val="26"/>
          <w:szCs w:val="26"/>
        </w:rPr>
      </w:pPr>
      <w:r w:rsidRPr="0026555A">
        <w:rPr>
          <w:sz w:val="26"/>
          <w:szCs w:val="26"/>
        </w:rPr>
        <w:t>Дата</w:t>
      </w:r>
    </w:p>
    <w:p w:rsidR="00547F5C" w:rsidRPr="0026555A" w:rsidRDefault="00547F5C" w:rsidP="00547F5C">
      <w:pPr>
        <w:rPr>
          <w:sz w:val="26"/>
          <w:szCs w:val="26"/>
        </w:rPr>
      </w:pPr>
    </w:p>
    <w:p w:rsidR="00547F5C" w:rsidRPr="0026555A" w:rsidRDefault="00547F5C" w:rsidP="00547F5C">
      <w:pPr>
        <w:rPr>
          <w:sz w:val="26"/>
          <w:szCs w:val="26"/>
        </w:rPr>
      </w:pPr>
      <w:r w:rsidRPr="0026555A">
        <w:rPr>
          <w:sz w:val="26"/>
          <w:szCs w:val="26"/>
        </w:rPr>
        <w:t>________________________                                                      _______________________</w:t>
      </w:r>
    </w:p>
    <w:p w:rsidR="00547F5C" w:rsidRDefault="000B3CA6" w:rsidP="00547F5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547F5C" w:rsidRPr="0026555A">
        <w:rPr>
          <w:sz w:val="26"/>
          <w:szCs w:val="26"/>
        </w:rPr>
        <w:t>подпись                                                                                           Ф.И.О.</w:t>
      </w:r>
    </w:p>
    <w:p w:rsidR="00547F5C" w:rsidRDefault="00547F5C" w:rsidP="00547F5C">
      <w:pPr>
        <w:rPr>
          <w:sz w:val="26"/>
          <w:szCs w:val="26"/>
        </w:rPr>
      </w:pPr>
    </w:p>
    <w:p w:rsidR="000B3CA6" w:rsidRPr="004F2295" w:rsidRDefault="000B3CA6" w:rsidP="000B3CA6">
      <w:pPr>
        <w:jc w:val="right"/>
        <w:rPr>
          <w:snapToGrid w:val="0"/>
        </w:rPr>
      </w:pPr>
      <w:r w:rsidRPr="004C7BB0">
        <w:t xml:space="preserve">     </w:t>
      </w:r>
      <w:r>
        <w:t>(</w:t>
      </w:r>
      <w:r>
        <w:rPr>
          <w:i/>
          <w:sz w:val="18"/>
          <w:szCs w:val="18"/>
        </w:rPr>
        <w:t>Окончание на стр. 14)</w:t>
      </w:r>
    </w:p>
    <w:p w:rsidR="000B3CA6" w:rsidRDefault="000B3CA6" w:rsidP="00547F5C">
      <w:pPr>
        <w:rPr>
          <w:sz w:val="26"/>
          <w:szCs w:val="26"/>
        </w:rPr>
      </w:pPr>
    </w:p>
    <w:p w:rsidR="00547F5C" w:rsidRPr="0026555A" w:rsidRDefault="00547F5C" w:rsidP="00547F5C">
      <w:pPr>
        <w:rPr>
          <w:sz w:val="26"/>
          <w:szCs w:val="26"/>
        </w:rPr>
      </w:pPr>
    </w:p>
    <w:p w:rsidR="00547F5C" w:rsidRDefault="00547F5C" w:rsidP="00547F5C">
      <w:pPr>
        <w:pBdr>
          <w:bottom w:val="single" w:sz="12" w:space="0" w:color="auto"/>
        </w:pBdr>
        <w:ind w:right="-5"/>
      </w:pPr>
      <w:r>
        <w:rPr>
          <w:b/>
        </w:rPr>
        <w:t xml:space="preserve">13 декабря </w:t>
      </w:r>
      <w:r w:rsidRPr="00676B7E">
        <w:rPr>
          <w:b/>
        </w:rPr>
        <w:t xml:space="preserve"> </w:t>
      </w:r>
      <w:r>
        <w:rPr>
          <w:b/>
        </w:rPr>
        <w:t xml:space="preserve"> 2019</w:t>
      </w:r>
      <w:r w:rsidRPr="00207AC6">
        <w:rPr>
          <w:b/>
        </w:rPr>
        <w:t xml:space="preserve"> года</w:t>
      </w:r>
      <w:r w:rsidRPr="00207AC6">
        <w:t xml:space="preserve">                                                       </w:t>
      </w:r>
      <w:r>
        <w:t xml:space="preserve">                           </w:t>
      </w:r>
      <w:r w:rsidRPr="00207AC6">
        <w:t xml:space="preserve"> </w:t>
      </w:r>
      <w:r>
        <w:t xml:space="preserve">  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25</w:t>
      </w:r>
    </w:p>
    <w:p w:rsidR="00AE3D06" w:rsidRDefault="00AE3D06" w:rsidP="000B3CA6">
      <w:pPr>
        <w:rPr>
          <w:sz w:val="28"/>
          <w:szCs w:val="28"/>
        </w:rPr>
      </w:pPr>
    </w:p>
    <w:p w:rsidR="00547F5C" w:rsidRPr="00231408" w:rsidRDefault="000B3CA6" w:rsidP="00547F5C">
      <w:pPr>
        <w:jc w:val="center"/>
        <w:outlineLvl w:val="0"/>
      </w:pPr>
      <w:r>
        <w:t>А</w:t>
      </w:r>
      <w:r w:rsidR="00547F5C" w:rsidRPr="00231408">
        <w:t xml:space="preserve">ДМИНИСТРАЦИЯ ПОСЕЛКА </w:t>
      </w:r>
    </w:p>
    <w:p w:rsidR="00547F5C" w:rsidRPr="00231408" w:rsidRDefault="00547F5C" w:rsidP="00547F5C">
      <w:pPr>
        <w:jc w:val="center"/>
        <w:outlineLvl w:val="0"/>
      </w:pPr>
      <w:r w:rsidRPr="00231408">
        <w:t>НИЖНИЙ ИНГАШ</w:t>
      </w:r>
    </w:p>
    <w:p w:rsidR="00547F5C" w:rsidRPr="00231408" w:rsidRDefault="00547F5C" w:rsidP="00547F5C">
      <w:pPr>
        <w:jc w:val="center"/>
        <w:outlineLvl w:val="0"/>
      </w:pPr>
      <w:r w:rsidRPr="00231408">
        <w:t xml:space="preserve">НИЖНЕИНГАШСКОГО РАЙОНА </w:t>
      </w:r>
    </w:p>
    <w:p w:rsidR="00547F5C" w:rsidRPr="00231408" w:rsidRDefault="00547F5C" w:rsidP="00547F5C">
      <w:pPr>
        <w:jc w:val="center"/>
        <w:outlineLvl w:val="0"/>
      </w:pPr>
      <w:r w:rsidRPr="00231408">
        <w:t>КРАСНОЯРСКОГО КРАЯ</w:t>
      </w:r>
    </w:p>
    <w:p w:rsidR="00547F5C" w:rsidRPr="00231408" w:rsidRDefault="00547F5C" w:rsidP="00547F5C">
      <w:pPr>
        <w:jc w:val="center"/>
        <w:rPr>
          <w:b/>
        </w:rPr>
      </w:pPr>
    </w:p>
    <w:p w:rsidR="00547F5C" w:rsidRPr="00231408" w:rsidRDefault="00547F5C" w:rsidP="00547F5C">
      <w:pPr>
        <w:jc w:val="center"/>
        <w:outlineLvl w:val="0"/>
      </w:pPr>
      <w:r w:rsidRPr="00231408">
        <w:t xml:space="preserve">    ПОСТАНОВЛЕНИЕ</w:t>
      </w:r>
    </w:p>
    <w:p w:rsidR="00547F5C" w:rsidRPr="00231408" w:rsidRDefault="00547F5C" w:rsidP="00547F5C">
      <w:pPr>
        <w:pStyle w:val="ConsPlusTitle"/>
        <w:widowControl/>
        <w:rPr>
          <w:sz w:val="24"/>
          <w:szCs w:val="24"/>
        </w:rPr>
      </w:pPr>
    </w:p>
    <w:p w:rsidR="00547F5C" w:rsidRPr="00231408" w:rsidRDefault="00547F5C" w:rsidP="00547F5C">
      <w:pPr>
        <w:pStyle w:val="ConsPlusTitle"/>
        <w:widowControl/>
        <w:rPr>
          <w:sz w:val="24"/>
          <w:szCs w:val="24"/>
        </w:rPr>
      </w:pPr>
    </w:p>
    <w:p w:rsidR="00547F5C" w:rsidRPr="00231408" w:rsidRDefault="00547F5C" w:rsidP="00547F5C">
      <w:pPr>
        <w:pStyle w:val="ConsPlusTitle"/>
        <w:widowControl/>
        <w:rPr>
          <w:b w:val="0"/>
          <w:sz w:val="24"/>
          <w:szCs w:val="24"/>
        </w:rPr>
      </w:pPr>
      <w:r w:rsidRPr="00231408">
        <w:rPr>
          <w:b w:val="0"/>
          <w:sz w:val="24"/>
          <w:szCs w:val="24"/>
        </w:rPr>
        <w:softHyphen/>
      </w:r>
      <w:r w:rsidRPr="00231408">
        <w:rPr>
          <w:b w:val="0"/>
          <w:sz w:val="24"/>
          <w:szCs w:val="24"/>
        </w:rPr>
        <w:softHyphen/>
      </w:r>
      <w:r w:rsidRPr="00231408">
        <w:rPr>
          <w:b w:val="0"/>
          <w:sz w:val="24"/>
          <w:szCs w:val="24"/>
        </w:rPr>
        <w:softHyphen/>
      </w:r>
      <w:r w:rsidRPr="00231408">
        <w:rPr>
          <w:b w:val="0"/>
          <w:sz w:val="24"/>
          <w:szCs w:val="24"/>
        </w:rPr>
        <w:softHyphen/>
      </w:r>
      <w:r w:rsidRPr="00231408">
        <w:rPr>
          <w:b w:val="0"/>
          <w:sz w:val="24"/>
          <w:szCs w:val="24"/>
        </w:rPr>
        <w:softHyphen/>
        <w:t xml:space="preserve">11.12.2019г.                          </w:t>
      </w:r>
      <w:r>
        <w:rPr>
          <w:b w:val="0"/>
          <w:sz w:val="24"/>
          <w:szCs w:val="24"/>
        </w:rPr>
        <w:t xml:space="preserve">           </w:t>
      </w:r>
      <w:r w:rsidRPr="00231408">
        <w:rPr>
          <w:b w:val="0"/>
          <w:sz w:val="24"/>
          <w:szCs w:val="24"/>
        </w:rPr>
        <w:t xml:space="preserve">    пгт. Нижний Ингаш                                  </w:t>
      </w:r>
      <w:r>
        <w:rPr>
          <w:b w:val="0"/>
          <w:sz w:val="24"/>
          <w:szCs w:val="24"/>
        </w:rPr>
        <w:t xml:space="preserve">                </w:t>
      </w:r>
      <w:r w:rsidRPr="00231408">
        <w:rPr>
          <w:b w:val="0"/>
          <w:sz w:val="24"/>
          <w:szCs w:val="24"/>
        </w:rPr>
        <w:t xml:space="preserve">    №219</w:t>
      </w:r>
    </w:p>
    <w:p w:rsidR="00547F5C" w:rsidRPr="00231408" w:rsidRDefault="00547F5C" w:rsidP="00547F5C">
      <w:pPr>
        <w:pStyle w:val="ConsPlusTitle"/>
        <w:widowControl/>
        <w:rPr>
          <w:sz w:val="24"/>
          <w:szCs w:val="24"/>
        </w:rPr>
      </w:pPr>
    </w:p>
    <w:p w:rsidR="00547F5C" w:rsidRPr="00231408" w:rsidRDefault="00547F5C" w:rsidP="00547F5C">
      <w:pPr>
        <w:jc w:val="both"/>
      </w:pPr>
      <w:r w:rsidRPr="00231408">
        <w:t>О внесении изменений в постановление администрации поселка Нижний Ингаш Нижнеингашского района Красноярского края от 19.09.2013г. №198 «Об утверждении  Положения об оплате труда работников  администрации поселка Нижний Ингаш не замещающих должности муниципальной службы и не являющихся муниципальными служащими»</w:t>
      </w:r>
    </w:p>
    <w:p w:rsidR="00547F5C" w:rsidRPr="00231408" w:rsidRDefault="00547F5C" w:rsidP="00547F5C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1408">
        <w:rPr>
          <w:sz w:val="24"/>
          <w:szCs w:val="24"/>
        </w:rPr>
        <w:t xml:space="preserve">           </w:t>
      </w:r>
    </w:p>
    <w:p w:rsidR="00547F5C" w:rsidRPr="00231408" w:rsidRDefault="00547F5C" w:rsidP="00547F5C">
      <w:pPr>
        <w:pStyle w:val="ConsPlusTitle"/>
        <w:widowControl/>
        <w:jc w:val="both"/>
        <w:rPr>
          <w:b w:val="0"/>
          <w:sz w:val="24"/>
          <w:szCs w:val="24"/>
        </w:rPr>
      </w:pPr>
      <w:r w:rsidRPr="00231408">
        <w:rPr>
          <w:b w:val="0"/>
          <w:sz w:val="24"/>
          <w:szCs w:val="24"/>
        </w:rPr>
        <w:t xml:space="preserve">            В соответствии  с п.2 статьи 4 Закона Красноярского края от 29.10.2009г. №9-3864 «О системах оплаты труда работников краевых  государственных учреждений» и руководствуясь ст. 135,144 Трудового кодекса Российской федерации,  ПОСТАНОВЛЯЮ: </w:t>
      </w:r>
    </w:p>
    <w:p w:rsidR="00547F5C" w:rsidRPr="00231408" w:rsidRDefault="00547F5C" w:rsidP="00547F5C">
      <w:pPr>
        <w:jc w:val="both"/>
      </w:pPr>
      <w:r w:rsidRPr="00231408">
        <w:t xml:space="preserve">    1.  Внести в постановление администрации поселка Нижний Ингаш Нижнеингашского района Красноярского края от 19.09.2013г. №198 «Об утверждении Положения  об оплате труда работников  администрации поселка Нижний Ингаш не замещающих должности муниципальной службы и не являющихся муниципальными служащими» (в ред. от 26.11.2013г. №231, от 28.02.2014г. №35-А, от 21.04.2014г. №79-А, от 30.09.2014г. №206, от 04.02.2015г. №11-А. от 08.05.2015г. №97, от 22.11.2016г. №355, от 26.12.2016г. №393, от 24.07.2017г. №152, от 28.12.2017г. №278, от 06.04.2018г. №44, от 07.08.2018г. №124, от 07.08.2018г. №218-А, от 10.09.2019г. №164), следующие изменения:</w:t>
      </w:r>
    </w:p>
    <w:p w:rsidR="00547F5C" w:rsidRPr="00231408" w:rsidRDefault="00547F5C" w:rsidP="00547F5C">
      <w:pPr>
        <w:jc w:val="both"/>
      </w:pPr>
      <w:r w:rsidRPr="00231408">
        <w:t>1.1. В приложении №1, в пункте 9  абзаца  2   цифры  «18 048,00»  заменить цифрами  «19 408,00».</w:t>
      </w:r>
    </w:p>
    <w:p w:rsidR="00547F5C" w:rsidRPr="00231408" w:rsidRDefault="00547F5C" w:rsidP="00547F5C">
      <w:pPr>
        <w:jc w:val="both"/>
      </w:pPr>
      <w:r w:rsidRPr="00231408">
        <w:t>2.  Постановление вступает в силу с 1 января 2020 года, но не ранее дня,  следующего за днем его официального опубликования в периодическом  печатном  средстве массовой информации «Вестник муниципального образования поселок Нижний Ингаш».</w:t>
      </w:r>
    </w:p>
    <w:p w:rsidR="00547F5C" w:rsidRPr="00231408" w:rsidRDefault="00547F5C" w:rsidP="00547F5C">
      <w:pPr>
        <w:pStyle w:val="ac"/>
        <w:spacing w:before="0" w:beforeAutospacing="0" w:after="0" w:afterAutospacing="0"/>
        <w:ind w:firstLine="709"/>
        <w:jc w:val="both"/>
        <w:rPr>
          <w:i/>
        </w:rPr>
      </w:pPr>
    </w:p>
    <w:p w:rsidR="00547F5C" w:rsidRPr="00231408" w:rsidRDefault="00547F5C" w:rsidP="00547F5C">
      <w:pPr>
        <w:jc w:val="both"/>
      </w:pPr>
    </w:p>
    <w:p w:rsidR="00547F5C" w:rsidRPr="00231408" w:rsidRDefault="00547F5C" w:rsidP="00547F5C">
      <w:pPr>
        <w:jc w:val="both"/>
      </w:pPr>
    </w:p>
    <w:p w:rsidR="00547F5C" w:rsidRPr="00231408" w:rsidRDefault="00547F5C" w:rsidP="00547F5C">
      <w:pPr>
        <w:jc w:val="both"/>
      </w:pPr>
      <w:r w:rsidRPr="00231408">
        <w:t xml:space="preserve">Глава поселка Нижний Ингаш                                                         </w:t>
      </w:r>
      <w:r>
        <w:t xml:space="preserve">           </w:t>
      </w:r>
      <w:r w:rsidRPr="00231408">
        <w:t xml:space="preserve">  </w:t>
      </w:r>
      <w:r>
        <w:t xml:space="preserve">                 </w:t>
      </w:r>
      <w:r w:rsidRPr="00231408">
        <w:t xml:space="preserve">  Б.И. Гузей</w:t>
      </w:r>
    </w:p>
    <w:p w:rsidR="00547F5C" w:rsidRDefault="00547F5C" w:rsidP="00547F5C">
      <w:pPr>
        <w:jc w:val="center"/>
        <w:rPr>
          <w:sz w:val="28"/>
          <w:szCs w:val="28"/>
        </w:rPr>
      </w:pPr>
    </w:p>
    <w:p w:rsidR="00AE3D06" w:rsidRDefault="00AE3D06" w:rsidP="008D3E4F"/>
    <w:p w:rsidR="000B3CA6" w:rsidRDefault="000B3CA6" w:rsidP="008D3E4F"/>
    <w:p w:rsidR="000B3CA6" w:rsidRDefault="000B3CA6" w:rsidP="008D3E4F"/>
    <w:p w:rsidR="000B3CA6" w:rsidRDefault="000B3CA6" w:rsidP="008D3E4F"/>
    <w:p w:rsidR="000B3CA6" w:rsidRDefault="000B3CA6" w:rsidP="008D3E4F"/>
    <w:p w:rsidR="000B3CA6" w:rsidRDefault="000B3CA6" w:rsidP="008D3E4F"/>
    <w:p w:rsidR="000B3CA6" w:rsidRDefault="000B3CA6" w:rsidP="008D3E4F"/>
    <w:p w:rsidR="000B3CA6" w:rsidRDefault="000B3CA6" w:rsidP="008D3E4F"/>
    <w:p w:rsidR="000B3CA6" w:rsidRDefault="000B3CA6" w:rsidP="008D3E4F"/>
    <w:p w:rsidR="000B3CA6" w:rsidRDefault="000B3CA6" w:rsidP="008D3E4F"/>
    <w:p w:rsidR="000B3CA6" w:rsidRDefault="000B3CA6" w:rsidP="008D3E4F"/>
    <w:p w:rsidR="000B3CA6" w:rsidRDefault="000B3CA6" w:rsidP="008D3E4F"/>
    <w:p w:rsidR="000B3CA6" w:rsidRDefault="000B3CA6" w:rsidP="008D3E4F"/>
    <w:p w:rsidR="000B3CA6" w:rsidRPr="004F2295" w:rsidRDefault="000B3CA6" w:rsidP="000B3CA6">
      <w:pPr>
        <w:jc w:val="right"/>
        <w:rPr>
          <w:snapToGrid w:val="0"/>
        </w:rPr>
      </w:pPr>
      <w:r w:rsidRPr="004C7BB0">
        <w:t xml:space="preserve">     </w:t>
      </w:r>
      <w:r>
        <w:t>(</w:t>
      </w:r>
      <w:r>
        <w:rPr>
          <w:i/>
          <w:sz w:val="18"/>
          <w:szCs w:val="18"/>
        </w:rPr>
        <w:t>Окончание на стр. 15)</w:t>
      </w:r>
    </w:p>
    <w:p w:rsidR="000B3CA6" w:rsidRDefault="000B3CA6" w:rsidP="008D3E4F"/>
    <w:p w:rsidR="000B3CA6" w:rsidRDefault="000B3CA6" w:rsidP="000B3CA6">
      <w:pPr>
        <w:pBdr>
          <w:bottom w:val="single" w:sz="12" w:space="0" w:color="auto"/>
        </w:pBdr>
        <w:ind w:right="-5"/>
      </w:pPr>
      <w:r>
        <w:rPr>
          <w:b/>
        </w:rPr>
        <w:t xml:space="preserve">13 декабря </w:t>
      </w:r>
      <w:r w:rsidRPr="00676B7E">
        <w:rPr>
          <w:b/>
        </w:rPr>
        <w:t xml:space="preserve"> </w:t>
      </w:r>
      <w:r>
        <w:rPr>
          <w:b/>
        </w:rPr>
        <w:t xml:space="preserve"> 2019</w:t>
      </w:r>
      <w:r w:rsidRPr="00207AC6">
        <w:rPr>
          <w:b/>
        </w:rPr>
        <w:t xml:space="preserve"> года</w:t>
      </w:r>
      <w:r w:rsidRPr="00207AC6">
        <w:t xml:space="preserve">                                                       </w:t>
      </w:r>
      <w:r>
        <w:t xml:space="preserve">                           </w:t>
      </w:r>
      <w:r w:rsidRPr="00207AC6">
        <w:t xml:space="preserve"> </w:t>
      </w:r>
      <w:r>
        <w:t xml:space="preserve">  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25</w:t>
      </w:r>
    </w:p>
    <w:p w:rsidR="000B3CA6" w:rsidRDefault="000B3CA6" w:rsidP="008D3E4F"/>
    <w:p w:rsidR="000B3CA6" w:rsidRDefault="000B3CA6" w:rsidP="000B3CA6">
      <w:pPr>
        <w:jc w:val="center"/>
        <w:rPr>
          <w:sz w:val="26"/>
          <w:szCs w:val="26"/>
        </w:rPr>
      </w:pPr>
    </w:p>
    <w:p w:rsidR="000B3CA6" w:rsidRDefault="000B3CA6" w:rsidP="000B3CA6">
      <w:pPr>
        <w:jc w:val="center"/>
        <w:rPr>
          <w:sz w:val="26"/>
          <w:szCs w:val="26"/>
        </w:rPr>
      </w:pPr>
      <w:r w:rsidRPr="00C64E4C">
        <w:rPr>
          <w:noProof/>
          <w:sz w:val="26"/>
          <w:szCs w:val="26"/>
        </w:rPr>
        <w:drawing>
          <wp:inline distT="0" distB="0" distL="0" distR="0">
            <wp:extent cx="543560" cy="664210"/>
            <wp:effectExtent l="19050" t="0" r="8890" b="0"/>
            <wp:docPr id="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CA6" w:rsidRPr="00C64E4C" w:rsidRDefault="000B3CA6" w:rsidP="000B3CA6">
      <w:pPr>
        <w:jc w:val="center"/>
        <w:rPr>
          <w:sz w:val="26"/>
          <w:szCs w:val="26"/>
        </w:rPr>
      </w:pPr>
    </w:p>
    <w:p w:rsidR="000B3CA6" w:rsidRPr="00C64E4C" w:rsidRDefault="000B3CA6" w:rsidP="000B3CA6">
      <w:pPr>
        <w:spacing w:line="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C64E4C">
        <w:rPr>
          <w:sz w:val="26"/>
          <w:szCs w:val="26"/>
        </w:rPr>
        <w:t xml:space="preserve"> ПОСЕЛКА НИЖНИЙ ИНГАШ</w:t>
      </w:r>
    </w:p>
    <w:p w:rsidR="000B3CA6" w:rsidRPr="00C64E4C" w:rsidRDefault="000B3CA6" w:rsidP="000B3CA6">
      <w:pPr>
        <w:spacing w:line="0" w:lineRule="atLeast"/>
        <w:jc w:val="center"/>
        <w:rPr>
          <w:sz w:val="26"/>
          <w:szCs w:val="26"/>
        </w:rPr>
      </w:pPr>
      <w:r w:rsidRPr="00C64E4C">
        <w:rPr>
          <w:sz w:val="26"/>
          <w:szCs w:val="26"/>
        </w:rPr>
        <w:t xml:space="preserve">НИЖНЕИНГАШСКОГО РАЙОНА </w:t>
      </w:r>
    </w:p>
    <w:p w:rsidR="000B3CA6" w:rsidRPr="00C64E4C" w:rsidRDefault="000B3CA6" w:rsidP="000B3CA6">
      <w:pPr>
        <w:spacing w:line="0" w:lineRule="atLeast"/>
        <w:jc w:val="center"/>
        <w:rPr>
          <w:sz w:val="26"/>
          <w:szCs w:val="26"/>
        </w:rPr>
      </w:pPr>
      <w:r w:rsidRPr="00C64E4C">
        <w:rPr>
          <w:sz w:val="26"/>
          <w:szCs w:val="26"/>
        </w:rPr>
        <w:t>КРАСНОЯРСКОГО КРАЯ</w:t>
      </w:r>
    </w:p>
    <w:p w:rsidR="000B3CA6" w:rsidRPr="00C64E4C" w:rsidRDefault="000B3CA6" w:rsidP="000B3CA6">
      <w:pPr>
        <w:jc w:val="center"/>
        <w:rPr>
          <w:sz w:val="26"/>
          <w:szCs w:val="26"/>
        </w:rPr>
      </w:pPr>
    </w:p>
    <w:p w:rsidR="000B3CA6" w:rsidRDefault="000B3CA6" w:rsidP="000B3CA6">
      <w:pPr>
        <w:jc w:val="center"/>
        <w:rPr>
          <w:b/>
          <w:sz w:val="26"/>
          <w:szCs w:val="26"/>
        </w:rPr>
      </w:pPr>
      <w:r w:rsidRPr="00C64E4C">
        <w:rPr>
          <w:b/>
          <w:sz w:val="26"/>
          <w:szCs w:val="26"/>
        </w:rPr>
        <w:t xml:space="preserve">ПОСТАНОВЛЕНИЕ  </w:t>
      </w:r>
    </w:p>
    <w:p w:rsidR="000B3CA6" w:rsidRDefault="000B3CA6" w:rsidP="000B3CA6">
      <w:pPr>
        <w:jc w:val="center"/>
        <w:rPr>
          <w:b/>
          <w:sz w:val="26"/>
          <w:szCs w:val="26"/>
        </w:rPr>
      </w:pPr>
    </w:p>
    <w:p w:rsidR="000B3CA6" w:rsidRPr="00C9627D" w:rsidRDefault="000B3CA6" w:rsidP="000B3CA6">
      <w:pPr>
        <w:rPr>
          <w:b/>
          <w:sz w:val="26"/>
          <w:szCs w:val="26"/>
        </w:rPr>
      </w:pPr>
      <w:r>
        <w:rPr>
          <w:sz w:val="26"/>
          <w:szCs w:val="26"/>
        </w:rPr>
        <w:t>12   декабря</w:t>
      </w:r>
      <w:r w:rsidRPr="00C64E4C">
        <w:rPr>
          <w:sz w:val="26"/>
          <w:szCs w:val="26"/>
        </w:rPr>
        <w:t xml:space="preserve">  2019                  </w:t>
      </w:r>
      <w:r>
        <w:rPr>
          <w:sz w:val="26"/>
          <w:szCs w:val="26"/>
        </w:rPr>
        <w:t xml:space="preserve">      </w:t>
      </w:r>
      <w:r w:rsidRPr="00C64E4C">
        <w:rPr>
          <w:sz w:val="26"/>
          <w:szCs w:val="26"/>
        </w:rPr>
        <w:t xml:space="preserve">   пгт. Нижний Ингаш                </w:t>
      </w:r>
      <w:r>
        <w:rPr>
          <w:sz w:val="26"/>
          <w:szCs w:val="26"/>
        </w:rPr>
        <w:t xml:space="preserve">  </w:t>
      </w:r>
      <w:r w:rsidRPr="00C64E4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C64E4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</w:t>
      </w:r>
      <w:r w:rsidRPr="00C64E4C">
        <w:rPr>
          <w:sz w:val="26"/>
          <w:szCs w:val="26"/>
        </w:rPr>
        <w:t xml:space="preserve">№ </w:t>
      </w:r>
      <w:r>
        <w:rPr>
          <w:sz w:val="26"/>
          <w:szCs w:val="26"/>
        </w:rPr>
        <w:t>220</w:t>
      </w:r>
    </w:p>
    <w:p w:rsidR="000B3CA6" w:rsidRDefault="000B3CA6" w:rsidP="000B3CA6">
      <w:pPr>
        <w:rPr>
          <w:sz w:val="26"/>
          <w:szCs w:val="26"/>
        </w:rPr>
      </w:pPr>
    </w:p>
    <w:p w:rsidR="000B3CA6" w:rsidRPr="00C64E4C" w:rsidRDefault="000B3CA6" w:rsidP="000B3CA6">
      <w:pPr>
        <w:rPr>
          <w:sz w:val="26"/>
          <w:szCs w:val="26"/>
        </w:rPr>
      </w:pPr>
    </w:p>
    <w:p w:rsidR="000B3CA6" w:rsidRDefault="000B3CA6" w:rsidP="000B3CA6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bCs/>
          <w:sz w:val="26"/>
          <w:szCs w:val="26"/>
        </w:rPr>
      </w:pPr>
      <w:r w:rsidRPr="00C64E4C">
        <w:rPr>
          <w:sz w:val="26"/>
          <w:szCs w:val="26"/>
        </w:rPr>
        <w:t>О внесении изменений в Постановление Админист</w:t>
      </w:r>
      <w:r>
        <w:rPr>
          <w:sz w:val="26"/>
          <w:szCs w:val="26"/>
        </w:rPr>
        <w:t>рации поселка Нижний Ингаш от 23</w:t>
      </w:r>
      <w:r w:rsidRPr="00C64E4C">
        <w:rPr>
          <w:sz w:val="26"/>
          <w:szCs w:val="26"/>
        </w:rPr>
        <w:t>.0</w:t>
      </w:r>
      <w:r>
        <w:rPr>
          <w:sz w:val="26"/>
          <w:szCs w:val="26"/>
        </w:rPr>
        <w:t>1.2018 N 10 «</w:t>
      </w:r>
      <w:r>
        <w:rPr>
          <w:rFonts w:eastAsia="Calibri"/>
          <w:bCs/>
          <w:sz w:val="26"/>
          <w:szCs w:val="26"/>
        </w:rPr>
        <w:t>Об утверждении А</w:t>
      </w:r>
      <w:r w:rsidRPr="00F446FC">
        <w:rPr>
          <w:rFonts w:eastAsia="Calibri"/>
          <w:bCs/>
          <w:sz w:val="26"/>
          <w:szCs w:val="26"/>
        </w:rPr>
        <w:t>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0B3CA6" w:rsidRPr="00F446FC" w:rsidRDefault="000B3CA6" w:rsidP="000B3CA6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bCs/>
          <w:sz w:val="26"/>
          <w:szCs w:val="26"/>
        </w:rPr>
      </w:pPr>
    </w:p>
    <w:p w:rsidR="000B3CA6" w:rsidRPr="00C64E4C" w:rsidRDefault="000B3CA6" w:rsidP="000B3CA6">
      <w:pPr>
        <w:rPr>
          <w:sz w:val="26"/>
          <w:szCs w:val="26"/>
        </w:rPr>
      </w:pPr>
    </w:p>
    <w:p w:rsidR="000B3CA6" w:rsidRPr="00EB78AD" w:rsidRDefault="000B3CA6" w:rsidP="000B3CA6">
      <w:pPr>
        <w:jc w:val="both"/>
        <w:rPr>
          <w:b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ab/>
      </w:r>
      <w:r w:rsidRPr="00F446FC">
        <w:rPr>
          <w:rFonts w:eastAsia="Calibri"/>
          <w:bCs/>
          <w:sz w:val="26"/>
          <w:szCs w:val="26"/>
        </w:rPr>
        <w:t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</w:t>
      </w:r>
      <w:r>
        <w:rPr>
          <w:bCs/>
          <w:sz w:val="26"/>
          <w:szCs w:val="26"/>
        </w:rPr>
        <w:t xml:space="preserve"> руководствуясь статьей 33.1</w:t>
      </w:r>
      <w:r w:rsidRPr="00C64E4C">
        <w:rPr>
          <w:bCs/>
          <w:sz w:val="26"/>
          <w:szCs w:val="26"/>
        </w:rPr>
        <w:t xml:space="preserve"> Устава муниципального образования поселок Нижний Ингаш, Администрация поселка  ПОСТАНОВЛЯЕТ:</w:t>
      </w:r>
    </w:p>
    <w:p w:rsidR="000B3CA6" w:rsidRPr="00C64E4C" w:rsidRDefault="000B3CA6" w:rsidP="000B3CA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B3CA6" w:rsidRPr="00EB78AD" w:rsidRDefault="000B3CA6" w:rsidP="000B3CA6">
      <w:pPr>
        <w:pStyle w:val="af0"/>
        <w:numPr>
          <w:ilvl w:val="0"/>
          <w:numId w:val="47"/>
        </w:numPr>
        <w:autoSpaceDE w:val="0"/>
        <w:autoSpaceDN w:val="0"/>
        <w:adjustRightInd w:val="0"/>
        <w:spacing w:after="0" w:line="20" w:lineRule="atLeast"/>
        <w:ind w:left="0" w:firstLine="705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B78AD">
        <w:rPr>
          <w:rFonts w:ascii="Times New Roman" w:hAnsi="Times New Roman"/>
          <w:bCs/>
          <w:sz w:val="26"/>
          <w:szCs w:val="26"/>
        </w:rPr>
        <w:t xml:space="preserve">Внести в  Постановление </w:t>
      </w:r>
      <w:r w:rsidRPr="00EB78AD">
        <w:rPr>
          <w:rFonts w:ascii="Times New Roman" w:hAnsi="Times New Roman"/>
          <w:sz w:val="26"/>
          <w:szCs w:val="26"/>
        </w:rPr>
        <w:t>Администрации поселка Нижний Ингаш от      23.01.2018 N 10 «</w:t>
      </w:r>
      <w:r>
        <w:rPr>
          <w:rFonts w:ascii="Times New Roman" w:eastAsia="Calibri" w:hAnsi="Times New Roman"/>
          <w:bCs/>
          <w:sz w:val="26"/>
          <w:szCs w:val="26"/>
        </w:rPr>
        <w:t>Об утверждении А</w:t>
      </w:r>
      <w:r w:rsidRPr="00EB78AD">
        <w:rPr>
          <w:rFonts w:ascii="Times New Roman" w:eastAsia="Calibri" w:hAnsi="Times New Roman"/>
          <w:bCs/>
          <w:sz w:val="26"/>
          <w:szCs w:val="26"/>
        </w:rPr>
        <w:t>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>
        <w:rPr>
          <w:rFonts w:ascii="Times New Roman" w:eastAsia="Calibri" w:hAnsi="Times New Roman"/>
          <w:bCs/>
          <w:sz w:val="26"/>
          <w:szCs w:val="26"/>
        </w:rPr>
        <w:t xml:space="preserve"> (далее – Административный регламент)</w:t>
      </w:r>
      <w:r w:rsidRPr="00EB78AD">
        <w:rPr>
          <w:rFonts w:ascii="Times New Roman" w:hAnsi="Times New Roman"/>
          <w:bCs/>
          <w:sz w:val="26"/>
          <w:szCs w:val="26"/>
        </w:rPr>
        <w:t xml:space="preserve"> следующие изменения:</w:t>
      </w:r>
    </w:p>
    <w:p w:rsidR="000B3CA6" w:rsidRPr="00C64E4C" w:rsidRDefault="000B3CA6" w:rsidP="000B3CA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3CA6" w:rsidRDefault="000B3CA6" w:rsidP="000B3CA6">
      <w:pPr>
        <w:pStyle w:val="af0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C64E4C">
        <w:rPr>
          <w:rFonts w:ascii="Times New Roman" w:hAnsi="Times New Roman"/>
          <w:sz w:val="26"/>
          <w:szCs w:val="26"/>
        </w:rPr>
        <w:t>ункт</w:t>
      </w:r>
      <w:r>
        <w:rPr>
          <w:rFonts w:ascii="Times New Roman" w:hAnsi="Times New Roman"/>
          <w:sz w:val="26"/>
          <w:szCs w:val="26"/>
        </w:rPr>
        <w:t xml:space="preserve"> 2.7 </w:t>
      </w:r>
      <w:r w:rsidRPr="00C64E4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bCs/>
          <w:sz w:val="26"/>
          <w:szCs w:val="26"/>
        </w:rPr>
        <w:t>Административного регламента</w:t>
      </w:r>
      <w:r w:rsidRPr="00C64E4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дополнить подпунктами «е» и «ж» следующего содержания:</w:t>
      </w:r>
    </w:p>
    <w:p w:rsidR="000B3CA6" w:rsidRPr="00C64E4C" w:rsidRDefault="000B3CA6" w:rsidP="000B3CA6">
      <w:pPr>
        <w:pStyle w:val="af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</w:rPr>
      </w:pPr>
    </w:p>
    <w:p w:rsidR="000B3CA6" w:rsidRDefault="000B3CA6" w:rsidP="000B3C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64E4C">
        <w:rPr>
          <w:sz w:val="26"/>
          <w:szCs w:val="26"/>
        </w:rPr>
        <w:t xml:space="preserve"> </w:t>
      </w:r>
      <w:r w:rsidRPr="00C64E4C">
        <w:rPr>
          <w:sz w:val="26"/>
          <w:szCs w:val="26"/>
        </w:rPr>
        <w:tab/>
      </w:r>
      <w:r>
        <w:rPr>
          <w:sz w:val="26"/>
          <w:szCs w:val="26"/>
        </w:rPr>
        <w:t>«е)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B3CA6" w:rsidRDefault="000B3CA6" w:rsidP="000B3C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B3CA6" w:rsidRDefault="000B3CA6" w:rsidP="000B3C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ж) согласие каждого собственника всех помещений, примыкающих к переводимому помещению, на перевод жилого помещения в нежилое помещение.».</w:t>
      </w:r>
    </w:p>
    <w:p w:rsidR="000B3CA6" w:rsidRDefault="000B3CA6" w:rsidP="000B3C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B3CA6" w:rsidRDefault="000B3CA6" w:rsidP="000B3C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C64E4C">
        <w:rPr>
          <w:sz w:val="26"/>
          <w:szCs w:val="26"/>
        </w:rPr>
        <w:t xml:space="preserve"> 2.  Опубликовать настоящее Постановление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0B3CA6" w:rsidRDefault="000B3CA6" w:rsidP="000B3CA6">
      <w:pPr>
        <w:jc w:val="both"/>
        <w:rPr>
          <w:sz w:val="26"/>
          <w:szCs w:val="26"/>
        </w:rPr>
      </w:pPr>
    </w:p>
    <w:p w:rsidR="000B3CA6" w:rsidRDefault="000B3CA6" w:rsidP="000B3CA6">
      <w:pPr>
        <w:jc w:val="both"/>
        <w:rPr>
          <w:sz w:val="26"/>
          <w:szCs w:val="26"/>
        </w:rPr>
      </w:pPr>
    </w:p>
    <w:p w:rsidR="000B3CA6" w:rsidRPr="004F2295" w:rsidRDefault="000B3CA6" w:rsidP="000B3CA6">
      <w:pPr>
        <w:jc w:val="right"/>
        <w:rPr>
          <w:snapToGrid w:val="0"/>
        </w:rPr>
      </w:pPr>
      <w:r w:rsidRPr="004C7BB0">
        <w:t xml:space="preserve">     </w:t>
      </w:r>
      <w:r>
        <w:t>(</w:t>
      </w:r>
      <w:r>
        <w:rPr>
          <w:i/>
          <w:sz w:val="18"/>
          <w:szCs w:val="18"/>
        </w:rPr>
        <w:t>Окончание на стр. 16)</w:t>
      </w:r>
    </w:p>
    <w:p w:rsidR="000B3CA6" w:rsidRPr="001204FA" w:rsidRDefault="000B3CA6" w:rsidP="000B3CA6">
      <w:pPr>
        <w:jc w:val="both"/>
        <w:rPr>
          <w:sz w:val="26"/>
          <w:szCs w:val="26"/>
        </w:rPr>
      </w:pPr>
    </w:p>
    <w:p w:rsidR="000B3CA6" w:rsidRDefault="000B3CA6" w:rsidP="000B3CA6">
      <w:pPr>
        <w:pBdr>
          <w:bottom w:val="single" w:sz="12" w:space="0" w:color="auto"/>
        </w:pBdr>
        <w:ind w:right="-5"/>
      </w:pPr>
      <w:r w:rsidRPr="00C64E4C">
        <w:rPr>
          <w:sz w:val="26"/>
          <w:szCs w:val="26"/>
        </w:rPr>
        <w:t xml:space="preserve">        </w:t>
      </w:r>
      <w:r>
        <w:rPr>
          <w:b/>
        </w:rPr>
        <w:t xml:space="preserve">13 декабря </w:t>
      </w:r>
      <w:r w:rsidRPr="00676B7E">
        <w:rPr>
          <w:b/>
        </w:rPr>
        <w:t xml:space="preserve"> </w:t>
      </w:r>
      <w:r>
        <w:rPr>
          <w:b/>
        </w:rPr>
        <w:t xml:space="preserve"> 2019</w:t>
      </w:r>
      <w:r w:rsidRPr="00207AC6">
        <w:rPr>
          <w:b/>
        </w:rPr>
        <w:t xml:space="preserve"> года</w:t>
      </w:r>
      <w:r w:rsidRPr="00207AC6">
        <w:t xml:space="preserve">                                             </w:t>
      </w:r>
      <w:r>
        <w:t xml:space="preserve">                           </w:t>
      </w:r>
      <w:r w:rsidRPr="00207AC6">
        <w:t xml:space="preserve"> </w:t>
      </w:r>
      <w:r>
        <w:t xml:space="preserve">  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25</w:t>
      </w:r>
    </w:p>
    <w:p w:rsidR="000B3CA6" w:rsidRDefault="000B3CA6" w:rsidP="000B3CA6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</w:p>
    <w:p w:rsidR="000B3CA6" w:rsidRDefault="000B3CA6" w:rsidP="000B3CA6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</w:p>
    <w:p w:rsidR="000B3CA6" w:rsidRDefault="000B3CA6" w:rsidP="000B3CA6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C64E4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C64E4C">
        <w:rPr>
          <w:sz w:val="26"/>
          <w:szCs w:val="26"/>
        </w:rPr>
        <w:t xml:space="preserve"> 3. </w:t>
      </w:r>
      <w:r w:rsidRPr="00C64E4C">
        <w:rPr>
          <w:color w:val="2D2D2D"/>
          <w:spacing w:val="2"/>
          <w:sz w:val="26"/>
          <w:szCs w:val="26"/>
        </w:rPr>
        <w:t>Постановление вступает в силу со дня его официального опубликования.</w:t>
      </w:r>
    </w:p>
    <w:p w:rsidR="000B3CA6" w:rsidRPr="00C64E4C" w:rsidRDefault="000B3CA6" w:rsidP="000B3CA6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0B3CA6" w:rsidRDefault="000B3CA6" w:rsidP="000B3CA6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bCs/>
          <w:sz w:val="26"/>
          <w:szCs w:val="26"/>
        </w:rPr>
      </w:pPr>
      <w:r w:rsidRPr="00C64E4C">
        <w:rPr>
          <w:sz w:val="26"/>
          <w:szCs w:val="26"/>
        </w:rPr>
        <w:t xml:space="preserve">  </w:t>
      </w:r>
      <w:r w:rsidRPr="00C64E4C">
        <w:rPr>
          <w:sz w:val="26"/>
          <w:szCs w:val="26"/>
        </w:rPr>
        <w:tab/>
      </w:r>
      <w:r>
        <w:rPr>
          <w:sz w:val="26"/>
          <w:szCs w:val="26"/>
        </w:rPr>
        <w:t xml:space="preserve"> 4</w:t>
      </w:r>
      <w:r w:rsidRPr="00F446FC">
        <w:rPr>
          <w:rFonts w:eastAsia="Calibri"/>
          <w:bCs/>
          <w:sz w:val="26"/>
          <w:szCs w:val="26"/>
        </w:rPr>
        <w:t>. Контроль за исполнением настоящего Постановления оставляю за собой.</w:t>
      </w:r>
    </w:p>
    <w:p w:rsidR="000B3CA6" w:rsidRPr="00F446FC" w:rsidRDefault="000B3CA6" w:rsidP="000B3CA6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bCs/>
          <w:sz w:val="26"/>
          <w:szCs w:val="26"/>
        </w:rPr>
      </w:pPr>
    </w:p>
    <w:p w:rsidR="000B3CA6" w:rsidRPr="00C64E4C" w:rsidRDefault="000B3CA6" w:rsidP="000B3CA6">
      <w:pPr>
        <w:jc w:val="both"/>
        <w:rPr>
          <w:sz w:val="26"/>
          <w:szCs w:val="26"/>
        </w:rPr>
      </w:pPr>
    </w:p>
    <w:p w:rsidR="000B3CA6" w:rsidRPr="00C64E4C" w:rsidRDefault="000B3CA6" w:rsidP="000B3CA6">
      <w:pPr>
        <w:jc w:val="both"/>
        <w:rPr>
          <w:sz w:val="26"/>
          <w:szCs w:val="26"/>
        </w:rPr>
      </w:pPr>
      <w:r w:rsidRPr="00C64E4C">
        <w:rPr>
          <w:sz w:val="26"/>
          <w:szCs w:val="26"/>
        </w:rPr>
        <w:t xml:space="preserve">   Глава поселка                                                            </w:t>
      </w:r>
      <w:r>
        <w:rPr>
          <w:sz w:val="26"/>
          <w:szCs w:val="26"/>
        </w:rPr>
        <w:t xml:space="preserve">            </w:t>
      </w:r>
      <w:r w:rsidRPr="00C64E4C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</w:t>
      </w:r>
      <w:r w:rsidRPr="00C64E4C">
        <w:rPr>
          <w:sz w:val="26"/>
          <w:szCs w:val="26"/>
        </w:rPr>
        <w:t xml:space="preserve">          Б.И. Гузей</w:t>
      </w:r>
    </w:p>
    <w:p w:rsidR="000B3CA6" w:rsidRDefault="000B3CA6" w:rsidP="008D3E4F"/>
    <w:p w:rsidR="000B3CA6" w:rsidRDefault="000B3CA6" w:rsidP="008D3E4F"/>
    <w:p w:rsidR="000B3CA6" w:rsidRDefault="000B3CA6" w:rsidP="008D3E4F"/>
    <w:p w:rsidR="000B3CA6" w:rsidRDefault="000B3CA6" w:rsidP="008D3E4F"/>
    <w:p w:rsidR="000B3CA6" w:rsidRDefault="000B3CA6" w:rsidP="008D3E4F"/>
    <w:p w:rsidR="000B3CA6" w:rsidRDefault="000B3CA6" w:rsidP="008D3E4F"/>
    <w:p w:rsidR="000B3CA6" w:rsidRDefault="000B3CA6" w:rsidP="008D3E4F"/>
    <w:p w:rsidR="000B3CA6" w:rsidRDefault="000B3CA6" w:rsidP="008D3E4F"/>
    <w:p w:rsidR="000B3CA6" w:rsidRDefault="000B3CA6" w:rsidP="008D3E4F"/>
    <w:p w:rsidR="000B3CA6" w:rsidRDefault="000B3CA6" w:rsidP="008D3E4F"/>
    <w:p w:rsidR="000B3CA6" w:rsidRDefault="000B3CA6" w:rsidP="008D3E4F"/>
    <w:p w:rsidR="000B3CA6" w:rsidRDefault="000B3CA6" w:rsidP="008D3E4F"/>
    <w:p w:rsidR="000B3CA6" w:rsidRDefault="000B3CA6" w:rsidP="008D3E4F"/>
    <w:p w:rsidR="000B3CA6" w:rsidRDefault="000B3CA6" w:rsidP="008D3E4F"/>
    <w:p w:rsidR="000B3CA6" w:rsidRDefault="000B3CA6" w:rsidP="008D3E4F"/>
    <w:p w:rsidR="000B3CA6" w:rsidRDefault="000B3CA6" w:rsidP="008D3E4F"/>
    <w:p w:rsidR="000B3CA6" w:rsidRDefault="000B3CA6" w:rsidP="008D3E4F"/>
    <w:p w:rsidR="000B3CA6" w:rsidRDefault="000B3CA6" w:rsidP="008D3E4F"/>
    <w:p w:rsidR="000B3CA6" w:rsidRDefault="000B3CA6" w:rsidP="008D3E4F"/>
    <w:p w:rsidR="000B3CA6" w:rsidRDefault="000B3CA6" w:rsidP="008D3E4F"/>
    <w:p w:rsidR="000B3CA6" w:rsidRDefault="000B3CA6" w:rsidP="008D3E4F"/>
    <w:p w:rsidR="000B3CA6" w:rsidRDefault="000B3CA6" w:rsidP="008D3E4F"/>
    <w:p w:rsidR="000B3CA6" w:rsidRDefault="000B3CA6" w:rsidP="008D3E4F"/>
    <w:p w:rsidR="000B3CA6" w:rsidRDefault="000B3CA6" w:rsidP="008D3E4F"/>
    <w:p w:rsidR="000B3CA6" w:rsidRDefault="000B3CA6" w:rsidP="008D3E4F"/>
    <w:p w:rsidR="000B3CA6" w:rsidRDefault="000B3CA6" w:rsidP="008D3E4F"/>
    <w:p w:rsidR="000B3CA6" w:rsidRDefault="000B3CA6" w:rsidP="008D3E4F"/>
    <w:p w:rsidR="000B3CA6" w:rsidRDefault="000B3CA6" w:rsidP="008D3E4F">
      <w:pPr>
        <w:framePr w:w="3242" w:hSpace="180" w:wrap="around" w:vAnchor="text" w:hAnchor="page" w:x="1419" w:y="86"/>
        <w:jc w:val="center"/>
        <w:rPr>
          <w:b/>
          <w:color w:val="000066"/>
        </w:rPr>
      </w:pPr>
    </w:p>
    <w:p w:rsidR="00AE3D06" w:rsidRDefault="00AE3D06" w:rsidP="008D3E4F">
      <w:pPr>
        <w:framePr w:w="3242" w:hSpace="180" w:wrap="around" w:vAnchor="text" w:hAnchor="page" w:x="1419" w:y="86"/>
        <w:jc w:val="center"/>
        <w:rPr>
          <w:color w:val="000066"/>
        </w:rPr>
      </w:pPr>
      <w:r>
        <w:rPr>
          <w:b/>
          <w:color w:val="000066"/>
        </w:rPr>
        <w:t>Учредители</w:t>
      </w:r>
      <w:r>
        <w:rPr>
          <w:color w:val="000066"/>
        </w:rPr>
        <w:t>:</w:t>
      </w:r>
    </w:p>
    <w:p w:rsidR="00AE3D06" w:rsidRDefault="00AE3D06" w:rsidP="008D3E4F">
      <w:pPr>
        <w:framePr w:w="3242" w:hSpace="180" w:wrap="around" w:vAnchor="text" w:hAnchor="page" w:x="1419" w:y="86"/>
        <w:jc w:val="center"/>
        <w:rPr>
          <w:color w:val="000066"/>
        </w:rPr>
      </w:pPr>
      <w:r>
        <w:rPr>
          <w:color w:val="000066"/>
        </w:rPr>
        <w:t>Нижнеингашский поселковый Совет депутатов</w:t>
      </w:r>
    </w:p>
    <w:p w:rsidR="00AE3D06" w:rsidRDefault="00AE3D06" w:rsidP="008D3E4F">
      <w:pPr>
        <w:framePr w:w="3242" w:hSpace="180" w:wrap="around" w:vAnchor="text" w:hAnchor="page" w:x="1419" w:y="86"/>
        <w:jc w:val="center"/>
        <w:rPr>
          <w:b/>
          <w:color w:val="000066"/>
        </w:rPr>
      </w:pPr>
    </w:p>
    <w:p w:rsidR="00AE3D06" w:rsidRDefault="00AE3D06" w:rsidP="008D3E4F">
      <w:pPr>
        <w:framePr w:w="3242" w:hSpace="180" w:wrap="around" w:vAnchor="text" w:hAnchor="page" w:x="1419" w:y="86"/>
        <w:jc w:val="center"/>
        <w:rPr>
          <w:color w:val="000066"/>
        </w:rPr>
      </w:pPr>
      <w:r>
        <w:rPr>
          <w:color w:val="000066"/>
        </w:rPr>
        <w:t>Администрация поселка Нижний Ингаш</w:t>
      </w:r>
    </w:p>
    <w:p w:rsidR="00AE3D06" w:rsidRDefault="00AE3D06" w:rsidP="008D3E4F">
      <w:pPr>
        <w:framePr w:w="3242" w:hSpace="180" w:wrap="around" w:vAnchor="text" w:hAnchor="page" w:x="1419" w:y="86"/>
        <w:jc w:val="center"/>
        <w:rPr>
          <w:color w:val="000066"/>
        </w:rPr>
      </w:pPr>
      <w:r>
        <w:rPr>
          <w:color w:val="000066"/>
        </w:rPr>
        <w:t>Нижнеингашского района</w:t>
      </w:r>
    </w:p>
    <w:p w:rsidR="00AE3D06" w:rsidRDefault="00AE3D06" w:rsidP="008D3E4F">
      <w:pPr>
        <w:framePr w:w="3242" w:hSpace="180" w:wrap="around" w:vAnchor="text" w:hAnchor="page" w:x="1419" w:y="86"/>
        <w:jc w:val="center"/>
        <w:rPr>
          <w:color w:val="000066"/>
        </w:rPr>
      </w:pPr>
      <w:r>
        <w:rPr>
          <w:color w:val="000066"/>
        </w:rPr>
        <w:t>Красноярского края</w:t>
      </w:r>
    </w:p>
    <w:p w:rsidR="00AE3D06" w:rsidRDefault="00AE3D06" w:rsidP="008D3E4F">
      <w:pPr>
        <w:framePr w:w="3242" w:hSpace="180" w:wrap="around" w:vAnchor="text" w:hAnchor="page" w:x="1419" w:y="86"/>
        <w:jc w:val="center"/>
        <w:rPr>
          <w:color w:val="000066"/>
        </w:rPr>
      </w:pPr>
    </w:p>
    <w:p w:rsidR="00AE3D06" w:rsidRDefault="00AE3D06" w:rsidP="008D3E4F">
      <w:pPr>
        <w:framePr w:w="3242" w:hSpace="180" w:wrap="around" w:vAnchor="text" w:hAnchor="page" w:x="1419" w:y="86"/>
        <w:jc w:val="center"/>
        <w:rPr>
          <w:color w:val="000066"/>
        </w:rPr>
      </w:pPr>
      <w:r>
        <w:rPr>
          <w:color w:val="000066"/>
        </w:rPr>
        <w:t>663850 Красноярский край,</w:t>
      </w:r>
    </w:p>
    <w:p w:rsidR="00AE3D06" w:rsidRDefault="00AE3D06" w:rsidP="008D3E4F">
      <w:pPr>
        <w:framePr w:w="3242" w:hSpace="180" w:wrap="around" w:vAnchor="text" w:hAnchor="page" w:x="1419" w:y="86"/>
        <w:jc w:val="center"/>
        <w:rPr>
          <w:color w:val="000066"/>
        </w:rPr>
      </w:pPr>
      <w:r>
        <w:rPr>
          <w:color w:val="000066"/>
        </w:rPr>
        <w:t xml:space="preserve">Нижнеингашский район, </w:t>
      </w:r>
    </w:p>
    <w:p w:rsidR="00AE3D06" w:rsidRDefault="00AE3D06" w:rsidP="008D3E4F"/>
    <w:p w:rsidR="000B3CA6" w:rsidRPr="00FA6702" w:rsidRDefault="000B3CA6" w:rsidP="008D3E4F"/>
    <w:p w:rsidR="00AE3D06" w:rsidRDefault="00AE3D06" w:rsidP="008D3E4F">
      <w:pPr>
        <w:framePr w:hSpace="180" w:wrap="around" w:vAnchor="text" w:hAnchor="margin" w:y="1086"/>
        <w:jc w:val="center"/>
        <w:rPr>
          <w:color w:val="000066"/>
        </w:rPr>
      </w:pPr>
      <w:r>
        <w:tab/>
      </w:r>
    </w:p>
    <w:p w:rsidR="00AE3D06" w:rsidRPr="00647319" w:rsidRDefault="00AE3D06" w:rsidP="008D3E4F">
      <w:pPr>
        <w:tabs>
          <w:tab w:val="left" w:pos="3940"/>
        </w:tabs>
        <w:rPr>
          <w:b/>
        </w:rPr>
      </w:pPr>
      <w:r>
        <w:t xml:space="preserve">                                                                  </w:t>
      </w:r>
      <w:r w:rsidRPr="00647319">
        <w:rPr>
          <w:b/>
        </w:rPr>
        <w:t xml:space="preserve">Ответственный </w:t>
      </w:r>
    </w:p>
    <w:p w:rsidR="00AE3D06" w:rsidRPr="00647319" w:rsidRDefault="00AE3D06" w:rsidP="008D3E4F">
      <w:pPr>
        <w:tabs>
          <w:tab w:val="left" w:pos="3940"/>
        </w:tabs>
        <w:rPr>
          <w:b/>
        </w:rPr>
      </w:pPr>
      <w:r>
        <w:rPr>
          <w:b/>
        </w:rPr>
        <w:t xml:space="preserve">              </w:t>
      </w:r>
      <w:r w:rsidRPr="00647319">
        <w:rPr>
          <w:b/>
        </w:rPr>
        <w:t xml:space="preserve">                                            </w:t>
      </w:r>
      <w:r>
        <w:rPr>
          <w:b/>
        </w:rPr>
        <w:t xml:space="preserve">  </w:t>
      </w:r>
      <w:r w:rsidRPr="00647319">
        <w:rPr>
          <w:b/>
        </w:rPr>
        <w:t xml:space="preserve"> </w:t>
      </w:r>
      <w:r>
        <w:rPr>
          <w:b/>
        </w:rPr>
        <w:t xml:space="preserve">        </w:t>
      </w:r>
      <w:r w:rsidRPr="00647319">
        <w:rPr>
          <w:b/>
        </w:rPr>
        <w:t xml:space="preserve">  за выпуск</w:t>
      </w:r>
      <w:r>
        <w:rPr>
          <w:b/>
        </w:rPr>
        <w:t>:</w:t>
      </w:r>
    </w:p>
    <w:p w:rsidR="00AE3D06" w:rsidRDefault="00AE3D06" w:rsidP="008D3E4F">
      <w:pPr>
        <w:tabs>
          <w:tab w:val="left" w:pos="3940"/>
        </w:tabs>
        <w:rPr>
          <w:color w:val="000066"/>
        </w:rPr>
      </w:pPr>
      <w:r>
        <w:rPr>
          <w:color w:val="000066"/>
        </w:rPr>
        <w:t xml:space="preserve">                   Выходит                                     Фрицлер И.В. </w:t>
      </w:r>
    </w:p>
    <w:p w:rsidR="00AE3D06" w:rsidRDefault="00AE3D06" w:rsidP="008D3E4F">
      <w:pPr>
        <w:ind w:left="-180" w:firstLine="180"/>
        <w:rPr>
          <w:color w:val="000066"/>
        </w:rPr>
      </w:pPr>
      <w:r>
        <w:rPr>
          <w:color w:val="000066"/>
        </w:rPr>
        <w:t xml:space="preserve">           1 раз в месяц </w:t>
      </w:r>
    </w:p>
    <w:p w:rsidR="00AE3D06" w:rsidRDefault="00AE3D06" w:rsidP="008D3E4F">
      <w:pPr>
        <w:ind w:left="-180" w:firstLine="180"/>
        <w:rPr>
          <w:color w:val="000066"/>
        </w:rPr>
      </w:pPr>
    </w:p>
    <w:p w:rsidR="00AE3D06" w:rsidRDefault="00AE3D06" w:rsidP="008D3E4F">
      <w:pPr>
        <w:ind w:left="-180" w:firstLine="180"/>
        <w:rPr>
          <w:color w:val="000066"/>
        </w:rPr>
      </w:pPr>
    </w:p>
    <w:p w:rsidR="00AE3D06" w:rsidRDefault="00AE3D06" w:rsidP="008D3E4F">
      <w:pPr>
        <w:tabs>
          <w:tab w:val="left" w:pos="4180"/>
        </w:tabs>
        <w:ind w:left="-180" w:firstLine="180"/>
        <w:rPr>
          <w:color w:val="000066"/>
        </w:rPr>
      </w:pPr>
      <w:r>
        <w:rPr>
          <w:color w:val="000066"/>
        </w:rPr>
        <w:t xml:space="preserve">          Распространение                             </w:t>
      </w:r>
      <w:r w:rsidRPr="00647319">
        <w:rPr>
          <w:b/>
          <w:color w:val="000066"/>
        </w:rPr>
        <w:t>Телефон:</w:t>
      </w:r>
    </w:p>
    <w:p w:rsidR="00AE3D06" w:rsidRDefault="00AE3D06" w:rsidP="008D3E4F">
      <w:pPr>
        <w:tabs>
          <w:tab w:val="left" w:pos="4180"/>
        </w:tabs>
        <w:ind w:left="-180" w:firstLine="180"/>
        <w:rPr>
          <w:color w:val="000066"/>
        </w:rPr>
      </w:pPr>
      <w:r>
        <w:rPr>
          <w:color w:val="000066"/>
        </w:rPr>
        <w:t xml:space="preserve">               Бесплатно                               8 (39171) 22-4-18</w:t>
      </w:r>
    </w:p>
    <w:p w:rsidR="00AE3D06" w:rsidRDefault="00AE3D06" w:rsidP="008D3E4F">
      <w:pPr>
        <w:ind w:left="-180" w:firstLine="180"/>
        <w:rPr>
          <w:color w:val="000066"/>
        </w:rPr>
      </w:pPr>
      <w:r>
        <w:rPr>
          <w:color w:val="000066"/>
        </w:rPr>
        <w:t xml:space="preserve">                  Тираж                                   8 (39171) 22-1-19</w:t>
      </w:r>
    </w:p>
    <w:p w:rsidR="00AE3D06" w:rsidRPr="00647319" w:rsidRDefault="00AE3D06" w:rsidP="008D3E4F">
      <w:pPr>
        <w:tabs>
          <w:tab w:val="left" w:pos="4600"/>
        </w:tabs>
        <w:ind w:left="-180" w:firstLine="180"/>
        <w:rPr>
          <w:b/>
          <w:color w:val="000066"/>
        </w:rPr>
      </w:pPr>
      <w:r>
        <w:rPr>
          <w:color w:val="000066"/>
        </w:rPr>
        <w:t xml:space="preserve">           30 экземпляров                                 </w:t>
      </w:r>
      <w:r w:rsidRPr="00647319">
        <w:rPr>
          <w:b/>
          <w:color w:val="000066"/>
        </w:rPr>
        <w:t>Факс:</w:t>
      </w:r>
    </w:p>
    <w:p w:rsidR="00AE3D06" w:rsidRDefault="00AE3D06" w:rsidP="008D3E4F">
      <w:pPr>
        <w:tabs>
          <w:tab w:val="left" w:pos="4600"/>
        </w:tabs>
        <w:ind w:left="-180" w:firstLine="180"/>
        <w:rPr>
          <w:color w:val="000066"/>
        </w:rPr>
      </w:pPr>
      <w:r>
        <w:rPr>
          <w:color w:val="000066"/>
        </w:rPr>
        <w:t xml:space="preserve">                                                               8 (39171) 21-3-10                                                                               8 (39171) 21-3-10 пгт. Нижний Ингаш, ул. Ленина, 160</w:t>
      </w:r>
    </w:p>
    <w:p w:rsidR="000B3CA6" w:rsidRDefault="000B3CA6" w:rsidP="000B3CA6">
      <w:pPr>
        <w:jc w:val="right"/>
      </w:pPr>
      <w:r w:rsidRPr="004C7BB0">
        <w:t xml:space="preserve">   </w:t>
      </w:r>
    </w:p>
    <w:p w:rsidR="000B3CA6" w:rsidRPr="00465FB9" w:rsidRDefault="000B3CA6" w:rsidP="008D3E4F">
      <w:pPr>
        <w:tabs>
          <w:tab w:val="left" w:pos="4600"/>
        </w:tabs>
        <w:ind w:left="-180" w:firstLine="180"/>
        <w:rPr>
          <w:color w:val="000066"/>
        </w:rPr>
      </w:pPr>
    </w:p>
    <w:sectPr w:rsidR="000B3CA6" w:rsidRPr="00465FB9" w:rsidSect="00231408">
      <w:footerReference w:type="even" r:id="rId14"/>
      <w:footerReference w:type="default" r:id="rId15"/>
      <w:pgSz w:w="11905" w:h="16838"/>
      <w:pgMar w:top="360" w:right="851" w:bottom="540" w:left="1418" w:header="425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26E" w:rsidRDefault="008A626E">
      <w:r>
        <w:separator/>
      </w:r>
    </w:p>
  </w:endnote>
  <w:endnote w:type="continuationSeparator" w:id="1">
    <w:p w:rsidR="008A626E" w:rsidRDefault="008A6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D06" w:rsidRDefault="00515225" w:rsidP="00AE688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E3D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3D06" w:rsidRDefault="00AE3D06" w:rsidP="003746A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D06" w:rsidRDefault="00AE3D06" w:rsidP="003746A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26E" w:rsidRDefault="008A626E">
      <w:r>
        <w:separator/>
      </w:r>
    </w:p>
  </w:footnote>
  <w:footnote w:type="continuationSeparator" w:id="1">
    <w:p w:rsidR="008A626E" w:rsidRDefault="008A6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02E20"/>
    <w:multiLevelType w:val="hybridMultilevel"/>
    <w:tmpl w:val="9E32710C"/>
    <w:lvl w:ilvl="0" w:tplc="2A7C6058">
      <w:start w:val="1"/>
      <w:numFmt w:val="decimal"/>
      <w:lvlText w:val="%1)"/>
      <w:lvlJc w:val="left"/>
      <w:pPr>
        <w:ind w:left="1788" w:hanging="108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B27D60"/>
    <w:multiLevelType w:val="multilevel"/>
    <w:tmpl w:val="6316DF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11C0247C"/>
    <w:multiLevelType w:val="hybridMultilevel"/>
    <w:tmpl w:val="A7E6D778"/>
    <w:lvl w:ilvl="0" w:tplc="CF80176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E3383B"/>
    <w:multiLevelType w:val="hybridMultilevel"/>
    <w:tmpl w:val="0C5C6114"/>
    <w:lvl w:ilvl="0" w:tplc="2270AF20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">
    <w:nsid w:val="1B943ADA"/>
    <w:multiLevelType w:val="multilevel"/>
    <w:tmpl w:val="F0C2D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1CCD08A9"/>
    <w:multiLevelType w:val="hybridMultilevel"/>
    <w:tmpl w:val="CF0A582E"/>
    <w:lvl w:ilvl="0" w:tplc="A59CF8A0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FE625F"/>
    <w:multiLevelType w:val="multilevel"/>
    <w:tmpl w:val="171AC4C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2D235DD6"/>
    <w:multiLevelType w:val="hybridMultilevel"/>
    <w:tmpl w:val="355213A4"/>
    <w:lvl w:ilvl="0" w:tplc="78023F8C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BF0A691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E745808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7871A1"/>
    <w:multiLevelType w:val="hybridMultilevel"/>
    <w:tmpl w:val="62084AA0"/>
    <w:lvl w:ilvl="0" w:tplc="F0185A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147015"/>
    <w:multiLevelType w:val="hybridMultilevel"/>
    <w:tmpl w:val="62084AA0"/>
    <w:lvl w:ilvl="0" w:tplc="F0185A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  <w:rPr>
        <w:rFonts w:cs="Times New Roman"/>
      </w:rPr>
    </w:lvl>
  </w:abstractNum>
  <w:abstractNum w:abstractNumId="23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62B2DE5"/>
    <w:multiLevelType w:val="multilevel"/>
    <w:tmpl w:val="D5026842"/>
    <w:lvl w:ilvl="0">
      <w:start w:val="1"/>
      <w:numFmt w:val="decimal"/>
      <w:lvlText w:val="%1."/>
      <w:lvlJc w:val="left"/>
      <w:pPr>
        <w:tabs>
          <w:tab w:val="num" w:pos="914"/>
        </w:tabs>
        <w:ind w:left="91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6"/>
        </w:tabs>
        <w:ind w:left="1996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2"/>
        </w:tabs>
        <w:ind w:left="2162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8"/>
        </w:tabs>
        <w:ind w:left="2328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4"/>
        </w:tabs>
        <w:ind w:left="2494" w:hanging="11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0"/>
        </w:tabs>
        <w:ind w:left="29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56"/>
        </w:tabs>
        <w:ind w:left="3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2"/>
        </w:tabs>
        <w:ind w:left="3682" w:hanging="1800"/>
      </w:pPr>
      <w:rPr>
        <w:rFonts w:cs="Times New Roman" w:hint="default"/>
      </w:rPr>
    </w:lvl>
  </w:abstractNum>
  <w:abstractNum w:abstractNumId="25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4C84213"/>
    <w:multiLevelType w:val="hybridMultilevel"/>
    <w:tmpl w:val="63D8D3A4"/>
    <w:lvl w:ilvl="0" w:tplc="8F9273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8591519"/>
    <w:multiLevelType w:val="hybridMultilevel"/>
    <w:tmpl w:val="00B44A70"/>
    <w:lvl w:ilvl="0" w:tplc="B0D0C0DA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0BD74B5"/>
    <w:multiLevelType w:val="multilevel"/>
    <w:tmpl w:val="4614E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422281"/>
    <w:multiLevelType w:val="hybridMultilevel"/>
    <w:tmpl w:val="A030F1A6"/>
    <w:lvl w:ilvl="0" w:tplc="7A98AEA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34">
    <w:nsid w:val="66BB588F"/>
    <w:multiLevelType w:val="hybridMultilevel"/>
    <w:tmpl w:val="704EE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5D02C3"/>
    <w:multiLevelType w:val="multilevel"/>
    <w:tmpl w:val="2A9E3B6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6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>
    <w:nsid w:val="71A649C6"/>
    <w:multiLevelType w:val="multilevel"/>
    <w:tmpl w:val="3D72C8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39E3EEA"/>
    <w:multiLevelType w:val="hybridMultilevel"/>
    <w:tmpl w:val="362A3E56"/>
    <w:lvl w:ilvl="0" w:tplc="4BE60F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>
    <w:nsid w:val="770E22BD"/>
    <w:multiLevelType w:val="multilevel"/>
    <w:tmpl w:val="AD5E97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96A1EF7"/>
    <w:multiLevelType w:val="hybridMultilevel"/>
    <w:tmpl w:val="62084AA0"/>
    <w:lvl w:ilvl="0" w:tplc="F0185A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42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257B3F"/>
    <w:multiLevelType w:val="multilevel"/>
    <w:tmpl w:val="2146DE6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4">
    <w:nsid w:val="7B3D1E06"/>
    <w:multiLevelType w:val="multilevel"/>
    <w:tmpl w:val="58A2BA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7C7B50DE"/>
    <w:multiLevelType w:val="hybridMultilevel"/>
    <w:tmpl w:val="2CB22296"/>
    <w:lvl w:ilvl="0" w:tplc="F6886B3A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6"/>
  </w:num>
  <w:num w:numId="2">
    <w:abstractNumId w:val="15"/>
  </w:num>
  <w:num w:numId="3">
    <w:abstractNumId w:val="20"/>
  </w:num>
  <w:num w:numId="4">
    <w:abstractNumId w:val="42"/>
  </w:num>
  <w:num w:numId="5">
    <w:abstractNumId w:val="18"/>
  </w:num>
  <w:num w:numId="6">
    <w:abstractNumId w:val="31"/>
  </w:num>
  <w:num w:numId="7">
    <w:abstractNumId w:val="26"/>
  </w:num>
  <w:num w:numId="8">
    <w:abstractNumId w:val="41"/>
  </w:num>
  <w:num w:numId="9">
    <w:abstractNumId w:val="9"/>
  </w:num>
  <w:num w:numId="10">
    <w:abstractNumId w:val="23"/>
  </w:num>
  <w:num w:numId="11">
    <w:abstractNumId w:val="10"/>
  </w:num>
  <w:num w:numId="12">
    <w:abstractNumId w:val="11"/>
  </w:num>
  <w:num w:numId="13">
    <w:abstractNumId w:val="33"/>
  </w:num>
  <w:num w:numId="14">
    <w:abstractNumId w:val="5"/>
  </w:num>
  <w:num w:numId="15">
    <w:abstractNumId w:val="25"/>
  </w:num>
  <w:num w:numId="16">
    <w:abstractNumId w:val="21"/>
  </w:num>
  <w:num w:numId="17">
    <w:abstractNumId w:val="27"/>
  </w:num>
  <w:num w:numId="18">
    <w:abstractNumId w:val="22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"/>
  </w:num>
  <w:num w:numId="22">
    <w:abstractNumId w:val="1"/>
  </w:num>
  <w:num w:numId="23">
    <w:abstractNumId w:val="8"/>
  </w:num>
  <w:num w:numId="24">
    <w:abstractNumId w:val="13"/>
  </w:num>
  <w:num w:numId="25">
    <w:abstractNumId w:val="16"/>
  </w:num>
  <w:num w:numId="26">
    <w:abstractNumId w:val="0"/>
  </w:num>
  <w:num w:numId="27">
    <w:abstractNumId w:val="6"/>
  </w:num>
  <w:num w:numId="28">
    <w:abstractNumId w:val="34"/>
  </w:num>
  <w:num w:numId="29">
    <w:abstractNumId w:val="12"/>
  </w:num>
  <w:num w:numId="30">
    <w:abstractNumId w:val="35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4"/>
  </w:num>
  <w:num w:numId="34">
    <w:abstractNumId w:val="29"/>
  </w:num>
  <w:num w:numId="35">
    <w:abstractNumId w:val="38"/>
  </w:num>
  <w:num w:numId="36">
    <w:abstractNumId w:val="17"/>
  </w:num>
  <w:num w:numId="37">
    <w:abstractNumId w:val="40"/>
  </w:num>
  <w:num w:numId="38">
    <w:abstractNumId w:val="19"/>
  </w:num>
  <w:num w:numId="39">
    <w:abstractNumId w:val="30"/>
  </w:num>
  <w:num w:numId="40">
    <w:abstractNumId w:val="44"/>
  </w:num>
  <w:num w:numId="41">
    <w:abstractNumId w:val="39"/>
  </w:num>
  <w:num w:numId="42">
    <w:abstractNumId w:val="37"/>
  </w:num>
  <w:num w:numId="43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7"/>
  </w:num>
  <w:num w:numId="46">
    <w:abstractNumId w:val="4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6A6"/>
    <w:rsid w:val="00007F37"/>
    <w:rsid w:val="00041CFF"/>
    <w:rsid w:val="000534C3"/>
    <w:rsid w:val="00056C19"/>
    <w:rsid w:val="00060583"/>
    <w:rsid w:val="0006278A"/>
    <w:rsid w:val="00086B7B"/>
    <w:rsid w:val="000B3CA6"/>
    <w:rsid w:val="000F12CE"/>
    <w:rsid w:val="00103C9F"/>
    <w:rsid w:val="0012415D"/>
    <w:rsid w:val="0012774F"/>
    <w:rsid w:val="0017258B"/>
    <w:rsid w:val="001B320C"/>
    <w:rsid w:val="001C2E19"/>
    <w:rsid w:val="001E003A"/>
    <w:rsid w:val="001F4DED"/>
    <w:rsid w:val="00207AC6"/>
    <w:rsid w:val="00231408"/>
    <w:rsid w:val="00243891"/>
    <w:rsid w:val="002942B3"/>
    <w:rsid w:val="002C09B5"/>
    <w:rsid w:val="00366F1E"/>
    <w:rsid w:val="00373069"/>
    <w:rsid w:val="003746A6"/>
    <w:rsid w:val="003B6F60"/>
    <w:rsid w:val="003C4E3D"/>
    <w:rsid w:val="003F4FC1"/>
    <w:rsid w:val="003F730C"/>
    <w:rsid w:val="004605E3"/>
    <w:rsid w:val="00465FB9"/>
    <w:rsid w:val="0047193D"/>
    <w:rsid w:val="004C689A"/>
    <w:rsid w:val="004C7BB0"/>
    <w:rsid w:val="004F2295"/>
    <w:rsid w:val="004F30C4"/>
    <w:rsid w:val="005108F6"/>
    <w:rsid w:val="00515225"/>
    <w:rsid w:val="005257CE"/>
    <w:rsid w:val="00547673"/>
    <w:rsid w:val="00547F5C"/>
    <w:rsid w:val="00585D82"/>
    <w:rsid w:val="005A3A1A"/>
    <w:rsid w:val="00625E73"/>
    <w:rsid w:val="0063096A"/>
    <w:rsid w:val="00647319"/>
    <w:rsid w:val="00676B7E"/>
    <w:rsid w:val="00681681"/>
    <w:rsid w:val="00681C3D"/>
    <w:rsid w:val="006D7E7B"/>
    <w:rsid w:val="006E30C8"/>
    <w:rsid w:val="00712144"/>
    <w:rsid w:val="00722703"/>
    <w:rsid w:val="00766112"/>
    <w:rsid w:val="00775EF9"/>
    <w:rsid w:val="0079673C"/>
    <w:rsid w:val="007C00D8"/>
    <w:rsid w:val="007D33E5"/>
    <w:rsid w:val="007D3767"/>
    <w:rsid w:val="00855F00"/>
    <w:rsid w:val="00885C0B"/>
    <w:rsid w:val="008A1FC3"/>
    <w:rsid w:val="008A626E"/>
    <w:rsid w:val="008C6E07"/>
    <w:rsid w:val="008C700D"/>
    <w:rsid w:val="008D3014"/>
    <w:rsid w:val="008D3E4F"/>
    <w:rsid w:val="008E37DE"/>
    <w:rsid w:val="008F1850"/>
    <w:rsid w:val="00903C82"/>
    <w:rsid w:val="00905397"/>
    <w:rsid w:val="009250F6"/>
    <w:rsid w:val="00983E80"/>
    <w:rsid w:val="009B36B6"/>
    <w:rsid w:val="009B5A2C"/>
    <w:rsid w:val="009F16EC"/>
    <w:rsid w:val="00A02AE5"/>
    <w:rsid w:val="00A039D6"/>
    <w:rsid w:val="00A04147"/>
    <w:rsid w:val="00A1683A"/>
    <w:rsid w:val="00A33252"/>
    <w:rsid w:val="00A40699"/>
    <w:rsid w:val="00A406F7"/>
    <w:rsid w:val="00A85C86"/>
    <w:rsid w:val="00A9513B"/>
    <w:rsid w:val="00AA00FC"/>
    <w:rsid w:val="00AE326A"/>
    <w:rsid w:val="00AE3D06"/>
    <w:rsid w:val="00AE6888"/>
    <w:rsid w:val="00B03794"/>
    <w:rsid w:val="00B87A39"/>
    <w:rsid w:val="00B87E9C"/>
    <w:rsid w:val="00BA293E"/>
    <w:rsid w:val="00BC10EF"/>
    <w:rsid w:val="00BC7E57"/>
    <w:rsid w:val="00BE2DB5"/>
    <w:rsid w:val="00C02C0F"/>
    <w:rsid w:val="00C34B63"/>
    <w:rsid w:val="00C600CD"/>
    <w:rsid w:val="00CE7DFF"/>
    <w:rsid w:val="00CF1D9A"/>
    <w:rsid w:val="00CF3F32"/>
    <w:rsid w:val="00D00CFA"/>
    <w:rsid w:val="00D5177E"/>
    <w:rsid w:val="00D83631"/>
    <w:rsid w:val="00D94734"/>
    <w:rsid w:val="00DA33BD"/>
    <w:rsid w:val="00E33B12"/>
    <w:rsid w:val="00E61391"/>
    <w:rsid w:val="00E66683"/>
    <w:rsid w:val="00E9230F"/>
    <w:rsid w:val="00F37CD9"/>
    <w:rsid w:val="00F51D72"/>
    <w:rsid w:val="00F627C8"/>
    <w:rsid w:val="00FA6702"/>
    <w:rsid w:val="00FB3B59"/>
    <w:rsid w:val="00FF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46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2774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75EF9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6A6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12774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775EF9"/>
    <w:rPr>
      <w:rFonts w:cs="Times New Roman"/>
      <w:b/>
      <w:caps/>
      <w:sz w:val="48"/>
    </w:rPr>
  </w:style>
  <w:style w:type="character" w:customStyle="1" w:styleId="ConsPlusNormal">
    <w:name w:val="ConsPlusNormal Знак"/>
    <w:link w:val="ConsPlusNormal0"/>
    <w:uiPriority w:val="99"/>
    <w:locked/>
    <w:rsid w:val="003746A6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rsid w:val="003746A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3746A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itleChar">
    <w:name w:val="Title Char"/>
    <w:link w:val="a3"/>
    <w:uiPriority w:val="99"/>
    <w:locked/>
    <w:rsid w:val="003746A6"/>
    <w:rPr>
      <w:rFonts w:ascii="Calibri" w:hAnsi="Calibri" w:cs="Times New Roman"/>
      <w:sz w:val="28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3746A6"/>
    <w:pPr>
      <w:jc w:val="center"/>
    </w:pPr>
    <w:rPr>
      <w:rFonts w:ascii="Calibri" w:hAnsi="Calibri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06278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footer"/>
    <w:basedOn w:val="a"/>
    <w:link w:val="a6"/>
    <w:uiPriority w:val="99"/>
    <w:rsid w:val="003746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75EF9"/>
    <w:rPr>
      <w:rFonts w:cs="Times New Roman"/>
      <w:sz w:val="24"/>
      <w:lang w:val="ru-RU" w:eastAsia="ru-RU"/>
    </w:rPr>
  </w:style>
  <w:style w:type="character" w:styleId="a7">
    <w:name w:val="page number"/>
    <w:basedOn w:val="a0"/>
    <w:uiPriority w:val="99"/>
    <w:rsid w:val="003746A6"/>
    <w:rPr>
      <w:rFonts w:cs="Times New Roman"/>
    </w:rPr>
  </w:style>
  <w:style w:type="character" w:styleId="a8">
    <w:name w:val="Hyperlink"/>
    <w:basedOn w:val="a0"/>
    <w:uiPriority w:val="99"/>
    <w:rsid w:val="008C6E07"/>
    <w:rPr>
      <w:rFonts w:cs="Times New Roman"/>
      <w:color w:val="000080"/>
      <w:u w:val="single"/>
    </w:rPr>
  </w:style>
  <w:style w:type="character" w:customStyle="1" w:styleId="a9">
    <w:name w:val="Основной текст_"/>
    <w:link w:val="21"/>
    <w:uiPriority w:val="99"/>
    <w:locked/>
    <w:rsid w:val="008C6E07"/>
    <w:rPr>
      <w:rFonts w:ascii="Lucida Sans Unicode" w:hAnsi="Lucida Sans Unicode"/>
      <w:sz w:val="19"/>
      <w:shd w:val="clear" w:color="auto" w:fill="FFFFFF"/>
    </w:rPr>
  </w:style>
  <w:style w:type="paragraph" w:customStyle="1" w:styleId="21">
    <w:name w:val="Основной текст2"/>
    <w:basedOn w:val="a"/>
    <w:link w:val="a9"/>
    <w:uiPriority w:val="99"/>
    <w:rsid w:val="008C6E07"/>
    <w:pPr>
      <w:widowControl w:val="0"/>
      <w:shd w:val="clear" w:color="auto" w:fill="FFFFFF"/>
      <w:spacing w:line="581" w:lineRule="exact"/>
      <w:jc w:val="both"/>
    </w:pPr>
    <w:rPr>
      <w:rFonts w:ascii="Lucida Sans Unicode" w:hAnsi="Lucida Sans Unicode"/>
      <w:sz w:val="19"/>
      <w:szCs w:val="20"/>
      <w:shd w:val="clear" w:color="auto" w:fill="FFFFFF"/>
    </w:rPr>
  </w:style>
  <w:style w:type="paragraph" w:customStyle="1" w:styleId="ConsPlusTitle">
    <w:name w:val="ConsPlusTitle"/>
    <w:uiPriority w:val="99"/>
    <w:rsid w:val="008C6E0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header"/>
    <w:basedOn w:val="a"/>
    <w:link w:val="ab"/>
    <w:uiPriority w:val="99"/>
    <w:rsid w:val="008C6E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75EF9"/>
    <w:rPr>
      <w:rFonts w:cs="Times New Roman"/>
      <w:sz w:val="24"/>
      <w:lang w:val="ru-RU" w:eastAsia="ru-RU"/>
    </w:rPr>
  </w:style>
  <w:style w:type="paragraph" w:styleId="ac">
    <w:name w:val="Normal (Web)"/>
    <w:basedOn w:val="a"/>
    <w:uiPriority w:val="99"/>
    <w:rsid w:val="00983E80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775EF9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rsid w:val="00775EF9"/>
    <w:pPr>
      <w:spacing w:after="200" w:line="276" w:lineRule="auto"/>
    </w:pPr>
    <w:rPr>
      <w:sz w:val="2"/>
      <w:szCs w:val="20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75EF9"/>
    <w:rPr>
      <w:rFonts w:eastAsia="Times New Roman" w:cs="Times New Roman"/>
      <w:sz w:val="2"/>
      <w:lang w:eastAsia="en-US"/>
    </w:rPr>
  </w:style>
  <w:style w:type="table" w:styleId="af">
    <w:name w:val="Table Grid"/>
    <w:basedOn w:val="a1"/>
    <w:uiPriority w:val="99"/>
    <w:rsid w:val="00775EF9"/>
    <w:pPr>
      <w:spacing w:after="200" w:line="276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775E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WW8Num1z1">
    <w:name w:val="WW8Num1z1"/>
    <w:uiPriority w:val="99"/>
    <w:rsid w:val="00775EF9"/>
    <w:rPr>
      <w:rFonts w:ascii="Wingdings" w:hAnsi="Wingdings"/>
    </w:rPr>
  </w:style>
  <w:style w:type="character" w:customStyle="1" w:styleId="12">
    <w:name w:val="Без интервала Знак1"/>
    <w:link w:val="af1"/>
    <w:uiPriority w:val="99"/>
    <w:locked/>
    <w:rsid w:val="00775EF9"/>
    <w:rPr>
      <w:sz w:val="22"/>
      <w:lang w:val="ru-RU" w:eastAsia="en-US"/>
    </w:rPr>
  </w:style>
  <w:style w:type="paragraph" w:styleId="af1">
    <w:name w:val="No Spacing"/>
    <w:link w:val="12"/>
    <w:uiPriority w:val="99"/>
    <w:qFormat/>
    <w:rsid w:val="00775EF9"/>
    <w:rPr>
      <w:lang w:eastAsia="en-US"/>
    </w:rPr>
  </w:style>
  <w:style w:type="paragraph" w:customStyle="1" w:styleId="210">
    <w:name w:val="Основной текст 21"/>
    <w:basedOn w:val="a"/>
    <w:uiPriority w:val="99"/>
    <w:rsid w:val="00775EF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3">
    <w:name w:val="Текст1"/>
    <w:basedOn w:val="a"/>
    <w:uiPriority w:val="99"/>
    <w:rsid w:val="00775EF9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2">
    <w:name w:val="Body Text Indent"/>
    <w:basedOn w:val="a"/>
    <w:link w:val="af3"/>
    <w:uiPriority w:val="99"/>
    <w:rsid w:val="00775EF9"/>
    <w:pPr>
      <w:ind w:firstLine="567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775EF9"/>
    <w:rPr>
      <w:rFonts w:cs="Times New Roman"/>
      <w:sz w:val="28"/>
    </w:rPr>
  </w:style>
  <w:style w:type="paragraph" w:customStyle="1" w:styleId="ConsPlusNonformat">
    <w:name w:val="ConsPlusNonformat"/>
    <w:uiPriority w:val="99"/>
    <w:rsid w:val="00775EF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4">
    <w:name w:val="footnote reference"/>
    <w:basedOn w:val="a0"/>
    <w:uiPriority w:val="99"/>
    <w:rsid w:val="00775EF9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rsid w:val="00775EF9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locked/>
    <w:rsid w:val="00775EF9"/>
    <w:rPr>
      <w:rFonts w:cs="Times New Roman"/>
    </w:rPr>
  </w:style>
  <w:style w:type="paragraph" w:styleId="3">
    <w:name w:val="Body Text Indent 3"/>
    <w:basedOn w:val="a"/>
    <w:link w:val="30"/>
    <w:uiPriority w:val="99"/>
    <w:rsid w:val="00775EF9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75EF9"/>
    <w:rPr>
      <w:rFonts w:cs="Times New Roman"/>
      <w:sz w:val="28"/>
    </w:rPr>
  </w:style>
  <w:style w:type="character" w:customStyle="1" w:styleId="WW8Num9z2">
    <w:name w:val="WW8Num9z2"/>
    <w:uiPriority w:val="99"/>
    <w:rsid w:val="00775EF9"/>
    <w:rPr>
      <w:rFonts w:ascii="Wingdings" w:hAnsi="Wingdings"/>
    </w:rPr>
  </w:style>
  <w:style w:type="paragraph" w:customStyle="1" w:styleId="ConsNonformat">
    <w:name w:val="ConsNonformat"/>
    <w:uiPriority w:val="99"/>
    <w:rsid w:val="00775EF9"/>
    <w:pPr>
      <w:widowControl w:val="0"/>
    </w:pPr>
    <w:rPr>
      <w:rFonts w:ascii="Courier New" w:hAnsi="Courier New"/>
      <w:sz w:val="20"/>
      <w:szCs w:val="20"/>
    </w:rPr>
  </w:style>
  <w:style w:type="paragraph" w:styleId="22">
    <w:name w:val="Body Text Indent 2"/>
    <w:basedOn w:val="a"/>
    <w:link w:val="23"/>
    <w:uiPriority w:val="99"/>
    <w:semiHidden/>
    <w:rsid w:val="00775EF9"/>
    <w:pPr>
      <w:spacing w:after="120" w:line="480" w:lineRule="auto"/>
      <w:ind w:left="283"/>
    </w:pPr>
    <w:rPr>
      <w:rFonts w:ascii="Calibri" w:hAnsi="Calibri"/>
      <w:sz w:val="20"/>
      <w:szCs w:val="20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775EF9"/>
    <w:rPr>
      <w:rFonts w:ascii="Calibri" w:hAnsi="Calibri" w:cs="Times New Roman"/>
      <w:lang w:eastAsia="en-US"/>
    </w:rPr>
  </w:style>
  <w:style w:type="paragraph" w:styleId="af7">
    <w:name w:val="annotation text"/>
    <w:basedOn w:val="a"/>
    <w:link w:val="af8"/>
    <w:uiPriority w:val="99"/>
    <w:semiHidden/>
    <w:rsid w:val="00775EF9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775EF9"/>
    <w:rPr>
      <w:rFonts w:ascii="Calibri" w:hAnsi="Calibri" w:cs="Times New Roman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rsid w:val="00775EF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775EF9"/>
    <w:rPr>
      <w:b/>
    </w:rPr>
  </w:style>
  <w:style w:type="paragraph" w:styleId="afb">
    <w:name w:val="endnote text"/>
    <w:basedOn w:val="a"/>
    <w:link w:val="afc"/>
    <w:uiPriority w:val="99"/>
    <w:semiHidden/>
    <w:rsid w:val="00775EF9"/>
    <w:rPr>
      <w:rFonts w:ascii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semiHidden/>
    <w:locked/>
    <w:rsid w:val="00775EF9"/>
    <w:rPr>
      <w:rFonts w:ascii="Calibri" w:hAnsi="Calibri" w:cs="Times New Roman"/>
      <w:lang w:eastAsia="en-US"/>
    </w:rPr>
  </w:style>
  <w:style w:type="paragraph" w:customStyle="1" w:styleId="acxspmiddle">
    <w:name w:val="acxspmiddle"/>
    <w:basedOn w:val="a"/>
    <w:uiPriority w:val="99"/>
    <w:rsid w:val="00775EF9"/>
    <w:pPr>
      <w:spacing w:before="100" w:beforeAutospacing="1" w:after="100" w:afterAutospacing="1"/>
    </w:pPr>
  </w:style>
  <w:style w:type="paragraph" w:customStyle="1" w:styleId="acxsplast">
    <w:name w:val="acxsplast"/>
    <w:basedOn w:val="a"/>
    <w:uiPriority w:val="99"/>
    <w:rsid w:val="00775EF9"/>
    <w:pPr>
      <w:spacing w:before="100" w:beforeAutospacing="1" w:after="100" w:afterAutospacing="1"/>
    </w:pPr>
  </w:style>
  <w:style w:type="paragraph" w:customStyle="1" w:styleId="afd">
    <w:name w:val="Абзац_пост"/>
    <w:basedOn w:val="a"/>
    <w:uiPriority w:val="99"/>
    <w:rsid w:val="00775EF9"/>
    <w:pPr>
      <w:spacing w:before="120"/>
      <w:ind w:firstLine="720"/>
      <w:jc w:val="both"/>
    </w:pPr>
    <w:rPr>
      <w:sz w:val="26"/>
    </w:rPr>
  </w:style>
  <w:style w:type="paragraph" w:customStyle="1" w:styleId="14">
    <w:name w:val="Знак Знак1"/>
    <w:basedOn w:val="a"/>
    <w:uiPriority w:val="99"/>
    <w:rsid w:val="00775E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e">
    <w:name w:val="Emphasis"/>
    <w:basedOn w:val="a0"/>
    <w:uiPriority w:val="99"/>
    <w:qFormat/>
    <w:rsid w:val="00775EF9"/>
    <w:rPr>
      <w:rFonts w:cs="Times New Roman"/>
      <w:i/>
    </w:rPr>
  </w:style>
  <w:style w:type="paragraph" w:customStyle="1" w:styleId="aff">
    <w:name w:val="Знак Знак Знак Знак Знак Знак Знак Знак Знак Знак Знак Знак Знак Знак Знак"/>
    <w:basedOn w:val="a"/>
    <w:uiPriority w:val="99"/>
    <w:rsid w:val="00775EF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BE2DB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BE2DB5"/>
    <w:rPr>
      <w:rFonts w:cs="Times New Roman"/>
      <w:sz w:val="16"/>
      <w:szCs w:val="16"/>
    </w:rPr>
  </w:style>
  <w:style w:type="paragraph" w:styleId="aff0">
    <w:name w:val="Body Text"/>
    <w:basedOn w:val="a"/>
    <w:link w:val="aff1"/>
    <w:uiPriority w:val="99"/>
    <w:rsid w:val="00BA293E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locked/>
    <w:rsid w:val="00BA293E"/>
    <w:rPr>
      <w:rFonts w:cs="Times New Roman"/>
      <w:sz w:val="24"/>
      <w:szCs w:val="24"/>
    </w:rPr>
  </w:style>
  <w:style w:type="character" w:styleId="aff2">
    <w:name w:val="Strong"/>
    <w:basedOn w:val="a0"/>
    <w:uiPriority w:val="22"/>
    <w:qFormat/>
    <w:rsid w:val="008E37DE"/>
    <w:rPr>
      <w:rFonts w:cs="Times New Roman"/>
      <w:b/>
    </w:rPr>
  </w:style>
  <w:style w:type="character" w:customStyle="1" w:styleId="24">
    <w:name w:val="Основной текст (2)_"/>
    <w:link w:val="211"/>
    <w:uiPriority w:val="99"/>
    <w:locked/>
    <w:rsid w:val="00007F37"/>
    <w:rPr>
      <w:sz w:val="28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007F37"/>
    <w:pPr>
      <w:widowControl w:val="0"/>
      <w:shd w:val="clear" w:color="auto" w:fill="FFFFFF"/>
      <w:spacing w:after="1020" w:line="346" w:lineRule="exact"/>
      <w:jc w:val="center"/>
    </w:pPr>
    <w:rPr>
      <w:sz w:val="28"/>
      <w:szCs w:val="20"/>
    </w:rPr>
  </w:style>
  <w:style w:type="paragraph" w:customStyle="1" w:styleId="15">
    <w:name w:val="Основной текст1"/>
    <w:basedOn w:val="a"/>
    <w:uiPriority w:val="99"/>
    <w:rsid w:val="00373069"/>
    <w:pPr>
      <w:shd w:val="clear" w:color="auto" w:fill="FFFFFF"/>
      <w:spacing w:before="420" w:after="60" w:line="240" w:lineRule="atLeast"/>
      <w:jc w:val="center"/>
    </w:pPr>
    <w:rPr>
      <w:spacing w:val="2"/>
      <w:sz w:val="25"/>
      <w:szCs w:val="25"/>
      <w:lang w:eastAsia="en-US"/>
    </w:rPr>
  </w:style>
  <w:style w:type="character" w:customStyle="1" w:styleId="33">
    <w:name w:val="Основной текст (3)_"/>
    <w:basedOn w:val="a0"/>
    <w:link w:val="34"/>
    <w:uiPriority w:val="99"/>
    <w:locked/>
    <w:rsid w:val="00547673"/>
    <w:rPr>
      <w:rFonts w:cs="Times New Roman"/>
      <w:spacing w:val="2"/>
      <w:sz w:val="25"/>
      <w:szCs w:val="25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547673"/>
    <w:pPr>
      <w:shd w:val="clear" w:color="auto" w:fill="FFFFFF"/>
      <w:spacing w:before="300" w:line="322" w:lineRule="exact"/>
      <w:jc w:val="both"/>
    </w:pPr>
    <w:rPr>
      <w:spacing w:val="2"/>
      <w:sz w:val="25"/>
      <w:szCs w:val="25"/>
    </w:rPr>
  </w:style>
  <w:style w:type="character" w:customStyle="1" w:styleId="aff3">
    <w:name w:val="Без интервала Знак"/>
    <w:link w:val="16"/>
    <w:uiPriority w:val="99"/>
    <w:locked/>
    <w:rsid w:val="004F2295"/>
    <w:rPr>
      <w:sz w:val="22"/>
      <w:lang w:val="ru-RU" w:eastAsia="en-US"/>
    </w:rPr>
  </w:style>
  <w:style w:type="paragraph" w:customStyle="1" w:styleId="16">
    <w:name w:val="Без интервала1"/>
    <w:link w:val="aff3"/>
    <w:uiPriority w:val="99"/>
    <w:rsid w:val="004F229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D1AFC2F3EB2BFB1F607A283F0D53756E22C9B601FAED9701B0C75ED0FFA16D9F3E56C45825011A7EAE0638DBBB04276F716B568AEGBZB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0F7BDD0CE383929953CA39533A89E77766A92651E2F706ED49E2C76426BEFA881A8BD5828E21197853C0EAC3EC3CB781C3387C49FBAE043BDB311E7j2T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92A8E841AC0A20E63B35B80B9675C54A153254AC110A04CE369A9D33C5eE7A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4988</Words>
  <Characters>28438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Пользователь Windows</cp:lastModifiedBy>
  <cp:revision>2</cp:revision>
  <cp:lastPrinted>2019-03-13T10:34:00Z</cp:lastPrinted>
  <dcterms:created xsi:type="dcterms:W3CDTF">2020-02-04T07:40:00Z</dcterms:created>
  <dcterms:modified xsi:type="dcterms:W3CDTF">2020-02-04T07:40:00Z</dcterms:modified>
</cp:coreProperties>
</file>