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B7A" w:rsidRPr="000D7B7A" w:rsidRDefault="00421EF1" w:rsidP="000D7B7A">
      <w:pPr>
        <w:rPr>
          <w:i/>
          <w:noProof/>
          <w:sz w:val="26"/>
          <w:szCs w:val="26"/>
        </w:rPr>
      </w:pPr>
      <w:r w:rsidRPr="00421EF1">
        <w:rPr>
          <w:noProof/>
        </w:rPr>
        <w:pict>
          <v:shapetype id="_x0000_t202" coordsize="21600,21600" o:spt="202" path="m,l,21600r21600,l21600,xe">
            <v:stroke joinstyle="miter"/>
            <v:path gradientshapeok="t" o:connecttype="rect"/>
          </v:shapetype>
          <v:shape id="_x0000_s1026" type="#_x0000_t202" style="position:absolute;margin-left:378pt;margin-top:-98.55pt;width:81pt;height:63.55pt;z-index:251658240" strokecolor="white">
            <v:textbox style="mso-next-textbox:#_x0000_s1026">
              <w:txbxContent>
                <w:p w:rsidR="00E3666A" w:rsidRDefault="00AF2793" w:rsidP="003746A6">
                  <w:pPr>
                    <w:jc w:val="center"/>
                    <w:rPr>
                      <w:rFonts w:ascii="Cambria" w:hAnsi="Cambria"/>
                      <w:b/>
                      <w:sz w:val="36"/>
                      <w:szCs w:val="36"/>
                    </w:rPr>
                  </w:pPr>
                  <w:r>
                    <w:rPr>
                      <w:rFonts w:ascii="Cambria" w:hAnsi="Cambria"/>
                      <w:b/>
                      <w:sz w:val="36"/>
                      <w:szCs w:val="36"/>
                    </w:rPr>
                    <w:t>№4</w:t>
                  </w:r>
                </w:p>
                <w:p w:rsidR="00E3666A" w:rsidRDefault="00AF2793" w:rsidP="008E37DE">
                  <w:pPr>
                    <w:rPr>
                      <w:b/>
                      <w:i/>
                    </w:rPr>
                  </w:pPr>
                  <w:r>
                    <w:rPr>
                      <w:b/>
                      <w:i/>
                    </w:rPr>
                    <w:t>04  февраля</w:t>
                  </w:r>
                </w:p>
                <w:p w:rsidR="00E3666A" w:rsidRDefault="00E3666A" w:rsidP="003746A6">
                  <w:pPr>
                    <w:jc w:val="center"/>
                    <w:rPr>
                      <w:rFonts w:ascii="Cambria" w:hAnsi="Cambria"/>
                      <w:b/>
                      <w:i/>
                      <w:sz w:val="28"/>
                      <w:szCs w:val="28"/>
                    </w:rPr>
                  </w:pPr>
                  <w:r>
                    <w:rPr>
                      <w:b/>
                      <w:i/>
                    </w:rPr>
                    <w:t>2020</w:t>
                  </w:r>
                  <w:r>
                    <w:rPr>
                      <w:rFonts w:ascii="Cambria" w:hAnsi="Cambria"/>
                      <w:b/>
                      <w:i/>
                    </w:rPr>
                    <w:t xml:space="preserve"> год</w:t>
                  </w:r>
                </w:p>
              </w:txbxContent>
            </v:textbox>
          </v:shape>
        </w:pict>
      </w:r>
      <w:r w:rsidR="001B320C">
        <w:rPr>
          <w:noProof/>
        </w:rPr>
        <w:drawing>
          <wp:anchor distT="0" distB="0" distL="114300" distR="114300" simplePos="0" relativeHeight="251657216" behindDoc="1" locked="0" layoutInCell="1" allowOverlap="1">
            <wp:simplePos x="0" y="0"/>
            <wp:positionH relativeFrom="column">
              <wp:posOffset>-342900</wp:posOffset>
            </wp:positionH>
            <wp:positionV relativeFrom="paragraph">
              <wp:posOffset>228600</wp:posOffset>
            </wp:positionV>
            <wp:extent cx="6477000" cy="1685925"/>
            <wp:effectExtent l="19050" t="0" r="0" b="0"/>
            <wp:wrapTight wrapText="bothSides">
              <wp:wrapPolygon edited="0">
                <wp:start x="-64" y="0"/>
                <wp:lineTo x="-64" y="21478"/>
                <wp:lineTo x="21600" y="21478"/>
                <wp:lineTo x="21600" y="0"/>
                <wp:lineTo x="-64" y="0"/>
              </wp:wrapPolygon>
            </wp:wrapTight>
            <wp:docPr id="3"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8"/>
                    <a:srcRect/>
                    <a:stretch>
                      <a:fillRect/>
                    </a:stretch>
                  </pic:blipFill>
                  <pic:spPr bwMode="auto">
                    <a:xfrm>
                      <a:off x="0" y="0"/>
                      <a:ext cx="6477000" cy="1685925"/>
                    </a:xfrm>
                    <a:prstGeom prst="rect">
                      <a:avLst/>
                    </a:prstGeom>
                    <a:noFill/>
                  </pic:spPr>
                </pic:pic>
              </a:graphicData>
            </a:graphic>
          </wp:anchor>
        </w:drawing>
      </w:r>
      <w:r w:rsidR="00AE3D06">
        <w:rPr>
          <w:b/>
          <w:sz w:val="28"/>
          <w:szCs w:val="28"/>
        </w:rPr>
        <w:t>О</w:t>
      </w:r>
      <w:r w:rsidR="00AE3D06">
        <w:rPr>
          <w:b/>
          <w:i/>
          <w:noProof/>
          <w:sz w:val="26"/>
          <w:szCs w:val="26"/>
        </w:rPr>
        <w:t>фициально</w:t>
      </w:r>
      <w:r w:rsidR="00AE3D06">
        <w:rPr>
          <w:b/>
          <w:i/>
          <w:noProof/>
          <w:sz w:val="48"/>
          <w:szCs w:val="48"/>
        </w:rPr>
        <w:t>________________________________</w:t>
      </w:r>
      <w:r w:rsidR="000D7B7A" w:rsidRPr="00834642">
        <w:rPr>
          <w:sz w:val="28"/>
          <w:szCs w:val="28"/>
        </w:rPr>
        <w:t xml:space="preserve">                                        </w:t>
      </w:r>
      <w:r w:rsidR="000D7B7A">
        <w:rPr>
          <w:sz w:val="28"/>
          <w:szCs w:val="28"/>
        </w:rPr>
        <w:t xml:space="preserve">                             </w:t>
      </w:r>
    </w:p>
    <w:p w:rsidR="000D7B7A" w:rsidRDefault="000D7B7A" w:rsidP="000D7B7A">
      <w:pPr>
        <w:rPr>
          <w:sz w:val="28"/>
          <w:szCs w:val="28"/>
        </w:rPr>
      </w:pPr>
    </w:p>
    <w:p w:rsidR="00AF2793" w:rsidRDefault="00AF2793" w:rsidP="00AF2793">
      <w:pPr>
        <w:pStyle w:val="ConsPlusNormal0"/>
        <w:ind w:firstLine="0"/>
        <w:jc w:val="both"/>
        <w:outlineLvl w:val="0"/>
      </w:pPr>
      <w:r>
        <w:rPr>
          <w:sz w:val="22"/>
        </w:rPr>
        <w:t>Зарегистрировано в Управлении Минюста России по Красноярскому краю 29 января 2020 г.     №   RU</w:t>
      </w:r>
      <w:r w:rsidRPr="00AF2793">
        <w:rPr>
          <w:sz w:val="22"/>
        </w:rPr>
        <w:t xml:space="preserve"> </w:t>
      </w:r>
      <w:r>
        <w:rPr>
          <w:sz w:val="22"/>
        </w:rPr>
        <w:t>245281012020001</w:t>
      </w:r>
    </w:p>
    <w:p w:rsidR="00AF2793" w:rsidRPr="007D16C1" w:rsidRDefault="00AF2793" w:rsidP="00AF2793">
      <w:pPr>
        <w:jc w:val="center"/>
        <w:rPr>
          <w:sz w:val="26"/>
          <w:szCs w:val="26"/>
        </w:rPr>
      </w:pPr>
    </w:p>
    <w:p w:rsidR="00AF2793" w:rsidRPr="007D16C1" w:rsidRDefault="00AF2793" w:rsidP="00AF2793">
      <w:pPr>
        <w:jc w:val="center"/>
        <w:rPr>
          <w:sz w:val="26"/>
          <w:szCs w:val="26"/>
        </w:rPr>
      </w:pPr>
      <w:r>
        <w:rPr>
          <w:noProof/>
          <w:sz w:val="26"/>
          <w:szCs w:val="26"/>
        </w:rPr>
        <w:drawing>
          <wp:inline distT="0" distB="0" distL="0" distR="0">
            <wp:extent cx="548640" cy="681355"/>
            <wp:effectExtent l="19050" t="0" r="381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9"/>
                    <a:srcRect/>
                    <a:stretch>
                      <a:fillRect/>
                    </a:stretch>
                  </pic:blipFill>
                  <pic:spPr bwMode="auto">
                    <a:xfrm>
                      <a:off x="0" y="0"/>
                      <a:ext cx="548640" cy="681355"/>
                    </a:xfrm>
                    <a:prstGeom prst="rect">
                      <a:avLst/>
                    </a:prstGeom>
                    <a:noFill/>
                    <a:ln w="9525">
                      <a:noFill/>
                      <a:miter lim="800000"/>
                      <a:headEnd/>
                      <a:tailEnd/>
                    </a:ln>
                  </pic:spPr>
                </pic:pic>
              </a:graphicData>
            </a:graphic>
          </wp:inline>
        </w:drawing>
      </w:r>
    </w:p>
    <w:p w:rsidR="00AF2793" w:rsidRPr="007D16C1" w:rsidRDefault="00AF2793" w:rsidP="00AF2793">
      <w:pPr>
        <w:jc w:val="center"/>
        <w:rPr>
          <w:sz w:val="26"/>
          <w:szCs w:val="26"/>
        </w:rPr>
      </w:pPr>
    </w:p>
    <w:p w:rsidR="00AF2793" w:rsidRPr="007D16C1" w:rsidRDefault="00AF2793" w:rsidP="00AF2793">
      <w:pPr>
        <w:jc w:val="center"/>
        <w:rPr>
          <w:sz w:val="26"/>
          <w:szCs w:val="26"/>
        </w:rPr>
      </w:pPr>
      <w:r w:rsidRPr="007D16C1">
        <w:rPr>
          <w:sz w:val="26"/>
          <w:szCs w:val="26"/>
        </w:rPr>
        <w:t>НИЖНЕИНГАШСКИЙ ПОСЕЛКОВЫЙ СОВЕТ ДЕПУТАТОВ</w:t>
      </w:r>
    </w:p>
    <w:p w:rsidR="00AF2793" w:rsidRPr="007D16C1" w:rsidRDefault="00AF2793" w:rsidP="00AF2793">
      <w:pPr>
        <w:jc w:val="center"/>
        <w:rPr>
          <w:sz w:val="26"/>
          <w:szCs w:val="26"/>
        </w:rPr>
      </w:pPr>
      <w:r w:rsidRPr="007D16C1">
        <w:rPr>
          <w:sz w:val="26"/>
          <w:szCs w:val="26"/>
        </w:rPr>
        <w:t>НИЖНЕИНГАШСКОГО РАЙОНА</w:t>
      </w:r>
    </w:p>
    <w:p w:rsidR="00AF2793" w:rsidRPr="007D16C1" w:rsidRDefault="00AF2793" w:rsidP="00AF2793">
      <w:pPr>
        <w:jc w:val="center"/>
        <w:rPr>
          <w:sz w:val="26"/>
          <w:szCs w:val="26"/>
        </w:rPr>
      </w:pPr>
      <w:r w:rsidRPr="007D16C1">
        <w:rPr>
          <w:sz w:val="26"/>
          <w:szCs w:val="26"/>
        </w:rPr>
        <w:t>КРАСНОЯРСКОГО КРАЯ</w:t>
      </w:r>
    </w:p>
    <w:p w:rsidR="00AF2793" w:rsidRPr="007D16C1" w:rsidRDefault="00AF2793" w:rsidP="00AF2793">
      <w:pPr>
        <w:pStyle w:val="a3"/>
        <w:ind w:right="-1"/>
        <w:rPr>
          <w:rFonts w:ascii="Times New Roman" w:hAnsi="Times New Roman"/>
          <w:bCs/>
          <w:kern w:val="32"/>
          <w:sz w:val="26"/>
          <w:szCs w:val="26"/>
        </w:rPr>
      </w:pPr>
    </w:p>
    <w:p w:rsidR="00AF2793" w:rsidRPr="007D16C1" w:rsidRDefault="00AF2793" w:rsidP="00AF2793">
      <w:pPr>
        <w:ind w:right="-1" w:firstLine="567"/>
        <w:jc w:val="center"/>
        <w:rPr>
          <w:bCs/>
          <w:kern w:val="32"/>
          <w:sz w:val="26"/>
          <w:szCs w:val="26"/>
        </w:rPr>
      </w:pPr>
      <w:r w:rsidRPr="007D16C1">
        <w:rPr>
          <w:bCs/>
          <w:kern w:val="32"/>
          <w:sz w:val="26"/>
          <w:szCs w:val="26"/>
        </w:rPr>
        <w:t>РЕШЕНИЕ</w:t>
      </w:r>
    </w:p>
    <w:p w:rsidR="00AF2793" w:rsidRPr="007D16C1" w:rsidRDefault="00AF2793" w:rsidP="00AF2793">
      <w:pPr>
        <w:pStyle w:val="1"/>
        <w:ind w:right="-1"/>
        <w:rPr>
          <w:rFonts w:ascii="Times New Roman" w:hAnsi="Times New Roman"/>
          <w:b w:val="0"/>
          <w:sz w:val="26"/>
          <w:szCs w:val="26"/>
        </w:rPr>
      </w:pPr>
      <w:r w:rsidRPr="007D16C1">
        <w:rPr>
          <w:rFonts w:ascii="Times New Roman" w:hAnsi="Times New Roman"/>
          <w:b w:val="0"/>
          <w:sz w:val="26"/>
          <w:szCs w:val="26"/>
        </w:rPr>
        <w:t xml:space="preserve">19.12.2019              </w:t>
      </w:r>
      <w:r>
        <w:rPr>
          <w:rFonts w:ascii="Times New Roman" w:hAnsi="Times New Roman"/>
          <w:b w:val="0"/>
          <w:sz w:val="26"/>
          <w:szCs w:val="26"/>
        </w:rPr>
        <w:t xml:space="preserve">                    </w:t>
      </w:r>
      <w:r w:rsidRPr="007D16C1">
        <w:rPr>
          <w:rFonts w:ascii="Times New Roman" w:hAnsi="Times New Roman"/>
          <w:b w:val="0"/>
          <w:sz w:val="26"/>
          <w:szCs w:val="26"/>
        </w:rPr>
        <w:t xml:space="preserve">       </w:t>
      </w:r>
      <w:r>
        <w:rPr>
          <w:rFonts w:ascii="Times New Roman" w:hAnsi="Times New Roman"/>
          <w:b w:val="0"/>
          <w:sz w:val="26"/>
          <w:szCs w:val="26"/>
        </w:rPr>
        <w:t xml:space="preserve">    </w:t>
      </w:r>
      <w:r w:rsidRPr="007D16C1">
        <w:rPr>
          <w:rFonts w:ascii="Times New Roman" w:hAnsi="Times New Roman"/>
          <w:b w:val="0"/>
          <w:sz w:val="26"/>
          <w:szCs w:val="26"/>
        </w:rPr>
        <w:t xml:space="preserve"> пгт. Нижний Ингаш                           </w:t>
      </w:r>
      <w:r>
        <w:rPr>
          <w:rFonts w:ascii="Times New Roman" w:hAnsi="Times New Roman"/>
          <w:b w:val="0"/>
          <w:sz w:val="26"/>
          <w:szCs w:val="26"/>
        </w:rPr>
        <w:t xml:space="preserve">    </w:t>
      </w:r>
      <w:r w:rsidRPr="007D16C1">
        <w:rPr>
          <w:rFonts w:ascii="Times New Roman" w:hAnsi="Times New Roman"/>
          <w:b w:val="0"/>
          <w:sz w:val="26"/>
          <w:szCs w:val="26"/>
        </w:rPr>
        <w:t xml:space="preserve">       № 43-230</w:t>
      </w:r>
    </w:p>
    <w:p w:rsidR="00AF2793" w:rsidRPr="007D16C1" w:rsidRDefault="00AF2793" w:rsidP="00AF2793">
      <w:pPr>
        <w:jc w:val="center"/>
        <w:rPr>
          <w:sz w:val="26"/>
          <w:szCs w:val="26"/>
        </w:rPr>
      </w:pPr>
    </w:p>
    <w:p w:rsidR="00AF2793" w:rsidRPr="007D16C1" w:rsidRDefault="00AF2793" w:rsidP="00AF2793">
      <w:pPr>
        <w:ind w:firstLine="567"/>
        <w:jc w:val="center"/>
        <w:rPr>
          <w:bCs/>
          <w:kern w:val="32"/>
          <w:sz w:val="26"/>
          <w:szCs w:val="26"/>
        </w:rPr>
      </w:pPr>
    </w:p>
    <w:p w:rsidR="00AF2793" w:rsidRPr="007D16C1" w:rsidRDefault="00AF2793" w:rsidP="00AF2793">
      <w:pPr>
        <w:pStyle w:val="1"/>
        <w:spacing w:before="0" w:after="0"/>
        <w:jc w:val="both"/>
        <w:rPr>
          <w:rFonts w:ascii="Times New Roman" w:hAnsi="Times New Roman"/>
          <w:b w:val="0"/>
          <w:sz w:val="26"/>
          <w:szCs w:val="26"/>
        </w:rPr>
      </w:pPr>
      <w:r w:rsidRPr="007D16C1">
        <w:rPr>
          <w:rFonts w:ascii="Times New Roman" w:hAnsi="Times New Roman"/>
          <w:b w:val="0"/>
          <w:sz w:val="26"/>
          <w:szCs w:val="26"/>
        </w:rPr>
        <w:t>О внесении изменений  и дополнений</w:t>
      </w:r>
    </w:p>
    <w:p w:rsidR="00AF2793" w:rsidRPr="007D16C1" w:rsidRDefault="00AF2793" w:rsidP="00AF2793">
      <w:pPr>
        <w:pStyle w:val="1"/>
        <w:spacing w:before="0" w:after="0"/>
        <w:jc w:val="both"/>
        <w:rPr>
          <w:rFonts w:ascii="Times New Roman" w:hAnsi="Times New Roman"/>
          <w:b w:val="0"/>
          <w:sz w:val="26"/>
          <w:szCs w:val="26"/>
        </w:rPr>
      </w:pPr>
      <w:r w:rsidRPr="007D16C1">
        <w:rPr>
          <w:rFonts w:ascii="Times New Roman" w:hAnsi="Times New Roman"/>
          <w:b w:val="0"/>
          <w:sz w:val="26"/>
          <w:szCs w:val="26"/>
        </w:rPr>
        <w:t xml:space="preserve">в Устав посёлка Нижний Ингаш </w:t>
      </w:r>
    </w:p>
    <w:p w:rsidR="00AF2793" w:rsidRPr="007D16C1" w:rsidRDefault="00AF2793" w:rsidP="00AF2793">
      <w:pPr>
        <w:rPr>
          <w:sz w:val="26"/>
          <w:szCs w:val="26"/>
        </w:rPr>
      </w:pPr>
      <w:r w:rsidRPr="007D16C1">
        <w:rPr>
          <w:sz w:val="26"/>
          <w:szCs w:val="26"/>
        </w:rPr>
        <w:t>Нижнеингашского района Красноярского края</w:t>
      </w:r>
    </w:p>
    <w:p w:rsidR="00AF2793" w:rsidRPr="007D16C1" w:rsidRDefault="00AF2793" w:rsidP="00AF2793">
      <w:pPr>
        <w:ind w:firstLine="567"/>
        <w:jc w:val="both"/>
        <w:rPr>
          <w:sz w:val="26"/>
          <w:szCs w:val="26"/>
        </w:rPr>
      </w:pPr>
    </w:p>
    <w:p w:rsidR="00AF2793" w:rsidRPr="007D16C1" w:rsidRDefault="00AF2793" w:rsidP="00AF2793">
      <w:pPr>
        <w:autoSpaceDE w:val="0"/>
        <w:autoSpaceDN w:val="0"/>
        <w:adjustRightInd w:val="0"/>
        <w:jc w:val="both"/>
        <w:rPr>
          <w:bCs/>
          <w:kern w:val="32"/>
          <w:sz w:val="26"/>
          <w:szCs w:val="26"/>
        </w:rPr>
      </w:pPr>
      <w:r w:rsidRPr="007D16C1">
        <w:rPr>
          <w:bCs/>
          <w:kern w:val="32"/>
          <w:sz w:val="26"/>
          <w:szCs w:val="26"/>
        </w:rPr>
        <w:t xml:space="preserve">         В целях приведения Устава </w:t>
      </w:r>
      <w:r w:rsidRPr="007D16C1">
        <w:rPr>
          <w:sz w:val="26"/>
          <w:szCs w:val="26"/>
        </w:rPr>
        <w:t>поселка Нижний Ингаш Нижнеингашского района Красноярского края</w:t>
      </w:r>
      <w:r w:rsidRPr="007D16C1">
        <w:rPr>
          <w:bCs/>
          <w:kern w:val="32"/>
          <w:sz w:val="26"/>
          <w:szCs w:val="26"/>
        </w:rPr>
        <w:t xml:space="preserve"> в соответствие с требованиями Федерального закона  от 06.10.2003 №131-ФЗ «Об общих принципах организации местного самоуправления в Российской Федерации»,  руководствуясь ст. 65 Устава </w:t>
      </w:r>
      <w:r w:rsidRPr="007D16C1">
        <w:rPr>
          <w:sz w:val="26"/>
          <w:szCs w:val="26"/>
        </w:rPr>
        <w:t>поселка Нижний Ингаш Нижнеингашского района Красноярского края</w:t>
      </w:r>
      <w:r w:rsidRPr="007D16C1">
        <w:rPr>
          <w:bCs/>
          <w:kern w:val="32"/>
          <w:sz w:val="26"/>
          <w:szCs w:val="26"/>
        </w:rPr>
        <w:t xml:space="preserve">, </w:t>
      </w:r>
      <w:r w:rsidRPr="007D16C1">
        <w:rPr>
          <w:sz w:val="26"/>
          <w:szCs w:val="26"/>
        </w:rPr>
        <w:t>Нижнеингашский поселковый</w:t>
      </w:r>
      <w:r w:rsidRPr="007D16C1">
        <w:rPr>
          <w:bCs/>
          <w:kern w:val="32"/>
          <w:sz w:val="26"/>
          <w:szCs w:val="26"/>
        </w:rPr>
        <w:t xml:space="preserve"> Совет депутатов РЕШИЛ:</w:t>
      </w:r>
    </w:p>
    <w:p w:rsidR="00AF2793" w:rsidRPr="007D16C1" w:rsidRDefault="00AF2793" w:rsidP="00AF2793">
      <w:pPr>
        <w:autoSpaceDE w:val="0"/>
        <w:autoSpaceDN w:val="0"/>
        <w:adjustRightInd w:val="0"/>
        <w:jc w:val="both"/>
        <w:rPr>
          <w:bCs/>
          <w:kern w:val="32"/>
          <w:sz w:val="26"/>
          <w:szCs w:val="26"/>
        </w:rPr>
      </w:pPr>
      <w:r>
        <w:rPr>
          <w:bCs/>
          <w:kern w:val="32"/>
          <w:sz w:val="26"/>
          <w:szCs w:val="26"/>
        </w:rPr>
        <w:t xml:space="preserve"> </w:t>
      </w:r>
      <w:r>
        <w:rPr>
          <w:bCs/>
          <w:kern w:val="32"/>
          <w:sz w:val="26"/>
          <w:szCs w:val="26"/>
        </w:rPr>
        <w:tab/>
      </w:r>
      <w:r w:rsidRPr="007D16C1">
        <w:rPr>
          <w:bCs/>
          <w:kern w:val="32"/>
          <w:sz w:val="26"/>
          <w:szCs w:val="26"/>
        </w:rPr>
        <w:t xml:space="preserve">1. Внести в Устав </w:t>
      </w:r>
      <w:r w:rsidRPr="007D16C1">
        <w:rPr>
          <w:sz w:val="26"/>
          <w:szCs w:val="26"/>
        </w:rPr>
        <w:t>поселка Нижний Ингаш Нижнеингашского района Красноярского края</w:t>
      </w:r>
      <w:r w:rsidRPr="007D16C1">
        <w:rPr>
          <w:bCs/>
          <w:kern w:val="32"/>
          <w:sz w:val="26"/>
          <w:szCs w:val="26"/>
        </w:rPr>
        <w:t xml:space="preserve"> следующие изменения:</w:t>
      </w:r>
    </w:p>
    <w:p w:rsidR="00AF2793" w:rsidRPr="007D16C1" w:rsidRDefault="00AF2793" w:rsidP="00AF2793">
      <w:pPr>
        <w:ind w:right="-1"/>
        <w:jc w:val="both"/>
        <w:rPr>
          <w:kern w:val="32"/>
          <w:sz w:val="26"/>
          <w:szCs w:val="26"/>
        </w:rPr>
      </w:pPr>
      <w:r>
        <w:rPr>
          <w:kern w:val="32"/>
          <w:sz w:val="26"/>
          <w:szCs w:val="26"/>
        </w:rPr>
        <w:t xml:space="preserve"> </w:t>
      </w:r>
      <w:r>
        <w:rPr>
          <w:kern w:val="32"/>
          <w:sz w:val="26"/>
          <w:szCs w:val="26"/>
        </w:rPr>
        <w:tab/>
      </w:r>
      <w:r w:rsidRPr="007D16C1">
        <w:rPr>
          <w:kern w:val="32"/>
          <w:sz w:val="26"/>
          <w:szCs w:val="26"/>
        </w:rPr>
        <w:t>1.1. Главу 1 Устава дополнить статьёй 1.1. следующего содержания:</w:t>
      </w:r>
    </w:p>
    <w:p w:rsidR="00AF2793" w:rsidRPr="007D16C1" w:rsidRDefault="00AF2793" w:rsidP="00AF2793">
      <w:pPr>
        <w:ind w:right="-1"/>
        <w:jc w:val="both"/>
        <w:rPr>
          <w:kern w:val="32"/>
          <w:sz w:val="26"/>
          <w:szCs w:val="26"/>
        </w:rPr>
      </w:pPr>
      <w:r w:rsidRPr="007D16C1">
        <w:rPr>
          <w:kern w:val="32"/>
          <w:sz w:val="26"/>
          <w:szCs w:val="26"/>
        </w:rPr>
        <w:t>«Статья 1.1.</w:t>
      </w:r>
      <w:r>
        <w:rPr>
          <w:kern w:val="32"/>
          <w:sz w:val="26"/>
          <w:szCs w:val="26"/>
        </w:rPr>
        <w:t xml:space="preserve"> </w:t>
      </w:r>
      <w:r w:rsidRPr="007D16C1">
        <w:rPr>
          <w:kern w:val="32"/>
          <w:sz w:val="26"/>
          <w:szCs w:val="26"/>
        </w:rPr>
        <w:t>Наименование муниципального образования</w:t>
      </w:r>
      <w:r>
        <w:rPr>
          <w:kern w:val="32"/>
          <w:sz w:val="26"/>
          <w:szCs w:val="26"/>
        </w:rPr>
        <w:t xml:space="preserve">: </w:t>
      </w:r>
      <w:r w:rsidRPr="007D16C1">
        <w:rPr>
          <w:kern w:val="32"/>
          <w:sz w:val="26"/>
          <w:szCs w:val="26"/>
        </w:rPr>
        <w:t>Полное наименование муниципального образования - «городское поселение посёлок Нижний Ингаш Нижнеингашского муниципального района Красноярского края», сокращенное - «посёлок Нижний Ингаш Нижнеингашского района Красноярского края», «посёлок Нижний Ингаш». Данные наименования равнозначны»;</w:t>
      </w:r>
    </w:p>
    <w:p w:rsidR="00AF2793" w:rsidRDefault="00AF2793" w:rsidP="00AF2793">
      <w:pPr>
        <w:ind w:right="-1"/>
        <w:jc w:val="both"/>
        <w:rPr>
          <w:kern w:val="32"/>
          <w:sz w:val="26"/>
          <w:szCs w:val="26"/>
        </w:rPr>
      </w:pPr>
    </w:p>
    <w:p w:rsidR="00AF2793" w:rsidRDefault="00AF2793" w:rsidP="00AF2793">
      <w:pPr>
        <w:ind w:right="-1"/>
        <w:jc w:val="both"/>
        <w:rPr>
          <w:kern w:val="32"/>
          <w:sz w:val="26"/>
          <w:szCs w:val="26"/>
        </w:rPr>
      </w:pPr>
    </w:p>
    <w:p w:rsidR="00AF2793" w:rsidRDefault="00AF2793" w:rsidP="00AF2793">
      <w:pPr>
        <w:ind w:right="-1"/>
        <w:jc w:val="both"/>
        <w:rPr>
          <w:kern w:val="32"/>
          <w:sz w:val="26"/>
          <w:szCs w:val="26"/>
        </w:rPr>
      </w:pPr>
    </w:p>
    <w:p w:rsidR="00AF2793" w:rsidRDefault="00AF2793" w:rsidP="00AF2793">
      <w:pPr>
        <w:autoSpaceDE w:val="0"/>
        <w:autoSpaceDN w:val="0"/>
        <w:adjustRightInd w:val="0"/>
        <w:ind w:firstLine="709"/>
        <w:jc w:val="right"/>
        <w:rPr>
          <w:i/>
          <w:sz w:val="18"/>
          <w:szCs w:val="18"/>
        </w:rPr>
      </w:pPr>
      <w:r>
        <w:t>(</w:t>
      </w:r>
      <w:r>
        <w:rPr>
          <w:i/>
          <w:sz w:val="18"/>
          <w:szCs w:val="18"/>
        </w:rPr>
        <w:t>Окончание на стр. 2)</w:t>
      </w:r>
    </w:p>
    <w:p w:rsidR="00AF2793" w:rsidRDefault="00AF2793" w:rsidP="00AF2793">
      <w:pPr>
        <w:pBdr>
          <w:bottom w:val="single" w:sz="12" w:space="2" w:color="auto"/>
        </w:pBdr>
        <w:ind w:right="-5"/>
      </w:pPr>
      <w:r>
        <w:rPr>
          <w:b/>
        </w:rPr>
        <w:lastRenderedPageBreak/>
        <w:t>04 февраля 2020</w:t>
      </w:r>
      <w:r w:rsidRPr="00207AC6">
        <w:rPr>
          <w:b/>
        </w:rPr>
        <w:t xml:space="preserve"> года</w:t>
      </w:r>
      <w:r w:rsidRPr="00207AC6">
        <w:t xml:space="preserve">                                  </w:t>
      </w:r>
      <w:r>
        <w:t xml:space="preserve">      </w:t>
      </w:r>
      <w:r w:rsidRPr="00207AC6">
        <w:t xml:space="preserve">                     </w:t>
      </w:r>
      <w:r>
        <w:t xml:space="preserve">                           </w:t>
      </w:r>
      <w:r w:rsidRPr="00207AC6">
        <w:t xml:space="preserve"> </w:t>
      </w:r>
      <w:r>
        <w:t xml:space="preserve">        </w:t>
      </w:r>
      <w:r w:rsidRPr="00207AC6">
        <w:rPr>
          <w:b/>
        </w:rPr>
        <w:t>ВЕСТНИК</w:t>
      </w:r>
      <w:r w:rsidRPr="00207AC6">
        <w:t xml:space="preserve"> </w:t>
      </w:r>
      <w:r w:rsidRPr="00207AC6">
        <w:rPr>
          <w:b/>
        </w:rPr>
        <w:t>№</w:t>
      </w:r>
      <w:r>
        <w:rPr>
          <w:b/>
        </w:rPr>
        <w:t>4</w:t>
      </w:r>
    </w:p>
    <w:p w:rsidR="00AF2793" w:rsidRDefault="00AF2793" w:rsidP="00AF2793">
      <w:pPr>
        <w:ind w:right="-1"/>
        <w:jc w:val="both"/>
        <w:rPr>
          <w:kern w:val="32"/>
          <w:sz w:val="26"/>
          <w:szCs w:val="26"/>
        </w:rPr>
      </w:pPr>
    </w:p>
    <w:p w:rsidR="00AF2793" w:rsidRPr="007D16C1" w:rsidRDefault="00AF2793" w:rsidP="00AF2793">
      <w:pPr>
        <w:ind w:right="-1"/>
        <w:jc w:val="both"/>
        <w:rPr>
          <w:kern w:val="32"/>
          <w:sz w:val="26"/>
          <w:szCs w:val="26"/>
        </w:rPr>
      </w:pPr>
    </w:p>
    <w:p w:rsidR="00AF2793" w:rsidRPr="007D16C1" w:rsidRDefault="00AF2793" w:rsidP="00AF2793">
      <w:pPr>
        <w:ind w:right="-1"/>
        <w:jc w:val="both"/>
        <w:rPr>
          <w:kern w:val="32"/>
          <w:sz w:val="26"/>
          <w:szCs w:val="26"/>
        </w:rPr>
      </w:pPr>
      <w:r>
        <w:rPr>
          <w:kern w:val="32"/>
          <w:sz w:val="26"/>
          <w:szCs w:val="26"/>
        </w:rPr>
        <w:t xml:space="preserve"> </w:t>
      </w:r>
      <w:r>
        <w:rPr>
          <w:kern w:val="32"/>
          <w:sz w:val="26"/>
          <w:szCs w:val="26"/>
        </w:rPr>
        <w:tab/>
      </w:r>
      <w:r w:rsidRPr="007D16C1">
        <w:rPr>
          <w:kern w:val="32"/>
          <w:sz w:val="26"/>
          <w:szCs w:val="26"/>
        </w:rPr>
        <w:t>1.2.пунк 20 части 1 статьи 9 Устава после слов</w:t>
      </w:r>
      <w:r w:rsidRPr="007D16C1">
        <w:rPr>
          <w:color w:val="333333"/>
          <w:sz w:val="26"/>
          <w:szCs w:val="26"/>
          <w:shd w:val="clear" w:color="auto" w:fill="FFFFFF"/>
        </w:rPr>
        <w:t xml:space="preserve">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w:t>
      </w:r>
      <w:r w:rsidRPr="007D16C1">
        <w:rPr>
          <w:kern w:val="32"/>
          <w:sz w:val="26"/>
          <w:szCs w:val="26"/>
        </w:rPr>
        <w:t xml:space="preserve"> дополнить словами «выдача градостроительного плана земельного участка, расположенного в границах поселения»;</w:t>
      </w:r>
    </w:p>
    <w:p w:rsidR="00AF2793" w:rsidRPr="007D16C1" w:rsidRDefault="00AF2793" w:rsidP="00AF2793">
      <w:pPr>
        <w:autoSpaceDE w:val="0"/>
        <w:autoSpaceDN w:val="0"/>
        <w:jc w:val="both"/>
        <w:rPr>
          <w:kern w:val="32"/>
          <w:sz w:val="26"/>
          <w:szCs w:val="26"/>
        </w:rPr>
      </w:pPr>
    </w:p>
    <w:p w:rsidR="00AF2793" w:rsidRPr="007D16C1" w:rsidRDefault="00AF2793" w:rsidP="00AF2793">
      <w:pPr>
        <w:autoSpaceDE w:val="0"/>
        <w:autoSpaceDN w:val="0"/>
        <w:jc w:val="both"/>
        <w:rPr>
          <w:color w:val="000000"/>
          <w:sz w:val="26"/>
          <w:szCs w:val="26"/>
        </w:rPr>
      </w:pPr>
      <w:r>
        <w:rPr>
          <w:sz w:val="26"/>
          <w:szCs w:val="26"/>
        </w:rPr>
        <w:t xml:space="preserve"> </w:t>
      </w:r>
      <w:r>
        <w:rPr>
          <w:sz w:val="26"/>
          <w:szCs w:val="26"/>
        </w:rPr>
        <w:tab/>
      </w:r>
      <w:r w:rsidRPr="007D16C1">
        <w:rPr>
          <w:sz w:val="26"/>
          <w:szCs w:val="26"/>
        </w:rPr>
        <w:t>1.3. часть 3 статьи 9.1. Устава - исключить</w:t>
      </w:r>
    </w:p>
    <w:p w:rsidR="00AF2793" w:rsidRPr="007D16C1" w:rsidRDefault="00AF2793" w:rsidP="00AF2793">
      <w:pPr>
        <w:autoSpaceDE w:val="0"/>
        <w:autoSpaceDN w:val="0"/>
        <w:jc w:val="both"/>
        <w:rPr>
          <w:i/>
          <w:color w:val="000000"/>
          <w:sz w:val="26"/>
          <w:szCs w:val="26"/>
        </w:rPr>
      </w:pPr>
    </w:p>
    <w:p w:rsidR="00AF2793" w:rsidRPr="007D16C1" w:rsidRDefault="00AF2793" w:rsidP="00AF2793">
      <w:pPr>
        <w:rPr>
          <w:sz w:val="26"/>
          <w:szCs w:val="26"/>
        </w:rPr>
      </w:pPr>
      <w:r>
        <w:rPr>
          <w:sz w:val="26"/>
          <w:szCs w:val="26"/>
        </w:rPr>
        <w:t xml:space="preserve"> </w:t>
      </w:r>
      <w:r>
        <w:rPr>
          <w:sz w:val="26"/>
          <w:szCs w:val="26"/>
        </w:rPr>
        <w:tab/>
      </w:r>
      <w:r w:rsidRPr="007D16C1">
        <w:rPr>
          <w:sz w:val="26"/>
          <w:szCs w:val="26"/>
        </w:rPr>
        <w:t>1.4. пункт 11 части 1 статьи 33.1. - исключить</w:t>
      </w:r>
    </w:p>
    <w:p w:rsidR="00AF2793" w:rsidRPr="007D16C1" w:rsidRDefault="00AF2793" w:rsidP="00AF2793">
      <w:pPr>
        <w:ind w:firstLine="567"/>
        <w:rPr>
          <w:sz w:val="26"/>
          <w:szCs w:val="26"/>
        </w:rPr>
      </w:pPr>
    </w:p>
    <w:p w:rsidR="00AF2793" w:rsidRPr="007D16C1" w:rsidRDefault="00AF2793" w:rsidP="00AF2793">
      <w:pPr>
        <w:rPr>
          <w:sz w:val="26"/>
          <w:szCs w:val="26"/>
        </w:rPr>
      </w:pPr>
      <w:r>
        <w:rPr>
          <w:sz w:val="26"/>
          <w:szCs w:val="26"/>
        </w:rPr>
        <w:t xml:space="preserve"> </w:t>
      </w:r>
      <w:r>
        <w:rPr>
          <w:sz w:val="26"/>
          <w:szCs w:val="26"/>
        </w:rPr>
        <w:tab/>
      </w:r>
      <w:r w:rsidRPr="007D16C1">
        <w:rPr>
          <w:sz w:val="26"/>
          <w:szCs w:val="26"/>
        </w:rPr>
        <w:t>1.5. Главу VI дополнить статьей 41.1. следующего содержания:</w:t>
      </w:r>
    </w:p>
    <w:p w:rsidR="00AF2793" w:rsidRPr="007D16C1" w:rsidRDefault="00AF2793" w:rsidP="00AF2793">
      <w:pPr>
        <w:jc w:val="both"/>
        <w:rPr>
          <w:sz w:val="26"/>
          <w:szCs w:val="26"/>
        </w:rPr>
      </w:pPr>
      <w:r>
        <w:rPr>
          <w:sz w:val="26"/>
          <w:szCs w:val="26"/>
        </w:rPr>
        <w:t xml:space="preserve"> </w:t>
      </w:r>
      <w:r>
        <w:rPr>
          <w:sz w:val="26"/>
          <w:szCs w:val="26"/>
        </w:rPr>
        <w:tab/>
      </w:r>
      <w:r w:rsidRPr="007D16C1">
        <w:rPr>
          <w:sz w:val="26"/>
          <w:szCs w:val="26"/>
        </w:rPr>
        <w:t>«Статья 41.1. Меры ответственности  депутата, члена выборного органа местного самоуправления, выборного должностного лица местного самоуправления, представивших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r>
        <w:rPr>
          <w:sz w:val="26"/>
          <w:szCs w:val="26"/>
        </w:rPr>
        <w:t>.</w:t>
      </w:r>
    </w:p>
    <w:p w:rsidR="00AF2793" w:rsidRPr="007D16C1" w:rsidRDefault="00AF2793" w:rsidP="00AF2793">
      <w:pPr>
        <w:autoSpaceDE w:val="0"/>
        <w:autoSpaceDN w:val="0"/>
        <w:adjustRightInd w:val="0"/>
        <w:jc w:val="both"/>
        <w:rPr>
          <w:sz w:val="26"/>
          <w:szCs w:val="26"/>
        </w:rPr>
      </w:pPr>
    </w:p>
    <w:p w:rsidR="00AF2793" w:rsidRPr="007D16C1" w:rsidRDefault="00AF2793" w:rsidP="00AF2793">
      <w:pPr>
        <w:autoSpaceDE w:val="0"/>
        <w:autoSpaceDN w:val="0"/>
        <w:adjustRightInd w:val="0"/>
        <w:jc w:val="both"/>
        <w:rPr>
          <w:sz w:val="26"/>
          <w:szCs w:val="26"/>
        </w:rPr>
      </w:pPr>
      <w:r w:rsidRPr="007D16C1">
        <w:rPr>
          <w:sz w:val="26"/>
          <w:szCs w:val="26"/>
        </w:rPr>
        <w:t xml:space="preserve">  </w:t>
      </w:r>
      <w:r>
        <w:rPr>
          <w:sz w:val="26"/>
          <w:szCs w:val="26"/>
        </w:rPr>
        <w:tab/>
      </w:r>
      <w:r w:rsidRPr="007D16C1">
        <w:rPr>
          <w:sz w:val="26"/>
          <w:szCs w:val="26"/>
        </w:rPr>
        <w:t xml:space="preserve">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AF2793" w:rsidRPr="007D16C1" w:rsidRDefault="00AF2793" w:rsidP="00AF2793">
      <w:pPr>
        <w:autoSpaceDE w:val="0"/>
        <w:autoSpaceDN w:val="0"/>
        <w:adjustRightInd w:val="0"/>
        <w:jc w:val="both"/>
        <w:rPr>
          <w:sz w:val="26"/>
          <w:szCs w:val="26"/>
        </w:rPr>
      </w:pPr>
      <w:r w:rsidRPr="007D16C1">
        <w:rPr>
          <w:sz w:val="26"/>
          <w:szCs w:val="26"/>
        </w:rPr>
        <w:t>1) предупреждение;</w:t>
      </w:r>
    </w:p>
    <w:p w:rsidR="00AF2793" w:rsidRPr="007D16C1" w:rsidRDefault="00AF2793" w:rsidP="00AF2793">
      <w:pPr>
        <w:autoSpaceDE w:val="0"/>
        <w:autoSpaceDN w:val="0"/>
        <w:adjustRightInd w:val="0"/>
        <w:jc w:val="both"/>
        <w:rPr>
          <w:sz w:val="26"/>
          <w:szCs w:val="26"/>
        </w:rPr>
      </w:pPr>
      <w:r w:rsidRPr="007D16C1">
        <w:rPr>
          <w:sz w:val="26"/>
          <w:szCs w:val="26"/>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AF2793" w:rsidRPr="007D16C1" w:rsidRDefault="00AF2793" w:rsidP="00AF2793">
      <w:pPr>
        <w:autoSpaceDE w:val="0"/>
        <w:autoSpaceDN w:val="0"/>
        <w:adjustRightInd w:val="0"/>
        <w:jc w:val="both"/>
        <w:rPr>
          <w:sz w:val="26"/>
          <w:szCs w:val="26"/>
        </w:rPr>
      </w:pPr>
      <w:r w:rsidRPr="007D16C1">
        <w:rPr>
          <w:sz w:val="26"/>
          <w:szCs w:val="26"/>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F2793" w:rsidRPr="007D16C1" w:rsidRDefault="00AF2793" w:rsidP="00AF2793">
      <w:pPr>
        <w:autoSpaceDE w:val="0"/>
        <w:autoSpaceDN w:val="0"/>
        <w:adjustRightInd w:val="0"/>
        <w:jc w:val="both"/>
        <w:rPr>
          <w:sz w:val="26"/>
          <w:szCs w:val="26"/>
        </w:rPr>
      </w:pPr>
      <w:r w:rsidRPr="007D16C1">
        <w:rPr>
          <w:sz w:val="26"/>
          <w:szCs w:val="26"/>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AF2793" w:rsidRPr="007D16C1" w:rsidRDefault="00AF2793" w:rsidP="00AF2793">
      <w:pPr>
        <w:autoSpaceDE w:val="0"/>
        <w:autoSpaceDN w:val="0"/>
        <w:adjustRightInd w:val="0"/>
        <w:jc w:val="both"/>
        <w:rPr>
          <w:sz w:val="26"/>
          <w:szCs w:val="26"/>
        </w:rPr>
      </w:pPr>
      <w:r w:rsidRPr="007D16C1">
        <w:rPr>
          <w:sz w:val="26"/>
          <w:szCs w:val="26"/>
        </w:rPr>
        <w:t>5) запрет исполнять полномочия на постоянной основе до прекращения срока его полномочий.</w:t>
      </w:r>
    </w:p>
    <w:p w:rsidR="00AF2793" w:rsidRDefault="00AF2793" w:rsidP="00AF2793">
      <w:pPr>
        <w:autoSpaceDE w:val="0"/>
        <w:autoSpaceDN w:val="0"/>
        <w:adjustRightInd w:val="0"/>
        <w:jc w:val="both"/>
        <w:rPr>
          <w:sz w:val="26"/>
          <w:szCs w:val="26"/>
        </w:rPr>
      </w:pPr>
      <w:r w:rsidRPr="007D16C1">
        <w:rPr>
          <w:sz w:val="26"/>
          <w:szCs w:val="26"/>
        </w:rPr>
        <w:t xml:space="preserve">    </w:t>
      </w:r>
      <w:r>
        <w:rPr>
          <w:sz w:val="26"/>
          <w:szCs w:val="26"/>
        </w:rPr>
        <w:tab/>
      </w:r>
      <w:r w:rsidRPr="007D16C1">
        <w:rPr>
          <w:sz w:val="26"/>
          <w:szCs w:val="26"/>
        </w:rPr>
        <w:t xml:space="preserve">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r:id="rId10" w:anchor="Par0#Par0" w:history="1">
        <w:r w:rsidRPr="007D16C1">
          <w:rPr>
            <w:rStyle w:val="a8"/>
            <w:sz w:val="26"/>
            <w:szCs w:val="26"/>
          </w:rPr>
          <w:t>части 1</w:t>
        </w:r>
      </w:hyperlink>
      <w:r w:rsidRPr="007D16C1">
        <w:rPr>
          <w:sz w:val="26"/>
          <w:szCs w:val="26"/>
        </w:rPr>
        <w:t xml:space="preserve"> настоящей статьи, определяется муниципальным правовым актом в соответствии с законом Красноярского края».</w:t>
      </w:r>
    </w:p>
    <w:p w:rsidR="00AF2793" w:rsidRDefault="00AF2793" w:rsidP="00AF2793">
      <w:pPr>
        <w:autoSpaceDE w:val="0"/>
        <w:autoSpaceDN w:val="0"/>
        <w:adjustRightInd w:val="0"/>
        <w:jc w:val="both"/>
        <w:rPr>
          <w:sz w:val="26"/>
          <w:szCs w:val="26"/>
        </w:rPr>
      </w:pPr>
    </w:p>
    <w:p w:rsidR="00AF2793" w:rsidRDefault="00AF2793" w:rsidP="00AF2793">
      <w:pPr>
        <w:autoSpaceDE w:val="0"/>
        <w:autoSpaceDN w:val="0"/>
        <w:adjustRightInd w:val="0"/>
        <w:jc w:val="both"/>
        <w:rPr>
          <w:sz w:val="26"/>
          <w:szCs w:val="26"/>
        </w:rPr>
      </w:pPr>
    </w:p>
    <w:p w:rsidR="00AF2793" w:rsidRDefault="00AF2793" w:rsidP="00AF2793">
      <w:pPr>
        <w:autoSpaceDE w:val="0"/>
        <w:autoSpaceDN w:val="0"/>
        <w:adjustRightInd w:val="0"/>
        <w:jc w:val="both"/>
        <w:rPr>
          <w:sz w:val="26"/>
          <w:szCs w:val="26"/>
        </w:rPr>
      </w:pPr>
    </w:p>
    <w:p w:rsidR="00AF2793" w:rsidRDefault="00AF2793" w:rsidP="00AF2793">
      <w:pPr>
        <w:autoSpaceDE w:val="0"/>
        <w:autoSpaceDN w:val="0"/>
        <w:adjustRightInd w:val="0"/>
        <w:ind w:firstLine="709"/>
        <w:jc w:val="right"/>
        <w:rPr>
          <w:i/>
          <w:sz w:val="18"/>
          <w:szCs w:val="18"/>
        </w:rPr>
      </w:pPr>
      <w:r>
        <w:t>(</w:t>
      </w:r>
      <w:r>
        <w:rPr>
          <w:i/>
          <w:sz w:val="18"/>
          <w:szCs w:val="18"/>
        </w:rPr>
        <w:t>Окончание на стр. 3)</w:t>
      </w:r>
    </w:p>
    <w:p w:rsidR="00AF2793" w:rsidRDefault="00AF2793" w:rsidP="00AF2793">
      <w:pPr>
        <w:autoSpaceDE w:val="0"/>
        <w:autoSpaceDN w:val="0"/>
        <w:adjustRightInd w:val="0"/>
        <w:jc w:val="both"/>
        <w:rPr>
          <w:sz w:val="26"/>
          <w:szCs w:val="26"/>
        </w:rPr>
      </w:pPr>
    </w:p>
    <w:p w:rsidR="00AF2793" w:rsidRDefault="00AF2793" w:rsidP="00AF2793">
      <w:pPr>
        <w:pBdr>
          <w:bottom w:val="single" w:sz="12" w:space="2" w:color="auto"/>
        </w:pBdr>
        <w:ind w:right="-5"/>
      </w:pPr>
      <w:r>
        <w:rPr>
          <w:b/>
        </w:rPr>
        <w:lastRenderedPageBreak/>
        <w:t>04 февраля 2020</w:t>
      </w:r>
      <w:r w:rsidRPr="00207AC6">
        <w:rPr>
          <w:b/>
        </w:rPr>
        <w:t xml:space="preserve"> года</w:t>
      </w:r>
      <w:r w:rsidRPr="00207AC6">
        <w:t xml:space="preserve">                                  </w:t>
      </w:r>
      <w:r>
        <w:t xml:space="preserve">      </w:t>
      </w:r>
      <w:r w:rsidRPr="00207AC6">
        <w:t xml:space="preserve">                     </w:t>
      </w:r>
      <w:r>
        <w:t xml:space="preserve">                           </w:t>
      </w:r>
      <w:r w:rsidRPr="00207AC6">
        <w:t xml:space="preserve"> </w:t>
      </w:r>
      <w:r>
        <w:t xml:space="preserve">        </w:t>
      </w:r>
      <w:r w:rsidRPr="00207AC6">
        <w:rPr>
          <w:b/>
        </w:rPr>
        <w:t>ВЕСТНИК</w:t>
      </w:r>
      <w:r w:rsidRPr="00207AC6">
        <w:t xml:space="preserve"> </w:t>
      </w:r>
      <w:r w:rsidRPr="00207AC6">
        <w:rPr>
          <w:b/>
        </w:rPr>
        <w:t>№</w:t>
      </w:r>
      <w:r>
        <w:rPr>
          <w:b/>
        </w:rPr>
        <w:t>4</w:t>
      </w:r>
    </w:p>
    <w:p w:rsidR="00AF2793" w:rsidRPr="007D16C1" w:rsidRDefault="00AF2793" w:rsidP="00AF2793">
      <w:pPr>
        <w:ind w:firstLine="567"/>
        <w:jc w:val="both"/>
        <w:rPr>
          <w:i/>
          <w:sz w:val="26"/>
          <w:szCs w:val="26"/>
        </w:rPr>
      </w:pPr>
    </w:p>
    <w:p w:rsidR="00AF2793" w:rsidRPr="007D16C1" w:rsidRDefault="00AF2793" w:rsidP="00AF2793">
      <w:pPr>
        <w:shd w:val="clear" w:color="auto" w:fill="FFFFFF"/>
        <w:spacing w:line="290" w:lineRule="atLeast"/>
        <w:jc w:val="both"/>
        <w:rPr>
          <w:color w:val="333333"/>
          <w:sz w:val="26"/>
          <w:szCs w:val="26"/>
        </w:rPr>
      </w:pPr>
      <w:r>
        <w:rPr>
          <w:sz w:val="26"/>
          <w:szCs w:val="26"/>
        </w:rPr>
        <w:t xml:space="preserve"> </w:t>
      </w:r>
      <w:r>
        <w:rPr>
          <w:sz w:val="26"/>
          <w:szCs w:val="26"/>
        </w:rPr>
        <w:tab/>
        <w:t xml:space="preserve">          </w:t>
      </w:r>
      <w:r w:rsidRPr="007D16C1">
        <w:rPr>
          <w:sz w:val="26"/>
          <w:szCs w:val="26"/>
        </w:rPr>
        <w:t>2. Поручить Главе посёлка Нижний Ингаш Б.И.Гузей направить решение в Управление Министерства юстиции Российской Федерации по Красноярскому краю для государственной регистрации.</w:t>
      </w:r>
    </w:p>
    <w:p w:rsidR="00AF2793" w:rsidRPr="007D16C1" w:rsidRDefault="00AF2793" w:rsidP="00AF2793">
      <w:pPr>
        <w:tabs>
          <w:tab w:val="left" w:pos="1276"/>
        </w:tabs>
        <w:jc w:val="both"/>
        <w:rPr>
          <w:sz w:val="26"/>
          <w:szCs w:val="26"/>
        </w:rPr>
      </w:pPr>
    </w:p>
    <w:p w:rsidR="00AF2793" w:rsidRPr="007D16C1" w:rsidRDefault="00AF2793" w:rsidP="00AF2793">
      <w:pPr>
        <w:tabs>
          <w:tab w:val="left" w:pos="1276"/>
        </w:tabs>
        <w:jc w:val="both"/>
        <w:rPr>
          <w:sz w:val="26"/>
          <w:szCs w:val="26"/>
        </w:rPr>
      </w:pPr>
      <w:r>
        <w:rPr>
          <w:sz w:val="26"/>
          <w:szCs w:val="26"/>
        </w:rPr>
        <w:t xml:space="preserve"> </w:t>
      </w:r>
      <w:r>
        <w:rPr>
          <w:sz w:val="26"/>
          <w:szCs w:val="26"/>
        </w:rPr>
        <w:tab/>
      </w:r>
      <w:r w:rsidRPr="007D16C1">
        <w:rPr>
          <w:sz w:val="26"/>
          <w:szCs w:val="26"/>
        </w:rPr>
        <w:t>3. Контроль за исполнением решения возложить на постоянную комиссию по законности, защите прав граждан и  правопорядка.</w:t>
      </w:r>
    </w:p>
    <w:p w:rsidR="00AF2793" w:rsidRPr="007D16C1" w:rsidRDefault="00AF2793" w:rsidP="00AF2793">
      <w:pPr>
        <w:tabs>
          <w:tab w:val="left" w:pos="1276"/>
        </w:tabs>
        <w:jc w:val="both"/>
        <w:rPr>
          <w:sz w:val="26"/>
          <w:szCs w:val="26"/>
        </w:rPr>
      </w:pPr>
    </w:p>
    <w:p w:rsidR="00AF2793" w:rsidRPr="007D16C1" w:rsidRDefault="00AF2793" w:rsidP="00AF2793">
      <w:pPr>
        <w:pStyle w:val="ConsPlusNormal0"/>
        <w:tabs>
          <w:tab w:val="left" w:pos="1276"/>
        </w:tabs>
        <w:jc w:val="both"/>
        <w:rPr>
          <w:sz w:val="26"/>
          <w:szCs w:val="26"/>
        </w:rPr>
      </w:pPr>
      <w:r>
        <w:rPr>
          <w:sz w:val="26"/>
          <w:szCs w:val="26"/>
        </w:rPr>
        <w:t xml:space="preserve"> </w:t>
      </w:r>
      <w:r>
        <w:rPr>
          <w:sz w:val="26"/>
          <w:szCs w:val="26"/>
        </w:rPr>
        <w:tab/>
      </w:r>
      <w:r w:rsidRPr="007D16C1">
        <w:rPr>
          <w:sz w:val="26"/>
          <w:szCs w:val="26"/>
        </w:rPr>
        <w:t>4. Настоящее решение подлежит официальному опубликованию после его государственной регистрации и вступает в силу в день, следующий за днем  официального опубликования в периодическом средстве массовой информации «Вестник муниципального образования посёлок Нижний Ингаш».</w:t>
      </w:r>
    </w:p>
    <w:p w:rsidR="00AF2793" w:rsidRPr="007D16C1" w:rsidRDefault="00AF2793" w:rsidP="00AF2793">
      <w:pPr>
        <w:tabs>
          <w:tab w:val="left" w:pos="708"/>
        </w:tabs>
        <w:autoSpaceDE w:val="0"/>
        <w:autoSpaceDN w:val="0"/>
        <w:adjustRightInd w:val="0"/>
        <w:jc w:val="both"/>
        <w:rPr>
          <w:sz w:val="26"/>
          <w:szCs w:val="26"/>
        </w:rPr>
      </w:pPr>
    </w:p>
    <w:p w:rsidR="00AF2793" w:rsidRPr="007D16C1" w:rsidRDefault="00AF2793" w:rsidP="00AF2793">
      <w:pPr>
        <w:tabs>
          <w:tab w:val="left" w:pos="708"/>
        </w:tabs>
        <w:autoSpaceDE w:val="0"/>
        <w:autoSpaceDN w:val="0"/>
        <w:adjustRightInd w:val="0"/>
        <w:jc w:val="both"/>
        <w:rPr>
          <w:sz w:val="26"/>
          <w:szCs w:val="26"/>
        </w:rPr>
      </w:pPr>
    </w:p>
    <w:p w:rsidR="00AF2793" w:rsidRPr="007D16C1" w:rsidRDefault="00AF2793" w:rsidP="00AF2793">
      <w:pPr>
        <w:tabs>
          <w:tab w:val="left" w:pos="708"/>
        </w:tabs>
        <w:autoSpaceDE w:val="0"/>
        <w:autoSpaceDN w:val="0"/>
        <w:adjustRightInd w:val="0"/>
        <w:jc w:val="both"/>
        <w:rPr>
          <w:sz w:val="26"/>
          <w:szCs w:val="26"/>
        </w:rPr>
      </w:pPr>
      <w:r w:rsidRPr="007D16C1">
        <w:rPr>
          <w:sz w:val="26"/>
          <w:szCs w:val="26"/>
        </w:rPr>
        <w:t>Председатель поселкового</w:t>
      </w:r>
      <w:r>
        <w:rPr>
          <w:sz w:val="26"/>
          <w:szCs w:val="26"/>
        </w:rPr>
        <w:t xml:space="preserve">                        </w:t>
      </w:r>
    </w:p>
    <w:p w:rsidR="00AF2793" w:rsidRPr="007D16C1" w:rsidRDefault="00AF2793" w:rsidP="00AF2793">
      <w:pPr>
        <w:tabs>
          <w:tab w:val="left" w:pos="708"/>
          <w:tab w:val="left" w:pos="5955"/>
        </w:tabs>
        <w:autoSpaceDE w:val="0"/>
        <w:autoSpaceDN w:val="0"/>
        <w:adjustRightInd w:val="0"/>
        <w:jc w:val="both"/>
        <w:rPr>
          <w:sz w:val="26"/>
          <w:szCs w:val="26"/>
        </w:rPr>
      </w:pPr>
      <w:r w:rsidRPr="007D16C1">
        <w:rPr>
          <w:sz w:val="26"/>
          <w:szCs w:val="26"/>
        </w:rPr>
        <w:t>Совета депутатов</w:t>
      </w:r>
      <w:r w:rsidRPr="007D16C1">
        <w:rPr>
          <w:sz w:val="26"/>
          <w:szCs w:val="26"/>
        </w:rPr>
        <w:tab/>
        <w:t xml:space="preserve">     </w:t>
      </w:r>
      <w:r>
        <w:rPr>
          <w:sz w:val="26"/>
          <w:szCs w:val="26"/>
        </w:rPr>
        <w:t xml:space="preserve">                </w:t>
      </w:r>
      <w:r w:rsidRPr="007D16C1">
        <w:rPr>
          <w:sz w:val="26"/>
          <w:szCs w:val="26"/>
        </w:rPr>
        <w:t xml:space="preserve">              Т.Г. Зиновьева</w:t>
      </w:r>
    </w:p>
    <w:p w:rsidR="00AF2793" w:rsidRPr="007D16C1" w:rsidRDefault="00AF2793" w:rsidP="00AF2793">
      <w:pPr>
        <w:tabs>
          <w:tab w:val="left" w:pos="708"/>
          <w:tab w:val="left" w:pos="5955"/>
        </w:tabs>
        <w:autoSpaceDE w:val="0"/>
        <w:autoSpaceDN w:val="0"/>
        <w:adjustRightInd w:val="0"/>
        <w:jc w:val="both"/>
        <w:rPr>
          <w:sz w:val="26"/>
          <w:szCs w:val="26"/>
        </w:rPr>
      </w:pPr>
    </w:p>
    <w:p w:rsidR="00AF2793" w:rsidRPr="007D16C1" w:rsidRDefault="00AF2793" w:rsidP="00AF2793">
      <w:pPr>
        <w:tabs>
          <w:tab w:val="left" w:pos="708"/>
          <w:tab w:val="left" w:pos="7245"/>
        </w:tabs>
        <w:autoSpaceDE w:val="0"/>
        <w:autoSpaceDN w:val="0"/>
        <w:adjustRightInd w:val="0"/>
        <w:jc w:val="both"/>
        <w:rPr>
          <w:sz w:val="26"/>
          <w:szCs w:val="26"/>
        </w:rPr>
      </w:pPr>
      <w:r w:rsidRPr="007D16C1">
        <w:rPr>
          <w:sz w:val="26"/>
          <w:szCs w:val="26"/>
        </w:rPr>
        <w:t xml:space="preserve">Глава поселка Нижний Ингаш </w:t>
      </w:r>
      <w:r w:rsidRPr="007D16C1">
        <w:rPr>
          <w:sz w:val="26"/>
          <w:szCs w:val="26"/>
        </w:rPr>
        <w:tab/>
      </w:r>
      <w:r>
        <w:rPr>
          <w:sz w:val="26"/>
          <w:szCs w:val="26"/>
        </w:rPr>
        <w:t xml:space="preserve">              </w:t>
      </w:r>
      <w:r w:rsidRPr="007D16C1">
        <w:rPr>
          <w:sz w:val="26"/>
          <w:szCs w:val="26"/>
        </w:rPr>
        <w:t xml:space="preserve">  Б.И. Гузей</w:t>
      </w:r>
    </w:p>
    <w:p w:rsidR="00AF2793" w:rsidRPr="007D16C1" w:rsidRDefault="00AF2793" w:rsidP="00AF2793">
      <w:pPr>
        <w:jc w:val="both"/>
        <w:rPr>
          <w:sz w:val="26"/>
          <w:szCs w:val="26"/>
        </w:rPr>
      </w:pPr>
    </w:p>
    <w:p w:rsidR="00D951BC" w:rsidRDefault="00D951BC" w:rsidP="00AF2793"/>
    <w:p w:rsidR="00D951BC" w:rsidRDefault="00D951BC" w:rsidP="00D951BC">
      <w:pPr>
        <w:jc w:val="right"/>
      </w:pPr>
    </w:p>
    <w:p w:rsidR="00D951BC" w:rsidRDefault="00D951BC" w:rsidP="00D951BC">
      <w:pPr>
        <w:jc w:val="right"/>
      </w:pPr>
    </w:p>
    <w:p w:rsidR="00D951BC" w:rsidRDefault="00D951BC" w:rsidP="00D951BC">
      <w:pPr>
        <w:jc w:val="right"/>
      </w:pPr>
    </w:p>
    <w:p w:rsidR="00D951BC" w:rsidRDefault="00D951BC" w:rsidP="00D951BC">
      <w:pPr>
        <w:jc w:val="right"/>
      </w:pPr>
    </w:p>
    <w:p w:rsidR="00D951BC" w:rsidRDefault="00D951BC" w:rsidP="00D951BC">
      <w:pPr>
        <w:jc w:val="right"/>
      </w:pPr>
    </w:p>
    <w:p w:rsidR="00D951BC" w:rsidRDefault="00D951BC" w:rsidP="00D951BC">
      <w:pPr>
        <w:jc w:val="right"/>
      </w:pPr>
    </w:p>
    <w:p w:rsidR="00D951BC" w:rsidRDefault="00D951BC" w:rsidP="00D951BC">
      <w:pPr>
        <w:jc w:val="right"/>
      </w:pPr>
    </w:p>
    <w:p w:rsidR="00D951BC" w:rsidRDefault="00D951BC" w:rsidP="00D951BC">
      <w:pPr>
        <w:jc w:val="right"/>
      </w:pPr>
    </w:p>
    <w:p w:rsidR="00D951BC" w:rsidRDefault="00D951BC" w:rsidP="00D951BC">
      <w:pPr>
        <w:jc w:val="right"/>
      </w:pPr>
    </w:p>
    <w:p w:rsidR="00D951BC" w:rsidRDefault="00D951BC" w:rsidP="00D951BC">
      <w:pPr>
        <w:jc w:val="right"/>
      </w:pPr>
    </w:p>
    <w:p w:rsidR="00D951BC" w:rsidRDefault="00D951BC" w:rsidP="00D951BC">
      <w:pPr>
        <w:jc w:val="right"/>
      </w:pPr>
    </w:p>
    <w:p w:rsidR="00D951BC" w:rsidRPr="00FB765B" w:rsidRDefault="00D951BC" w:rsidP="00D951BC">
      <w:pPr>
        <w:jc w:val="both"/>
      </w:pPr>
    </w:p>
    <w:p w:rsidR="00D951BC" w:rsidRDefault="00D951BC" w:rsidP="00D951BC">
      <w:pPr>
        <w:jc w:val="right"/>
      </w:pPr>
    </w:p>
    <w:p w:rsidR="00D951BC" w:rsidRDefault="00D951BC" w:rsidP="00D951BC">
      <w:pPr>
        <w:jc w:val="right"/>
      </w:pPr>
    </w:p>
    <w:p w:rsidR="00D951BC" w:rsidRPr="00FB765B" w:rsidRDefault="00D951BC" w:rsidP="00D951BC">
      <w:pPr>
        <w:jc w:val="both"/>
      </w:pPr>
    </w:p>
    <w:p w:rsidR="00D951BC" w:rsidRPr="00FB765B" w:rsidRDefault="00D951BC" w:rsidP="00D951BC">
      <w:pPr>
        <w:jc w:val="both"/>
      </w:pPr>
    </w:p>
    <w:p w:rsidR="000D7B7A" w:rsidRDefault="000D7B7A" w:rsidP="000139B2">
      <w:pPr>
        <w:jc w:val="both"/>
        <w:rPr>
          <w:sz w:val="28"/>
          <w:szCs w:val="28"/>
        </w:rPr>
      </w:pPr>
    </w:p>
    <w:p w:rsidR="000B3CA6" w:rsidRDefault="000B3CA6" w:rsidP="008D3E4F">
      <w:pPr>
        <w:framePr w:w="3242" w:hSpace="180" w:wrap="around" w:vAnchor="text" w:hAnchor="page" w:x="1419" w:y="86"/>
        <w:jc w:val="center"/>
        <w:rPr>
          <w:b/>
          <w:color w:val="000066"/>
        </w:rPr>
      </w:pPr>
    </w:p>
    <w:p w:rsidR="00AE3D06" w:rsidRDefault="00AE3D06" w:rsidP="008D3E4F">
      <w:pPr>
        <w:framePr w:w="3242" w:hSpace="180" w:wrap="around" w:vAnchor="text" w:hAnchor="page" w:x="1419" w:y="86"/>
        <w:jc w:val="center"/>
        <w:rPr>
          <w:color w:val="000066"/>
        </w:rPr>
      </w:pPr>
      <w:r>
        <w:rPr>
          <w:b/>
          <w:color w:val="000066"/>
        </w:rPr>
        <w:t>Учредители</w:t>
      </w:r>
      <w:r>
        <w:rPr>
          <w:color w:val="000066"/>
        </w:rPr>
        <w:t>:</w:t>
      </w:r>
    </w:p>
    <w:p w:rsidR="00AE3D06" w:rsidRDefault="00AE3D06" w:rsidP="008D3E4F">
      <w:pPr>
        <w:framePr w:w="3242" w:hSpace="180" w:wrap="around" w:vAnchor="text" w:hAnchor="page" w:x="1419" w:y="86"/>
        <w:jc w:val="center"/>
        <w:rPr>
          <w:color w:val="000066"/>
        </w:rPr>
      </w:pPr>
      <w:r>
        <w:rPr>
          <w:color w:val="000066"/>
        </w:rPr>
        <w:t>Нижнеингашский поселковый Совет депутатов</w:t>
      </w:r>
    </w:p>
    <w:p w:rsidR="00AE3D06" w:rsidRDefault="00AE3D06" w:rsidP="008D3E4F">
      <w:pPr>
        <w:framePr w:w="3242" w:hSpace="180" w:wrap="around" w:vAnchor="text" w:hAnchor="page" w:x="1419" w:y="86"/>
        <w:jc w:val="center"/>
        <w:rPr>
          <w:b/>
          <w:color w:val="000066"/>
        </w:rPr>
      </w:pPr>
    </w:p>
    <w:p w:rsidR="00AE3D06" w:rsidRDefault="00AE3D06" w:rsidP="008D3E4F">
      <w:pPr>
        <w:framePr w:w="3242" w:hSpace="180" w:wrap="around" w:vAnchor="text" w:hAnchor="page" w:x="1419" w:y="86"/>
        <w:jc w:val="center"/>
        <w:rPr>
          <w:color w:val="000066"/>
        </w:rPr>
      </w:pPr>
      <w:r>
        <w:rPr>
          <w:color w:val="000066"/>
        </w:rPr>
        <w:t>Администрация поселка Нижний Ингаш</w:t>
      </w:r>
    </w:p>
    <w:p w:rsidR="00AE3D06" w:rsidRDefault="00AE3D06" w:rsidP="008D3E4F">
      <w:pPr>
        <w:framePr w:w="3242" w:hSpace="180" w:wrap="around" w:vAnchor="text" w:hAnchor="page" w:x="1419" w:y="86"/>
        <w:jc w:val="center"/>
        <w:rPr>
          <w:color w:val="000066"/>
        </w:rPr>
      </w:pPr>
      <w:r>
        <w:rPr>
          <w:color w:val="000066"/>
        </w:rPr>
        <w:t>Нижнеингашского района</w:t>
      </w:r>
    </w:p>
    <w:p w:rsidR="00AE3D06" w:rsidRDefault="00AE3D06" w:rsidP="008D3E4F">
      <w:pPr>
        <w:framePr w:w="3242" w:hSpace="180" w:wrap="around" w:vAnchor="text" w:hAnchor="page" w:x="1419" w:y="86"/>
        <w:jc w:val="center"/>
        <w:rPr>
          <w:color w:val="000066"/>
        </w:rPr>
      </w:pPr>
      <w:r>
        <w:rPr>
          <w:color w:val="000066"/>
        </w:rPr>
        <w:t>Красноярского края</w:t>
      </w:r>
    </w:p>
    <w:p w:rsidR="00AE3D06" w:rsidRDefault="00AE3D06" w:rsidP="008D3E4F">
      <w:pPr>
        <w:framePr w:w="3242" w:hSpace="180" w:wrap="around" w:vAnchor="text" w:hAnchor="page" w:x="1419" w:y="86"/>
        <w:jc w:val="center"/>
        <w:rPr>
          <w:color w:val="000066"/>
        </w:rPr>
      </w:pPr>
    </w:p>
    <w:p w:rsidR="00AE3D06" w:rsidRDefault="00AE3D06" w:rsidP="008D3E4F">
      <w:pPr>
        <w:framePr w:w="3242" w:hSpace="180" w:wrap="around" w:vAnchor="text" w:hAnchor="page" w:x="1419" w:y="86"/>
        <w:jc w:val="center"/>
        <w:rPr>
          <w:color w:val="000066"/>
        </w:rPr>
      </w:pPr>
      <w:r>
        <w:rPr>
          <w:color w:val="000066"/>
        </w:rPr>
        <w:t>663850 Красноярский край,</w:t>
      </w:r>
    </w:p>
    <w:p w:rsidR="00AE3D06" w:rsidRDefault="00AE3D06" w:rsidP="008D3E4F">
      <w:pPr>
        <w:framePr w:w="3242" w:hSpace="180" w:wrap="around" w:vAnchor="text" w:hAnchor="page" w:x="1419" w:y="86"/>
        <w:jc w:val="center"/>
        <w:rPr>
          <w:color w:val="000066"/>
        </w:rPr>
      </w:pPr>
      <w:r>
        <w:rPr>
          <w:color w:val="000066"/>
        </w:rPr>
        <w:t xml:space="preserve">Нижнеингашский район, </w:t>
      </w:r>
    </w:p>
    <w:p w:rsidR="00AE3D06" w:rsidRDefault="00AE3D06" w:rsidP="008D3E4F"/>
    <w:p w:rsidR="000B3CA6" w:rsidRPr="00FA6702" w:rsidRDefault="000B3CA6" w:rsidP="008D3E4F"/>
    <w:p w:rsidR="00AE3D06" w:rsidRDefault="00AE3D06" w:rsidP="008D3E4F">
      <w:pPr>
        <w:framePr w:hSpace="180" w:wrap="around" w:vAnchor="text" w:hAnchor="margin" w:y="1086"/>
        <w:jc w:val="center"/>
        <w:rPr>
          <w:color w:val="000066"/>
        </w:rPr>
      </w:pPr>
      <w:r>
        <w:tab/>
      </w:r>
    </w:p>
    <w:p w:rsidR="00AE3D06" w:rsidRPr="00647319" w:rsidRDefault="00AE3D06" w:rsidP="008D3E4F">
      <w:pPr>
        <w:tabs>
          <w:tab w:val="left" w:pos="3940"/>
        </w:tabs>
        <w:rPr>
          <w:b/>
        </w:rPr>
      </w:pPr>
      <w:r>
        <w:t xml:space="preserve">                                                                  </w:t>
      </w:r>
      <w:r w:rsidRPr="00647319">
        <w:rPr>
          <w:b/>
        </w:rPr>
        <w:t xml:space="preserve">Ответственный </w:t>
      </w:r>
    </w:p>
    <w:p w:rsidR="00AE3D06" w:rsidRPr="00647319" w:rsidRDefault="00AE3D06" w:rsidP="008D3E4F">
      <w:pPr>
        <w:tabs>
          <w:tab w:val="left" w:pos="3940"/>
        </w:tabs>
        <w:rPr>
          <w:b/>
        </w:rPr>
      </w:pPr>
      <w:r>
        <w:rPr>
          <w:b/>
        </w:rPr>
        <w:t xml:space="preserve">              </w:t>
      </w:r>
      <w:r w:rsidRPr="00647319">
        <w:rPr>
          <w:b/>
        </w:rPr>
        <w:t xml:space="preserve">                                            </w:t>
      </w:r>
      <w:r>
        <w:rPr>
          <w:b/>
        </w:rPr>
        <w:t xml:space="preserve">  </w:t>
      </w:r>
      <w:r w:rsidRPr="00647319">
        <w:rPr>
          <w:b/>
        </w:rPr>
        <w:t xml:space="preserve"> </w:t>
      </w:r>
      <w:r>
        <w:rPr>
          <w:b/>
        </w:rPr>
        <w:t xml:space="preserve">        </w:t>
      </w:r>
      <w:r w:rsidRPr="00647319">
        <w:rPr>
          <w:b/>
        </w:rPr>
        <w:t xml:space="preserve">  за выпуск</w:t>
      </w:r>
      <w:r>
        <w:rPr>
          <w:b/>
        </w:rPr>
        <w:t>:</w:t>
      </w:r>
    </w:p>
    <w:p w:rsidR="00AE3D06" w:rsidRDefault="00AE3D06" w:rsidP="008D3E4F">
      <w:pPr>
        <w:tabs>
          <w:tab w:val="left" w:pos="3940"/>
        </w:tabs>
        <w:rPr>
          <w:color w:val="000066"/>
        </w:rPr>
      </w:pPr>
      <w:r>
        <w:rPr>
          <w:color w:val="000066"/>
        </w:rPr>
        <w:t xml:space="preserve">                   Выходит                                     Фрицлер И.В. </w:t>
      </w:r>
    </w:p>
    <w:p w:rsidR="00AE3D06" w:rsidRDefault="00AE3D06" w:rsidP="008D3E4F">
      <w:pPr>
        <w:ind w:left="-180" w:firstLine="180"/>
        <w:rPr>
          <w:color w:val="000066"/>
        </w:rPr>
      </w:pPr>
      <w:r>
        <w:rPr>
          <w:color w:val="000066"/>
        </w:rPr>
        <w:t xml:space="preserve">           1 раз в месяц </w:t>
      </w:r>
    </w:p>
    <w:p w:rsidR="00AE3D06" w:rsidRDefault="00AE3D06" w:rsidP="008D3E4F">
      <w:pPr>
        <w:ind w:left="-180" w:firstLine="180"/>
        <w:rPr>
          <w:color w:val="000066"/>
        </w:rPr>
      </w:pPr>
    </w:p>
    <w:p w:rsidR="00AE3D06" w:rsidRDefault="00AE3D06" w:rsidP="008D3E4F">
      <w:pPr>
        <w:ind w:left="-180" w:firstLine="180"/>
        <w:rPr>
          <w:color w:val="000066"/>
        </w:rPr>
      </w:pPr>
    </w:p>
    <w:p w:rsidR="00AE3D06" w:rsidRDefault="00AE3D06" w:rsidP="008D3E4F">
      <w:pPr>
        <w:tabs>
          <w:tab w:val="left" w:pos="4180"/>
        </w:tabs>
        <w:ind w:left="-180" w:firstLine="180"/>
        <w:rPr>
          <w:color w:val="000066"/>
        </w:rPr>
      </w:pPr>
      <w:r>
        <w:rPr>
          <w:color w:val="000066"/>
        </w:rPr>
        <w:t xml:space="preserve">          Распространение                             </w:t>
      </w:r>
      <w:r w:rsidRPr="00647319">
        <w:rPr>
          <w:b/>
          <w:color w:val="000066"/>
        </w:rPr>
        <w:t>Телефон:</w:t>
      </w:r>
    </w:p>
    <w:p w:rsidR="00AE3D06" w:rsidRDefault="00AE3D06" w:rsidP="008D3E4F">
      <w:pPr>
        <w:tabs>
          <w:tab w:val="left" w:pos="4180"/>
        </w:tabs>
        <w:ind w:left="-180" w:firstLine="180"/>
        <w:rPr>
          <w:color w:val="000066"/>
        </w:rPr>
      </w:pPr>
      <w:r>
        <w:rPr>
          <w:color w:val="000066"/>
        </w:rPr>
        <w:t xml:space="preserve">               Бесплатно                               8 (39171) 22-4-18</w:t>
      </w:r>
    </w:p>
    <w:p w:rsidR="00AE3D06" w:rsidRDefault="00AE3D06" w:rsidP="008D3E4F">
      <w:pPr>
        <w:ind w:left="-180" w:firstLine="180"/>
        <w:rPr>
          <w:color w:val="000066"/>
        </w:rPr>
      </w:pPr>
      <w:r>
        <w:rPr>
          <w:color w:val="000066"/>
        </w:rPr>
        <w:t xml:space="preserve">                  Тираж                                   8 (39171) 22-1-19</w:t>
      </w:r>
    </w:p>
    <w:p w:rsidR="00AE3D06" w:rsidRPr="00647319" w:rsidRDefault="00AE3D06" w:rsidP="008D3E4F">
      <w:pPr>
        <w:tabs>
          <w:tab w:val="left" w:pos="4600"/>
        </w:tabs>
        <w:ind w:left="-180" w:firstLine="180"/>
        <w:rPr>
          <w:b/>
          <w:color w:val="000066"/>
        </w:rPr>
      </w:pPr>
      <w:r>
        <w:rPr>
          <w:color w:val="000066"/>
        </w:rPr>
        <w:t xml:space="preserve">           30 экземпляров                                 </w:t>
      </w:r>
      <w:r w:rsidRPr="00647319">
        <w:rPr>
          <w:b/>
          <w:color w:val="000066"/>
        </w:rPr>
        <w:t>Факс:</w:t>
      </w:r>
    </w:p>
    <w:p w:rsidR="000B3CA6" w:rsidRPr="00D951BC" w:rsidRDefault="00AE3D06" w:rsidP="00D951BC">
      <w:pPr>
        <w:tabs>
          <w:tab w:val="left" w:pos="4600"/>
        </w:tabs>
        <w:ind w:left="-180" w:firstLine="180"/>
        <w:rPr>
          <w:color w:val="000066"/>
        </w:rPr>
      </w:pPr>
      <w:r>
        <w:rPr>
          <w:color w:val="000066"/>
        </w:rPr>
        <w:t xml:space="preserve">                                                               8 (39171) 21-3-10                                                                               8 (39171) 21-3-10 пгт. Нижний Ингаш, ул. Ленина, 160</w:t>
      </w:r>
      <w:r w:rsidR="000B3CA6" w:rsidRPr="004C7BB0">
        <w:t xml:space="preserve">   </w:t>
      </w:r>
    </w:p>
    <w:sectPr w:rsidR="000B3CA6" w:rsidRPr="00D951BC" w:rsidSect="005C6A90">
      <w:footerReference w:type="even" r:id="rId11"/>
      <w:footerReference w:type="default" r:id="rId12"/>
      <w:pgSz w:w="11905" w:h="16838"/>
      <w:pgMar w:top="425" w:right="567" w:bottom="539" w:left="1418" w:header="425"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6C4E" w:rsidRDefault="00B86C4E">
      <w:r>
        <w:separator/>
      </w:r>
    </w:p>
  </w:endnote>
  <w:endnote w:type="continuationSeparator" w:id="1">
    <w:p w:rsidR="00B86C4E" w:rsidRDefault="00B86C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66A" w:rsidRDefault="00421EF1" w:rsidP="00AE6888">
    <w:pPr>
      <w:pStyle w:val="a5"/>
      <w:framePr w:wrap="around" w:vAnchor="text" w:hAnchor="margin" w:xAlign="right" w:y="1"/>
      <w:rPr>
        <w:rStyle w:val="a7"/>
      </w:rPr>
    </w:pPr>
    <w:r>
      <w:rPr>
        <w:rStyle w:val="a7"/>
      </w:rPr>
      <w:fldChar w:fldCharType="begin"/>
    </w:r>
    <w:r w:rsidR="00E3666A">
      <w:rPr>
        <w:rStyle w:val="a7"/>
      </w:rPr>
      <w:instrText xml:space="preserve">PAGE  </w:instrText>
    </w:r>
    <w:r>
      <w:rPr>
        <w:rStyle w:val="a7"/>
      </w:rPr>
      <w:fldChar w:fldCharType="end"/>
    </w:r>
  </w:p>
  <w:p w:rsidR="00E3666A" w:rsidRDefault="00E3666A" w:rsidP="003746A6">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66A" w:rsidRDefault="00E3666A" w:rsidP="003746A6">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6C4E" w:rsidRDefault="00B86C4E">
      <w:r>
        <w:separator/>
      </w:r>
    </w:p>
  </w:footnote>
  <w:footnote w:type="continuationSeparator" w:id="1">
    <w:p w:rsidR="00B86C4E" w:rsidRDefault="00B86C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E7B3197"/>
    <w:multiLevelType w:val="hybridMultilevel"/>
    <w:tmpl w:val="73202440"/>
    <w:lvl w:ilvl="0" w:tplc="0419000F">
      <w:start w:val="1"/>
      <w:numFmt w:val="decimal"/>
      <w:lvlText w:val="%1."/>
      <w:lvlJc w:val="left"/>
      <w:pPr>
        <w:ind w:left="1520" w:hanging="360"/>
      </w:pPr>
    </w:lvl>
    <w:lvl w:ilvl="1" w:tplc="04190019" w:tentative="1">
      <w:start w:val="1"/>
      <w:numFmt w:val="lowerLetter"/>
      <w:lvlText w:val="%2."/>
      <w:lvlJc w:val="left"/>
      <w:pPr>
        <w:ind w:left="2240" w:hanging="360"/>
      </w:pPr>
    </w:lvl>
    <w:lvl w:ilvl="2" w:tplc="0419001B" w:tentative="1">
      <w:start w:val="1"/>
      <w:numFmt w:val="lowerRoman"/>
      <w:lvlText w:val="%3."/>
      <w:lvlJc w:val="right"/>
      <w:pPr>
        <w:ind w:left="2960" w:hanging="180"/>
      </w:pPr>
    </w:lvl>
    <w:lvl w:ilvl="3" w:tplc="0419000F" w:tentative="1">
      <w:start w:val="1"/>
      <w:numFmt w:val="decimal"/>
      <w:lvlText w:val="%4."/>
      <w:lvlJc w:val="left"/>
      <w:pPr>
        <w:ind w:left="3680" w:hanging="360"/>
      </w:pPr>
    </w:lvl>
    <w:lvl w:ilvl="4" w:tplc="04190019" w:tentative="1">
      <w:start w:val="1"/>
      <w:numFmt w:val="lowerLetter"/>
      <w:lvlText w:val="%5."/>
      <w:lvlJc w:val="left"/>
      <w:pPr>
        <w:ind w:left="4400" w:hanging="360"/>
      </w:pPr>
    </w:lvl>
    <w:lvl w:ilvl="5" w:tplc="0419001B" w:tentative="1">
      <w:start w:val="1"/>
      <w:numFmt w:val="lowerRoman"/>
      <w:lvlText w:val="%6."/>
      <w:lvlJc w:val="right"/>
      <w:pPr>
        <w:ind w:left="5120" w:hanging="180"/>
      </w:pPr>
    </w:lvl>
    <w:lvl w:ilvl="6" w:tplc="0419000F" w:tentative="1">
      <w:start w:val="1"/>
      <w:numFmt w:val="decimal"/>
      <w:lvlText w:val="%7."/>
      <w:lvlJc w:val="left"/>
      <w:pPr>
        <w:ind w:left="5840" w:hanging="360"/>
      </w:pPr>
    </w:lvl>
    <w:lvl w:ilvl="7" w:tplc="04190019" w:tentative="1">
      <w:start w:val="1"/>
      <w:numFmt w:val="lowerLetter"/>
      <w:lvlText w:val="%8."/>
      <w:lvlJc w:val="left"/>
      <w:pPr>
        <w:ind w:left="6560" w:hanging="360"/>
      </w:pPr>
    </w:lvl>
    <w:lvl w:ilvl="8" w:tplc="0419001B" w:tentative="1">
      <w:start w:val="1"/>
      <w:numFmt w:val="lowerRoman"/>
      <w:lvlText w:val="%9."/>
      <w:lvlJc w:val="right"/>
      <w:pPr>
        <w:ind w:left="7280" w:hanging="180"/>
      </w:pPr>
    </w:lvl>
  </w:abstractNum>
  <w:abstractNum w:abstractNumId="2">
    <w:nsid w:val="194817B2"/>
    <w:multiLevelType w:val="hybridMultilevel"/>
    <w:tmpl w:val="9094F7A6"/>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4E05C19"/>
    <w:multiLevelType w:val="hybridMultilevel"/>
    <w:tmpl w:val="F1888EAC"/>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5668116C"/>
    <w:multiLevelType w:val="hybridMultilevel"/>
    <w:tmpl w:val="0ECE56F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FB26A99"/>
    <w:multiLevelType w:val="hybridMultilevel"/>
    <w:tmpl w:val="3F28512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643D3BCE"/>
    <w:multiLevelType w:val="hybridMultilevel"/>
    <w:tmpl w:val="7DAEFB2A"/>
    <w:lvl w:ilvl="0" w:tplc="1BC2255C">
      <w:start w:val="1"/>
      <w:numFmt w:val="decimal"/>
      <w:lvlText w:val="%1."/>
      <w:lvlJc w:val="left"/>
      <w:pPr>
        <w:ind w:left="884"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10052C2"/>
    <w:multiLevelType w:val="hybridMultilevel"/>
    <w:tmpl w:val="6554D58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14C4C87"/>
    <w:multiLevelType w:val="hybridMultilevel"/>
    <w:tmpl w:val="3A228AC2"/>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1551AA5"/>
    <w:multiLevelType w:val="hybridMultilevel"/>
    <w:tmpl w:val="73202440"/>
    <w:lvl w:ilvl="0" w:tplc="0419000F">
      <w:start w:val="1"/>
      <w:numFmt w:val="decimal"/>
      <w:lvlText w:val="%1."/>
      <w:lvlJc w:val="left"/>
      <w:pPr>
        <w:ind w:left="1520" w:hanging="360"/>
      </w:pPr>
    </w:lvl>
    <w:lvl w:ilvl="1" w:tplc="04190019" w:tentative="1">
      <w:start w:val="1"/>
      <w:numFmt w:val="lowerLetter"/>
      <w:lvlText w:val="%2."/>
      <w:lvlJc w:val="left"/>
      <w:pPr>
        <w:ind w:left="2240" w:hanging="360"/>
      </w:pPr>
    </w:lvl>
    <w:lvl w:ilvl="2" w:tplc="0419001B" w:tentative="1">
      <w:start w:val="1"/>
      <w:numFmt w:val="lowerRoman"/>
      <w:lvlText w:val="%3."/>
      <w:lvlJc w:val="right"/>
      <w:pPr>
        <w:ind w:left="2960" w:hanging="180"/>
      </w:pPr>
    </w:lvl>
    <w:lvl w:ilvl="3" w:tplc="0419000F" w:tentative="1">
      <w:start w:val="1"/>
      <w:numFmt w:val="decimal"/>
      <w:lvlText w:val="%4."/>
      <w:lvlJc w:val="left"/>
      <w:pPr>
        <w:ind w:left="3680" w:hanging="360"/>
      </w:pPr>
    </w:lvl>
    <w:lvl w:ilvl="4" w:tplc="04190019" w:tentative="1">
      <w:start w:val="1"/>
      <w:numFmt w:val="lowerLetter"/>
      <w:lvlText w:val="%5."/>
      <w:lvlJc w:val="left"/>
      <w:pPr>
        <w:ind w:left="4400" w:hanging="360"/>
      </w:pPr>
    </w:lvl>
    <w:lvl w:ilvl="5" w:tplc="0419001B" w:tentative="1">
      <w:start w:val="1"/>
      <w:numFmt w:val="lowerRoman"/>
      <w:lvlText w:val="%6."/>
      <w:lvlJc w:val="right"/>
      <w:pPr>
        <w:ind w:left="5120" w:hanging="180"/>
      </w:pPr>
    </w:lvl>
    <w:lvl w:ilvl="6" w:tplc="0419000F" w:tentative="1">
      <w:start w:val="1"/>
      <w:numFmt w:val="decimal"/>
      <w:lvlText w:val="%7."/>
      <w:lvlJc w:val="left"/>
      <w:pPr>
        <w:ind w:left="5840" w:hanging="360"/>
      </w:pPr>
    </w:lvl>
    <w:lvl w:ilvl="7" w:tplc="04190019" w:tentative="1">
      <w:start w:val="1"/>
      <w:numFmt w:val="lowerLetter"/>
      <w:lvlText w:val="%8."/>
      <w:lvlJc w:val="left"/>
      <w:pPr>
        <w:ind w:left="6560" w:hanging="360"/>
      </w:pPr>
    </w:lvl>
    <w:lvl w:ilvl="8" w:tplc="0419001B" w:tentative="1">
      <w:start w:val="1"/>
      <w:numFmt w:val="lowerRoman"/>
      <w:lvlText w:val="%9."/>
      <w:lvlJc w:val="right"/>
      <w:pPr>
        <w:ind w:left="7280" w:hanging="180"/>
      </w:pPr>
    </w:lvl>
  </w:abstractNum>
  <w:abstractNum w:abstractNumId="14">
    <w:nsid w:val="723248F6"/>
    <w:multiLevelType w:val="hybridMultilevel"/>
    <w:tmpl w:val="40A2ECD0"/>
    <w:lvl w:ilvl="0" w:tplc="8E5E2C6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775D7383"/>
    <w:multiLevelType w:val="hybridMultilevel"/>
    <w:tmpl w:val="88D280B4"/>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B257B3F"/>
    <w:multiLevelType w:val="multilevel"/>
    <w:tmpl w:val="2146DE62"/>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num>
  <w:num w:numId="5">
    <w:abstractNumId w:val="10"/>
  </w:num>
  <w:num w:numId="6">
    <w:abstractNumId w:val="4"/>
  </w:num>
  <w:num w:numId="7">
    <w:abstractNumId w:val="7"/>
  </w:num>
  <w:num w:numId="8">
    <w:abstractNumId w:val="1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3"/>
  </w:num>
  <w:num w:numId="12">
    <w:abstractNumId w:val="11"/>
  </w:num>
  <w:num w:numId="13">
    <w:abstractNumId w:val="6"/>
  </w:num>
  <w:num w:numId="14">
    <w:abstractNumId w:val="15"/>
  </w:num>
  <w:num w:numId="15">
    <w:abstractNumId w:val="1"/>
  </w:num>
  <w:num w:numId="16">
    <w:abstractNumId w:val="0"/>
  </w:num>
  <w:num w:numId="17">
    <w:abstractNumId w:val="13"/>
  </w:num>
  <w:num w:numId="18">
    <w:abstractNumId w:val="1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stylePaneFormatFilter w:val="3F01"/>
  <w:defaultTabStop w:val="708"/>
  <w:characterSpacingControl w:val="doNotCompress"/>
  <w:footnotePr>
    <w:footnote w:id="0"/>
    <w:footnote w:id="1"/>
  </w:footnotePr>
  <w:endnotePr>
    <w:endnote w:id="0"/>
    <w:endnote w:id="1"/>
  </w:endnotePr>
  <w:compat/>
  <w:rsids>
    <w:rsidRoot w:val="003746A6"/>
    <w:rsid w:val="00007F37"/>
    <w:rsid w:val="000139B2"/>
    <w:rsid w:val="00041CFF"/>
    <w:rsid w:val="000534C3"/>
    <w:rsid w:val="00056C19"/>
    <w:rsid w:val="00060583"/>
    <w:rsid w:val="0006278A"/>
    <w:rsid w:val="000709F3"/>
    <w:rsid w:val="00087740"/>
    <w:rsid w:val="000B3CA6"/>
    <w:rsid w:val="000D75FA"/>
    <w:rsid w:val="000D7B7A"/>
    <w:rsid w:val="000F12CE"/>
    <w:rsid w:val="00103C9F"/>
    <w:rsid w:val="0012415D"/>
    <w:rsid w:val="0012774F"/>
    <w:rsid w:val="0017258B"/>
    <w:rsid w:val="001B320C"/>
    <w:rsid w:val="001C2E19"/>
    <w:rsid w:val="001E003A"/>
    <w:rsid w:val="001F4DED"/>
    <w:rsid w:val="00207AC6"/>
    <w:rsid w:val="00221100"/>
    <w:rsid w:val="00231408"/>
    <w:rsid w:val="00243891"/>
    <w:rsid w:val="00291121"/>
    <w:rsid w:val="002942B3"/>
    <w:rsid w:val="002C09B5"/>
    <w:rsid w:val="0030308A"/>
    <w:rsid w:val="00366F1E"/>
    <w:rsid w:val="00373069"/>
    <w:rsid w:val="003746A6"/>
    <w:rsid w:val="0039545B"/>
    <w:rsid w:val="003B6F60"/>
    <w:rsid w:val="003C4E3D"/>
    <w:rsid w:val="003F4FC1"/>
    <w:rsid w:val="003F730C"/>
    <w:rsid w:val="00421EF1"/>
    <w:rsid w:val="004605E3"/>
    <w:rsid w:val="00465FB9"/>
    <w:rsid w:val="0047193D"/>
    <w:rsid w:val="0048729C"/>
    <w:rsid w:val="004A4C84"/>
    <w:rsid w:val="004C689A"/>
    <w:rsid w:val="004C7BB0"/>
    <w:rsid w:val="004D08BF"/>
    <w:rsid w:val="004D112D"/>
    <w:rsid w:val="004D768E"/>
    <w:rsid w:val="004F2295"/>
    <w:rsid w:val="004F2B6A"/>
    <w:rsid w:val="004F30C4"/>
    <w:rsid w:val="005108F6"/>
    <w:rsid w:val="005257CE"/>
    <w:rsid w:val="00532B5F"/>
    <w:rsid w:val="00547673"/>
    <w:rsid w:val="00547F5C"/>
    <w:rsid w:val="005544BD"/>
    <w:rsid w:val="00567011"/>
    <w:rsid w:val="00585D82"/>
    <w:rsid w:val="005A3A1A"/>
    <w:rsid w:val="005C6A90"/>
    <w:rsid w:val="005D0D3B"/>
    <w:rsid w:val="00625E73"/>
    <w:rsid w:val="0063096A"/>
    <w:rsid w:val="00647319"/>
    <w:rsid w:val="00676B7E"/>
    <w:rsid w:val="00681681"/>
    <w:rsid w:val="00681C3D"/>
    <w:rsid w:val="006C22E6"/>
    <w:rsid w:val="006D7E7B"/>
    <w:rsid w:val="006E30C8"/>
    <w:rsid w:val="00712144"/>
    <w:rsid w:val="00722703"/>
    <w:rsid w:val="00725FCF"/>
    <w:rsid w:val="007325D9"/>
    <w:rsid w:val="00766112"/>
    <w:rsid w:val="00775EF9"/>
    <w:rsid w:val="00790AC3"/>
    <w:rsid w:val="0079673C"/>
    <w:rsid w:val="007A0391"/>
    <w:rsid w:val="007C00D8"/>
    <w:rsid w:val="007C4AE6"/>
    <w:rsid w:val="007C6761"/>
    <w:rsid w:val="007D33E5"/>
    <w:rsid w:val="007D3767"/>
    <w:rsid w:val="00841971"/>
    <w:rsid w:val="008556D3"/>
    <w:rsid w:val="00855F00"/>
    <w:rsid w:val="00866564"/>
    <w:rsid w:val="00885C0B"/>
    <w:rsid w:val="008A1FC3"/>
    <w:rsid w:val="008A66EB"/>
    <w:rsid w:val="008C6E07"/>
    <w:rsid w:val="008C700D"/>
    <w:rsid w:val="008D3014"/>
    <w:rsid w:val="008D3E4F"/>
    <w:rsid w:val="008D6DE4"/>
    <w:rsid w:val="008E37DE"/>
    <w:rsid w:val="008F1850"/>
    <w:rsid w:val="00903C82"/>
    <w:rsid w:val="00905397"/>
    <w:rsid w:val="009250F6"/>
    <w:rsid w:val="009464B8"/>
    <w:rsid w:val="009554E4"/>
    <w:rsid w:val="0095703A"/>
    <w:rsid w:val="009620AE"/>
    <w:rsid w:val="00983E80"/>
    <w:rsid w:val="009B36B6"/>
    <w:rsid w:val="009B5A2C"/>
    <w:rsid w:val="009C4EFB"/>
    <w:rsid w:val="009F16EC"/>
    <w:rsid w:val="00A02AE5"/>
    <w:rsid w:val="00A039D6"/>
    <w:rsid w:val="00A04147"/>
    <w:rsid w:val="00A1683A"/>
    <w:rsid w:val="00A2215C"/>
    <w:rsid w:val="00A33252"/>
    <w:rsid w:val="00A40699"/>
    <w:rsid w:val="00A406F7"/>
    <w:rsid w:val="00A63582"/>
    <w:rsid w:val="00A85C86"/>
    <w:rsid w:val="00A9513B"/>
    <w:rsid w:val="00AA00FC"/>
    <w:rsid w:val="00AB4FA5"/>
    <w:rsid w:val="00AE326A"/>
    <w:rsid w:val="00AE3D06"/>
    <w:rsid w:val="00AE6888"/>
    <w:rsid w:val="00AF2793"/>
    <w:rsid w:val="00B03794"/>
    <w:rsid w:val="00B86C4E"/>
    <w:rsid w:val="00B87A39"/>
    <w:rsid w:val="00B87E9C"/>
    <w:rsid w:val="00B94324"/>
    <w:rsid w:val="00BA293E"/>
    <w:rsid w:val="00BC10EF"/>
    <w:rsid w:val="00BC7E57"/>
    <w:rsid w:val="00BE2DB5"/>
    <w:rsid w:val="00C02C0F"/>
    <w:rsid w:val="00C109B5"/>
    <w:rsid w:val="00C11A3C"/>
    <w:rsid w:val="00C1550E"/>
    <w:rsid w:val="00C34B63"/>
    <w:rsid w:val="00C600CD"/>
    <w:rsid w:val="00C936CF"/>
    <w:rsid w:val="00CC0A3F"/>
    <w:rsid w:val="00CE7DFF"/>
    <w:rsid w:val="00CF1D9A"/>
    <w:rsid w:val="00CF3F32"/>
    <w:rsid w:val="00D00CFA"/>
    <w:rsid w:val="00D5177E"/>
    <w:rsid w:val="00D83631"/>
    <w:rsid w:val="00D84C00"/>
    <w:rsid w:val="00D94734"/>
    <w:rsid w:val="00D951BC"/>
    <w:rsid w:val="00DA33BD"/>
    <w:rsid w:val="00DF2E04"/>
    <w:rsid w:val="00E014B4"/>
    <w:rsid w:val="00E33B12"/>
    <w:rsid w:val="00E3666A"/>
    <w:rsid w:val="00E61391"/>
    <w:rsid w:val="00E66683"/>
    <w:rsid w:val="00E71F58"/>
    <w:rsid w:val="00E9230F"/>
    <w:rsid w:val="00EA4ACA"/>
    <w:rsid w:val="00ED6A21"/>
    <w:rsid w:val="00F039F6"/>
    <w:rsid w:val="00F37CD9"/>
    <w:rsid w:val="00F47E0D"/>
    <w:rsid w:val="00F50ED5"/>
    <w:rsid w:val="00F51D72"/>
    <w:rsid w:val="00F627C8"/>
    <w:rsid w:val="00F85AE5"/>
    <w:rsid w:val="00FA6702"/>
    <w:rsid w:val="00FB3B59"/>
    <w:rsid w:val="00FF6B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3" w:locked="1" w:semiHidden="0" w:uiPriority="0" w:unhideWhenUsed="0"/>
    <w:lsdException w:name="Body Text Indent 2" w:uiPriority="0"/>
    <w:lsdException w:name="Body Text Indent 3" w:uiPriority="0"/>
    <w:lsdException w:name="Hyperlink" w:uiPriority="0"/>
    <w:lsdException w:name="FollowedHyperlink" w:uiPriority="0"/>
    <w:lsdException w:name="Strong" w:locked="1" w:semiHidden="0" w:unhideWhenUsed="0" w:qFormat="1"/>
    <w:lsdException w:name="Emphasis" w:locked="1" w:semiHidden="0" w:uiPriority="0" w:unhideWhenUsed="0" w:qFormat="1"/>
    <w:lsdException w:name="Normal (Web)" w:uiPriority="0"/>
    <w:lsdException w:name="annotation subject"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3746A6"/>
    <w:rPr>
      <w:sz w:val="24"/>
      <w:szCs w:val="24"/>
    </w:rPr>
  </w:style>
  <w:style w:type="paragraph" w:styleId="1">
    <w:name w:val="heading 1"/>
    <w:basedOn w:val="a"/>
    <w:next w:val="a"/>
    <w:link w:val="10"/>
    <w:qFormat/>
    <w:rsid w:val="003746A6"/>
    <w:pPr>
      <w:keepNext/>
      <w:spacing w:before="240" w:after="60"/>
      <w:outlineLvl w:val="0"/>
    </w:pPr>
    <w:rPr>
      <w:rFonts w:ascii="Cambria" w:hAnsi="Cambria"/>
      <w:b/>
      <w:bCs/>
      <w:kern w:val="32"/>
      <w:sz w:val="32"/>
      <w:szCs w:val="32"/>
    </w:rPr>
  </w:style>
  <w:style w:type="paragraph" w:styleId="2">
    <w:name w:val="heading 2"/>
    <w:basedOn w:val="a"/>
    <w:next w:val="a"/>
    <w:link w:val="20"/>
    <w:qFormat/>
    <w:rsid w:val="0012774F"/>
    <w:pPr>
      <w:keepNext/>
      <w:keepLines/>
      <w:spacing w:before="200" w:line="276" w:lineRule="auto"/>
      <w:outlineLvl w:val="1"/>
    </w:pPr>
    <w:rPr>
      <w:rFonts w:ascii="Cambria" w:hAnsi="Cambria"/>
      <w:b/>
      <w:bCs/>
      <w:color w:val="4F81BD"/>
      <w:sz w:val="26"/>
      <w:szCs w:val="26"/>
    </w:rPr>
  </w:style>
  <w:style w:type="paragraph" w:styleId="3">
    <w:name w:val="heading 3"/>
    <w:basedOn w:val="a"/>
    <w:next w:val="a"/>
    <w:link w:val="30"/>
    <w:qFormat/>
    <w:locked/>
    <w:rsid w:val="000139B2"/>
    <w:pPr>
      <w:pBdr>
        <w:bottom w:val="single" w:sz="4" w:space="1" w:color="95B3D7"/>
      </w:pBdr>
      <w:spacing w:before="200" w:after="80"/>
      <w:outlineLvl w:val="2"/>
    </w:pPr>
    <w:rPr>
      <w:rFonts w:ascii="Cambria" w:hAnsi="Cambria"/>
      <w:color w:val="4F81BD"/>
      <w:lang w:val="en-US" w:eastAsia="en-US" w:bidi="en-US"/>
    </w:rPr>
  </w:style>
  <w:style w:type="paragraph" w:styleId="4">
    <w:name w:val="heading 4"/>
    <w:basedOn w:val="a"/>
    <w:next w:val="a"/>
    <w:link w:val="40"/>
    <w:qFormat/>
    <w:locked/>
    <w:rsid w:val="000139B2"/>
    <w:pPr>
      <w:pBdr>
        <w:bottom w:val="single" w:sz="4" w:space="2" w:color="B8CCE4"/>
      </w:pBdr>
      <w:spacing w:before="200" w:after="80"/>
      <w:outlineLvl w:val="3"/>
    </w:pPr>
    <w:rPr>
      <w:rFonts w:ascii="Cambria" w:hAnsi="Cambria"/>
      <w:i/>
      <w:iCs/>
      <w:color w:val="4F81BD"/>
      <w:lang w:val="en-US" w:eastAsia="en-US" w:bidi="en-US"/>
    </w:rPr>
  </w:style>
  <w:style w:type="paragraph" w:styleId="5">
    <w:name w:val="heading 5"/>
    <w:basedOn w:val="a"/>
    <w:next w:val="a"/>
    <w:link w:val="50"/>
    <w:qFormat/>
    <w:rsid w:val="00775EF9"/>
    <w:pPr>
      <w:keepNext/>
      <w:jc w:val="center"/>
      <w:outlineLvl w:val="4"/>
    </w:pPr>
    <w:rPr>
      <w:b/>
      <w:caps/>
      <w:sz w:val="48"/>
      <w:szCs w:val="20"/>
    </w:rPr>
  </w:style>
  <w:style w:type="paragraph" w:styleId="6">
    <w:name w:val="heading 6"/>
    <w:basedOn w:val="a"/>
    <w:next w:val="a"/>
    <w:link w:val="60"/>
    <w:qFormat/>
    <w:locked/>
    <w:rsid w:val="000139B2"/>
    <w:pPr>
      <w:spacing w:before="280" w:after="100"/>
      <w:outlineLvl w:val="5"/>
    </w:pPr>
    <w:rPr>
      <w:rFonts w:ascii="Cambria" w:hAnsi="Cambria"/>
      <w:i/>
      <w:iCs/>
      <w:color w:val="4F81BD"/>
      <w:sz w:val="22"/>
      <w:szCs w:val="22"/>
      <w:lang w:val="en-US" w:eastAsia="en-US" w:bidi="en-US"/>
    </w:rPr>
  </w:style>
  <w:style w:type="paragraph" w:styleId="7">
    <w:name w:val="heading 7"/>
    <w:basedOn w:val="a"/>
    <w:next w:val="a"/>
    <w:link w:val="70"/>
    <w:qFormat/>
    <w:locked/>
    <w:rsid w:val="000139B2"/>
    <w:pPr>
      <w:spacing w:before="320" w:after="100"/>
      <w:outlineLvl w:val="6"/>
    </w:pPr>
    <w:rPr>
      <w:rFonts w:ascii="Cambria" w:hAnsi="Cambria"/>
      <w:b/>
      <w:bCs/>
      <w:color w:val="9BBB59"/>
      <w:sz w:val="20"/>
      <w:szCs w:val="20"/>
      <w:lang w:val="en-US" w:eastAsia="en-US" w:bidi="en-US"/>
    </w:rPr>
  </w:style>
  <w:style w:type="paragraph" w:styleId="8">
    <w:name w:val="heading 8"/>
    <w:basedOn w:val="a"/>
    <w:next w:val="a"/>
    <w:link w:val="80"/>
    <w:qFormat/>
    <w:locked/>
    <w:rsid w:val="000139B2"/>
    <w:pPr>
      <w:spacing w:before="320" w:after="100"/>
      <w:outlineLvl w:val="7"/>
    </w:pPr>
    <w:rPr>
      <w:rFonts w:ascii="Cambria" w:hAnsi="Cambria"/>
      <w:b/>
      <w:bCs/>
      <w:i/>
      <w:iCs/>
      <w:color w:val="9BBB59"/>
      <w:sz w:val="20"/>
      <w:szCs w:val="20"/>
      <w:lang w:val="en-US" w:eastAsia="en-US" w:bidi="en-US"/>
    </w:rPr>
  </w:style>
  <w:style w:type="paragraph" w:styleId="9">
    <w:name w:val="heading 9"/>
    <w:basedOn w:val="a"/>
    <w:next w:val="a"/>
    <w:link w:val="90"/>
    <w:qFormat/>
    <w:locked/>
    <w:rsid w:val="000139B2"/>
    <w:pPr>
      <w:spacing w:before="320" w:after="100"/>
      <w:outlineLvl w:val="8"/>
    </w:pPr>
    <w:rPr>
      <w:rFonts w:ascii="Cambria" w:hAnsi="Cambria"/>
      <w:i/>
      <w:iCs/>
      <w:color w:val="9BBB59"/>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3746A6"/>
    <w:rPr>
      <w:rFonts w:ascii="Cambria" w:hAnsi="Cambria" w:cs="Times New Roman"/>
      <w:b/>
      <w:bCs/>
      <w:kern w:val="32"/>
      <w:sz w:val="32"/>
      <w:szCs w:val="32"/>
      <w:lang w:val="ru-RU" w:eastAsia="ru-RU" w:bidi="ar-SA"/>
    </w:rPr>
  </w:style>
  <w:style w:type="character" w:customStyle="1" w:styleId="20">
    <w:name w:val="Заголовок 2 Знак"/>
    <w:basedOn w:val="a0"/>
    <w:link w:val="2"/>
    <w:locked/>
    <w:rsid w:val="0012774F"/>
    <w:rPr>
      <w:rFonts w:ascii="Cambria" w:hAnsi="Cambria" w:cs="Times New Roman"/>
      <w:b/>
      <w:bCs/>
      <w:color w:val="4F81BD"/>
      <w:sz w:val="26"/>
      <w:szCs w:val="26"/>
    </w:rPr>
  </w:style>
  <w:style w:type="character" w:customStyle="1" w:styleId="50">
    <w:name w:val="Заголовок 5 Знак"/>
    <w:basedOn w:val="a0"/>
    <w:link w:val="5"/>
    <w:locked/>
    <w:rsid w:val="00775EF9"/>
    <w:rPr>
      <w:rFonts w:cs="Times New Roman"/>
      <w:b/>
      <w:caps/>
      <w:sz w:val="48"/>
    </w:rPr>
  </w:style>
  <w:style w:type="character" w:customStyle="1" w:styleId="ConsPlusNormal">
    <w:name w:val="ConsPlusNormal Знак"/>
    <w:link w:val="ConsPlusNormal0"/>
    <w:uiPriority w:val="99"/>
    <w:locked/>
    <w:rsid w:val="003746A6"/>
    <w:rPr>
      <w:rFonts w:ascii="Arial" w:hAnsi="Arial"/>
      <w:lang w:val="ru-RU" w:eastAsia="ru-RU"/>
    </w:rPr>
  </w:style>
  <w:style w:type="paragraph" w:customStyle="1" w:styleId="ConsPlusNormal0">
    <w:name w:val="ConsPlusNormal"/>
    <w:link w:val="ConsPlusNormal"/>
    <w:rsid w:val="003746A6"/>
    <w:pPr>
      <w:autoSpaceDE w:val="0"/>
      <w:autoSpaceDN w:val="0"/>
      <w:adjustRightInd w:val="0"/>
      <w:ind w:firstLine="720"/>
    </w:pPr>
    <w:rPr>
      <w:rFonts w:ascii="Arial" w:hAnsi="Arial" w:cs="Arial"/>
      <w:sz w:val="20"/>
      <w:szCs w:val="20"/>
    </w:rPr>
  </w:style>
  <w:style w:type="paragraph" w:customStyle="1" w:styleId="11">
    <w:name w:val="Абзац списка1"/>
    <w:basedOn w:val="a"/>
    <w:rsid w:val="003746A6"/>
    <w:pPr>
      <w:spacing w:after="200" w:line="276" w:lineRule="auto"/>
      <w:ind w:left="720"/>
    </w:pPr>
    <w:rPr>
      <w:rFonts w:ascii="Calibri" w:hAnsi="Calibri"/>
      <w:sz w:val="22"/>
      <w:szCs w:val="22"/>
    </w:rPr>
  </w:style>
  <w:style w:type="character" w:customStyle="1" w:styleId="TitleChar">
    <w:name w:val="Title Char"/>
    <w:link w:val="a3"/>
    <w:uiPriority w:val="99"/>
    <w:locked/>
    <w:rsid w:val="003746A6"/>
    <w:rPr>
      <w:rFonts w:ascii="Calibri" w:hAnsi="Calibri" w:cs="Times New Roman"/>
      <w:sz w:val="28"/>
      <w:lang w:val="ru-RU" w:eastAsia="ru-RU" w:bidi="ar-SA"/>
    </w:rPr>
  </w:style>
  <w:style w:type="paragraph" w:styleId="a3">
    <w:name w:val="Title"/>
    <w:basedOn w:val="a"/>
    <w:link w:val="a4"/>
    <w:qFormat/>
    <w:rsid w:val="003746A6"/>
    <w:pPr>
      <w:jc w:val="center"/>
    </w:pPr>
    <w:rPr>
      <w:rFonts w:ascii="Calibri" w:hAnsi="Calibri"/>
      <w:sz w:val="28"/>
      <w:szCs w:val="20"/>
    </w:rPr>
  </w:style>
  <w:style w:type="character" w:customStyle="1" w:styleId="a4">
    <w:name w:val="Название Знак"/>
    <w:basedOn w:val="a0"/>
    <w:link w:val="a3"/>
    <w:locked/>
    <w:rsid w:val="0006278A"/>
    <w:rPr>
      <w:rFonts w:ascii="Cambria" w:hAnsi="Cambria" w:cs="Times New Roman"/>
      <w:b/>
      <w:bCs/>
      <w:kern w:val="28"/>
      <w:sz w:val="32"/>
      <w:szCs w:val="32"/>
    </w:rPr>
  </w:style>
  <w:style w:type="paragraph" w:styleId="a5">
    <w:name w:val="footer"/>
    <w:basedOn w:val="a"/>
    <w:link w:val="a6"/>
    <w:rsid w:val="003746A6"/>
    <w:pPr>
      <w:tabs>
        <w:tab w:val="center" w:pos="4677"/>
        <w:tab w:val="right" w:pos="9355"/>
      </w:tabs>
    </w:pPr>
  </w:style>
  <w:style w:type="character" w:customStyle="1" w:styleId="a6">
    <w:name w:val="Нижний колонтитул Знак"/>
    <w:basedOn w:val="a0"/>
    <w:link w:val="a5"/>
    <w:locked/>
    <w:rsid w:val="00775EF9"/>
    <w:rPr>
      <w:rFonts w:cs="Times New Roman"/>
      <w:sz w:val="24"/>
      <w:lang w:val="ru-RU" w:eastAsia="ru-RU"/>
    </w:rPr>
  </w:style>
  <w:style w:type="character" w:styleId="a7">
    <w:name w:val="page number"/>
    <w:basedOn w:val="a0"/>
    <w:uiPriority w:val="99"/>
    <w:rsid w:val="003746A6"/>
    <w:rPr>
      <w:rFonts w:cs="Times New Roman"/>
    </w:rPr>
  </w:style>
  <w:style w:type="character" w:styleId="a8">
    <w:name w:val="Hyperlink"/>
    <w:basedOn w:val="a0"/>
    <w:rsid w:val="008C6E07"/>
    <w:rPr>
      <w:rFonts w:cs="Times New Roman"/>
      <w:color w:val="000080"/>
      <w:u w:val="single"/>
    </w:rPr>
  </w:style>
  <w:style w:type="character" w:customStyle="1" w:styleId="a9">
    <w:name w:val="Основной текст_"/>
    <w:link w:val="21"/>
    <w:uiPriority w:val="99"/>
    <w:locked/>
    <w:rsid w:val="008C6E07"/>
    <w:rPr>
      <w:rFonts w:ascii="Lucida Sans Unicode" w:hAnsi="Lucida Sans Unicode"/>
      <w:sz w:val="19"/>
      <w:shd w:val="clear" w:color="auto" w:fill="FFFFFF"/>
    </w:rPr>
  </w:style>
  <w:style w:type="paragraph" w:customStyle="1" w:styleId="21">
    <w:name w:val="Основной текст2"/>
    <w:basedOn w:val="a"/>
    <w:link w:val="a9"/>
    <w:uiPriority w:val="99"/>
    <w:rsid w:val="008C6E07"/>
    <w:pPr>
      <w:widowControl w:val="0"/>
      <w:shd w:val="clear" w:color="auto" w:fill="FFFFFF"/>
      <w:spacing w:line="581" w:lineRule="exact"/>
      <w:jc w:val="both"/>
    </w:pPr>
    <w:rPr>
      <w:rFonts w:ascii="Lucida Sans Unicode" w:hAnsi="Lucida Sans Unicode"/>
      <w:sz w:val="19"/>
      <w:szCs w:val="20"/>
      <w:shd w:val="clear" w:color="auto" w:fill="FFFFFF"/>
    </w:rPr>
  </w:style>
  <w:style w:type="paragraph" w:customStyle="1" w:styleId="ConsPlusTitle">
    <w:name w:val="ConsPlusTitle"/>
    <w:uiPriority w:val="99"/>
    <w:rsid w:val="008C6E07"/>
    <w:pPr>
      <w:widowControl w:val="0"/>
      <w:autoSpaceDE w:val="0"/>
      <w:autoSpaceDN w:val="0"/>
      <w:adjustRightInd w:val="0"/>
    </w:pPr>
    <w:rPr>
      <w:b/>
      <w:bCs/>
      <w:sz w:val="28"/>
      <w:szCs w:val="28"/>
    </w:rPr>
  </w:style>
  <w:style w:type="paragraph" w:styleId="aa">
    <w:name w:val="header"/>
    <w:basedOn w:val="a"/>
    <w:link w:val="ab"/>
    <w:rsid w:val="008C6E07"/>
    <w:pPr>
      <w:tabs>
        <w:tab w:val="center" w:pos="4677"/>
        <w:tab w:val="right" w:pos="9355"/>
      </w:tabs>
    </w:pPr>
  </w:style>
  <w:style w:type="character" w:customStyle="1" w:styleId="ab">
    <w:name w:val="Верхний колонтитул Знак"/>
    <w:basedOn w:val="a0"/>
    <w:link w:val="aa"/>
    <w:locked/>
    <w:rsid w:val="00775EF9"/>
    <w:rPr>
      <w:rFonts w:cs="Times New Roman"/>
      <w:sz w:val="24"/>
      <w:lang w:val="ru-RU" w:eastAsia="ru-RU"/>
    </w:rPr>
  </w:style>
  <w:style w:type="paragraph" w:styleId="ac">
    <w:name w:val="Normal (Web)"/>
    <w:basedOn w:val="a"/>
    <w:rsid w:val="00983E80"/>
    <w:pPr>
      <w:spacing w:before="100" w:beforeAutospacing="1" w:after="100" w:afterAutospacing="1"/>
    </w:pPr>
  </w:style>
  <w:style w:type="paragraph" w:customStyle="1" w:styleId="ConsPlusCell">
    <w:name w:val="ConsPlusCell"/>
    <w:rsid w:val="00775EF9"/>
    <w:pPr>
      <w:autoSpaceDE w:val="0"/>
      <w:autoSpaceDN w:val="0"/>
      <w:adjustRightInd w:val="0"/>
    </w:pPr>
    <w:rPr>
      <w:sz w:val="28"/>
      <w:szCs w:val="28"/>
      <w:lang w:eastAsia="en-US"/>
    </w:rPr>
  </w:style>
  <w:style w:type="paragraph" w:styleId="ad">
    <w:name w:val="Balloon Text"/>
    <w:basedOn w:val="a"/>
    <w:link w:val="ae"/>
    <w:rsid w:val="00775EF9"/>
    <w:pPr>
      <w:spacing w:after="200" w:line="276" w:lineRule="auto"/>
    </w:pPr>
    <w:rPr>
      <w:sz w:val="2"/>
      <w:szCs w:val="20"/>
      <w:lang w:eastAsia="en-US"/>
    </w:rPr>
  </w:style>
  <w:style w:type="character" w:customStyle="1" w:styleId="ae">
    <w:name w:val="Текст выноски Знак"/>
    <w:basedOn w:val="a0"/>
    <w:link w:val="ad"/>
    <w:locked/>
    <w:rsid w:val="00775EF9"/>
    <w:rPr>
      <w:rFonts w:eastAsia="Times New Roman" w:cs="Times New Roman"/>
      <w:sz w:val="2"/>
      <w:lang w:eastAsia="en-US"/>
    </w:rPr>
  </w:style>
  <w:style w:type="table" w:styleId="af">
    <w:name w:val="Table Grid"/>
    <w:basedOn w:val="a1"/>
    <w:rsid w:val="00775EF9"/>
    <w:pPr>
      <w:spacing w:after="200" w:line="276" w:lineRule="auto"/>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775EF9"/>
    <w:pPr>
      <w:spacing w:after="200" w:line="276" w:lineRule="auto"/>
      <w:ind w:left="720"/>
      <w:contextualSpacing/>
    </w:pPr>
    <w:rPr>
      <w:rFonts w:ascii="Calibri" w:hAnsi="Calibri"/>
      <w:sz w:val="22"/>
      <w:szCs w:val="22"/>
      <w:lang w:eastAsia="en-US"/>
    </w:rPr>
  </w:style>
  <w:style w:type="character" w:customStyle="1" w:styleId="WW8Num1z1">
    <w:name w:val="WW8Num1z1"/>
    <w:rsid w:val="00775EF9"/>
    <w:rPr>
      <w:rFonts w:ascii="Wingdings" w:hAnsi="Wingdings"/>
    </w:rPr>
  </w:style>
  <w:style w:type="character" w:customStyle="1" w:styleId="12">
    <w:name w:val="Без интервала Знак1"/>
    <w:link w:val="af1"/>
    <w:uiPriority w:val="99"/>
    <w:locked/>
    <w:rsid w:val="00775EF9"/>
    <w:rPr>
      <w:sz w:val="22"/>
      <w:lang w:val="ru-RU" w:eastAsia="en-US"/>
    </w:rPr>
  </w:style>
  <w:style w:type="paragraph" w:styleId="af1">
    <w:name w:val="No Spacing"/>
    <w:link w:val="12"/>
    <w:qFormat/>
    <w:rsid w:val="00775EF9"/>
    <w:rPr>
      <w:lang w:eastAsia="en-US"/>
    </w:rPr>
  </w:style>
  <w:style w:type="paragraph" w:customStyle="1" w:styleId="210">
    <w:name w:val="Основной текст 21"/>
    <w:basedOn w:val="a"/>
    <w:rsid w:val="00775EF9"/>
    <w:pPr>
      <w:overflowPunct w:val="0"/>
      <w:autoSpaceDE w:val="0"/>
      <w:autoSpaceDN w:val="0"/>
      <w:adjustRightInd w:val="0"/>
      <w:ind w:firstLine="720"/>
      <w:jc w:val="both"/>
    </w:pPr>
    <w:rPr>
      <w:sz w:val="28"/>
      <w:szCs w:val="20"/>
    </w:rPr>
  </w:style>
  <w:style w:type="paragraph" w:customStyle="1" w:styleId="13">
    <w:name w:val="Текст1"/>
    <w:basedOn w:val="a"/>
    <w:rsid w:val="00775EF9"/>
    <w:pPr>
      <w:suppressAutoHyphens/>
      <w:jc w:val="both"/>
    </w:pPr>
    <w:rPr>
      <w:rFonts w:ascii="Courier New" w:hAnsi="Courier New" w:cs="Courier New"/>
      <w:sz w:val="20"/>
      <w:szCs w:val="20"/>
      <w:lang w:eastAsia="ar-SA"/>
    </w:rPr>
  </w:style>
  <w:style w:type="paragraph" w:styleId="af2">
    <w:name w:val="Body Text Indent"/>
    <w:basedOn w:val="a"/>
    <w:link w:val="af3"/>
    <w:rsid w:val="00775EF9"/>
    <w:pPr>
      <w:ind w:firstLine="567"/>
      <w:jc w:val="both"/>
    </w:pPr>
    <w:rPr>
      <w:sz w:val="28"/>
      <w:szCs w:val="20"/>
    </w:rPr>
  </w:style>
  <w:style w:type="character" w:customStyle="1" w:styleId="af3">
    <w:name w:val="Основной текст с отступом Знак"/>
    <w:basedOn w:val="a0"/>
    <w:link w:val="af2"/>
    <w:locked/>
    <w:rsid w:val="00775EF9"/>
    <w:rPr>
      <w:rFonts w:cs="Times New Roman"/>
      <w:sz w:val="28"/>
    </w:rPr>
  </w:style>
  <w:style w:type="paragraph" w:customStyle="1" w:styleId="ConsPlusNonformat">
    <w:name w:val="ConsPlusNonformat"/>
    <w:rsid w:val="00775EF9"/>
    <w:pPr>
      <w:widowControl w:val="0"/>
      <w:autoSpaceDE w:val="0"/>
      <w:autoSpaceDN w:val="0"/>
      <w:adjustRightInd w:val="0"/>
    </w:pPr>
    <w:rPr>
      <w:rFonts w:ascii="Courier New" w:hAnsi="Courier New" w:cs="Courier New"/>
      <w:sz w:val="20"/>
      <w:szCs w:val="20"/>
    </w:rPr>
  </w:style>
  <w:style w:type="character" w:styleId="af4">
    <w:name w:val="footnote reference"/>
    <w:basedOn w:val="a0"/>
    <w:rsid w:val="00775EF9"/>
    <w:rPr>
      <w:rFonts w:cs="Times New Roman"/>
      <w:vertAlign w:val="superscript"/>
    </w:rPr>
  </w:style>
  <w:style w:type="paragraph" w:styleId="af5">
    <w:name w:val="footnote text"/>
    <w:basedOn w:val="a"/>
    <w:link w:val="af6"/>
    <w:rsid w:val="00775EF9"/>
    <w:rPr>
      <w:sz w:val="20"/>
      <w:szCs w:val="20"/>
    </w:rPr>
  </w:style>
  <w:style w:type="character" w:customStyle="1" w:styleId="af6">
    <w:name w:val="Текст сноски Знак"/>
    <w:basedOn w:val="a0"/>
    <w:link w:val="af5"/>
    <w:locked/>
    <w:rsid w:val="00775EF9"/>
    <w:rPr>
      <w:rFonts w:cs="Times New Roman"/>
    </w:rPr>
  </w:style>
  <w:style w:type="paragraph" w:styleId="31">
    <w:name w:val="Body Text Indent 3"/>
    <w:basedOn w:val="a"/>
    <w:link w:val="32"/>
    <w:rsid w:val="00775EF9"/>
    <w:pPr>
      <w:autoSpaceDE w:val="0"/>
      <w:autoSpaceDN w:val="0"/>
      <w:adjustRightInd w:val="0"/>
      <w:ind w:firstLine="720"/>
      <w:jc w:val="both"/>
    </w:pPr>
    <w:rPr>
      <w:sz w:val="28"/>
      <w:szCs w:val="28"/>
    </w:rPr>
  </w:style>
  <w:style w:type="character" w:customStyle="1" w:styleId="32">
    <w:name w:val="Основной текст с отступом 3 Знак"/>
    <w:basedOn w:val="a0"/>
    <w:link w:val="31"/>
    <w:locked/>
    <w:rsid w:val="00775EF9"/>
    <w:rPr>
      <w:rFonts w:cs="Times New Roman"/>
      <w:sz w:val="28"/>
    </w:rPr>
  </w:style>
  <w:style w:type="character" w:customStyle="1" w:styleId="WW8Num9z2">
    <w:name w:val="WW8Num9z2"/>
    <w:rsid w:val="00775EF9"/>
    <w:rPr>
      <w:rFonts w:ascii="Wingdings" w:hAnsi="Wingdings"/>
    </w:rPr>
  </w:style>
  <w:style w:type="paragraph" w:customStyle="1" w:styleId="ConsNonformat">
    <w:name w:val="ConsNonformat"/>
    <w:rsid w:val="00775EF9"/>
    <w:pPr>
      <w:widowControl w:val="0"/>
    </w:pPr>
    <w:rPr>
      <w:rFonts w:ascii="Courier New" w:hAnsi="Courier New"/>
      <w:sz w:val="20"/>
      <w:szCs w:val="20"/>
    </w:rPr>
  </w:style>
  <w:style w:type="paragraph" w:styleId="22">
    <w:name w:val="Body Text Indent 2"/>
    <w:basedOn w:val="a"/>
    <w:link w:val="23"/>
    <w:semiHidden/>
    <w:rsid w:val="00775EF9"/>
    <w:pPr>
      <w:spacing w:after="120" w:line="480" w:lineRule="auto"/>
      <w:ind w:left="283"/>
    </w:pPr>
    <w:rPr>
      <w:rFonts w:ascii="Calibri" w:hAnsi="Calibri"/>
      <w:sz w:val="20"/>
      <w:szCs w:val="20"/>
      <w:lang w:eastAsia="en-US"/>
    </w:rPr>
  </w:style>
  <w:style w:type="character" w:customStyle="1" w:styleId="23">
    <w:name w:val="Основной текст с отступом 2 Знак"/>
    <w:basedOn w:val="a0"/>
    <w:link w:val="22"/>
    <w:locked/>
    <w:rsid w:val="00775EF9"/>
    <w:rPr>
      <w:rFonts w:ascii="Calibri" w:hAnsi="Calibri" w:cs="Times New Roman"/>
      <w:lang w:eastAsia="en-US"/>
    </w:rPr>
  </w:style>
  <w:style w:type="paragraph" w:styleId="af7">
    <w:name w:val="annotation text"/>
    <w:basedOn w:val="a"/>
    <w:link w:val="af8"/>
    <w:semiHidden/>
    <w:rsid w:val="00775EF9"/>
    <w:pPr>
      <w:spacing w:after="200"/>
    </w:pPr>
    <w:rPr>
      <w:rFonts w:ascii="Calibri" w:hAnsi="Calibri"/>
      <w:sz w:val="20"/>
      <w:szCs w:val="20"/>
      <w:lang w:eastAsia="en-US"/>
    </w:rPr>
  </w:style>
  <w:style w:type="character" w:customStyle="1" w:styleId="af8">
    <w:name w:val="Текст примечания Знак"/>
    <w:basedOn w:val="a0"/>
    <w:link w:val="af7"/>
    <w:locked/>
    <w:rsid w:val="00775EF9"/>
    <w:rPr>
      <w:rFonts w:ascii="Calibri" w:hAnsi="Calibri" w:cs="Times New Roman"/>
      <w:lang w:eastAsia="en-US"/>
    </w:rPr>
  </w:style>
  <w:style w:type="paragraph" w:styleId="af9">
    <w:name w:val="annotation subject"/>
    <w:basedOn w:val="af7"/>
    <w:next w:val="af7"/>
    <w:link w:val="afa"/>
    <w:semiHidden/>
    <w:rsid w:val="00775EF9"/>
    <w:rPr>
      <w:b/>
      <w:bCs/>
    </w:rPr>
  </w:style>
  <w:style w:type="character" w:customStyle="1" w:styleId="afa">
    <w:name w:val="Тема примечания Знак"/>
    <w:basedOn w:val="af8"/>
    <w:link w:val="af9"/>
    <w:locked/>
    <w:rsid w:val="00775EF9"/>
    <w:rPr>
      <w:b/>
    </w:rPr>
  </w:style>
  <w:style w:type="paragraph" w:styleId="afb">
    <w:name w:val="endnote text"/>
    <w:basedOn w:val="a"/>
    <w:link w:val="afc"/>
    <w:uiPriority w:val="99"/>
    <w:semiHidden/>
    <w:rsid w:val="00775EF9"/>
    <w:rPr>
      <w:rFonts w:ascii="Calibri" w:hAnsi="Calibri"/>
      <w:sz w:val="20"/>
      <w:szCs w:val="20"/>
      <w:lang w:eastAsia="en-US"/>
    </w:rPr>
  </w:style>
  <w:style w:type="character" w:customStyle="1" w:styleId="afc">
    <w:name w:val="Текст концевой сноски Знак"/>
    <w:basedOn w:val="a0"/>
    <w:link w:val="afb"/>
    <w:uiPriority w:val="99"/>
    <w:semiHidden/>
    <w:locked/>
    <w:rsid w:val="00775EF9"/>
    <w:rPr>
      <w:rFonts w:ascii="Calibri" w:hAnsi="Calibri" w:cs="Times New Roman"/>
      <w:lang w:eastAsia="en-US"/>
    </w:rPr>
  </w:style>
  <w:style w:type="paragraph" w:customStyle="1" w:styleId="acxspmiddle">
    <w:name w:val="acxspmiddle"/>
    <w:basedOn w:val="a"/>
    <w:rsid w:val="00775EF9"/>
    <w:pPr>
      <w:spacing w:before="100" w:beforeAutospacing="1" w:after="100" w:afterAutospacing="1"/>
    </w:pPr>
  </w:style>
  <w:style w:type="paragraph" w:customStyle="1" w:styleId="acxsplast">
    <w:name w:val="acxsplast"/>
    <w:basedOn w:val="a"/>
    <w:rsid w:val="00775EF9"/>
    <w:pPr>
      <w:spacing w:before="100" w:beforeAutospacing="1" w:after="100" w:afterAutospacing="1"/>
    </w:pPr>
  </w:style>
  <w:style w:type="paragraph" w:customStyle="1" w:styleId="afd">
    <w:name w:val="Абзац_пост"/>
    <w:basedOn w:val="a"/>
    <w:rsid w:val="00775EF9"/>
    <w:pPr>
      <w:spacing w:before="120"/>
      <w:ind w:firstLine="720"/>
      <w:jc w:val="both"/>
    </w:pPr>
    <w:rPr>
      <w:sz w:val="26"/>
    </w:rPr>
  </w:style>
  <w:style w:type="paragraph" w:customStyle="1" w:styleId="14">
    <w:name w:val="Знак Знак1"/>
    <w:basedOn w:val="a"/>
    <w:uiPriority w:val="99"/>
    <w:rsid w:val="00775EF9"/>
    <w:pPr>
      <w:spacing w:before="100" w:beforeAutospacing="1" w:after="100" w:afterAutospacing="1"/>
    </w:pPr>
    <w:rPr>
      <w:rFonts w:ascii="Tahoma" w:hAnsi="Tahoma"/>
      <w:sz w:val="20"/>
      <w:szCs w:val="20"/>
      <w:lang w:val="en-US" w:eastAsia="en-US"/>
    </w:rPr>
  </w:style>
  <w:style w:type="character" w:styleId="afe">
    <w:name w:val="Emphasis"/>
    <w:basedOn w:val="a0"/>
    <w:qFormat/>
    <w:rsid w:val="00775EF9"/>
    <w:rPr>
      <w:rFonts w:cs="Times New Roman"/>
      <w:i/>
    </w:rPr>
  </w:style>
  <w:style w:type="paragraph" w:customStyle="1" w:styleId="aff">
    <w:name w:val="Знак Знак Знак Знак Знак Знак Знак Знак Знак Знак Знак Знак Знак Знак Знак"/>
    <w:basedOn w:val="a"/>
    <w:uiPriority w:val="99"/>
    <w:rsid w:val="00775EF9"/>
    <w:pPr>
      <w:widowControl w:val="0"/>
      <w:adjustRightInd w:val="0"/>
      <w:spacing w:line="360" w:lineRule="atLeast"/>
      <w:jc w:val="both"/>
    </w:pPr>
    <w:rPr>
      <w:rFonts w:ascii="Verdana" w:hAnsi="Verdana" w:cs="Verdana"/>
      <w:sz w:val="20"/>
      <w:szCs w:val="20"/>
      <w:lang w:val="en-US" w:eastAsia="en-US"/>
    </w:rPr>
  </w:style>
  <w:style w:type="paragraph" w:styleId="33">
    <w:name w:val="Body Text 3"/>
    <w:basedOn w:val="a"/>
    <w:link w:val="34"/>
    <w:uiPriority w:val="99"/>
    <w:rsid w:val="00BE2DB5"/>
    <w:pPr>
      <w:spacing w:after="120"/>
    </w:pPr>
    <w:rPr>
      <w:sz w:val="16"/>
      <w:szCs w:val="16"/>
    </w:rPr>
  </w:style>
  <w:style w:type="character" w:customStyle="1" w:styleId="34">
    <w:name w:val="Основной текст 3 Знак"/>
    <w:basedOn w:val="a0"/>
    <w:link w:val="33"/>
    <w:uiPriority w:val="99"/>
    <w:locked/>
    <w:rsid w:val="00BE2DB5"/>
    <w:rPr>
      <w:rFonts w:cs="Times New Roman"/>
      <w:sz w:val="16"/>
      <w:szCs w:val="16"/>
    </w:rPr>
  </w:style>
  <w:style w:type="paragraph" w:styleId="aff0">
    <w:name w:val="Body Text"/>
    <w:basedOn w:val="a"/>
    <w:link w:val="aff1"/>
    <w:rsid w:val="00BA293E"/>
    <w:pPr>
      <w:spacing w:after="120"/>
    </w:pPr>
  </w:style>
  <w:style w:type="character" w:customStyle="1" w:styleId="aff1">
    <w:name w:val="Основной текст Знак"/>
    <w:basedOn w:val="a0"/>
    <w:link w:val="aff0"/>
    <w:locked/>
    <w:rsid w:val="00BA293E"/>
    <w:rPr>
      <w:rFonts w:cs="Times New Roman"/>
      <w:sz w:val="24"/>
      <w:szCs w:val="24"/>
    </w:rPr>
  </w:style>
  <w:style w:type="character" w:styleId="aff2">
    <w:name w:val="Strong"/>
    <w:basedOn w:val="a0"/>
    <w:uiPriority w:val="99"/>
    <w:qFormat/>
    <w:rsid w:val="008E37DE"/>
    <w:rPr>
      <w:rFonts w:cs="Times New Roman"/>
      <w:b/>
    </w:rPr>
  </w:style>
  <w:style w:type="character" w:customStyle="1" w:styleId="24">
    <w:name w:val="Основной текст (2)_"/>
    <w:link w:val="211"/>
    <w:uiPriority w:val="99"/>
    <w:locked/>
    <w:rsid w:val="00007F37"/>
    <w:rPr>
      <w:sz w:val="28"/>
      <w:shd w:val="clear" w:color="auto" w:fill="FFFFFF"/>
    </w:rPr>
  </w:style>
  <w:style w:type="paragraph" w:customStyle="1" w:styleId="211">
    <w:name w:val="Основной текст (2)1"/>
    <w:basedOn w:val="a"/>
    <w:link w:val="24"/>
    <w:uiPriority w:val="99"/>
    <w:rsid w:val="00007F37"/>
    <w:pPr>
      <w:widowControl w:val="0"/>
      <w:shd w:val="clear" w:color="auto" w:fill="FFFFFF"/>
      <w:spacing w:after="1020" w:line="346" w:lineRule="exact"/>
      <w:jc w:val="center"/>
    </w:pPr>
    <w:rPr>
      <w:sz w:val="28"/>
      <w:szCs w:val="20"/>
    </w:rPr>
  </w:style>
  <w:style w:type="paragraph" w:customStyle="1" w:styleId="15">
    <w:name w:val="Основной текст1"/>
    <w:basedOn w:val="a"/>
    <w:uiPriority w:val="99"/>
    <w:rsid w:val="00373069"/>
    <w:pPr>
      <w:shd w:val="clear" w:color="auto" w:fill="FFFFFF"/>
      <w:spacing w:before="420" w:after="60" w:line="240" w:lineRule="atLeast"/>
      <w:jc w:val="center"/>
    </w:pPr>
    <w:rPr>
      <w:spacing w:val="2"/>
      <w:sz w:val="25"/>
      <w:szCs w:val="25"/>
      <w:lang w:eastAsia="en-US"/>
    </w:rPr>
  </w:style>
  <w:style w:type="character" w:customStyle="1" w:styleId="35">
    <w:name w:val="Основной текст (3)_"/>
    <w:basedOn w:val="a0"/>
    <w:link w:val="36"/>
    <w:uiPriority w:val="99"/>
    <w:locked/>
    <w:rsid w:val="00547673"/>
    <w:rPr>
      <w:rFonts w:cs="Times New Roman"/>
      <w:spacing w:val="2"/>
      <w:sz w:val="25"/>
      <w:szCs w:val="25"/>
      <w:shd w:val="clear" w:color="auto" w:fill="FFFFFF"/>
    </w:rPr>
  </w:style>
  <w:style w:type="paragraph" w:customStyle="1" w:styleId="36">
    <w:name w:val="Основной текст (3)"/>
    <w:basedOn w:val="a"/>
    <w:link w:val="35"/>
    <w:uiPriority w:val="99"/>
    <w:rsid w:val="00547673"/>
    <w:pPr>
      <w:shd w:val="clear" w:color="auto" w:fill="FFFFFF"/>
      <w:spacing w:before="300" w:line="322" w:lineRule="exact"/>
      <w:jc w:val="both"/>
    </w:pPr>
    <w:rPr>
      <w:spacing w:val="2"/>
      <w:sz w:val="25"/>
      <w:szCs w:val="25"/>
    </w:rPr>
  </w:style>
  <w:style w:type="character" w:customStyle="1" w:styleId="aff3">
    <w:name w:val="Без интервала Знак"/>
    <w:link w:val="16"/>
    <w:locked/>
    <w:rsid w:val="004F2295"/>
    <w:rPr>
      <w:sz w:val="22"/>
      <w:lang w:val="ru-RU" w:eastAsia="en-US"/>
    </w:rPr>
  </w:style>
  <w:style w:type="paragraph" w:customStyle="1" w:styleId="16">
    <w:name w:val="Без интервала1"/>
    <w:link w:val="aff3"/>
    <w:uiPriority w:val="99"/>
    <w:rsid w:val="004F2295"/>
    <w:rPr>
      <w:lang w:eastAsia="en-US"/>
    </w:rPr>
  </w:style>
  <w:style w:type="character" w:customStyle="1" w:styleId="30">
    <w:name w:val="Заголовок 3 Знак"/>
    <w:basedOn w:val="a0"/>
    <w:link w:val="3"/>
    <w:rsid w:val="000139B2"/>
    <w:rPr>
      <w:rFonts w:ascii="Cambria" w:hAnsi="Cambria"/>
      <w:color w:val="4F81BD"/>
      <w:sz w:val="24"/>
      <w:szCs w:val="24"/>
      <w:lang w:val="en-US" w:eastAsia="en-US" w:bidi="en-US"/>
    </w:rPr>
  </w:style>
  <w:style w:type="character" w:customStyle="1" w:styleId="40">
    <w:name w:val="Заголовок 4 Знак"/>
    <w:basedOn w:val="a0"/>
    <w:link w:val="4"/>
    <w:rsid w:val="000139B2"/>
    <w:rPr>
      <w:rFonts w:ascii="Cambria" w:hAnsi="Cambria"/>
      <w:i/>
      <w:iCs/>
      <w:color w:val="4F81BD"/>
      <w:sz w:val="24"/>
      <w:szCs w:val="24"/>
      <w:lang w:val="en-US" w:eastAsia="en-US" w:bidi="en-US"/>
    </w:rPr>
  </w:style>
  <w:style w:type="character" w:customStyle="1" w:styleId="60">
    <w:name w:val="Заголовок 6 Знак"/>
    <w:basedOn w:val="a0"/>
    <w:link w:val="6"/>
    <w:rsid w:val="000139B2"/>
    <w:rPr>
      <w:rFonts w:ascii="Cambria" w:hAnsi="Cambria"/>
      <w:i/>
      <w:iCs/>
      <w:color w:val="4F81BD"/>
      <w:lang w:val="en-US" w:eastAsia="en-US" w:bidi="en-US"/>
    </w:rPr>
  </w:style>
  <w:style w:type="character" w:customStyle="1" w:styleId="70">
    <w:name w:val="Заголовок 7 Знак"/>
    <w:basedOn w:val="a0"/>
    <w:link w:val="7"/>
    <w:rsid w:val="000139B2"/>
    <w:rPr>
      <w:rFonts w:ascii="Cambria" w:hAnsi="Cambria"/>
      <w:b/>
      <w:bCs/>
      <w:color w:val="9BBB59"/>
      <w:sz w:val="20"/>
      <w:szCs w:val="20"/>
      <w:lang w:val="en-US" w:eastAsia="en-US" w:bidi="en-US"/>
    </w:rPr>
  </w:style>
  <w:style w:type="character" w:customStyle="1" w:styleId="80">
    <w:name w:val="Заголовок 8 Знак"/>
    <w:basedOn w:val="a0"/>
    <w:link w:val="8"/>
    <w:rsid w:val="000139B2"/>
    <w:rPr>
      <w:rFonts w:ascii="Cambria" w:hAnsi="Cambria"/>
      <w:b/>
      <w:bCs/>
      <w:i/>
      <w:iCs/>
      <w:color w:val="9BBB59"/>
      <w:sz w:val="20"/>
      <w:szCs w:val="20"/>
      <w:lang w:val="en-US" w:eastAsia="en-US" w:bidi="en-US"/>
    </w:rPr>
  </w:style>
  <w:style w:type="character" w:customStyle="1" w:styleId="90">
    <w:name w:val="Заголовок 9 Знак"/>
    <w:basedOn w:val="a0"/>
    <w:link w:val="9"/>
    <w:rsid w:val="000139B2"/>
    <w:rPr>
      <w:rFonts w:ascii="Cambria" w:hAnsi="Cambria"/>
      <w:i/>
      <w:iCs/>
      <w:color w:val="9BBB59"/>
      <w:sz w:val="20"/>
      <w:szCs w:val="20"/>
      <w:lang w:val="en-US" w:eastAsia="en-US" w:bidi="en-US"/>
    </w:rPr>
  </w:style>
  <w:style w:type="character" w:styleId="aff4">
    <w:name w:val="FollowedHyperlink"/>
    <w:rsid w:val="000139B2"/>
    <w:rPr>
      <w:color w:val="800080"/>
      <w:u w:val="single"/>
    </w:rPr>
  </w:style>
  <w:style w:type="character" w:customStyle="1" w:styleId="aff5">
    <w:name w:val="Подзаголовок Знак"/>
    <w:link w:val="aff6"/>
    <w:locked/>
    <w:rsid w:val="000139B2"/>
    <w:rPr>
      <w:rFonts w:ascii="Calibri" w:hAnsi="Calibri"/>
      <w:i/>
      <w:iCs/>
      <w:sz w:val="24"/>
      <w:szCs w:val="24"/>
      <w:lang w:val="en-US" w:eastAsia="en-US" w:bidi="en-US"/>
    </w:rPr>
  </w:style>
  <w:style w:type="paragraph" w:styleId="aff6">
    <w:name w:val="Subtitle"/>
    <w:basedOn w:val="a"/>
    <w:next w:val="a"/>
    <w:link w:val="aff5"/>
    <w:qFormat/>
    <w:locked/>
    <w:rsid w:val="000139B2"/>
    <w:pPr>
      <w:spacing w:before="200" w:after="900"/>
      <w:jc w:val="right"/>
    </w:pPr>
    <w:rPr>
      <w:rFonts w:ascii="Calibri" w:hAnsi="Calibri"/>
      <w:i/>
      <w:iCs/>
      <w:lang w:val="en-US" w:eastAsia="en-US" w:bidi="en-US"/>
    </w:rPr>
  </w:style>
  <w:style w:type="character" w:customStyle="1" w:styleId="17">
    <w:name w:val="Подзаголовок Знак1"/>
    <w:basedOn w:val="a0"/>
    <w:link w:val="aff6"/>
    <w:rsid w:val="000139B2"/>
    <w:rPr>
      <w:rFonts w:asciiTheme="majorHAnsi" w:eastAsiaTheme="majorEastAsia" w:hAnsiTheme="majorHAnsi" w:cstheme="majorBidi"/>
      <w:i/>
      <w:iCs/>
      <w:color w:val="4F81BD" w:themeColor="accent1"/>
      <w:spacing w:val="15"/>
      <w:sz w:val="24"/>
      <w:szCs w:val="24"/>
    </w:rPr>
  </w:style>
  <w:style w:type="character" w:customStyle="1" w:styleId="25">
    <w:name w:val="Цитата 2 Знак"/>
    <w:link w:val="26"/>
    <w:locked/>
    <w:rsid w:val="000139B2"/>
    <w:rPr>
      <w:rFonts w:ascii="Cambria" w:hAnsi="Cambria"/>
      <w:i/>
      <w:iCs/>
      <w:color w:val="5A5A5A"/>
      <w:lang w:val="en-US" w:eastAsia="en-US" w:bidi="en-US"/>
    </w:rPr>
  </w:style>
  <w:style w:type="paragraph" w:styleId="26">
    <w:name w:val="Quote"/>
    <w:basedOn w:val="a"/>
    <w:next w:val="a"/>
    <w:link w:val="25"/>
    <w:qFormat/>
    <w:rsid w:val="000139B2"/>
    <w:pPr>
      <w:ind w:firstLine="360"/>
    </w:pPr>
    <w:rPr>
      <w:rFonts w:ascii="Cambria" w:hAnsi="Cambria"/>
      <w:i/>
      <w:iCs/>
      <w:color w:val="5A5A5A"/>
      <w:sz w:val="22"/>
      <w:szCs w:val="22"/>
      <w:lang w:val="en-US" w:eastAsia="en-US" w:bidi="en-US"/>
    </w:rPr>
  </w:style>
  <w:style w:type="character" w:customStyle="1" w:styleId="212">
    <w:name w:val="Цитата 2 Знак1"/>
    <w:basedOn w:val="a0"/>
    <w:link w:val="26"/>
    <w:uiPriority w:val="29"/>
    <w:rsid w:val="000139B2"/>
    <w:rPr>
      <w:i/>
      <w:iCs/>
      <w:color w:val="000000" w:themeColor="text1"/>
      <w:sz w:val="24"/>
      <w:szCs w:val="24"/>
    </w:rPr>
  </w:style>
  <w:style w:type="character" w:customStyle="1" w:styleId="aff7">
    <w:name w:val="Выделенная цитата Знак"/>
    <w:link w:val="aff8"/>
    <w:locked/>
    <w:rsid w:val="000139B2"/>
    <w:rPr>
      <w:rFonts w:ascii="Cambria" w:hAnsi="Cambria"/>
      <w:i/>
      <w:iCs/>
      <w:color w:val="FFFFFF"/>
      <w:sz w:val="24"/>
      <w:szCs w:val="24"/>
      <w:shd w:val="clear" w:color="auto" w:fill="4F81BD"/>
      <w:lang w:val="en-US" w:eastAsia="en-US" w:bidi="en-US"/>
    </w:rPr>
  </w:style>
  <w:style w:type="paragraph" w:styleId="aff8">
    <w:name w:val="Intense Quote"/>
    <w:basedOn w:val="a"/>
    <w:next w:val="a"/>
    <w:link w:val="aff7"/>
    <w:qFormat/>
    <w:rsid w:val="000139B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iCs/>
      <w:color w:val="FFFFFF"/>
      <w:lang w:val="en-US" w:eastAsia="en-US" w:bidi="en-US"/>
    </w:rPr>
  </w:style>
  <w:style w:type="character" w:customStyle="1" w:styleId="18">
    <w:name w:val="Выделенная цитата Знак1"/>
    <w:basedOn w:val="a0"/>
    <w:link w:val="aff8"/>
    <w:uiPriority w:val="30"/>
    <w:rsid w:val="000139B2"/>
    <w:rPr>
      <w:b/>
      <w:bCs/>
      <w:i/>
      <w:iCs/>
      <w:color w:val="4F81BD" w:themeColor="accent1"/>
      <w:sz w:val="24"/>
      <w:szCs w:val="24"/>
    </w:rPr>
  </w:style>
  <w:style w:type="paragraph" w:customStyle="1" w:styleId="u">
    <w:name w:val="u"/>
    <w:basedOn w:val="a"/>
    <w:rsid w:val="000139B2"/>
    <w:pPr>
      <w:ind w:firstLine="390"/>
      <w:jc w:val="both"/>
    </w:pPr>
  </w:style>
  <w:style w:type="paragraph" w:customStyle="1" w:styleId="western">
    <w:name w:val="western"/>
    <w:basedOn w:val="a"/>
    <w:rsid w:val="000139B2"/>
    <w:pPr>
      <w:spacing w:before="100" w:beforeAutospacing="1" w:after="100" w:afterAutospacing="1"/>
    </w:pPr>
  </w:style>
  <w:style w:type="paragraph" w:customStyle="1" w:styleId="27">
    <w:name w:val="Абзац списка2"/>
    <w:basedOn w:val="a"/>
    <w:rsid w:val="000139B2"/>
    <w:pPr>
      <w:spacing w:after="200" w:line="276" w:lineRule="auto"/>
      <w:ind w:left="720"/>
    </w:pPr>
    <w:rPr>
      <w:rFonts w:ascii="Calibri" w:hAnsi="Calibri" w:cs="Calibri"/>
      <w:sz w:val="22"/>
      <w:szCs w:val="22"/>
      <w:lang w:eastAsia="en-US"/>
    </w:rPr>
  </w:style>
  <w:style w:type="paragraph" w:customStyle="1" w:styleId="ConsCell">
    <w:name w:val="ConsCell"/>
    <w:rsid w:val="000139B2"/>
    <w:pPr>
      <w:widowControl w:val="0"/>
      <w:autoSpaceDE w:val="0"/>
      <w:autoSpaceDN w:val="0"/>
      <w:adjustRightInd w:val="0"/>
      <w:ind w:right="19772"/>
    </w:pPr>
    <w:rPr>
      <w:rFonts w:ascii="Arial" w:hAnsi="Arial" w:cs="Arial"/>
      <w:sz w:val="20"/>
      <w:szCs w:val="20"/>
    </w:rPr>
  </w:style>
  <w:style w:type="paragraph" w:customStyle="1" w:styleId="Default">
    <w:name w:val="Default"/>
    <w:rsid w:val="000139B2"/>
    <w:pPr>
      <w:autoSpaceDE w:val="0"/>
      <w:autoSpaceDN w:val="0"/>
      <w:adjustRightInd w:val="0"/>
    </w:pPr>
    <w:rPr>
      <w:color w:val="000000"/>
      <w:sz w:val="24"/>
      <w:szCs w:val="24"/>
    </w:rPr>
  </w:style>
  <w:style w:type="paragraph" w:customStyle="1" w:styleId="aff9">
    <w:name w:val="Нормальный"/>
    <w:rsid w:val="000139B2"/>
    <w:pPr>
      <w:widowControl w:val="0"/>
      <w:suppressAutoHyphens/>
    </w:pPr>
    <w:rPr>
      <w:color w:val="000000"/>
      <w:sz w:val="24"/>
      <w:szCs w:val="24"/>
      <w:lang w:eastAsia="ar-SA"/>
    </w:rPr>
  </w:style>
  <w:style w:type="paragraph" w:customStyle="1" w:styleId="19">
    <w:name w:val="Знак Знак Знак1 Знак Знак Знак Знак Знак Знак Знак Знак Знак Знак"/>
    <w:basedOn w:val="a"/>
    <w:rsid w:val="000139B2"/>
    <w:pPr>
      <w:spacing w:after="160" w:line="240" w:lineRule="exact"/>
    </w:pPr>
    <w:rPr>
      <w:rFonts w:ascii="Verdana" w:hAnsi="Verdana"/>
      <w:lang w:val="en-US" w:eastAsia="en-US"/>
    </w:rPr>
  </w:style>
  <w:style w:type="paragraph" w:customStyle="1" w:styleId="affa">
    <w:name w:val="Знак"/>
    <w:basedOn w:val="a"/>
    <w:rsid w:val="000139B2"/>
    <w:pPr>
      <w:widowControl w:val="0"/>
      <w:adjustRightInd w:val="0"/>
      <w:spacing w:line="360" w:lineRule="atLeast"/>
      <w:jc w:val="both"/>
    </w:pPr>
    <w:rPr>
      <w:rFonts w:ascii="Verdana" w:hAnsi="Verdana" w:cs="Verdana"/>
      <w:sz w:val="20"/>
      <w:szCs w:val="20"/>
      <w:lang w:val="en-US" w:eastAsia="en-US"/>
    </w:rPr>
  </w:style>
  <w:style w:type="paragraph" w:customStyle="1" w:styleId="1a">
    <w:name w:val="1"/>
    <w:basedOn w:val="a"/>
    <w:rsid w:val="000139B2"/>
    <w:pPr>
      <w:spacing w:before="100" w:beforeAutospacing="1" w:after="100" w:afterAutospacing="1"/>
    </w:pPr>
    <w:rPr>
      <w:rFonts w:ascii="Tahoma" w:hAnsi="Tahoma" w:cs="Tahoma"/>
      <w:sz w:val="20"/>
      <w:szCs w:val="20"/>
      <w:lang w:val="en-US" w:eastAsia="en-US"/>
    </w:rPr>
  </w:style>
  <w:style w:type="paragraph" w:customStyle="1" w:styleId="printj">
    <w:name w:val="printj"/>
    <w:basedOn w:val="a"/>
    <w:rsid w:val="000139B2"/>
    <w:pPr>
      <w:spacing w:before="100" w:beforeAutospacing="1" w:after="100" w:afterAutospacing="1"/>
    </w:pPr>
  </w:style>
  <w:style w:type="paragraph" w:customStyle="1" w:styleId="ConsNormal">
    <w:name w:val="ConsNormal"/>
    <w:rsid w:val="000139B2"/>
    <w:pPr>
      <w:widowControl w:val="0"/>
      <w:autoSpaceDE w:val="0"/>
      <w:autoSpaceDN w:val="0"/>
      <w:adjustRightInd w:val="0"/>
      <w:ind w:firstLine="720"/>
    </w:pPr>
    <w:rPr>
      <w:rFonts w:ascii="Arial" w:hAnsi="Arial" w:cs="Arial"/>
      <w:sz w:val="16"/>
      <w:szCs w:val="16"/>
    </w:rPr>
  </w:style>
  <w:style w:type="paragraph" w:customStyle="1" w:styleId="affb">
    <w:name w:val="Знак Знак Знак Знак Знак Знак Знак Знак Знак Знак Знак Знак"/>
    <w:basedOn w:val="a"/>
    <w:rsid w:val="000139B2"/>
    <w:pPr>
      <w:widowControl w:val="0"/>
      <w:adjustRightInd w:val="0"/>
      <w:spacing w:line="360" w:lineRule="atLeast"/>
      <w:jc w:val="both"/>
    </w:pPr>
    <w:rPr>
      <w:rFonts w:ascii="Verdana" w:eastAsia="Calibri" w:hAnsi="Verdana" w:cs="Verdana"/>
      <w:sz w:val="20"/>
      <w:szCs w:val="20"/>
      <w:lang w:val="en-US"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139B2"/>
    <w:pPr>
      <w:widowControl w:val="0"/>
      <w:adjustRightInd w:val="0"/>
      <w:spacing w:line="360" w:lineRule="atLeast"/>
      <w:jc w:val="both"/>
    </w:pPr>
    <w:rPr>
      <w:rFonts w:ascii="Verdana" w:hAnsi="Verdana" w:cs="Verdana"/>
      <w:sz w:val="20"/>
      <w:szCs w:val="20"/>
      <w:lang w:val="en-US" w:eastAsia="en-US"/>
    </w:rPr>
  </w:style>
  <w:style w:type="paragraph" w:customStyle="1" w:styleId="s16">
    <w:name w:val="s_16"/>
    <w:basedOn w:val="a"/>
    <w:rsid w:val="000139B2"/>
    <w:pPr>
      <w:spacing w:before="100" w:beforeAutospacing="1" w:after="100" w:afterAutospacing="1"/>
    </w:pPr>
  </w:style>
  <w:style w:type="character" w:styleId="affc">
    <w:name w:val="Subtle Emphasis"/>
    <w:qFormat/>
    <w:rsid w:val="000139B2"/>
    <w:rPr>
      <w:i/>
      <w:iCs/>
      <w:color w:val="5A5A5A"/>
    </w:rPr>
  </w:style>
  <w:style w:type="character" w:styleId="affd">
    <w:name w:val="Intense Emphasis"/>
    <w:qFormat/>
    <w:rsid w:val="000139B2"/>
    <w:rPr>
      <w:b/>
      <w:bCs/>
      <w:i/>
      <w:iCs/>
      <w:color w:val="4F81BD"/>
      <w:sz w:val="22"/>
      <w:szCs w:val="22"/>
    </w:rPr>
  </w:style>
  <w:style w:type="character" w:styleId="affe">
    <w:name w:val="Subtle Reference"/>
    <w:qFormat/>
    <w:rsid w:val="000139B2"/>
    <w:rPr>
      <w:color w:val="auto"/>
      <w:u w:val="single" w:color="9BBB59"/>
    </w:rPr>
  </w:style>
  <w:style w:type="character" w:styleId="afff">
    <w:name w:val="Intense Reference"/>
    <w:qFormat/>
    <w:rsid w:val="000139B2"/>
    <w:rPr>
      <w:b/>
      <w:bCs/>
      <w:color w:val="76923C"/>
      <w:u w:val="single" w:color="9BBB59"/>
    </w:rPr>
  </w:style>
  <w:style w:type="character" w:styleId="afff0">
    <w:name w:val="Book Title"/>
    <w:qFormat/>
    <w:rsid w:val="000139B2"/>
    <w:rPr>
      <w:rFonts w:ascii="Cambria" w:eastAsia="Times New Roman" w:hAnsi="Cambria" w:cs="Times New Roman" w:hint="default"/>
      <w:b/>
      <w:bCs/>
      <w:i/>
      <w:iCs/>
      <w:color w:val="auto"/>
    </w:rPr>
  </w:style>
  <w:style w:type="character" w:customStyle="1" w:styleId="r">
    <w:name w:val="r"/>
    <w:rsid w:val="000139B2"/>
    <w:rPr>
      <w:rFonts w:ascii="Times New Roman" w:hAnsi="Times New Roman" w:cs="Times New Roman" w:hint="default"/>
    </w:rPr>
  </w:style>
  <w:style w:type="character" w:customStyle="1" w:styleId="140">
    <w:name w:val="Знак Знак14"/>
    <w:rsid w:val="000139B2"/>
    <w:rPr>
      <w:rFonts w:ascii="Cambria" w:hAnsi="Cambria" w:hint="default"/>
      <w:b/>
      <w:bCs/>
      <w:color w:val="365F91"/>
      <w:sz w:val="24"/>
      <w:szCs w:val="24"/>
      <w:lang w:val="en-US" w:eastAsia="en-US" w:bidi="en-US"/>
    </w:rPr>
  </w:style>
  <w:style w:type="character" w:customStyle="1" w:styleId="41">
    <w:name w:val="Знак Знак4"/>
    <w:rsid w:val="000139B2"/>
    <w:rPr>
      <w:rFonts w:ascii="Calibri" w:hAnsi="Calibri" w:hint="default"/>
      <w:i/>
      <w:iCs/>
      <w:sz w:val="24"/>
      <w:szCs w:val="24"/>
      <w:lang w:val="en-US" w:eastAsia="en-US" w:bidi="en-US"/>
    </w:rPr>
  </w:style>
  <w:style w:type="character" w:customStyle="1" w:styleId="91">
    <w:name w:val="Знак Знак9"/>
    <w:locked/>
    <w:rsid w:val="000139B2"/>
    <w:rPr>
      <w:rFonts w:ascii="Times New Roman" w:hAnsi="Times New Roman" w:cs="Times New Roman" w:hint="default"/>
    </w:rPr>
  </w:style>
  <w:style w:type="character" w:customStyle="1" w:styleId="100">
    <w:name w:val="Знак Знак10"/>
    <w:rsid w:val="000139B2"/>
    <w:rPr>
      <w:rFonts w:ascii="Times New Roman" w:eastAsia="Times New Roman" w:hAnsi="Times New Roman" w:cs="Times New Roman" w:hint="default"/>
      <w:b/>
      <w:bCs w:val="0"/>
      <w:caps/>
      <w:sz w:val="48"/>
      <w:szCs w:val="20"/>
    </w:rPr>
  </w:style>
  <w:style w:type="character" w:customStyle="1" w:styleId="apple-converted-space">
    <w:name w:val="apple-converted-space"/>
    <w:basedOn w:val="a0"/>
    <w:rsid w:val="000139B2"/>
  </w:style>
  <w:style w:type="paragraph" w:styleId="28">
    <w:name w:val="Body Text 2"/>
    <w:basedOn w:val="a"/>
    <w:link w:val="29"/>
    <w:uiPriority w:val="99"/>
    <w:semiHidden/>
    <w:unhideWhenUsed/>
    <w:rsid w:val="000709F3"/>
    <w:pPr>
      <w:spacing w:after="120" w:line="480" w:lineRule="auto"/>
    </w:pPr>
  </w:style>
  <w:style w:type="character" w:customStyle="1" w:styleId="29">
    <w:name w:val="Основной текст 2 Знак"/>
    <w:basedOn w:val="a0"/>
    <w:link w:val="28"/>
    <w:uiPriority w:val="99"/>
    <w:semiHidden/>
    <w:rsid w:val="000709F3"/>
    <w:rPr>
      <w:sz w:val="24"/>
      <w:szCs w:val="24"/>
    </w:rPr>
  </w:style>
  <w:style w:type="character" w:styleId="afff1">
    <w:name w:val="annotation reference"/>
    <w:basedOn w:val="a0"/>
    <w:uiPriority w:val="99"/>
    <w:semiHidden/>
    <w:rsid w:val="000709F3"/>
    <w:rPr>
      <w:rFonts w:cs="Times New Roman"/>
      <w:sz w:val="16"/>
      <w:szCs w:val="16"/>
    </w:rPr>
  </w:style>
  <w:style w:type="character" w:customStyle="1" w:styleId="2a">
    <w:name w:val="Основной текст (2)"/>
    <w:basedOn w:val="24"/>
    <w:rsid w:val="00E3666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C:\Users\SOVET\Desktop\&#1059;&#1089;&#1090;&#1072;&#1074;%20&#1076;&#1077;&#1082;&#1072;&#1073;&#1088;&#1100;%202019\&#1055;&#1088;&#1086;&#1077;&#1082;&#1090;%20&#1088;&#1077;&#1096;&#1077;&#1085;&#1080;&#1103;.doc"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8C630-8D2F-468C-BB5A-7A2960B25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922</Words>
  <Characters>5261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6171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SOVET</dc:creator>
  <cp:lastModifiedBy>Пользователь Windows</cp:lastModifiedBy>
  <cp:revision>2</cp:revision>
  <cp:lastPrinted>2019-03-13T10:34:00Z</cp:lastPrinted>
  <dcterms:created xsi:type="dcterms:W3CDTF">2020-02-04T09:22:00Z</dcterms:created>
  <dcterms:modified xsi:type="dcterms:W3CDTF">2020-02-04T09:22:00Z</dcterms:modified>
</cp:coreProperties>
</file>