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961EC6" w:rsidTr="00C31A41">
        <w:trPr>
          <w:trHeight w:val="90"/>
        </w:trPr>
        <w:tc>
          <w:tcPr>
            <w:tcW w:w="3528" w:type="dxa"/>
          </w:tcPr>
          <w:p w:rsidR="00961EC6" w:rsidRDefault="00961EC6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961EC6" w:rsidRPr="001F4418" w:rsidRDefault="00961EC6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961EC6" w:rsidRDefault="00961EC6" w:rsidP="00C86699">
            <w:pPr>
              <w:pStyle w:val="a3"/>
              <w:spacing w:line="240" w:lineRule="exact"/>
              <w:ind w:left="0"/>
              <w:jc w:val="left"/>
            </w:pPr>
            <w:r>
              <w:t xml:space="preserve">                                      УТВЕРЖДАЮ</w:t>
            </w:r>
          </w:p>
          <w:p w:rsidR="00961EC6" w:rsidRDefault="00961EC6" w:rsidP="00C86699">
            <w:pPr>
              <w:pStyle w:val="a3"/>
              <w:spacing w:line="240" w:lineRule="exact"/>
              <w:ind w:left="0"/>
              <w:jc w:val="left"/>
            </w:pPr>
          </w:p>
          <w:p w:rsidR="00961EC6" w:rsidRDefault="00961EC6" w:rsidP="00C21636">
            <w:pPr>
              <w:pStyle w:val="a3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Глава поселка </w:t>
            </w:r>
          </w:p>
          <w:p w:rsidR="00961EC6" w:rsidRDefault="00961EC6" w:rsidP="00C21636">
            <w:pPr>
              <w:pStyle w:val="a3"/>
              <w:ind w:left="0"/>
              <w:jc w:val="right"/>
            </w:pPr>
            <w:r>
              <w:rPr>
                <w:szCs w:val="28"/>
              </w:rPr>
              <w:t>_______________ Б.И. Гузей</w:t>
            </w:r>
          </w:p>
        </w:tc>
      </w:tr>
    </w:tbl>
    <w:p w:rsidR="00961EC6" w:rsidRDefault="00961EC6" w:rsidP="005324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EC6" w:rsidRDefault="00961EC6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EC6" w:rsidRDefault="00961EC6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961EC6" w:rsidRDefault="00961EC6" w:rsidP="00C21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в</w:t>
      </w:r>
      <w:r w:rsidRPr="005A1269">
        <w:rPr>
          <w:sz w:val="28"/>
          <w:szCs w:val="28"/>
        </w:rPr>
        <w:t xml:space="preserve"> </w:t>
      </w:r>
      <w:r w:rsidRPr="00C21636">
        <w:rPr>
          <w:b/>
          <w:sz w:val="28"/>
          <w:szCs w:val="28"/>
        </w:rPr>
        <w:t>Администрации поселка Нижний Ингаш</w:t>
      </w:r>
      <w:r>
        <w:rPr>
          <w:sz w:val="28"/>
          <w:szCs w:val="28"/>
        </w:rPr>
        <w:t xml:space="preserve"> </w:t>
      </w:r>
      <w:r w:rsidRPr="005A1269">
        <w:rPr>
          <w:b/>
          <w:sz w:val="28"/>
          <w:szCs w:val="28"/>
        </w:rPr>
        <w:t xml:space="preserve"> </w:t>
      </w:r>
    </w:p>
    <w:p w:rsidR="00961EC6" w:rsidRDefault="00961EC6" w:rsidP="00C21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на 20</w:t>
      </w:r>
      <w:r w:rsidR="00D9671B">
        <w:rPr>
          <w:b/>
          <w:sz w:val="28"/>
          <w:szCs w:val="28"/>
        </w:rPr>
        <w:t>20</w:t>
      </w:r>
      <w:r w:rsidRPr="005324B2">
        <w:rPr>
          <w:b/>
          <w:sz w:val="28"/>
          <w:szCs w:val="28"/>
        </w:rPr>
        <w:t xml:space="preserve"> год</w:t>
      </w:r>
    </w:p>
    <w:p w:rsidR="00961EC6" w:rsidRDefault="00961EC6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552"/>
        <w:gridCol w:w="2835"/>
        <w:gridCol w:w="2409"/>
      </w:tblGrid>
      <w:tr w:rsidR="00961EC6" w:rsidRPr="009927B3" w:rsidTr="00345CF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7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7B3">
              <w:rPr>
                <w:sz w:val="24"/>
                <w:szCs w:val="24"/>
              </w:rPr>
              <w:t>/</w:t>
            </w:r>
            <w:proofErr w:type="spellStart"/>
            <w:r w:rsidRPr="009927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Срок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Ответственные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Отметка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об исполнении</w:t>
            </w: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5</w:t>
            </w: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Проведение мероприятий по предупреждению коррупции в Администрации поселка, в том числе:</w:t>
            </w:r>
          </w:p>
          <w:p w:rsidR="00961EC6" w:rsidRPr="009927B3" w:rsidRDefault="00961EC6" w:rsidP="009927B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- активизация работы по формированию у работников отриц</w:t>
            </w:r>
            <w:r w:rsidRPr="009927B3">
              <w:rPr>
                <w:sz w:val="24"/>
                <w:szCs w:val="24"/>
              </w:rPr>
              <w:t>а</w:t>
            </w:r>
            <w:r w:rsidRPr="009927B3">
              <w:rPr>
                <w:sz w:val="24"/>
                <w:szCs w:val="24"/>
              </w:rPr>
              <w:t>тельного отношения к коррупции, предание гласности каждого установленного факта коррупции в учреждении;</w:t>
            </w:r>
          </w:p>
          <w:p w:rsidR="00961EC6" w:rsidRPr="009927B3" w:rsidRDefault="00961EC6" w:rsidP="009927B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- формирование негативного отношения работников к дарению подар</w:t>
            </w:r>
            <w:bookmarkStart w:id="0" w:name="_GoBack"/>
            <w:bookmarkEnd w:id="0"/>
            <w:r w:rsidRPr="009927B3">
              <w:rPr>
                <w:sz w:val="24"/>
                <w:szCs w:val="24"/>
              </w:rPr>
              <w:t>ков в связи с исполнением ими служебных обязанностей;</w:t>
            </w:r>
          </w:p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- недопущение работниками поведения, которое может воспр</w:t>
            </w:r>
            <w:r w:rsidRPr="009927B3">
              <w:rPr>
                <w:sz w:val="24"/>
                <w:szCs w:val="24"/>
              </w:rPr>
              <w:t>и</w:t>
            </w:r>
            <w:r w:rsidRPr="009927B3">
              <w:rPr>
                <w:sz w:val="24"/>
                <w:szCs w:val="24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  <w:highlight w:val="yellow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 xml:space="preserve">Проведение проверок </w:t>
            </w:r>
            <w:proofErr w:type="gramStart"/>
            <w:r w:rsidRPr="009927B3">
              <w:rPr>
                <w:color w:val="000000"/>
                <w:sz w:val="24"/>
                <w:szCs w:val="24"/>
              </w:rPr>
              <w:t>по поступившим уведомлениям о фактах обращения к работникам в целях склонения их к совершению</w:t>
            </w:r>
            <w:proofErr w:type="gramEnd"/>
            <w:r w:rsidRPr="009927B3">
              <w:rPr>
                <w:color w:val="000000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</w:t>
            </w:r>
            <w:r w:rsidRPr="009927B3">
              <w:rPr>
                <w:color w:val="000000"/>
                <w:sz w:val="24"/>
                <w:szCs w:val="24"/>
              </w:rPr>
              <w:t>р</w:t>
            </w:r>
            <w:r w:rsidRPr="009927B3">
              <w:rPr>
                <w:color w:val="000000"/>
                <w:sz w:val="24"/>
                <w:szCs w:val="24"/>
              </w:rPr>
              <w:t>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19150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3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Единый день приема граждан должностными лицами админ</w:t>
            </w:r>
            <w:r w:rsidRPr="009927B3">
              <w:rPr>
                <w:sz w:val="24"/>
                <w:szCs w:val="24"/>
              </w:rPr>
              <w:t>и</w:t>
            </w:r>
            <w:r w:rsidRPr="009927B3">
              <w:rPr>
                <w:sz w:val="24"/>
                <w:szCs w:val="24"/>
              </w:rPr>
              <w:t>страции поселка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jc w:val="center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Заместитель главы п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 xml:space="preserve">селка Нижний Ингаш </w:t>
            </w:r>
          </w:p>
          <w:p w:rsidR="00D9671B" w:rsidRPr="009927B3" w:rsidRDefault="00D9671B" w:rsidP="009927B3">
            <w:pPr>
              <w:jc w:val="center"/>
              <w:rPr>
                <w:sz w:val="24"/>
                <w:szCs w:val="24"/>
              </w:rPr>
            </w:pPr>
            <w:proofErr w:type="spellStart"/>
            <w:r w:rsidRPr="009927B3">
              <w:rPr>
                <w:sz w:val="24"/>
                <w:szCs w:val="24"/>
              </w:rPr>
              <w:t>Фрицлер</w:t>
            </w:r>
            <w:proofErr w:type="spellEnd"/>
            <w:r w:rsidRPr="009927B3">
              <w:rPr>
                <w:sz w:val="24"/>
                <w:szCs w:val="24"/>
              </w:rPr>
              <w:t xml:space="preserve"> И.В.</w:t>
            </w:r>
          </w:p>
          <w:p w:rsidR="00543B41" w:rsidRPr="009927B3" w:rsidRDefault="00543B41" w:rsidP="009927B3">
            <w:pPr>
              <w:jc w:val="center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9927B3" w:rsidRDefault="00961EC6" w:rsidP="00992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6" w:rsidRPr="009927B3" w:rsidTr="0019150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4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Прямая телефонная линия с Главой поселка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jc w:val="center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Заместитель главы п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селка Нижний Ингаш по социальным вопросам</w:t>
            </w:r>
          </w:p>
          <w:p w:rsidR="00543B41" w:rsidRPr="009927B3" w:rsidRDefault="00517269" w:rsidP="009927B3">
            <w:pPr>
              <w:jc w:val="center"/>
              <w:rPr>
                <w:sz w:val="24"/>
                <w:szCs w:val="24"/>
              </w:rPr>
            </w:pPr>
            <w:proofErr w:type="spellStart"/>
            <w:r w:rsidRPr="009927B3">
              <w:rPr>
                <w:sz w:val="24"/>
                <w:szCs w:val="24"/>
              </w:rPr>
              <w:t>Фрицлер</w:t>
            </w:r>
            <w:proofErr w:type="spellEnd"/>
            <w:r w:rsidRPr="009927B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9927B3" w:rsidRDefault="00961EC6" w:rsidP="00992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lastRenderedPageBreak/>
              <w:t>5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jc w:val="center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Заместитель главы п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 xml:space="preserve">селка Нижний Ингаш </w:t>
            </w:r>
          </w:p>
          <w:p w:rsidR="00543B41" w:rsidRPr="009927B3" w:rsidRDefault="00543B41" w:rsidP="009927B3">
            <w:pPr>
              <w:jc w:val="center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6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ежеквартально,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до 5 числа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месяца,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следующего </w:t>
            </w:r>
            <w:proofErr w:type="gramStart"/>
            <w:r w:rsidRPr="009927B3">
              <w:rPr>
                <w:sz w:val="24"/>
                <w:szCs w:val="24"/>
              </w:rPr>
              <w:t>за</w:t>
            </w:r>
            <w:proofErr w:type="gramEnd"/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отчетным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7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>Ежегодное повышение квалификации муниципальных служ</w:t>
            </w:r>
            <w:r w:rsidRPr="009927B3">
              <w:rPr>
                <w:color w:val="000000"/>
                <w:sz w:val="24"/>
                <w:szCs w:val="24"/>
              </w:rPr>
              <w:t>а</w:t>
            </w:r>
            <w:r w:rsidRPr="009927B3">
              <w:rPr>
                <w:color w:val="000000"/>
                <w:sz w:val="24"/>
                <w:szCs w:val="24"/>
              </w:rPr>
              <w:t>щих, в должностные обязанности которых входит участие в противодействии коррупции. Обучение муниципальных сл</w:t>
            </w:r>
            <w:r w:rsidRPr="009927B3">
              <w:rPr>
                <w:color w:val="000000"/>
                <w:sz w:val="24"/>
                <w:szCs w:val="24"/>
              </w:rPr>
              <w:t>у</w:t>
            </w:r>
            <w:r w:rsidRPr="009927B3">
              <w:rPr>
                <w:color w:val="000000"/>
                <w:sz w:val="24"/>
                <w:szCs w:val="24"/>
              </w:rPr>
              <w:t>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</w:t>
            </w:r>
            <w:r w:rsidRPr="009927B3">
              <w:rPr>
                <w:color w:val="000000"/>
                <w:sz w:val="24"/>
                <w:szCs w:val="24"/>
              </w:rPr>
              <w:t>р</w:t>
            </w:r>
            <w:r w:rsidRPr="009927B3">
              <w:rPr>
                <w:color w:val="000000"/>
                <w:sz w:val="24"/>
                <w:szCs w:val="24"/>
              </w:rPr>
              <w:t>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8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(провед</w:t>
            </w:r>
            <w:r w:rsidRPr="009927B3">
              <w:rPr>
                <w:color w:val="000000"/>
                <w:sz w:val="24"/>
                <w:szCs w:val="24"/>
              </w:rPr>
              <w:t>е</w:t>
            </w:r>
            <w:r w:rsidRPr="009927B3">
              <w:rPr>
                <w:color w:val="000000"/>
                <w:sz w:val="24"/>
                <w:szCs w:val="24"/>
              </w:rPr>
              <w:t>ние семинара, технической учебы, индивидуальных консульт</w:t>
            </w:r>
            <w:r w:rsidRPr="009927B3">
              <w:rPr>
                <w:color w:val="000000"/>
                <w:sz w:val="24"/>
                <w:szCs w:val="24"/>
              </w:rPr>
              <w:t>а</w:t>
            </w:r>
            <w:r w:rsidRPr="009927B3">
              <w:rPr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43B41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9</w:t>
            </w:r>
            <w:r w:rsidR="00961EC6" w:rsidRPr="009927B3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Ознакомление вновь принимаемых работников с законодател</w:t>
            </w:r>
            <w:r w:rsidRPr="009927B3">
              <w:rPr>
                <w:sz w:val="24"/>
                <w:szCs w:val="24"/>
              </w:rPr>
              <w:t>ь</w:t>
            </w:r>
            <w:r w:rsidRPr="009927B3">
              <w:rPr>
                <w:sz w:val="24"/>
                <w:szCs w:val="24"/>
              </w:rPr>
              <w:t>ством о противодействии коррупции и локальными актами у</w:t>
            </w:r>
            <w:r w:rsidRPr="009927B3">
              <w:rPr>
                <w:sz w:val="24"/>
                <w:szCs w:val="24"/>
              </w:rPr>
              <w:t>ч</w:t>
            </w:r>
            <w:r w:rsidRPr="009927B3">
              <w:rPr>
                <w:sz w:val="24"/>
                <w:szCs w:val="24"/>
              </w:rPr>
              <w:t xml:space="preserve">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517269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Организация своевременного представления </w:t>
            </w:r>
            <w:r w:rsidR="00E5298B" w:rsidRPr="009927B3">
              <w:rPr>
                <w:sz w:val="24"/>
                <w:szCs w:val="24"/>
              </w:rPr>
              <w:t>муниципальными</w:t>
            </w:r>
            <w:r w:rsidRPr="009927B3">
              <w:rPr>
                <w:sz w:val="24"/>
                <w:szCs w:val="24"/>
              </w:rPr>
              <w:t xml:space="preserve"> служащими сведений о доходах, расходах, об имуществе и об</w:t>
            </w:r>
            <w:r w:rsidRPr="009927B3">
              <w:rPr>
                <w:sz w:val="24"/>
                <w:szCs w:val="24"/>
              </w:rPr>
              <w:t>я</w:t>
            </w:r>
            <w:r w:rsidRPr="009927B3">
              <w:rPr>
                <w:sz w:val="24"/>
                <w:szCs w:val="24"/>
              </w:rPr>
              <w:t>зательствах имущественного характера своих, супруги (супр</w:t>
            </w:r>
            <w:r w:rsidRPr="009927B3">
              <w:rPr>
                <w:sz w:val="24"/>
                <w:szCs w:val="24"/>
              </w:rPr>
              <w:t>у</w:t>
            </w:r>
            <w:r w:rsidRPr="009927B3">
              <w:rPr>
                <w:sz w:val="24"/>
                <w:szCs w:val="24"/>
              </w:rPr>
              <w:t>га) и несовершенн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летних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  <w:r w:rsidR="00E5298B" w:rsidRPr="009927B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517269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E5298B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B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B" w:rsidRPr="009927B3" w:rsidRDefault="00E5298B" w:rsidP="009927B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Организация размещения представленных государственными гражданскими служащими департамента сведений о доходах, расходах, об имуществе и обязательствах имущественного х</w:t>
            </w:r>
            <w:r w:rsidRPr="009927B3">
              <w:rPr>
                <w:sz w:val="24"/>
                <w:szCs w:val="24"/>
              </w:rPr>
              <w:t>а</w:t>
            </w:r>
            <w:r w:rsidRPr="009927B3">
              <w:rPr>
                <w:sz w:val="24"/>
                <w:szCs w:val="24"/>
              </w:rPr>
              <w:t>рактера своих, супруги (супруга) и нес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вершеннолетних детей на официальном сайте в сети Интернет в соответствии с дейс</w:t>
            </w:r>
            <w:r w:rsidRPr="009927B3">
              <w:rPr>
                <w:sz w:val="24"/>
                <w:szCs w:val="24"/>
              </w:rPr>
              <w:t>т</w:t>
            </w:r>
            <w:r w:rsidRPr="009927B3">
              <w:rPr>
                <w:sz w:val="24"/>
                <w:szCs w:val="24"/>
              </w:rPr>
              <w:t>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B" w:rsidRPr="009927B3" w:rsidRDefault="00E5298B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 14 раб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чих дней со дня истечения срока, установленного для представления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E5298B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8B" w:rsidRPr="009927B3" w:rsidRDefault="00E5298B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Осуществление взаимодействия с правоохранительными орг</w:t>
            </w:r>
            <w:r w:rsidRPr="009927B3">
              <w:rPr>
                <w:sz w:val="24"/>
                <w:szCs w:val="24"/>
              </w:rPr>
              <w:t>а</w:t>
            </w:r>
            <w:r w:rsidRPr="009927B3">
              <w:rPr>
                <w:sz w:val="24"/>
                <w:szCs w:val="24"/>
              </w:rPr>
              <w:t>нами, органами прокуратуры, иными государственными орг</w:t>
            </w:r>
            <w:r w:rsidRPr="009927B3">
              <w:rPr>
                <w:sz w:val="24"/>
                <w:szCs w:val="24"/>
              </w:rPr>
              <w:t>а</w:t>
            </w:r>
            <w:r w:rsidRPr="009927B3">
              <w:rPr>
                <w:sz w:val="24"/>
                <w:szCs w:val="24"/>
              </w:rPr>
              <w:t xml:space="preserve">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proofErr w:type="gramStart"/>
            <w:r w:rsidRPr="009927B3">
              <w:rPr>
                <w:sz w:val="24"/>
                <w:szCs w:val="24"/>
              </w:rPr>
              <w:t>(по мере</w:t>
            </w:r>
            <w:proofErr w:type="gramEnd"/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>министрации поселка Нижний Ингаш (по юр</w:t>
            </w:r>
            <w:r w:rsidRPr="009927B3">
              <w:rPr>
                <w:sz w:val="24"/>
                <w:szCs w:val="24"/>
              </w:rPr>
              <w:t>и</w:t>
            </w:r>
            <w:r w:rsidRPr="009927B3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color w:val="000000"/>
                <w:sz w:val="24"/>
                <w:szCs w:val="24"/>
              </w:rPr>
              <w:t>Сбор и обобщение информации содержащейся в теле-, ради</w:t>
            </w:r>
            <w:r w:rsidRPr="009927B3">
              <w:rPr>
                <w:color w:val="000000"/>
                <w:sz w:val="24"/>
                <w:szCs w:val="24"/>
              </w:rPr>
              <w:t>о</w:t>
            </w:r>
            <w:r w:rsidRPr="009927B3">
              <w:rPr>
                <w:color w:val="000000"/>
                <w:sz w:val="24"/>
                <w:szCs w:val="24"/>
              </w:rPr>
              <w:t>передачах и публикациях в средствах массовой информации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Заместитель главы п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селка Нижний Ингаш по социальным вопросам</w:t>
            </w:r>
          </w:p>
          <w:p w:rsidR="00543B41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proofErr w:type="spellStart"/>
            <w:r w:rsidRPr="009927B3">
              <w:rPr>
                <w:sz w:val="24"/>
                <w:szCs w:val="24"/>
              </w:rPr>
              <w:t>Фрицлер</w:t>
            </w:r>
            <w:proofErr w:type="spellEnd"/>
            <w:r w:rsidRPr="009927B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Представление информации о выявленных коррупционных правонарушениях в деятельности работников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</w:t>
            </w:r>
          </w:p>
          <w:p w:rsidR="00961EC6" w:rsidRPr="009927B3" w:rsidRDefault="0093090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2020</w:t>
            </w:r>
            <w:r w:rsidR="00961EC6" w:rsidRPr="009927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927B3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16.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Организация работы по соблюдению ограничений,</w:t>
            </w:r>
            <w:r>
              <w:rPr>
                <w:sz w:val="24"/>
                <w:szCs w:val="24"/>
              </w:rPr>
              <w:t xml:space="preserve"> </w:t>
            </w:r>
            <w:r w:rsidRPr="009927B3">
              <w:rPr>
                <w:sz w:val="24"/>
                <w:szCs w:val="24"/>
              </w:rPr>
              <w:t>касающихся получения подарков, порядка сдачи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7B3" w:rsidRPr="009927B3" w:rsidRDefault="009927B3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517269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927B3">
              <w:rPr>
                <w:sz w:val="24"/>
                <w:szCs w:val="24"/>
              </w:rPr>
              <w:t>Контроль за</w:t>
            </w:r>
            <w:proofErr w:type="gramEnd"/>
            <w:r w:rsidRPr="009927B3">
              <w:rPr>
                <w:sz w:val="24"/>
                <w:szCs w:val="24"/>
              </w:rPr>
              <w:t xml:space="preserve"> соблюдением лицами</w:t>
            </w:r>
            <w:r w:rsidR="00961EC6" w:rsidRPr="009927B3">
              <w:rPr>
                <w:sz w:val="24"/>
                <w:szCs w:val="24"/>
              </w:rPr>
              <w:t>,</w:t>
            </w:r>
            <w:r w:rsidR="009927B3">
              <w:rPr>
                <w:sz w:val="24"/>
                <w:szCs w:val="24"/>
              </w:rPr>
              <w:t xml:space="preserve"> </w:t>
            </w:r>
            <w:r w:rsidR="00961EC6" w:rsidRPr="009927B3">
              <w:rPr>
                <w:sz w:val="24"/>
                <w:szCs w:val="24"/>
              </w:rPr>
              <w:t>замещающими должности муниципальной службы, требований законодательства  Росси</w:t>
            </w:r>
            <w:r w:rsidR="00961EC6" w:rsidRPr="009927B3">
              <w:rPr>
                <w:sz w:val="24"/>
                <w:szCs w:val="24"/>
              </w:rPr>
              <w:t>й</w:t>
            </w:r>
            <w:r w:rsidR="00961EC6" w:rsidRPr="009927B3">
              <w:rPr>
                <w:sz w:val="24"/>
                <w:szCs w:val="24"/>
              </w:rPr>
              <w:t>ской Федерации о противодействии коррупции, касающихся предотвращения и урегулирования конфликтов интересов, в том числе за привлечением таких лиц к ответственности в сл</w:t>
            </w:r>
            <w:r w:rsidR="00961EC6" w:rsidRPr="009927B3">
              <w:rPr>
                <w:sz w:val="24"/>
                <w:szCs w:val="24"/>
              </w:rPr>
              <w:t>у</w:t>
            </w:r>
            <w:r w:rsidR="00961EC6" w:rsidRPr="009927B3">
              <w:rPr>
                <w:sz w:val="24"/>
                <w:szCs w:val="24"/>
              </w:rPr>
              <w:t xml:space="preserve">чае их несоблюдения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ежегодно,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9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517269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  <w:highlight w:val="yellow"/>
              </w:rPr>
            </w:pPr>
            <w:r w:rsidRPr="009927B3">
              <w:rPr>
                <w:sz w:val="24"/>
                <w:szCs w:val="24"/>
              </w:rPr>
              <w:t>К.С. Гришанович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Ведение личных дел лиц занимающих муниципальные должн</w:t>
            </w:r>
            <w:r w:rsidRPr="009927B3">
              <w:rPr>
                <w:sz w:val="24"/>
                <w:szCs w:val="24"/>
              </w:rPr>
              <w:t>о</w:t>
            </w:r>
            <w:r w:rsidRPr="009927B3">
              <w:rPr>
                <w:sz w:val="24"/>
                <w:szCs w:val="24"/>
              </w:rPr>
              <w:t>сти и должности муниципальной службы, при этом обеспечить контроль за актуализацией сведений содержащихся в анкетах, предоставляемых при назначении на указанные должности и поступлении на такую службу, об их родственниках и свойс</w:t>
            </w:r>
            <w:r w:rsidRPr="009927B3">
              <w:rPr>
                <w:sz w:val="24"/>
                <w:szCs w:val="24"/>
              </w:rPr>
              <w:t>т</w:t>
            </w:r>
            <w:r w:rsidRPr="009927B3">
              <w:rPr>
                <w:sz w:val="24"/>
                <w:szCs w:val="24"/>
              </w:rPr>
              <w:t xml:space="preserve">венниках в целях выявления возможного конфликта интересов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B" w:rsidRPr="009927B3" w:rsidRDefault="00663C6A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9927B3" w:rsidRDefault="00D9671B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К.С. Гришанович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961EC6" w:rsidRPr="009927B3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927B3" w:rsidP="009927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 xml:space="preserve">Анализ применения </w:t>
            </w:r>
            <w:proofErr w:type="spellStart"/>
            <w:r w:rsidRPr="009927B3">
              <w:rPr>
                <w:sz w:val="24"/>
                <w:szCs w:val="24"/>
              </w:rPr>
              <w:t>антикоррупционной</w:t>
            </w:r>
            <w:proofErr w:type="spellEnd"/>
            <w:r w:rsidRPr="009927B3">
              <w:rPr>
                <w:sz w:val="24"/>
                <w:szCs w:val="24"/>
              </w:rPr>
              <w:t xml:space="preserve"> политики и, при нео</w:t>
            </w:r>
            <w:r w:rsidRPr="009927B3">
              <w:rPr>
                <w:sz w:val="24"/>
                <w:szCs w:val="24"/>
              </w:rPr>
              <w:t>б</w:t>
            </w:r>
            <w:r w:rsidRPr="009927B3">
              <w:rPr>
                <w:sz w:val="24"/>
                <w:szCs w:val="24"/>
              </w:rPr>
              <w:t>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ежегодно,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Главный специалист а</w:t>
            </w:r>
            <w:r w:rsidRPr="009927B3">
              <w:rPr>
                <w:sz w:val="24"/>
                <w:szCs w:val="24"/>
              </w:rPr>
              <w:t>д</w:t>
            </w:r>
            <w:r w:rsidRPr="009927B3">
              <w:rPr>
                <w:sz w:val="24"/>
                <w:szCs w:val="24"/>
              </w:rPr>
              <w:t>министрации поселка Нижний Ингаш (по юр</w:t>
            </w:r>
            <w:r w:rsidRPr="009927B3">
              <w:rPr>
                <w:sz w:val="24"/>
                <w:szCs w:val="24"/>
              </w:rPr>
              <w:t>и</w:t>
            </w:r>
            <w:r w:rsidRPr="009927B3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9927B3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9927B3" w:rsidRDefault="00961EC6" w:rsidP="009927B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961EC6" w:rsidRDefault="00961EC6">
      <w:pPr>
        <w:rPr>
          <w:sz w:val="26"/>
          <w:szCs w:val="26"/>
        </w:rPr>
      </w:pPr>
    </w:p>
    <w:p w:rsidR="00961EC6" w:rsidRPr="00A53E1F" w:rsidRDefault="00961EC6">
      <w:pPr>
        <w:rPr>
          <w:sz w:val="26"/>
          <w:szCs w:val="26"/>
        </w:rPr>
      </w:pPr>
    </w:p>
    <w:p w:rsidR="00961EC6" w:rsidRPr="00517269" w:rsidRDefault="00517269" w:rsidP="00A53E1F">
      <w:pPr>
        <w:rPr>
          <w:sz w:val="24"/>
        </w:rPr>
      </w:pPr>
      <w:r w:rsidRPr="00517269">
        <w:rPr>
          <w:sz w:val="24"/>
        </w:rPr>
        <w:t>Главный специалист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17269">
        <w:rPr>
          <w:sz w:val="24"/>
        </w:rPr>
        <w:t xml:space="preserve">  К.С. Гришан</w:t>
      </w:r>
      <w:r w:rsidRPr="00517269">
        <w:rPr>
          <w:sz w:val="24"/>
        </w:rPr>
        <w:t>о</w:t>
      </w:r>
      <w:r w:rsidRPr="00517269">
        <w:rPr>
          <w:sz w:val="24"/>
        </w:rPr>
        <w:t>вич</w:t>
      </w:r>
    </w:p>
    <w:p w:rsidR="00961EC6" w:rsidRDefault="00961EC6" w:rsidP="00A53E1F"/>
    <w:p w:rsidR="00961EC6" w:rsidRDefault="00961EC6" w:rsidP="00A53E1F">
      <w:pPr>
        <w:rPr>
          <w:i/>
          <w:sz w:val="18"/>
          <w:szCs w:val="18"/>
        </w:rPr>
      </w:pPr>
    </w:p>
    <w:p w:rsidR="00961EC6" w:rsidRDefault="00961EC6" w:rsidP="00A53E1F">
      <w:pPr>
        <w:rPr>
          <w:i/>
          <w:sz w:val="18"/>
          <w:szCs w:val="18"/>
        </w:rPr>
      </w:pPr>
    </w:p>
    <w:p w:rsidR="00961EC6" w:rsidRPr="00CC2710" w:rsidRDefault="00961EC6" w:rsidP="00A53E1F">
      <w:pPr>
        <w:rPr>
          <w:i/>
          <w:sz w:val="18"/>
          <w:szCs w:val="18"/>
        </w:rPr>
      </w:pPr>
    </w:p>
    <w:sectPr w:rsidR="00961EC6" w:rsidRPr="00CC2710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19" w:rsidRDefault="00811719">
      <w:r>
        <w:separator/>
      </w:r>
    </w:p>
  </w:endnote>
  <w:endnote w:type="continuationSeparator" w:id="0">
    <w:p w:rsidR="00811719" w:rsidRDefault="0081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19" w:rsidRDefault="00811719">
      <w:r>
        <w:separator/>
      </w:r>
    </w:p>
  </w:footnote>
  <w:footnote w:type="continuationSeparator" w:id="0">
    <w:p w:rsidR="00811719" w:rsidRDefault="0081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C6" w:rsidRDefault="005F3966" w:rsidP="000842E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E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EC6" w:rsidRDefault="00961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C6" w:rsidRDefault="005F3966" w:rsidP="000842E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EC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27B3">
      <w:rPr>
        <w:rStyle w:val="ad"/>
        <w:noProof/>
      </w:rPr>
      <w:t>3</w:t>
    </w:r>
    <w:r>
      <w:rPr>
        <w:rStyle w:val="ad"/>
      </w:rPr>
      <w:fldChar w:fldCharType="end"/>
    </w:r>
  </w:p>
  <w:p w:rsidR="00961EC6" w:rsidRDefault="00961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33C2F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47AE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72C3D9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14E45D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BB8EBAF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7754511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9AA06F2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5830896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5ACCC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5F2B3354"/>
    <w:multiLevelType w:val="hybridMultilevel"/>
    <w:tmpl w:val="80248C22"/>
    <w:lvl w:ilvl="0" w:tplc="BDC028FC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9EAEE51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B0E274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685ACCE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E81C28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63D6876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71262C6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C3E253F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642448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83601EB"/>
    <w:multiLevelType w:val="hybridMultilevel"/>
    <w:tmpl w:val="A1CCB67E"/>
    <w:lvl w:ilvl="0" w:tplc="8844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16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581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85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347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BC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46E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945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20B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04F04"/>
    <w:multiLevelType w:val="hybridMultilevel"/>
    <w:tmpl w:val="CA3AB4A6"/>
    <w:lvl w:ilvl="0" w:tplc="C50A83D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4CD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681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A2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C6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E9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2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EC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AA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237F1"/>
    <w:rsid w:val="00037B3F"/>
    <w:rsid w:val="00040127"/>
    <w:rsid w:val="0004184D"/>
    <w:rsid w:val="00044BA5"/>
    <w:rsid w:val="00062EB7"/>
    <w:rsid w:val="000637CE"/>
    <w:rsid w:val="00063C3A"/>
    <w:rsid w:val="00065AEA"/>
    <w:rsid w:val="00067812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415A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27D42"/>
    <w:rsid w:val="00131F2C"/>
    <w:rsid w:val="001320C4"/>
    <w:rsid w:val="00137376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1505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43B0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2FE5"/>
    <w:rsid w:val="0023341D"/>
    <w:rsid w:val="0023614E"/>
    <w:rsid w:val="00237336"/>
    <w:rsid w:val="002406F7"/>
    <w:rsid w:val="00245606"/>
    <w:rsid w:val="0025038A"/>
    <w:rsid w:val="002543DA"/>
    <w:rsid w:val="00265159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393C"/>
    <w:rsid w:val="00304E55"/>
    <w:rsid w:val="00311999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1290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1725"/>
    <w:rsid w:val="004A7881"/>
    <w:rsid w:val="004B3FA9"/>
    <w:rsid w:val="004B5022"/>
    <w:rsid w:val="004B7A49"/>
    <w:rsid w:val="004C788D"/>
    <w:rsid w:val="004D555F"/>
    <w:rsid w:val="004E4F77"/>
    <w:rsid w:val="004F234C"/>
    <w:rsid w:val="004F255D"/>
    <w:rsid w:val="004F3ACF"/>
    <w:rsid w:val="004F437D"/>
    <w:rsid w:val="004F6101"/>
    <w:rsid w:val="00500FDF"/>
    <w:rsid w:val="00510DA2"/>
    <w:rsid w:val="00514587"/>
    <w:rsid w:val="00516534"/>
    <w:rsid w:val="00517269"/>
    <w:rsid w:val="005220DA"/>
    <w:rsid w:val="00522B9E"/>
    <w:rsid w:val="00524719"/>
    <w:rsid w:val="00525711"/>
    <w:rsid w:val="005324B2"/>
    <w:rsid w:val="00542CE0"/>
    <w:rsid w:val="00543B41"/>
    <w:rsid w:val="00545141"/>
    <w:rsid w:val="00550D40"/>
    <w:rsid w:val="00553795"/>
    <w:rsid w:val="0056275A"/>
    <w:rsid w:val="005631A8"/>
    <w:rsid w:val="00563726"/>
    <w:rsid w:val="005637AF"/>
    <w:rsid w:val="00576DBF"/>
    <w:rsid w:val="00576E88"/>
    <w:rsid w:val="00585DA5"/>
    <w:rsid w:val="005A1269"/>
    <w:rsid w:val="005A569A"/>
    <w:rsid w:val="005B39A9"/>
    <w:rsid w:val="005C3C9E"/>
    <w:rsid w:val="005D0AD5"/>
    <w:rsid w:val="005D343D"/>
    <w:rsid w:val="005D69AD"/>
    <w:rsid w:val="005D6F57"/>
    <w:rsid w:val="005E193E"/>
    <w:rsid w:val="005E6B0C"/>
    <w:rsid w:val="005F0DB7"/>
    <w:rsid w:val="005F3966"/>
    <w:rsid w:val="00604853"/>
    <w:rsid w:val="00611E6B"/>
    <w:rsid w:val="0062297C"/>
    <w:rsid w:val="00637CC3"/>
    <w:rsid w:val="0065092B"/>
    <w:rsid w:val="00653B0D"/>
    <w:rsid w:val="00656165"/>
    <w:rsid w:val="00656D16"/>
    <w:rsid w:val="00661241"/>
    <w:rsid w:val="006626D0"/>
    <w:rsid w:val="00663C6A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19D7"/>
    <w:rsid w:val="00732CE3"/>
    <w:rsid w:val="00737612"/>
    <w:rsid w:val="00737B2B"/>
    <w:rsid w:val="007434E0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2864"/>
    <w:rsid w:val="00787AA9"/>
    <w:rsid w:val="00792A6B"/>
    <w:rsid w:val="00797302"/>
    <w:rsid w:val="007A0133"/>
    <w:rsid w:val="007A1369"/>
    <w:rsid w:val="007A42B8"/>
    <w:rsid w:val="007A6FFF"/>
    <w:rsid w:val="007A7FAE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1719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30903"/>
    <w:rsid w:val="00941F61"/>
    <w:rsid w:val="009436F3"/>
    <w:rsid w:val="00947F70"/>
    <w:rsid w:val="0095796D"/>
    <w:rsid w:val="00957E90"/>
    <w:rsid w:val="0096040F"/>
    <w:rsid w:val="00961EC6"/>
    <w:rsid w:val="00965117"/>
    <w:rsid w:val="00966476"/>
    <w:rsid w:val="00973801"/>
    <w:rsid w:val="00973F56"/>
    <w:rsid w:val="00980BC0"/>
    <w:rsid w:val="009810D2"/>
    <w:rsid w:val="009911D1"/>
    <w:rsid w:val="009927B3"/>
    <w:rsid w:val="009927D8"/>
    <w:rsid w:val="009A0F7D"/>
    <w:rsid w:val="009A3FCF"/>
    <w:rsid w:val="009C0100"/>
    <w:rsid w:val="009C45E9"/>
    <w:rsid w:val="009C4640"/>
    <w:rsid w:val="009D1476"/>
    <w:rsid w:val="009D7145"/>
    <w:rsid w:val="009E28AF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D62A9"/>
    <w:rsid w:val="00AE2AA6"/>
    <w:rsid w:val="00AE3B12"/>
    <w:rsid w:val="00AE733D"/>
    <w:rsid w:val="00AF574D"/>
    <w:rsid w:val="00B039D4"/>
    <w:rsid w:val="00B05A39"/>
    <w:rsid w:val="00B1254F"/>
    <w:rsid w:val="00B132F2"/>
    <w:rsid w:val="00B154B7"/>
    <w:rsid w:val="00B3093E"/>
    <w:rsid w:val="00B31855"/>
    <w:rsid w:val="00B3292B"/>
    <w:rsid w:val="00B378A5"/>
    <w:rsid w:val="00B416D2"/>
    <w:rsid w:val="00B42BA7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636"/>
    <w:rsid w:val="00C21D97"/>
    <w:rsid w:val="00C2229E"/>
    <w:rsid w:val="00C2305E"/>
    <w:rsid w:val="00C26350"/>
    <w:rsid w:val="00C264AF"/>
    <w:rsid w:val="00C300FC"/>
    <w:rsid w:val="00C31A2A"/>
    <w:rsid w:val="00C31A41"/>
    <w:rsid w:val="00C33907"/>
    <w:rsid w:val="00C35FAB"/>
    <w:rsid w:val="00C43B62"/>
    <w:rsid w:val="00C53385"/>
    <w:rsid w:val="00C600E0"/>
    <w:rsid w:val="00C61839"/>
    <w:rsid w:val="00C67D91"/>
    <w:rsid w:val="00C72C18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2F9C"/>
    <w:rsid w:val="00CB329A"/>
    <w:rsid w:val="00CB5513"/>
    <w:rsid w:val="00CB77B7"/>
    <w:rsid w:val="00CC2710"/>
    <w:rsid w:val="00CE31CC"/>
    <w:rsid w:val="00CF38B8"/>
    <w:rsid w:val="00D02F7D"/>
    <w:rsid w:val="00D17450"/>
    <w:rsid w:val="00D21CF5"/>
    <w:rsid w:val="00D34040"/>
    <w:rsid w:val="00D365F8"/>
    <w:rsid w:val="00D429E2"/>
    <w:rsid w:val="00D4781D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671B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021BD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5298B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00D9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5"/>
  </w:style>
  <w:style w:type="paragraph" w:styleId="1">
    <w:name w:val="heading 1"/>
    <w:basedOn w:val="a"/>
    <w:next w:val="a"/>
    <w:link w:val="10"/>
    <w:uiPriority w:val="99"/>
    <w:qFormat/>
    <w:rsid w:val="00232F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32FE5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1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232FE5"/>
    <w:pPr>
      <w:ind w:left="510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871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1B7"/>
    <w:rPr>
      <w:sz w:val="20"/>
      <w:szCs w:val="20"/>
    </w:rPr>
  </w:style>
  <w:style w:type="paragraph" w:styleId="a7">
    <w:name w:val="footer"/>
    <w:basedOn w:val="a"/>
    <w:link w:val="a8"/>
    <w:uiPriority w:val="99"/>
    <w:rsid w:val="00232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1B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32FE5"/>
    <w:pPr>
      <w:ind w:firstLine="720"/>
      <w:jc w:val="both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1B7"/>
    <w:rPr>
      <w:sz w:val="20"/>
      <w:szCs w:val="20"/>
    </w:rPr>
  </w:style>
  <w:style w:type="paragraph" w:styleId="a9">
    <w:name w:val="Body Text"/>
    <w:basedOn w:val="a"/>
    <w:link w:val="aa"/>
    <w:uiPriority w:val="99"/>
    <w:rsid w:val="004B7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71B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B3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1B7"/>
    <w:rPr>
      <w:sz w:val="0"/>
      <w:szCs w:val="0"/>
    </w:rPr>
  </w:style>
  <w:style w:type="paragraph" w:customStyle="1" w:styleId="ConsPlusNonformat">
    <w:name w:val="ConsPlusNonformat"/>
    <w:uiPriority w:val="99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uiPriority w:val="99"/>
    <w:rsid w:val="00C04815"/>
    <w:rPr>
      <w:rFonts w:cs="Times New Roman"/>
    </w:rPr>
  </w:style>
  <w:style w:type="table" w:styleId="ae">
    <w:name w:val="Table Grid"/>
    <w:basedOn w:val="a1"/>
    <w:uiPriority w:val="99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BA2F2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43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kadry</cp:lastModifiedBy>
  <cp:revision>12</cp:revision>
  <cp:lastPrinted>2020-02-21T03:36:00Z</cp:lastPrinted>
  <dcterms:created xsi:type="dcterms:W3CDTF">2019-08-13T02:48:00Z</dcterms:created>
  <dcterms:modified xsi:type="dcterms:W3CDTF">2020-02-21T08:29:00Z</dcterms:modified>
  <cp:category>Антикоррупционная политика</cp:category>
</cp:coreProperties>
</file>