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420341" w:rsidP="009271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271AF"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ПРОЕКТ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Pr="00E27844" w:rsidRDefault="00420341" w:rsidP="00E2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г.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пгт. Нижний Ингаш                            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   </w:t>
      </w:r>
      <w:r w:rsidR="00A3469F">
        <w:rPr>
          <w:rFonts w:ascii="Times New Roman" w:hAnsi="Times New Roman" w:cs="Times New Roman"/>
          <w:sz w:val="24"/>
          <w:szCs w:val="24"/>
        </w:rPr>
        <w:t xml:space="preserve">      </w:t>
      </w:r>
      <w:r w:rsidR="00E27844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D70E6F">
        <w:rPr>
          <w:rFonts w:ascii="Times New Roman" w:hAnsi="Times New Roman" w:cs="Times New Roman"/>
          <w:sz w:val="24"/>
          <w:szCs w:val="24"/>
        </w:rPr>
        <w:t>№</w:t>
      </w:r>
      <w:r w:rsidR="00A3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6C" w:rsidRDefault="009271AF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r w:rsidRPr="00D70E6F">
        <w:rPr>
          <w:color w:val="000000"/>
          <w:sz w:val="24"/>
          <w:szCs w:val="24"/>
          <w:lang w:bidi="ru-RU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 w:rsidR="005A2B6C"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9271AF" w:rsidRPr="00D70E6F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A2B6C" w:rsidRPr="005A2B6C" w:rsidRDefault="005A2B6C" w:rsidP="005A2B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Определить</w:t>
      </w:r>
      <w:r w:rsidRPr="005A2B6C">
        <w:rPr>
          <w:rFonts w:ascii="Times New Roman" w:hAnsi="Times New Roman" w:cs="Times New Roman"/>
          <w:sz w:val="24"/>
          <w:szCs w:val="24"/>
        </w:rPr>
        <w:t xml:space="preserve"> </w:t>
      </w:r>
      <w:r w:rsidR="002B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управляющей организацией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0E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управления многоквартирными домами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п. Нижний Ингаш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адресам: ул. Ленина №№ 29, 31, 33, 35, 39, 4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1, 43, 45, 47, 22А, 24А;       ул. Красная площадь №№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4, 65, 67, 67А, 67Б, 69, 71, 79;  ул. Октябрьская № 22;                       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58AE">
        <w:rPr>
          <w:rFonts w:ascii="Times New Roman" w:eastAsiaTheme="minorHAnsi" w:hAnsi="Times New Roman" w:cs="Times New Roman"/>
          <w:sz w:val="24"/>
          <w:szCs w:val="24"/>
          <w:lang w:eastAsia="en-US"/>
        </w:rPr>
        <w:t>ул.</w:t>
      </w:r>
      <w:r w:rsidR="00540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Набережная №№  18,</w:t>
      </w:r>
      <w:r w:rsidRP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организация</w:t>
      </w:r>
      <w:r w:rsid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, </w:t>
      </w:r>
      <w:r w:rsidR="000C2B0D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   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Общество с ограниченной ответственностью «Удача плюс», 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ОГРН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1122450001410, ИНН</w:t>
      </w:r>
      <w:r w:rsidR="001F5A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</w:t>
      </w:r>
      <w:r w:rsidR="00E672EF" w:rsidRPr="00E672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2415001830</w:t>
      </w:r>
      <w:r w:rsidR="006158A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с  09 </w:t>
      </w:r>
      <w:r w:rsidR="00881B2E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сентября 2019 г.</w:t>
      </w:r>
    </w:p>
    <w:p w:rsidR="00540EEB" w:rsidRPr="008854A5" w:rsidRDefault="008854A5" w:rsidP="0088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 w:cs="Times New Roman"/>
          <w:sz w:val="24"/>
          <w:szCs w:val="24"/>
        </w:rPr>
        <w:t xml:space="preserve">2. </w:t>
      </w:r>
      <w:r w:rsidR="00540EEB" w:rsidRPr="008854A5">
        <w:rPr>
          <w:rFonts w:ascii="Times New Roman" w:hAnsi="Times New Roman" w:cs="Times New Roman"/>
          <w:sz w:val="24"/>
          <w:szCs w:val="24"/>
        </w:rPr>
        <w:t>Утвердить</w:t>
      </w:r>
      <w:r w:rsidRPr="008854A5">
        <w:rPr>
          <w:rFonts w:ascii="Times New Roman" w:hAnsi="Times New Roman" w:cs="Times New Roman"/>
          <w:sz w:val="24"/>
          <w:szCs w:val="24"/>
        </w:rPr>
        <w:t xml:space="preserve"> </w:t>
      </w:r>
      <w:r w:rsidR="00541D42">
        <w:rPr>
          <w:rFonts w:ascii="Times New Roman" w:hAnsi="Times New Roman" w:cs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737A">
        <w:rPr>
          <w:rFonts w:ascii="Times New Roman" w:hAnsi="Times New Roman" w:cs="Times New Roman"/>
          <w:sz w:val="24"/>
          <w:szCs w:val="24"/>
        </w:rPr>
        <w:t xml:space="preserve"> многоквартирном доме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66737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EB" w:rsidRDefault="008854A5" w:rsidP="00ED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Утвердить </w:t>
      </w:r>
      <w:r w:rsidRPr="008854A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платы за содержание жилого помещения</w:t>
      </w:r>
      <w:r w:rsidR="000C2B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сумме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руб</w:t>
      </w:r>
      <w:r w:rsidR="001F5AD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12 копеек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на 1 квадратный метр жилого помещения  в многоквартирном доме в месяц.</w:t>
      </w:r>
    </w:p>
    <w:p w:rsidR="00D82081" w:rsidRPr="00ED544E" w:rsidRDefault="00D82081" w:rsidP="00D8208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3D58C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E75D2" w:rsidRPr="003D58CD" w:rsidRDefault="00D82959" w:rsidP="0004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5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. </w:t>
      </w:r>
      <w:r w:rsidR="003D58CD" w:rsidRPr="003D58CD">
        <w:rPr>
          <w:rFonts w:ascii="Times New Roman" w:hAnsi="Times New Roman" w:cs="Times New Roman"/>
          <w:sz w:val="24"/>
          <w:szCs w:val="24"/>
        </w:rPr>
        <w:t>Постано</w:t>
      </w:r>
      <w:r w:rsidR="00E672EF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="003D58CD" w:rsidRPr="003D58CD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E672EF">
        <w:rPr>
          <w:rFonts w:ascii="Times New Roman" w:hAnsi="Times New Roman" w:cs="Times New Roman"/>
          <w:sz w:val="24"/>
          <w:szCs w:val="24"/>
        </w:rPr>
        <w:t xml:space="preserve"> и районной газете «Победа»</w:t>
      </w:r>
      <w:r w:rsidR="003D58CD" w:rsidRPr="003D58CD">
        <w:rPr>
          <w:rFonts w:ascii="Times New Roman" w:hAnsi="Times New Roman" w:cs="Times New Roman"/>
          <w:sz w:val="24"/>
          <w:szCs w:val="24"/>
        </w:rPr>
        <w:t>.</w:t>
      </w:r>
    </w:p>
    <w:p w:rsidR="009271AF" w:rsidRDefault="00D82959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Pr="00D70E6F">
        <w:rPr>
          <w:rFonts w:ascii="Times New Roman" w:hAnsi="Times New Roman" w:cs="Times New Roman"/>
          <w:sz w:val="24"/>
          <w:szCs w:val="24"/>
        </w:rPr>
        <w:tab/>
      </w:r>
      <w:r w:rsidR="00D82081">
        <w:rPr>
          <w:rFonts w:ascii="Times New Roman" w:hAnsi="Times New Roman" w:cs="Times New Roman"/>
          <w:sz w:val="24"/>
          <w:szCs w:val="24"/>
        </w:rPr>
        <w:t>6</w:t>
      </w:r>
      <w:r w:rsidR="009271AF" w:rsidRPr="00D70E6F">
        <w:rPr>
          <w:rFonts w:ascii="Times New Roman" w:hAnsi="Times New Roman" w:cs="Times New Roman"/>
          <w:sz w:val="24"/>
          <w:szCs w:val="24"/>
        </w:rPr>
        <w:t>. Контроль  за исполнением настоящего постановления оставляю за собой.</w:t>
      </w:r>
    </w:p>
    <w:p w:rsidR="00ED544E" w:rsidRDefault="00ED544E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1AF" w:rsidRPr="00D70E6F" w:rsidRDefault="009271AF" w:rsidP="0092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D42" w:rsidRPr="00541D42" w:rsidRDefault="009271AF" w:rsidP="00541D42">
      <w:pPr>
        <w:jc w:val="both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 xml:space="preserve"> Глава поселка                                                                                                           Б.И. Гузе</w:t>
      </w:r>
      <w:r w:rsidR="008854A5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W w:w="0" w:type="auto"/>
        <w:jc w:val="right"/>
        <w:tblLook w:val="04A0"/>
      </w:tblPr>
      <w:tblGrid>
        <w:gridCol w:w="3937"/>
      </w:tblGrid>
      <w:tr w:rsidR="00541D42" w:rsidRPr="00A00FEE" w:rsidTr="00B62A77">
        <w:trPr>
          <w:trHeight w:val="691"/>
          <w:jc w:val="right"/>
        </w:trPr>
        <w:tc>
          <w:tcPr>
            <w:tcW w:w="3937" w:type="dxa"/>
          </w:tcPr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 xml:space="preserve">          Приложение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к </w:t>
            </w:r>
            <w:r w:rsidR="00420341">
              <w:rPr>
                <w:rFonts w:ascii="Times New Roman" w:hAnsi="Times New Roman" w:cs="Times New Roman"/>
                <w:spacing w:val="-2"/>
              </w:rPr>
              <w:t xml:space="preserve">проекту </w:t>
            </w:r>
            <w:r w:rsidRPr="00A00FEE">
              <w:rPr>
                <w:rFonts w:ascii="Times New Roman" w:hAnsi="Times New Roman" w:cs="Times New Roman"/>
                <w:spacing w:val="-2"/>
              </w:rPr>
              <w:t>постановлени</w:t>
            </w:r>
            <w:r w:rsidR="00420341">
              <w:rPr>
                <w:rFonts w:ascii="Times New Roman" w:hAnsi="Times New Roman" w:cs="Times New Roman"/>
                <w:spacing w:val="-2"/>
              </w:rPr>
              <w:t>я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541D42" w:rsidRPr="00A00FEE" w:rsidRDefault="00541D42" w:rsidP="00541D42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>Администрации  поселка</w:t>
            </w:r>
          </w:p>
          <w:p w:rsidR="00541D42" w:rsidRPr="00A00FEE" w:rsidRDefault="00541D42" w:rsidP="00420341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A00FEE">
              <w:rPr>
                <w:rFonts w:ascii="Times New Roman" w:hAnsi="Times New Roman" w:cs="Times New Roman"/>
                <w:spacing w:val="-2"/>
              </w:rPr>
              <w:t xml:space="preserve">     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1F5CCF"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 w:rsidR="001F5CC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20341">
              <w:rPr>
                <w:rFonts w:ascii="Times New Roman" w:hAnsi="Times New Roman" w:cs="Times New Roman"/>
                <w:spacing w:val="-2"/>
              </w:rPr>
              <w:t xml:space="preserve">            </w:t>
            </w:r>
            <w:r w:rsidRPr="00A00FEE">
              <w:rPr>
                <w:rFonts w:ascii="Times New Roman" w:hAnsi="Times New Roman" w:cs="Times New Roman"/>
                <w:spacing w:val="-2"/>
              </w:rPr>
              <w:t xml:space="preserve"> года  №     </w:t>
            </w:r>
          </w:p>
        </w:tc>
      </w:tr>
    </w:tbl>
    <w:p w:rsidR="00541D42" w:rsidRDefault="00541D42" w:rsidP="00541D42">
      <w:pPr>
        <w:spacing w:after="0" w:line="240" w:lineRule="auto"/>
        <w:jc w:val="right"/>
      </w:pPr>
    </w:p>
    <w:p w:rsidR="00541D42" w:rsidRDefault="00541D42" w:rsidP="0054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П Е Р Е Ч Е Н Ь</w:t>
      </w:r>
    </w:p>
    <w:p w:rsidR="002263AA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работ 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г</w:t>
      </w:r>
      <w:r w:rsidR="002263A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 по содержанию и ремонт</w:t>
      </w:r>
    </w:p>
    <w:p w:rsidR="00541D42" w:rsidRDefault="00541D42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общего имущества в многоквартирном доме</w:t>
      </w:r>
    </w:p>
    <w:p w:rsidR="002263AA" w:rsidRPr="00541D42" w:rsidRDefault="002263AA" w:rsidP="0022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 Работы, выполняемые при проведении технических осмотров и по заявкам жильцов: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1.2. Устранение незначительных неисправностей в системах центрального отопления и горячего водоснабжения с ликвидацией непрогревов, воздушных пробок, промывкой трубопроводов и отопительных приборов–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1.4. Проверка наличия тяги в вентиляционных каналах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1.5. Промазка свищей, участков гребней стальной кровли и др.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1.8. Осмотр и ремонт лестничных проемов в подъезде – по мере необходимости.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 Работы, выполняемые при подготовке жилых зданий к эксплуатации в весенне-летний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2.1. Укрепление водосточных труб, колен и воронок – раз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2.2. Ремонт оборудования детских и спортивных площадок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2.3. Ремонт просевших/прогнивших отмостков, крыльца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 Работы, выполняемые при подготовке жилых зданий к эксплуатации в осенне-зимний период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3.1. Замена разбитых стекол окон и дверей вспомогательных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3.5. Прочистка вентиляционных каналов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 Работы, выполняемые при проведении частичных осмотров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4.1. Промазка гребней и свищей в местах протечек кровли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4.3. Уплотнение сгонов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4.4. Мелкий ремонт изоляции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4.5. Смена перегоревших электролампочек на лестничных клетках, чердаках и в технических подпольях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4.16. Устранение мелких неисправностей электропроводки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 Прочие работы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5.1. Регулировка и наладка систем центрального отопления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lastRenderedPageBreak/>
        <w:t>5.2. Регулировка и наладка вентиляции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5.3. Промывка и опрессовка системы центрального отопления – по мере необходимости, но не реже 1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5.5. Удаление с крыш снега и наледей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5.6. Влажная уборка подъезда – в весенний, летний и осенний период – 2 раза в месяц.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 xml:space="preserve">5.7. Мытье окон в подъезде -– в весенний, летний и осенний период – 1 раз, но возможно увеличение количества по факту заявок от жителей.  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5.8. Привоз песка в песочницу детской площадки на придомовой территории – не реже раза в год.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5.9. Уборка и вывоз снега в зимний и весенний период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5.10. Сухая уборка подъезда – 2 раза в месяц.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  <w:r w:rsidRPr="00541D4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  <w:t>5.11. Содержание и ремонт фасада многоквартирного дома – по мере необходимости.</w:t>
      </w: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541D42" w:rsidRDefault="00541D42" w:rsidP="005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ru-RU"/>
        </w:rPr>
      </w:pPr>
    </w:p>
    <w:p w:rsidR="00541D42" w:rsidRPr="00B1400B" w:rsidRDefault="00541D42" w:rsidP="00B1400B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541D42" w:rsidRPr="00B1400B" w:rsidRDefault="00541D42" w:rsidP="00B1400B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sectPr w:rsidR="00541D42" w:rsidRPr="00B1400B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B7" w:rsidRDefault="007E2FB7" w:rsidP="0035560D">
      <w:pPr>
        <w:spacing w:after="0" w:line="240" w:lineRule="auto"/>
      </w:pPr>
      <w:r>
        <w:separator/>
      </w:r>
    </w:p>
  </w:endnote>
  <w:endnote w:type="continuationSeparator" w:id="1">
    <w:p w:rsidR="007E2FB7" w:rsidRDefault="007E2FB7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B7" w:rsidRDefault="007E2FB7" w:rsidP="0035560D">
      <w:pPr>
        <w:spacing w:after="0" w:line="240" w:lineRule="auto"/>
      </w:pPr>
      <w:r>
        <w:separator/>
      </w:r>
    </w:p>
  </w:footnote>
  <w:footnote w:type="continuationSeparator" w:id="1">
    <w:p w:rsidR="007E2FB7" w:rsidRDefault="007E2FB7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E49D7"/>
    <w:rsid w:val="000E75D2"/>
    <w:rsid w:val="00114AB3"/>
    <w:rsid w:val="001751DD"/>
    <w:rsid w:val="00185DAF"/>
    <w:rsid w:val="001E1F65"/>
    <w:rsid w:val="001F5AD4"/>
    <w:rsid w:val="001F5CCF"/>
    <w:rsid w:val="00210E48"/>
    <w:rsid w:val="002263AA"/>
    <w:rsid w:val="002349D6"/>
    <w:rsid w:val="00263AAC"/>
    <w:rsid w:val="002B73D6"/>
    <w:rsid w:val="0031624E"/>
    <w:rsid w:val="00317194"/>
    <w:rsid w:val="00334A38"/>
    <w:rsid w:val="00340EF9"/>
    <w:rsid w:val="00352642"/>
    <w:rsid w:val="0035560D"/>
    <w:rsid w:val="00367F29"/>
    <w:rsid w:val="0039259B"/>
    <w:rsid w:val="003D4D63"/>
    <w:rsid w:val="003D58CD"/>
    <w:rsid w:val="00400C30"/>
    <w:rsid w:val="00420341"/>
    <w:rsid w:val="004635FF"/>
    <w:rsid w:val="004D4FBC"/>
    <w:rsid w:val="004E38B5"/>
    <w:rsid w:val="00503A89"/>
    <w:rsid w:val="00505E6D"/>
    <w:rsid w:val="005220C3"/>
    <w:rsid w:val="00536052"/>
    <w:rsid w:val="00540EEB"/>
    <w:rsid w:val="00541D42"/>
    <w:rsid w:val="00546EC1"/>
    <w:rsid w:val="00577870"/>
    <w:rsid w:val="005A2B6C"/>
    <w:rsid w:val="005C4BAA"/>
    <w:rsid w:val="005E29D0"/>
    <w:rsid w:val="005F6DF6"/>
    <w:rsid w:val="006158AE"/>
    <w:rsid w:val="00633AFB"/>
    <w:rsid w:val="0066737A"/>
    <w:rsid w:val="006B0B2B"/>
    <w:rsid w:val="006D1774"/>
    <w:rsid w:val="00754D67"/>
    <w:rsid w:val="007775F6"/>
    <w:rsid w:val="007E2FB7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A30C25"/>
    <w:rsid w:val="00A3469F"/>
    <w:rsid w:val="00A93E9F"/>
    <w:rsid w:val="00AA3BC6"/>
    <w:rsid w:val="00AD340B"/>
    <w:rsid w:val="00AD6B31"/>
    <w:rsid w:val="00B1400B"/>
    <w:rsid w:val="00B707AF"/>
    <w:rsid w:val="00B75A0F"/>
    <w:rsid w:val="00BA729D"/>
    <w:rsid w:val="00BC28F5"/>
    <w:rsid w:val="00BE7C69"/>
    <w:rsid w:val="00BF103F"/>
    <w:rsid w:val="00C05BA9"/>
    <w:rsid w:val="00C81068"/>
    <w:rsid w:val="00CA0AF1"/>
    <w:rsid w:val="00CB423F"/>
    <w:rsid w:val="00CC254F"/>
    <w:rsid w:val="00D33BB9"/>
    <w:rsid w:val="00D66F6E"/>
    <w:rsid w:val="00D67C49"/>
    <w:rsid w:val="00D70E6F"/>
    <w:rsid w:val="00D82081"/>
    <w:rsid w:val="00D82959"/>
    <w:rsid w:val="00DA76B5"/>
    <w:rsid w:val="00E27844"/>
    <w:rsid w:val="00E278D3"/>
    <w:rsid w:val="00E320C1"/>
    <w:rsid w:val="00E672EF"/>
    <w:rsid w:val="00E879B8"/>
    <w:rsid w:val="00EC3223"/>
    <w:rsid w:val="00ED0D12"/>
    <w:rsid w:val="00ED544E"/>
    <w:rsid w:val="00F14C56"/>
    <w:rsid w:val="00F23FA1"/>
    <w:rsid w:val="00F45FD8"/>
    <w:rsid w:val="00F76664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CCC0D-F483-4BDF-B2D6-B8401010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2019-09-23T02:22:00Z</cp:lastPrinted>
  <dcterms:created xsi:type="dcterms:W3CDTF">2020-03-26T08:34:00Z</dcterms:created>
  <dcterms:modified xsi:type="dcterms:W3CDTF">2020-03-26T08:34:00Z</dcterms:modified>
</cp:coreProperties>
</file>