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3575C0" w:rsidP="00B52060">
      <w:pPr>
        <w:autoSpaceDE w:val="0"/>
        <w:autoSpaceDN w:val="0"/>
        <w:adjustRightInd w:val="0"/>
        <w:spacing w:after="0" w:line="240" w:lineRule="auto"/>
        <w:outlineLvl w:val="0"/>
        <w:rPr>
          <w:rFonts w:ascii="Times New Roman" w:hAnsi="Times New Roman"/>
          <w:sz w:val="20"/>
          <w:szCs w:val="20"/>
          <w:lang w:eastAsia="ru-RU"/>
        </w:rPr>
      </w:pPr>
      <w:r w:rsidRPr="003575C0">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1pt;height:63.55pt;z-index:251662848" strokecolor="white">
            <v:textbox style="mso-next-textbox:#_x0000_s1028">
              <w:txbxContent>
                <w:p w:rsidR="00B332F4" w:rsidRPr="00377E32" w:rsidRDefault="00B332F4" w:rsidP="00433479">
                  <w:pPr>
                    <w:pStyle w:val="aff1"/>
                    <w:jc w:val="center"/>
                    <w:rPr>
                      <w:rFonts w:asciiTheme="minorHAnsi" w:hAnsiTheme="minorHAnsi" w:cstheme="minorHAnsi"/>
                      <w:b/>
                      <w:sz w:val="36"/>
                      <w:szCs w:val="36"/>
                      <w:lang w:val="en-US"/>
                    </w:rPr>
                  </w:pPr>
                  <w:r>
                    <w:rPr>
                      <w:rFonts w:asciiTheme="minorHAnsi" w:hAnsiTheme="minorHAnsi" w:cstheme="minorHAnsi"/>
                      <w:b/>
                      <w:sz w:val="36"/>
                      <w:szCs w:val="36"/>
                    </w:rPr>
                    <w:t>№21</w:t>
                  </w:r>
                </w:p>
                <w:p w:rsidR="00B332F4" w:rsidRPr="006227DA" w:rsidRDefault="00B332F4" w:rsidP="00433479">
                  <w:pPr>
                    <w:pStyle w:val="aff1"/>
                    <w:jc w:val="center"/>
                    <w:rPr>
                      <w:b/>
                      <w:i/>
                    </w:rPr>
                  </w:pPr>
                  <w:r>
                    <w:rPr>
                      <w:b/>
                      <w:i/>
                    </w:rPr>
                    <w:t xml:space="preserve"> 18 мая</w:t>
                  </w:r>
                </w:p>
                <w:p w:rsidR="00B332F4" w:rsidRPr="00433479" w:rsidRDefault="00B332F4" w:rsidP="00433479">
                  <w:pPr>
                    <w:pStyle w:val="aff1"/>
                    <w:jc w:val="center"/>
                    <w:rPr>
                      <w:b/>
                      <w:i/>
                      <w:sz w:val="28"/>
                      <w:szCs w:val="28"/>
                    </w:rPr>
                  </w:pPr>
                  <w:r w:rsidRPr="00433479">
                    <w:rPr>
                      <w:b/>
                      <w:i/>
                    </w:rPr>
                    <w:t>2020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7"/>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722BF0">
      <w:pPr>
        <w:rPr>
          <w:i/>
          <w:noProof/>
          <w:sz w:val="26"/>
          <w:szCs w:val="26"/>
        </w:rPr>
      </w:pPr>
      <w:r>
        <w:rPr>
          <w:i/>
          <w:noProof/>
          <w:sz w:val="26"/>
          <w:szCs w:val="26"/>
        </w:rPr>
        <w:t>СОДЕРЖАНИЕ:</w:t>
      </w:r>
    </w:p>
    <w:tbl>
      <w:tblPr>
        <w:tblStyle w:val="afd"/>
        <w:tblW w:w="0" w:type="auto"/>
        <w:tblLook w:val="04A0"/>
      </w:tblPr>
      <w:tblGrid>
        <w:gridCol w:w="951"/>
        <w:gridCol w:w="7435"/>
        <w:gridCol w:w="1649"/>
      </w:tblGrid>
      <w:tr w:rsidR="00F616B1" w:rsidTr="000355BB">
        <w:trPr>
          <w:trHeight w:val="491"/>
        </w:trPr>
        <w:tc>
          <w:tcPr>
            <w:tcW w:w="951" w:type="dxa"/>
          </w:tcPr>
          <w:p w:rsidR="00F616B1" w:rsidRPr="00215BE5" w:rsidRDefault="002B5AA5" w:rsidP="00AF46E4">
            <w:pPr>
              <w:pStyle w:val="aff1"/>
              <w:rPr>
                <w:i/>
                <w:noProof/>
                <w:sz w:val="16"/>
                <w:szCs w:val="16"/>
              </w:rPr>
            </w:pPr>
            <w:r>
              <w:rPr>
                <w:i/>
                <w:noProof/>
                <w:sz w:val="16"/>
                <w:szCs w:val="16"/>
              </w:rPr>
              <w:t>1</w:t>
            </w:r>
          </w:p>
        </w:tc>
        <w:tc>
          <w:tcPr>
            <w:tcW w:w="7435" w:type="dxa"/>
          </w:tcPr>
          <w:p w:rsidR="00F616B1" w:rsidRPr="00A67B41" w:rsidRDefault="00215BE5" w:rsidP="00BD4105">
            <w:pPr>
              <w:tabs>
                <w:tab w:val="left" w:pos="0"/>
                <w:tab w:val="left" w:pos="7121"/>
              </w:tabs>
              <w:ind w:right="-108"/>
              <w:jc w:val="both"/>
              <w:rPr>
                <w:rFonts w:ascii="Times New Roman" w:hAnsi="Times New Roman"/>
                <w:i/>
                <w:sz w:val="16"/>
                <w:szCs w:val="16"/>
              </w:rPr>
            </w:pPr>
            <w:r>
              <w:t xml:space="preserve"> </w:t>
            </w:r>
            <w:r w:rsidR="00746829" w:rsidRPr="00A67B41">
              <w:rPr>
                <w:rFonts w:ascii="Times New Roman" w:hAnsi="Times New Roman"/>
                <w:i/>
                <w:sz w:val="16"/>
                <w:szCs w:val="16"/>
              </w:rPr>
              <w:t>Решение №</w:t>
            </w:r>
            <w:r w:rsidR="00B9181F">
              <w:rPr>
                <w:rFonts w:ascii="Times New Roman" w:hAnsi="Times New Roman"/>
                <w:i/>
                <w:sz w:val="16"/>
                <w:szCs w:val="16"/>
              </w:rPr>
              <w:t>48-</w:t>
            </w:r>
            <w:r w:rsidR="00BD4105">
              <w:rPr>
                <w:rFonts w:ascii="Times New Roman" w:hAnsi="Times New Roman"/>
                <w:i/>
                <w:sz w:val="16"/>
                <w:szCs w:val="16"/>
              </w:rPr>
              <w:t>255</w:t>
            </w:r>
            <w:r w:rsidR="002B5AA5">
              <w:rPr>
                <w:rFonts w:ascii="Times New Roman" w:hAnsi="Times New Roman"/>
                <w:i/>
                <w:sz w:val="16"/>
                <w:szCs w:val="16"/>
              </w:rPr>
              <w:t xml:space="preserve"> от  </w:t>
            </w:r>
            <w:r w:rsidR="00BD4105">
              <w:rPr>
                <w:rFonts w:ascii="Times New Roman" w:hAnsi="Times New Roman"/>
                <w:i/>
                <w:sz w:val="16"/>
                <w:szCs w:val="16"/>
              </w:rPr>
              <w:t>14</w:t>
            </w:r>
            <w:r w:rsidR="00746829" w:rsidRPr="00A67B41">
              <w:rPr>
                <w:rFonts w:ascii="Times New Roman" w:hAnsi="Times New Roman"/>
                <w:i/>
                <w:sz w:val="16"/>
                <w:szCs w:val="16"/>
              </w:rPr>
              <w:t xml:space="preserve">.05.2020 года </w:t>
            </w:r>
            <w:r w:rsidR="00BD4105">
              <w:rPr>
                <w:rFonts w:ascii="Times New Roman" w:hAnsi="Times New Roman"/>
                <w:i/>
                <w:sz w:val="16"/>
                <w:szCs w:val="16"/>
              </w:rPr>
              <w:t>об исполнении бюджета поселка Нижний Ингаш за 2019 год</w:t>
            </w:r>
          </w:p>
        </w:tc>
        <w:tc>
          <w:tcPr>
            <w:tcW w:w="1649" w:type="dxa"/>
          </w:tcPr>
          <w:p w:rsidR="00F616B1" w:rsidRDefault="003D6691" w:rsidP="00D213C6">
            <w:pPr>
              <w:rPr>
                <w:rFonts w:ascii="Times New Roman" w:hAnsi="Times New Roman"/>
                <w:i/>
                <w:noProof/>
                <w:sz w:val="16"/>
                <w:szCs w:val="16"/>
              </w:rPr>
            </w:pPr>
            <w:r>
              <w:rPr>
                <w:rFonts w:ascii="Times New Roman" w:hAnsi="Times New Roman"/>
                <w:i/>
                <w:noProof/>
                <w:sz w:val="16"/>
                <w:szCs w:val="16"/>
              </w:rPr>
              <w:t>1-44</w:t>
            </w:r>
            <w:r w:rsidR="00F616B1">
              <w:rPr>
                <w:rFonts w:ascii="Times New Roman" w:hAnsi="Times New Roman"/>
                <w:i/>
                <w:noProof/>
                <w:sz w:val="16"/>
                <w:szCs w:val="16"/>
              </w:rPr>
              <w:t xml:space="preserve"> стр.</w:t>
            </w:r>
          </w:p>
        </w:tc>
      </w:tr>
      <w:tr w:rsidR="00BD4105" w:rsidTr="000355BB">
        <w:trPr>
          <w:trHeight w:val="491"/>
        </w:trPr>
        <w:tc>
          <w:tcPr>
            <w:tcW w:w="951" w:type="dxa"/>
          </w:tcPr>
          <w:p w:rsidR="00BD4105" w:rsidRDefault="00BD4105" w:rsidP="00AF46E4">
            <w:pPr>
              <w:pStyle w:val="aff1"/>
              <w:rPr>
                <w:i/>
                <w:noProof/>
                <w:sz w:val="16"/>
                <w:szCs w:val="16"/>
              </w:rPr>
            </w:pPr>
            <w:r>
              <w:rPr>
                <w:i/>
                <w:noProof/>
                <w:sz w:val="16"/>
                <w:szCs w:val="16"/>
              </w:rPr>
              <w:t>2</w:t>
            </w:r>
          </w:p>
        </w:tc>
        <w:tc>
          <w:tcPr>
            <w:tcW w:w="7435" w:type="dxa"/>
          </w:tcPr>
          <w:p w:rsidR="00BD4105" w:rsidRPr="00BD4105" w:rsidRDefault="00BD4105" w:rsidP="00B9181F">
            <w:pPr>
              <w:spacing w:after="0"/>
              <w:jc w:val="both"/>
              <w:rPr>
                <w:rFonts w:ascii="Times New Roman" w:hAnsi="Times New Roman"/>
                <w:i/>
                <w:sz w:val="16"/>
                <w:szCs w:val="16"/>
              </w:rPr>
            </w:pPr>
            <w:r w:rsidRPr="00B9181F">
              <w:rPr>
                <w:rFonts w:ascii="Times New Roman" w:hAnsi="Times New Roman"/>
                <w:i/>
                <w:sz w:val="16"/>
                <w:szCs w:val="16"/>
              </w:rPr>
              <w:t>Решение</w:t>
            </w:r>
            <w:r w:rsidR="00B9181F">
              <w:rPr>
                <w:rFonts w:ascii="Times New Roman" w:hAnsi="Times New Roman"/>
                <w:i/>
                <w:sz w:val="16"/>
                <w:szCs w:val="16"/>
              </w:rPr>
              <w:t xml:space="preserve"> </w:t>
            </w:r>
            <w:r w:rsidRPr="00B9181F">
              <w:rPr>
                <w:rFonts w:ascii="Times New Roman" w:hAnsi="Times New Roman"/>
                <w:i/>
                <w:sz w:val="16"/>
                <w:szCs w:val="16"/>
              </w:rPr>
              <w:t>№ 48-256 «Об утверждении отчета Главы посёлка Нижний Ингаш</w:t>
            </w:r>
            <w:r w:rsidR="000355BB">
              <w:rPr>
                <w:rFonts w:ascii="Times New Roman" w:hAnsi="Times New Roman"/>
                <w:i/>
                <w:sz w:val="16"/>
                <w:szCs w:val="16"/>
              </w:rPr>
              <w:t xml:space="preserve"> </w:t>
            </w:r>
            <w:r w:rsidRPr="00B9181F">
              <w:rPr>
                <w:rFonts w:ascii="Times New Roman" w:hAnsi="Times New Roman"/>
                <w:i/>
                <w:sz w:val="16"/>
                <w:szCs w:val="16"/>
              </w:rPr>
              <w:t>о результатах его деятельности и деятельности администрации поселка в 2019 году»</w:t>
            </w:r>
          </w:p>
        </w:tc>
        <w:tc>
          <w:tcPr>
            <w:tcW w:w="1649" w:type="dxa"/>
          </w:tcPr>
          <w:p w:rsidR="00BD4105" w:rsidRDefault="003D6691" w:rsidP="00D213C6">
            <w:pPr>
              <w:rPr>
                <w:rFonts w:ascii="Times New Roman" w:hAnsi="Times New Roman"/>
                <w:i/>
                <w:noProof/>
                <w:sz w:val="16"/>
                <w:szCs w:val="16"/>
              </w:rPr>
            </w:pPr>
            <w:r>
              <w:rPr>
                <w:rFonts w:ascii="Times New Roman" w:hAnsi="Times New Roman"/>
                <w:i/>
                <w:noProof/>
                <w:sz w:val="16"/>
                <w:szCs w:val="16"/>
              </w:rPr>
              <w:t>45 стр.</w:t>
            </w:r>
          </w:p>
        </w:tc>
      </w:tr>
      <w:tr w:rsidR="00BD4105" w:rsidTr="000355BB">
        <w:trPr>
          <w:trHeight w:val="491"/>
        </w:trPr>
        <w:tc>
          <w:tcPr>
            <w:tcW w:w="951" w:type="dxa"/>
          </w:tcPr>
          <w:p w:rsidR="00BD4105" w:rsidRDefault="00203EB2" w:rsidP="00AF46E4">
            <w:pPr>
              <w:pStyle w:val="aff1"/>
              <w:rPr>
                <w:i/>
                <w:noProof/>
                <w:sz w:val="16"/>
                <w:szCs w:val="16"/>
              </w:rPr>
            </w:pPr>
            <w:r>
              <w:rPr>
                <w:i/>
                <w:noProof/>
                <w:sz w:val="16"/>
                <w:szCs w:val="16"/>
              </w:rPr>
              <w:t>3</w:t>
            </w:r>
          </w:p>
        </w:tc>
        <w:tc>
          <w:tcPr>
            <w:tcW w:w="7435" w:type="dxa"/>
          </w:tcPr>
          <w:p w:rsidR="00BD4105" w:rsidRPr="000355BB" w:rsidRDefault="000355BB" w:rsidP="000355BB">
            <w:pPr>
              <w:spacing w:after="0"/>
              <w:jc w:val="both"/>
              <w:rPr>
                <w:rFonts w:ascii="Times New Roman" w:hAnsi="Times New Roman"/>
                <w:i/>
                <w:sz w:val="16"/>
                <w:szCs w:val="16"/>
              </w:rPr>
            </w:pPr>
            <w:r w:rsidRPr="000355BB">
              <w:rPr>
                <w:rFonts w:ascii="Times New Roman" w:hAnsi="Times New Roman"/>
                <w:i/>
                <w:sz w:val="16"/>
                <w:szCs w:val="16"/>
              </w:rPr>
              <w:t>Решение №48-257</w:t>
            </w:r>
            <w:r>
              <w:rPr>
                <w:rFonts w:ascii="Times New Roman" w:hAnsi="Times New Roman"/>
                <w:i/>
                <w:sz w:val="16"/>
                <w:szCs w:val="16"/>
              </w:rPr>
              <w:t xml:space="preserve"> </w:t>
            </w:r>
            <w:r w:rsidRPr="000355BB">
              <w:rPr>
                <w:rFonts w:ascii="Times New Roman" w:hAnsi="Times New Roman"/>
                <w:i/>
                <w:sz w:val="16"/>
                <w:szCs w:val="16"/>
              </w:rPr>
              <w:t>О внесении изменений в решение от 28.11.2018 № 34-173</w:t>
            </w:r>
            <w:r>
              <w:rPr>
                <w:rFonts w:ascii="Times New Roman" w:hAnsi="Times New Roman"/>
                <w:i/>
                <w:sz w:val="16"/>
                <w:szCs w:val="16"/>
              </w:rPr>
              <w:t xml:space="preserve"> </w:t>
            </w:r>
            <w:r w:rsidRPr="000355BB">
              <w:rPr>
                <w:rFonts w:ascii="Times New Roman" w:hAnsi="Times New Roman"/>
                <w:i/>
                <w:sz w:val="16"/>
                <w:szCs w:val="16"/>
              </w:rPr>
              <w:t>«О налоге на имущество физических лиц»</w:t>
            </w:r>
          </w:p>
        </w:tc>
        <w:tc>
          <w:tcPr>
            <w:tcW w:w="1649" w:type="dxa"/>
          </w:tcPr>
          <w:p w:rsidR="00BD4105" w:rsidRDefault="003D6691" w:rsidP="00D213C6">
            <w:pPr>
              <w:rPr>
                <w:rFonts w:ascii="Times New Roman" w:hAnsi="Times New Roman"/>
                <w:i/>
                <w:noProof/>
                <w:sz w:val="16"/>
                <w:szCs w:val="16"/>
              </w:rPr>
            </w:pPr>
            <w:r>
              <w:rPr>
                <w:rFonts w:ascii="Times New Roman" w:hAnsi="Times New Roman"/>
                <w:i/>
                <w:noProof/>
                <w:sz w:val="16"/>
                <w:szCs w:val="16"/>
              </w:rPr>
              <w:t>46-47 стр.</w:t>
            </w:r>
          </w:p>
        </w:tc>
      </w:tr>
      <w:tr w:rsidR="00BD4105" w:rsidTr="000355BB">
        <w:trPr>
          <w:trHeight w:val="491"/>
        </w:trPr>
        <w:tc>
          <w:tcPr>
            <w:tcW w:w="951" w:type="dxa"/>
          </w:tcPr>
          <w:p w:rsidR="00BD4105" w:rsidRDefault="000355BB" w:rsidP="00AF46E4">
            <w:pPr>
              <w:pStyle w:val="aff1"/>
              <w:rPr>
                <w:i/>
                <w:noProof/>
                <w:sz w:val="16"/>
                <w:szCs w:val="16"/>
              </w:rPr>
            </w:pPr>
            <w:r>
              <w:rPr>
                <w:i/>
                <w:noProof/>
                <w:sz w:val="16"/>
                <w:szCs w:val="16"/>
              </w:rPr>
              <w:t>4</w:t>
            </w:r>
          </w:p>
        </w:tc>
        <w:tc>
          <w:tcPr>
            <w:tcW w:w="7435" w:type="dxa"/>
          </w:tcPr>
          <w:p w:rsidR="00BD4105" w:rsidRPr="000355BB" w:rsidRDefault="000355BB" w:rsidP="000355BB">
            <w:pPr>
              <w:autoSpaceDE w:val="0"/>
              <w:autoSpaceDN w:val="0"/>
              <w:adjustRightInd w:val="0"/>
              <w:jc w:val="both"/>
              <w:outlineLvl w:val="1"/>
              <w:rPr>
                <w:rFonts w:ascii="Times New Roman" w:hAnsi="Times New Roman"/>
                <w:i/>
                <w:sz w:val="16"/>
                <w:szCs w:val="16"/>
              </w:rPr>
            </w:pPr>
            <w:r w:rsidRPr="000355BB">
              <w:rPr>
                <w:rFonts w:ascii="Times New Roman" w:hAnsi="Times New Roman"/>
                <w:i/>
                <w:sz w:val="16"/>
                <w:szCs w:val="16"/>
              </w:rPr>
              <w:t>Решение №48-259</w:t>
            </w:r>
            <w:r>
              <w:rPr>
                <w:rFonts w:ascii="Times New Roman" w:hAnsi="Times New Roman"/>
                <w:sz w:val="28"/>
                <w:szCs w:val="28"/>
              </w:rPr>
              <w:t xml:space="preserve"> </w:t>
            </w:r>
            <w:r w:rsidRPr="000355BB">
              <w:rPr>
                <w:rFonts w:ascii="Times New Roman" w:hAnsi="Times New Roman"/>
                <w:i/>
                <w:sz w:val="16"/>
                <w:szCs w:val="16"/>
              </w:rPr>
              <w:t>О внесении изменений в решение  Нижнеингашского поселкового Совета депутатов  от 15.11.2019г. №42-228 «Об утверждении Положения  о компенсации  расходов, связанных с осуществлением депутатской деятельности депутатам Нижнеингашского поселкового Совета депутатов, осуществляющих свои полномочия на не постоянной основе»</w:t>
            </w:r>
          </w:p>
        </w:tc>
        <w:tc>
          <w:tcPr>
            <w:tcW w:w="1649" w:type="dxa"/>
          </w:tcPr>
          <w:p w:rsidR="00BD4105" w:rsidRDefault="003D6691" w:rsidP="00D213C6">
            <w:pPr>
              <w:rPr>
                <w:rFonts w:ascii="Times New Roman" w:hAnsi="Times New Roman"/>
                <w:i/>
                <w:noProof/>
                <w:sz w:val="16"/>
                <w:szCs w:val="16"/>
              </w:rPr>
            </w:pPr>
            <w:r>
              <w:rPr>
                <w:rFonts w:ascii="Times New Roman" w:hAnsi="Times New Roman"/>
                <w:i/>
                <w:noProof/>
                <w:sz w:val="16"/>
                <w:szCs w:val="16"/>
              </w:rPr>
              <w:t>48 стр.</w:t>
            </w:r>
          </w:p>
        </w:tc>
      </w:tr>
      <w:tr w:rsidR="00BD4105" w:rsidTr="000355BB">
        <w:trPr>
          <w:trHeight w:val="491"/>
        </w:trPr>
        <w:tc>
          <w:tcPr>
            <w:tcW w:w="951" w:type="dxa"/>
          </w:tcPr>
          <w:p w:rsidR="00BD4105" w:rsidRDefault="000355BB" w:rsidP="00AF46E4">
            <w:pPr>
              <w:pStyle w:val="aff1"/>
              <w:rPr>
                <w:i/>
                <w:noProof/>
                <w:sz w:val="16"/>
                <w:szCs w:val="16"/>
              </w:rPr>
            </w:pPr>
            <w:r>
              <w:rPr>
                <w:i/>
                <w:noProof/>
                <w:sz w:val="16"/>
                <w:szCs w:val="16"/>
              </w:rPr>
              <w:t>5</w:t>
            </w:r>
          </w:p>
        </w:tc>
        <w:tc>
          <w:tcPr>
            <w:tcW w:w="7435" w:type="dxa"/>
          </w:tcPr>
          <w:p w:rsidR="00BD4105" w:rsidRPr="000355BB" w:rsidRDefault="000355BB" w:rsidP="000355BB">
            <w:pPr>
              <w:pStyle w:val="aff4"/>
              <w:widowControl w:val="0"/>
              <w:jc w:val="both"/>
              <w:rPr>
                <w:rFonts w:ascii="Times New Roman" w:hAnsi="Times New Roman"/>
                <w:i/>
                <w:sz w:val="16"/>
                <w:szCs w:val="16"/>
              </w:rPr>
            </w:pPr>
            <w:r w:rsidRPr="000355BB">
              <w:rPr>
                <w:rFonts w:ascii="Times New Roman" w:hAnsi="Times New Roman"/>
                <w:i/>
                <w:sz w:val="16"/>
                <w:szCs w:val="16"/>
              </w:rPr>
              <w:t>Решение №48-260</w:t>
            </w:r>
            <w:r w:rsidRPr="009F345E">
              <w:rPr>
                <w:sz w:val="26"/>
                <w:szCs w:val="26"/>
              </w:rPr>
              <w:t xml:space="preserve"> </w:t>
            </w:r>
            <w:r w:rsidRPr="000355BB">
              <w:rPr>
                <w:rFonts w:ascii="Times New Roman" w:hAnsi="Times New Roman"/>
                <w:i/>
                <w:sz w:val="16"/>
                <w:szCs w:val="16"/>
              </w:rPr>
              <w:t xml:space="preserve">Об утверждении Порядка </w:t>
            </w:r>
            <w:r w:rsidRPr="000355BB">
              <w:rPr>
                <w:rFonts w:ascii="Times New Roman" w:hAnsi="Times New Roman"/>
                <w:i/>
                <w:color w:val="000000"/>
                <w:spacing w:val="2"/>
                <w:sz w:val="16"/>
                <w:szCs w:val="16"/>
              </w:rPr>
              <w:t xml:space="preserve">выявления, учета и оформления выморочного имущества в собственность муниципального образования </w:t>
            </w:r>
            <w:r w:rsidRPr="000355BB">
              <w:rPr>
                <w:rFonts w:ascii="Times New Roman" w:hAnsi="Times New Roman"/>
                <w:i/>
                <w:sz w:val="16"/>
                <w:szCs w:val="16"/>
              </w:rPr>
              <w:t>поселок Нижний Ингаш Нижнеингашского района Красноярского края</w:t>
            </w:r>
          </w:p>
        </w:tc>
        <w:tc>
          <w:tcPr>
            <w:tcW w:w="1649" w:type="dxa"/>
          </w:tcPr>
          <w:p w:rsidR="00BD4105" w:rsidRDefault="003D6691" w:rsidP="00D213C6">
            <w:pPr>
              <w:rPr>
                <w:rFonts w:ascii="Times New Roman" w:hAnsi="Times New Roman"/>
                <w:i/>
                <w:noProof/>
                <w:sz w:val="16"/>
                <w:szCs w:val="16"/>
              </w:rPr>
            </w:pPr>
            <w:r>
              <w:rPr>
                <w:rFonts w:ascii="Times New Roman" w:hAnsi="Times New Roman"/>
                <w:i/>
                <w:noProof/>
                <w:sz w:val="16"/>
                <w:szCs w:val="16"/>
              </w:rPr>
              <w:t>49-55 стр.</w:t>
            </w:r>
          </w:p>
        </w:tc>
      </w:tr>
      <w:tr w:rsidR="00BD4105" w:rsidTr="000355BB">
        <w:trPr>
          <w:trHeight w:val="491"/>
        </w:trPr>
        <w:tc>
          <w:tcPr>
            <w:tcW w:w="951" w:type="dxa"/>
          </w:tcPr>
          <w:p w:rsidR="00BD4105" w:rsidRDefault="000355BB" w:rsidP="00AF46E4">
            <w:pPr>
              <w:pStyle w:val="aff1"/>
              <w:rPr>
                <w:i/>
                <w:noProof/>
                <w:sz w:val="16"/>
                <w:szCs w:val="16"/>
              </w:rPr>
            </w:pPr>
            <w:r>
              <w:rPr>
                <w:i/>
                <w:noProof/>
                <w:sz w:val="16"/>
                <w:szCs w:val="16"/>
              </w:rPr>
              <w:t>6</w:t>
            </w:r>
          </w:p>
        </w:tc>
        <w:tc>
          <w:tcPr>
            <w:tcW w:w="7435" w:type="dxa"/>
          </w:tcPr>
          <w:p w:rsidR="00BD4105" w:rsidRPr="000355BB" w:rsidRDefault="000355BB" w:rsidP="000355BB">
            <w:pPr>
              <w:spacing w:after="0"/>
              <w:jc w:val="both"/>
              <w:rPr>
                <w:rFonts w:ascii="Times New Roman" w:hAnsi="Times New Roman"/>
                <w:i/>
                <w:sz w:val="16"/>
                <w:szCs w:val="16"/>
              </w:rPr>
            </w:pPr>
            <w:r w:rsidRPr="000355BB">
              <w:rPr>
                <w:rFonts w:ascii="Times New Roman" w:hAnsi="Times New Roman"/>
                <w:i/>
                <w:sz w:val="16"/>
                <w:szCs w:val="16"/>
              </w:rPr>
              <w:t>Решение №48-261</w:t>
            </w:r>
            <w:r w:rsidRPr="00C02155">
              <w:rPr>
                <w:rFonts w:ascii="Times New Roman" w:hAnsi="Times New Roman"/>
                <w:sz w:val="28"/>
                <w:szCs w:val="28"/>
              </w:rPr>
              <w:t xml:space="preserve"> </w:t>
            </w:r>
            <w:r w:rsidRPr="000355BB">
              <w:rPr>
                <w:rFonts w:ascii="Times New Roman" w:hAnsi="Times New Roman"/>
                <w:i/>
                <w:sz w:val="16"/>
                <w:szCs w:val="16"/>
              </w:rPr>
              <w:t>Об утверждении Положения о конкурсе</w:t>
            </w:r>
            <w:r>
              <w:rPr>
                <w:rFonts w:ascii="Times New Roman" w:hAnsi="Times New Roman"/>
                <w:i/>
                <w:sz w:val="16"/>
                <w:szCs w:val="16"/>
              </w:rPr>
              <w:t xml:space="preserve"> </w:t>
            </w:r>
            <w:r w:rsidRPr="000355BB">
              <w:rPr>
                <w:rFonts w:ascii="Times New Roman" w:hAnsi="Times New Roman"/>
                <w:i/>
                <w:sz w:val="16"/>
                <w:szCs w:val="16"/>
              </w:rPr>
              <w:t>на лучшее проведение работ по благоустройству</w:t>
            </w:r>
            <w:r>
              <w:rPr>
                <w:rFonts w:ascii="Times New Roman" w:hAnsi="Times New Roman"/>
                <w:i/>
                <w:sz w:val="16"/>
                <w:szCs w:val="16"/>
              </w:rPr>
              <w:t xml:space="preserve"> </w:t>
            </w:r>
            <w:r w:rsidRPr="000355BB">
              <w:rPr>
                <w:rFonts w:ascii="Times New Roman" w:hAnsi="Times New Roman"/>
                <w:i/>
                <w:sz w:val="16"/>
                <w:szCs w:val="16"/>
              </w:rPr>
              <w:t>на территории муниципального образования</w:t>
            </w:r>
            <w:r>
              <w:rPr>
                <w:rFonts w:ascii="Times New Roman" w:hAnsi="Times New Roman"/>
                <w:i/>
                <w:sz w:val="16"/>
                <w:szCs w:val="16"/>
              </w:rPr>
              <w:t xml:space="preserve"> </w:t>
            </w:r>
            <w:r w:rsidRPr="000355BB">
              <w:rPr>
                <w:rFonts w:ascii="Times New Roman" w:hAnsi="Times New Roman"/>
                <w:i/>
                <w:sz w:val="16"/>
                <w:szCs w:val="16"/>
              </w:rPr>
              <w:t>поселок Нижний Ингаш Нижнеингашского района</w:t>
            </w:r>
            <w:r>
              <w:rPr>
                <w:rFonts w:ascii="Times New Roman" w:hAnsi="Times New Roman"/>
                <w:i/>
                <w:sz w:val="16"/>
                <w:szCs w:val="16"/>
              </w:rPr>
              <w:t xml:space="preserve"> </w:t>
            </w:r>
            <w:r w:rsidRPr="000355BB">
              <w:rPr>
                <w:rFonts w:ascii="Times New Roman" w:hAnsi="Times New Roman"/>
                <w:i/>
                <w:sz w:val="16"/>
                <w:szCs w:val="16"/>
              </w:rPr>
              <w:t>Красноярского края в 2020 году</w:t>
            </w:r>
          </w:p>
        </w:tc>
        <w:tc>
          <w:tcPr>
            <w:tcW w:w="1649" w:type="dxa"/>
          </w:tcPr>
          <w:p w:rsidR="00BD4105" w:rsidRDefault="003D6691" w:rsidP="00D213C6">
            <w:pPr>
              <w:rPr>
                <w:rFonts w:ascii="Times New Roman" w:hAnsi="Times New Roman"/>
                <w:i/>
                <w:noProof/>
                <w:sz w:val="16"/>
                <w:szCs w:val="16"/>
              </w:rPr>
            </w:pPr>
            <w:r>
              <w:rPr>
                <w:rFonts w:ascii="Times New Roman" w:hAnsi="Times New Roman"/>
                <w:i/>
                <w:noProof/>
                <w:sz w:val="16"/>
                <w:szCs w:val="16"/>
              </w:rPr>
              <w:t>56-59 стр.</w:t>
            </w:r>
          </w:p>
        </w:tc>
      </w:tr>
      <w:tr w:rsidR="003D6691" w:rsidTr="000355BB">
        <w:trPr>
          <w:trHeight w:val="491"/>
        </w:trPr>
        <w:tc>
          <w:tcPr>
            <w:tcW w:w="951" w:type="dxa"/>
          </w:tcPr>
          <w:p w:rsidR="003D6691" w:rsidRDefault="003D6691" w:rsidP="00AF46E4">
            <w:pPr>
              <w:pStyle w:val="aff1"/>
              <w:rPr>
                <w:i/>
                <w:noProof/>
                <w:sz w:val="16"/>
                <w:szCs w:val="16"/>
              </w:rPr>
            </w:pPr>
            <w:r>
              <w:rPr>
                <w:i/>
                <w:noProof/>
                <w:sz w:val="16"/>
                <w:szCs w:val="16"/>
              </w:rPr>
              <w:t>7</w:t>
            </w:r>
          </w:p>
        </w:tc>
        <w:tc>
          <w:tcPr>
            <w:tcW w:w="7435" w:type="dxa"/>
          </w:tcPr>
          <w:p w:rsidR="003D6691" w:rsidRPr="000355BB" w:rsidRDefault="003D6691" w:rsidP="000355BB">
            <w:pPr>
              <w:spacing w:after="0"/>
              <w:jc w:val="both"/>
              <w:rPr>
                <w:rFonts w:ascii="Times New Roman" w:hAnsi="Times New Roman"/>
                <w:i/>
                <w:sz w:val="16"/>
                <w:szCs w:val="16"/>
              </w:rPr>
            </w:pPr>
            <w:r w:rsidRPr="00A67B41">
              <w:rPr>
                <w:rFonts w:ascii="Times New Roman" w:hAnsi="Times New Roman"/>
                <w:i/>
                <w:sz w:val="16"/>
                <w:szCs w:val="16"/>
              </w:rPr>
              <w:t>Решение №</w:t>
            </w:r>
            <w:r>
              <w:rPr>
                <w:rFonts w:ascii="Times New Roman" w:hAnsi="Times New Roman"/>
                <w:i/>
                <w:sz w:val="16"/>
                <w:szCs w:val="16"/>
              </w:rPr>
              <w:t>3 от  13</w:t>
            </w:r>
            <w:r w:rsidRPr="00A67B41">
              <w:rPr>
                <w:rFonts w:ascii="Times New Roman" w:hAnsi="Times New Roman"/>
                <w:i/>
                <w:sz w:val="16"/>
                <w:szCs w:val="16"/>
              </w:rPr>
              <w:t>.05.2020 года об итогах проведения публичных слушаниях «</w:t>
            </w:r>
            <w:r w:rsidRPr="003D6691">
              <w:rPr>
                <w:rFonts w:ascii="Times New Roman" w:hAnsi="Times New Roman"/>
                <w:i/>
                <w:sz w:val="16"/>
                <w:szCs w:val="16"/>
              </w:rPr>
              <w:t>Об исполнении бюджета поселка Нижний Ингаш за 2019 год»</w:t>
            </w:r>
          </w:p>
        </w:tc>
        <w:tc>
          <w:tcPr>
            <w:tcW w:w="1649" w:type="dxa"/>
          </w:tcPr>
          <w:p w:rsidR="003D6691" w:rsidRDefault="003D6691" w:rsidP="00D213C6">
            <w:pPr>
              <w:rPr>
                <w:rFonts w:ascii="Times New Roman" w:hAnsi="Times New Roman"/>
                <w:i/>
                <w:noProof/>
                <w:sz w:val="16"/>
                <w:szCs w:val="16"/>
              </w:rPr>
            </w:pPr>
            <w:r>
              <w:rPr>
                <w:rFonts w:ascii="Times New Roman" w:hAnsi="Times New Roman"/>
                <w:i/>
                <w:noProof/>
                <w:sz w:val="16"/>
                <w:szCs w:val="16"/>
              </w:rPr>
              <w:t>60 стр.</w:t>
            </w:r>
          </w:p>
        </w:tc>
      </w:tr>
    </w:tbl>
    <w:p w:rsidR="00746829" w:rsidRDefault="00746829" w:rsidP="00746829">
      <w:pPr>
        <w:rPr>
          <w:sz w:val="28"/>
          <w:szCs w:val="28"/>
        </w:rPr>
      </w:pPr>
      <w:r w:rsidRPr="00834642">
        <w:rPr>
          <w:sz w:val="28"/>
          <w:szCs w:val="28"/>
        </w:rPr>
        <w:t xml:space="preserve">                                     </w:t>
      </w:r>
      <w:r>
        <w:rPr>
          <w:sz w:val="28"/>
          <w:szCs w:val="28"/>
        </w:rPr>
        <w:t xml:space="preserve">                          </w:t>
      </w:r>
    </w:p>
    <w:p w:rsidR="00B22A94" w:rsidRPr="000355BB" w:rsidRDefault="00B22A94" w:rsidP="000355BB">
      <w:pPr>
        <w:pStyle w:val="aff1"/>
        <w:jc w:val="center"/>
        <w:rPr>
          <w:sz w:val="24"/>
          <w:szCs w:val="24"/>
        </w:rPr>
      </w:pPr>
      <w:r>
        <w:rPr>
          <w:noProof/>
          <w:lang w:eastAsia="ru-RU"/>
        </w:rPr>
        <w:drawing>
          <wp:anchor distT="0" distB="0" distL="114300" distR="114300" simplePos="0" relativeHeight="251675136" behindDoc="0" locked="0" layoutInCell="1" allowOverlap="1">
            <wp:simplePos x="0" y="0"/>
            <wp:positionH relativeFrom="column">
              <wp:posOffset>2667000</wp:posOffset>
            </wp:positionH>
            <wp:positionV relativeFrom="paragraph">
              <wp:posOffset>0</wp:posOffset>
            </wp:positionV>
            <wp:extent cx="552450" cy="676275"/>
            <wp:effectExtent l="19050" t="0" r="0" b="0"/>
            <wp:wrapSquare wrapText="left"/>
            <wp:docPr id="6"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
                    <pic:cNvPicPr>
                      <a:picLocks noChangeAspect="1" noChangeArrowheads="1"/>
                    </pic:cNvPicPr>
                  </pic:nvPicPr>
                  <pic:blipFill>
                    <a:blip r:embed="rId8" cstate="print"/>
                    <a:srcRect/>
                    <a:stretch>
                      <a:fillRect/>
                    </a:stretch>
                  </pic:blipFill>
                  <pic:spPr bwMode="auto">
                    <a:xfrm>
                      <a:off x="0" y="0"/>
                      <a:ext cx="552450" cy="676275"/>
                    </a:xfrm>
                    <a:prstGeom prst="rect">
                      <a:avLst/>
                    </a:prstGeom>
                    <a:noFill/>
                    <a:ln w="9525">
                      <a:noFill/>
                      <a:miter lim="800000"/>
                      <a:headEnd/>
                      <a:tailEnd/>
                    </a:ln>
                  </pic:spPr>
                </pic:pic>
              </a:graphicData>
            </a:graphic>
          </wp:anchor>
        </w:drawing>
      </w:r>
      <w:r w:rsidRPr="00675337">
        <w:rPr>
          <w:sz w:val="28"/>
          <w:szCs w:val="28"/>
        </w:rPr>
        <w:br w:type="textWrapping" w:clear="all"/>
      </w:r>
      <w:r w:rsidRPr="000355BB">
        <w:rPr>
          <w:sz w:val="24"/>
          <w:szCs w:val="24"/>
        </w:rPr>
        <w:t>НИЖНЕИНГАШСКИЙ ПОСЕЛКОВЫЙ СОВЕТ ДЕПУТАТОВ</w:t>
      </w:r>
    </w:p>
    <w:p w:rsidR="00B22A94" w:rsidRPr="000355BB" w:rsidRDefault="00B22A94" w:rsidP="000355BB">
      <w:pPr>
        <w:pStyle w:val="aff1"/>
        <w:jc w:val="center"/>
        <w:rPr>
          <w:sz w:val="24"/>
          <w:szCs w:val="24"/>
        </w:rPr>
      </w:pPr>
      <w:r w:rsidRPr="000355BB">
        <w:rPr>
          <w:sz w:val="24"/>
          <w:szCs w:val="24"/>
        </w:rPr>
        <w:t>НИЖНЕИНГАШСКОГО РАЙОНА</w:t>
      </w:r>
    </w:p>
    <w:p w:rsidR="00B22A94" w:rsidRPr="00BD4105" w:rsidRDefault="00B22A94" w:rsidP="000355BB">
      <w:pPr>
        <w:pStyle w:val="aff1"/>
        <w:jc w:val="center"/>
      </w:pPr>
      <w:r w:rsidRPr="000355BB">
        <w:rPr>
          <w:sz w:val="24"/>
          <w:szCs w:val="24"/>
        </w:rPr>
        <w:t>КРАСНОЯРСКОГО КРАЯ</w:t>
      </w:r>
    </w:p>
    <w:p w:rsidR="00B22A94" w:rsidRPr="00BD4105" w:rsidRDefault="00B22A94" w:rsidP="00BD4105">
      <w:pPr>
        <w:tabs>
          <w:tab w:val="left" w:pos="3930"/>
        </w:tabs>
        <w:jc w:val="center"/>
        <w:rPr>
          <w:rFonts w:ascii="Times New Roman" w:hAnsi="Times New Roman"/>
          <w:b/>
          <w:sz w:val="24"/>
          <w:szCs w:val="24"/>
        </w:rPr>
      </w:pPr>
      <w:r w:rsidRPr="00BD4105">
        <w:rPr>
          <w:rFonts w:ascii="Times New Roman" w:hAnsi="Times New Roman"/>
          <w:b/>
          <w:sz w:val="24"/>
          <w:szCs w:val="24"/>
        </w:rPr>
        <w:t>РЕШЕНИЕ</w:t>
      </w:r>
      <w:r w:rsidRPr="00675337">
        <w:rPr>
          <w:sz w:val="28"/>
          <w:szCs w:val="28"/>
        </w:rPr>
        <w:t xml:space="preserve">                                                    </w:t>
      </w:r>
    </w:p>
    <w:p w:rsidR="00B22A94" w:rsidRPr="00BD4105" w:rsidRDefault="00B22A94" w:rsidP="00B22A94">
      <w:pPr>
        <w:tabs>
          <w:tab w:val="left" w:pos="3930"/>
        </w:tabs>
        <w:jc w:val="both"/>
        <w:rPr>
          <w:rFonts w:ascii="Times New Roman" w:hAnsi="Times New Roman"/>
          <w:sz w:val="24"/>
          <w:szCs w:val="24"/>
        </w:rPr>
      </w:pPr>
      <w:r w:rsidRPr="00BD4105">
        <w:rPr>
          <w:rFonts w:ascii="Times New Roman" w:hAnsi="Times New Roman"/>
          <w:sz w:val="24"/>
          <w:szCs w:val="24"/>
        </w:rPr>
        <w:t xml:space="preserve">14.05.2020г.                              </w:t>
      </w:r>
      <w:r w:rsidR="00BD4105">
        <w:rPr>
          <w:rFonts w:ascii="Times New Roman" w:hAnsi="Times New Roman"/>
          <w:sz w:val="24"/>
          <w:szCs w:val="24"/>
        </w:rPr>
        <w:t xml:space="preserve">          </w:t>
      </w:r>
      <w:r w:rsidRPr="00BD4105">
        <w:rPr>
          <w:rFonts w:ascii="Times New Roman" w:hAnsi="Times New Roman"/>
          <w:sz w:val="24"/>
          <w:szCs w:val="24"/>
        </w:rPr>
        <w:t xml:space="preserve">  пгт. Нижний Ингаш                                     №</w:t>
      </w:r>
      <w:r w:rsidR="00B9181F">
        <w:rPr>
          <w:rFonts w:ascii="Times New Roman" w:hAnsi="Times New Roman"/>
          <w:sz w:val="24"/>
          <w:szCs w:val="24"/>
        </w:rPr>
        <w:t>48-</w:t>
      </w:r>
      <w:r w:rsidRPr="00BD4105">
        <w:rPr>
          <w:rFonts w:ascii="Times New Roman" w:hAnsi="Times New Roman"/>
          <w:sz w:val="24"/>
          <w:szCs w:val="24"/>
        </w:rPr>
        <w:t>255</w:t>
      </w:r>
    </w:p>
    <w:p w:rsidR="00B22A94" w:rsidRPr="00BD4105" w:rsidRDefault="00B22A94" w:rsidP="00B22A94">
      <w:pPr>
        <w:tabs>
          <w:tab w:val="left" w:pos="915"/>
        </w:tabs>
        <w:jc w:val="both"/>
        <w:rPr>
          <w:rFonts w:ascii="Times New Roman" w:hAnsi="Times New Roman"/>
          <w:sz w:val="24"/>
          <w:szCs w:val="24"/>
        </w:rPr>
      </w:pPr>
      <w:r w:rsidRPr="00BD4105">
        <w:rPr>
          <w:rFonts w:ascii="Times New Roman" w:hAnsi="Times New Roman"/>
          <w:sz w:val="24"/>
          <w:szCs w:val="24"/>
        </w:rPr>
        <w:t xml:space="preserve">         Об исполнении бюджета поселка  Нижний Ингаш за 2019 год</w:t>
      </w:r>
    </w:p>
    <w:p w:rsidR="00B22A94" w:rsidRDefault="00B22A94" w:rsidP="00B22A94">
      <w:pPr>
        <w:tabs>
          <w:tab w:val="left" w:pos="3930"/>
        </w:tabs>
        <w:jc w:val="both"/>
        <w:rPr>
          <w:rFonts w:ascii="Times New Roman" w:hAnsi="Times New Roman"/>
          <w:sz w:val="24"/>
          <w:szCs w:val="24"/>
        </w:rPr>
      </w:pPr>
      <w:r>
        <w:rPr>
          <w:sz w:val="28"/>
          <w:szCs w:val="28"/>
        </w:rPr>
        <w:t xml:space="preserve">          </w:t>
      </w:r>
      <w:r w:rsidRPr="00B9181F">
        <w:rPr>
          <w:rFonts w:ascii="Times New Roman" w:hAnsi="Times New Roman"/>
          <w:sz w:val="24"/>
          <w:szCs w:val="24"/>
        </w:rPr>
        <w:t>На основании ст. 22 Устава поселка Нижний Ингаш  Нижнеингашского района Красноярского края, заслушав  отчет администрации поселка Нижний Ингаш  Нижнеингашского района Красноярского края об исполнении бюджета  поселка Нижний Ингаш за 2019  год, Нижнеингашский поселковый Совет депутатов РЕШИЛ:</w:t>
      </w:r>
    </w:p>
    <w:p w:rsidR="000355BB" w:rsidRDefault="00B332F4" w:rsidP="00B332F4">
      <w:pPr>
        <w:tabs>
          <w:tab w:val="left" w:pos="3930"/>
        </w:tabs>
        <w:jc w:val="right"/>
        <w:rPr>
          <w:rFonts w:ascii="Times New Roman" w:hAnsi="Times New Roman"/>
          <w:i/>
          <w:sz w:val="16"/>
          <w:szCs w:val="16"/>
        </w:rPr>
      </w:pPr>
      <w:r w:rsidRPr="00B332F4">
        <w:rPr>
          <w:rFonts w:ascii="Times New Roman" w:hAnsi="Times New Roman"/>
          <w:i/>
          <w:sz w:val="16"/>
          <w:szCs w:val="16"/>
        </w:rPr>
        <w:t>(</w:t>
      </w:r>
      <w:r>
        <w:rPr>
          <w:rFonts w:ascii="Times New Roman" w:hAnsi="Times New Roman"/>
          <w:i/>
          <w:sz w:val="16"/>
          <w:szCs w:val="16"/>
        </w:rPr>
        <w:t>О</w:t>
      </w:r>
      <w:r w:rsidRPr="00B332F4">
        <w:rPr>
          <w:rFonts w:ascii="Times New Roman" w:hAnsi="Times New Roman"/>
          <w:i/>
          <w:sz w:val="16"/>
          <w:szCs w:val="16"/>
        </w:rPr>
        <w:t>кончание на стр.2)</w:t>
      </w:r>
    </w:p>
    <w:p w:rsidR="00B332F4" w:rsidRPr="00B332F4" w:rsidRDefault="00B332F4" w:rsidP="00B332F4">
      <w:pPr>
        <w:tabs>
          <w:tab w:val="left" w:pos="3930"/>
        </w:tabs>
        <w:jc w:val="right"/>
        <w:rPr>
          <w:rFonts w:ascii="Times New Roman" w:hAnsi="Times New Roman"/>
          <w:i/>
          <w:sz w:val="16"/>
          <w:szCs w:val="16"/>
        </w:rPr>
      </w:pPr>
    </w:p>
    <w:p w:rsidR="000355BB" w:rsidRPr="00B57036" w:rsidRDefault="000355BB" w:rsidP="000355BB">
      <w:pPr>
        <w:pBdr>
          <w:bottom w:val="single" w:sz="12" w:space="2" w:color="auto"/>
        </w:pBdr>
        <w:ind w:right="-5"/>
      </w:pPr>
      <w:r>
        <w:rPr>
          <w:b/>
        </w:rPr>
        <w:t>18</w:t>
      </w:r>
      <w:r w:rsidRPr="006227DA">
        <w:rPr>
          <w:b/>
        </w:rPr>
        <w:t xml:space="preserve"> </w:t>
      </w:r>
      <w:r>
        <w:rPr>
          <w:b/>
        </w:rPr>
        <w:t>мая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21</w:t>
      </w:r>
      <w:r w:rsidRPr="00377E32">
        <w:rPr>
          <w:rFonts w:ascii="Times New Roman" w:hAnsi="Times New Roman"/>
        </w:rPr>
        <w:t xml:space="preserve">                   </w:t>
      </w:r>
    </w:p>
    <w:p w:rsidR="00B22A94" w:rsidRPr="00B9181F" w:rsidRDefault="00B22A94" w:rsidP="00B22A94">
      <w:pPr>
        <w:tabs>
          <w:tab w:val="left" w:pos="3930"/>
        </w:tabs>
        <w:jc w:val="both"/>
        <w:rPr>
          <w:rFonts w:ascii="Times New Roman" w:hAnsi="Times New Roman"/>
          <w:sz w:val="24"/>
          <w:szCs w:val="24"/>
        </w:rPr>
      </w:pPr>
      <w:r w:rsidRPr="00B9181F">
        <w:rPr>
          <w:rFonts w:ascii="Times New Roman" w:hAnsi="Times New Roman"/>
          <w:sz w:val="24"/>
          <w:szCs w:val="24"/>
        </w:rPr>
        <w:t xml:space="preserve"> 1.  Утвердить отчет об исполнении бюджета поселка Нижний Ингаш за 2019 год, в том числе:</w:t>
      </w:r>
    </w:p>
    <w:p w:rsidR="00B22A94" w:rsidRPr="00B9181F" w:rsidRDefault="00B22A94" w:rsidP="00B22A94">
      <w:pPr>
        <w:tabs>
          <w:tab w:val="left" w:pos="3930"/>
        </w:tabs>
        <w:jc w:val="both"/>
        <w:rPr>
          <w:rFonts w:ascii="Times New Roman" w:hAnsi="Times New Roman"/>
          <w:sz w:val="24"/>
          <w:szCs w:val="24"/>
        </w:rPr>
      </w:pPr>
      <w:r w:rsidRPr="00B9181F">
        <w:rPr>
          <w:rFonts w:ascii="Times New Roman" w:hAnsi="Times New Roman"/>
          <w:sz w:val="24"/>
          <w:szCs w:val="24"/>
        </w:rPr>
        <w:t>1.1) исполнение бюджета поселка по доходам в сумме  31 872 915,21  руб. и расходам в сумме  31 744 469,46 руб.;</w:t>
      </w:r>
    </w:p>
    <w:p w:rsidR="00B22A94" w:rsidRPr="00B9181F" w:rsidRDefault="00B22A94" w:rsidP="00B22A94">
      <w:pPr>
        <w:tabs>
          <w:tab w:val="left" w:pos="3930"/>
        </w:tabs>
        <w:jc w:val="both"/>
        <w:rPr>
          <w:rFonts w:ascii="Times New Roman" w:hAnsi="Times New Roman"/>
          <w:sz w:val="24"/>
          <w:szCs w:val="24"/>
        </w:rPr>
      </w:pPr>
      <w:r w:rsidRPr="00B9181F">
        <w:rPr>
          <w:rFonts w:ascii="Times New Roman" w:hAnsi="Times New Roman"/>
          <w:sz w:val="24"/>
          <w:szCs w:val="24"/>
        </w:rPr>
        <w:t>1.2) исполнение бюджета поселка с профицитом  в сумме  128 445,75  руб.;</w:t>
      </w:r>
    </w:p>
    <w:p w:rsidR="00B22A94" w:rsidRPr="00B9181F" w:rsidRDefault="00B22A94" w:rsidP="00B22A94">
      <w:pPr>
        <w:jc w:val="both"/>
        <w:rPr>
          <w:rFonts w:ascii="Times New Roman" w:hAnsi="Times New Roman"/>
          <w:sz w:val="24"/>
          <w:szCs w:val="24"/>
        </w:rPr>
      </w:pPr>
      <w:r w:rsidRPr="00B9181F">
        <w:rPr>
          <w:rFonts w:ascii="Times New Roman" w:hAnsi="Times New Roman"/>
          <w:sz w:val="24"/>
          <w:szCs w:val="24"/>
        </w:rPr>
        <w:t>1.3) исполнение по источникам внутреннего финансирования дефицита бюджета поселка за 2019 год в сумме 128 445,75 руб.</w:t>
      </w:r>
    </w:p>
    <w:p w:rsidR="00B22A94" w:rsidRPr="00B9181F" w:rsidRDefault="00B22A94" w:rsidP="00B22A94">
      <w:pPr>
        <w:jc w:val="both"/>
        <w:rPr>
          <w:rFonts w:ascii="Times New Roman" w:hAnsi="Times New Roman"/>
          <w:sz w:val="24"/>
          <w:szCs w:val="24"/>
        </w:rPr>
      </w:pPr>
      <w:r w:rsidRPr="00B9181F">
        <w:rPr>
          <w:rFonts w:ascii="Times New Roman" w:hAnsi="Times New Roman"/>
          <w:sz w:val="24"/>
          <w:szCs w:val="24"/>
        </w:rPr>
        <w:t>2. Утвердить  исполнение бюджета поселка за 2019 год со следующими показателями:</w:t>
      </w:r>
    </w:p>
    <w:p w:rsidR="00B22A94" w:rsidRPr="00B9181F" w:rsidRDefault="00B22A94" w:rsidP="00B22A94">
      <w:pPr>
        <w:jc w:val="both"/>
        <w:rPr>
          <w:rFonts w:ascii="Times New Roman" w:hAnsi="Times New Roman"/>
          <w:sz w:val="24"/>
          <w:szCs w:val="24"/>
        </w:rPr>
      </w:pPr>
      <w:r w:rsidRPr="00B9181F">
        <w:rPr>
          <w:rFonts w:ascii="Times New Roman" w:hAnsi="Times New Roman"/>
          <w:sz w:val="24"/>
          <w:szCs w:val="24"/>
        </w:rPr>
        <w:t>2.1) источники внутреннего финансирования дефицита бюджета поселка, по кодам классификации источников  финансирования дефицита бюджета, согласно приложению 1 к настоящему решению;</w:t>
      </w:r>
    </w:p>
    <w:p w:rsidR="00B22A94" w:rsidRPr="00B9181F" w:rsidRDefault="00B22A94" w:rsidP="00B22A94">
      <w:pPr>
        <w:jc w:val="both"/>
        <w:rPr>
          <w:rFonts w:ascii="Times New Roman" w:hAnsi="Times New Roman"/>
          <w:sz w:val="24"/>
          <w:szCs w:val="24"/>
        </w:rPr>
      </w:pPr>
      <w:r w:rsidRPr="00B9181F">
        <w:rPr>
          <w:rFonts w:ascii="Times New Roman" w:hAnsi="Times New Roman"/>
          <w:sz w:val="24"/>
          <w:szCs w:val="24"/>
        </w:rPr>
        <w:t>2.2) доходов бюджета поселка по кодам классификации доходов бюджета, согласно приложению 2 к настоящему решению;</w:t>
      </w:r>
    </w:p>
    <w:p w:rsidR="00B22A94" w:rsidRPr="00B9181F" w:rsidRDefault="00B22A94" w:rsidP="00B22A94">
      <w:pPr>
        <w:jc w:val="both"/>
        <w:rPr>
          <w:rFonts w:ascii="Times New Roman" w:hAnsi="Times New Roman"/>
          <w:sz w:val="24"/>
          <w:szCs w:val="24"/>
        </w:rPr>
      </w:pPr>
      <w:r w:rsidRPr="00B9181F">
        <w:rPr>
          <w:rFonts w:ascii="Times New Roman" w:hAnsi="Times New Roman"/>
          <w:sz w:val="24"/>
          <w:szCs w:val="24"/>
        </w:rPr>
        <w:t>2.3) расходов бюджета поселка по разделам, подразделам  классификации расходов бюджета, согласно приложению 3 к настоящему решению;</w:t>
      </w:r>
    </w:p>
    <w:p w:rsidR="00B22A94" w:rsidRPr="00B9181F" w:rsidRDefault="00B22A94" w:rsidP="00B22A94">
      <w:pPr>
        <w:jc w:val="both"/>
        <w:rPr>
          <w:rFonts w:ascii="Times New Roman" w:hAnsi="Times New Roman"/>
          <w:sz w:val="24"/>
          <w:szCs w:val="24"/>
        </w:rPr>
      </w:pPr>
      <w:r w:rsidRPr="00B9181F">
        <w:rPr>
          <w:rFonts w:ascii="Times New Roman" w:hAnsi="Times New Roman"/>
          <w:sz w:val="24"/>
          <w:szCs w:val="24"/>
        </w:rPr>
        <w:t>2.4)  расходов бюджета поселка  по ведомственной структуре расходов, согласно приложению 4 к настоящему решению;</w:t>
      </w:r>
    </w:p>
    <w:p w:rsidR="00B22A94" w:rsidRPr="00B9181F" w:rsidRDefault="00B22A94" w:rsidP="00B22A94">
      <w:pPr>
        <w:jc w:val="both"/>
        <w:rPr>
          <w:rFonts w:ascii="Times New Roman" w:hAnsi="Times New Roman"/>
          <w:sz w:val="24"/>
          <w:szCs w:val="24"/>
        </w:rPr>
      </w:pPr>
      <w:r w:rsidRPr="00B9181F">
        <w:rPr>
          <w:rFonts w:ascii="Times New Roman" w:hAnsi="Times New Roman"/>
          <w:sz w:val="24"/>
          <w:szCs w:val="24"/>
        </w:rPr>
        <w:t>2.5)  расходов бюджета поселка по  целевым статьям (муниципальным программ и не программным направлениям деятельности), группам и подгруппам видов расходов, разделам, подразделам  классификации расходов  бюджета, согласно приложению 5 к настоящему решению.</w:t>
      </w:r>
    </w:p>
    <w:p w:rsidR="00B22A94" w:rsidRPr="00B9181F" w:rsidRDefault="00B22A94" w:rsidP="00B22A94">
      <w:pPr>
        <w:jc w:val="both"/>
        <w:rPr>
          <w:rFonts w:ascii="Times New Roman" w:hAnsi="Times New Roman"/>
          <w:sz w:val="24"/>
          <w:szCs w:val="24"/>
        </w:rPr>
      </w:pPr>
      <w:r w:rsidRPr="00B9181F">
        <w:rPr>
          <w:rFonts w:ascii="Times New Roman" w:hAnsi="Times New Roman"/>
          <w:sz w:val="24"/>
          <w:szCs w:val="24"/>
        </w:rPr>
        <w:t>3. Утвердить  отчет об расходовании средств  резервного фонда    муниципального образования поселок Нижний Ингаш за  2019 год.</w:t>
      </w:r>
    </w:p>
    <w:p w:rsidR="00B22A94" w:rsidRPr="00B9181F" w:rsidRDefault="00B22A94" w:rsidP="00B22A94">
      <w:pPr>
        <w:jc w:val="both"/>
        <w:rPr>
          <w:rFonts w:ascii="Times New Roman" w:hAnsi="Times New Roman"/>
          <w:sz w:val="24"/>
          <w:szCs w:val="24"/>
        </w:rPr>
      </w:pPr>
      <w:r w:rsidRPr="00B9181F">
        <w:rPr>
          <w:rFonts w:ascii="Times New Roman" w:hAnsi="Times New Roman"/>
          <w:sz w:val="24"/>
          <w:szCs w:val="24"/>
        </w:rPr>
        <w:t>4.   Контроль за  исполнением  настоящего решения возложить на постоянную комиссию по бюджету и экономическим вопросам.</w:t>
      </w:r>
    </w:p>
    <w:p w:rsidR="00B22A94" w:rsidRPr="00B9181F" w:rsidRDefault="00B22A94" w:rsidP="00B22A94">
      <w:pPr>
        <w:jc w:val="both"/>
        <w:rPr>
          <w:rFonts w:ascii="Times New Roman" w:hAnsi="Times New Roman"/>
          <w:sz w:val="24"/>
          <w:szCs w:val="24"/>
        </w:rPr>
      </w:pPr>
      <w:r w:rsidRPr="00B9181F">
        <w:rPr>
          <w:rFonts w:ascii="Times New Roman" w:hAnsi="Times New Roman"/>
          <w:sz w:val="24"/>
          <w:szCs w:val="24"/>
        </w:rPr>
        <w:t>5.  Решение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B22A94" w:rsidRPr="00B9181F" w:rsidRDefault="00B22A94" w:rsidP="00B22A94">
      <w:pPr>
        <w:pStyle w:val="ConsPlusNormal0"/>
        <w:widowControl/>
        <w:ind w:firstLine="0"/>
        <w:jc w:val="both"/>
        <w:rPr>
          <w:rFonts w:ascii="Times New Roman" w:hAnsi="Times New Roman" w:cs="Times New Roman"/>
          <w:sz w:val="24"/>
          <w:szCs w:val="24"/>
        </w:rPr>
      </w:pPr>
      <w:r w:rsidRPr="00B9181F">
        <w:rPr>
          <w:rFonts w:ascii="Times New Roman" w:hAnsi="Times New Roman" w:cs="Times New Roman"/>
          <w:sz w:val="24"/>
          <w:szCs w:val="24"/>
        </w:rPr>
        <w:t xml:space="preserve"> Председатель поселкового</w:t>
      </w:r>
    </w:p>
    <w:p w:rsidR="00B22A94" w:rsidRDefault="00B22A94" w:rsidP="00B22A94">
      <w:pPr>
        <w:pStyle w:val="ConsPlusNormal0"/>
        <w:widowControl/>
        <w:ind w:firstLine="0"/>
        <w:jc w:val="both"/>
        <w:rPr>
          <w:rFonts w:ascii="Times New Roman" w:hAnsi="Times New Roman" w:cs="Times New Roman"/>
          <w:sz w:val="24"/>
          <w:szCs w:val="24"/>
        </w:rPr>
      </w:pPr>
      <w:r w:rsidRPr="00B9181F">
        <w:rPr>
          <w:rFonts w:ascii="Times New Roman" w:hAnsi="Times New Roman" w:cs="Times New Roman"/>
          <w:sz w:val="24"/>
          <w:szCs w:val="24"/>
        </w:rPr>
        <w:t xml:space="preserve"> Совета депутатов                                                                             Т.Г.  Зиновьева</w:t>
      </w:r>
    </w:p>
    <w:p w:rsidR="00B332F4" w:rsidRPr="00B9181F" w:rsidRDefault="00B332F4" w:rsidP="00B22A94">
      <w:pPr>
        <w:pStyle w:val="ConsPlusNormal0"/>
        <w:widowControl/>
        <w:ind w:firstLine="0"/>
        <w:jc w:val="both"/>
        <w:rPr>
          <w:rFonts w:ascii="Times New Roman" w:hAnsi="Times New Roman" w:cs="Times New Roman"/>
          <w:sz w:val="24"/>
          <w:szCs w:val="24"/>
        </w:rPr>
      </w:pPr>
    </w:p>
    <w:p w:rsidR="00B22A94" w:rsidRPr="00B9181F" w:rsidRDefault="00B22A94" w:rsidP="00B22A94">
      <w:pPr>
        <w:ind w:right="-185"/>
        <w:jc w:val="both"/>
        <w:rPr>
          <w:rFonts w:ascii="Times New Roman" w:hAnsi="Times New Roman"/>
          <w:sz w:val="24"/>
          <w:szCs w:val="24"/>
        </w:rPr>
      </w:pPr>
      <w:r w:rsidRPr="00B9181F">
        <w:rPr>
          <w:rFonts w:ascii="Times New Roman" w:hAnsi="Times New Roman"/>
          <w:sz w:val="24"/>
          <w:szCs w:val="24"/>
        </w:rPr>
        <w:t xml:space="preserve"> Глава поселка Нижний Ингаш                                                              Б.И.  Гузей</w:t>
      </w:r>
    </w:p>
    <w:p w:rsidR="00B22A94" w:rsidRDefault="00B22A94" w:rsidP="00B22A94">
      <w:pPr>
        <w:ind w:right="-185"/>
        <w:jc w:val="both"/>
        <w:rPr>
          <w:rFonts w:ascii="Times New Roman" w:hAnsi="Times New Roman"/>
          <w:sz w:val="24"/>
          <w:szCs w:val="24"/>
        </w:rPr>
      </w:pPr>
    </w:p>
    <w:p w:rsidR="00B332F4" w:rsidRPr="00B9181F" w:rsidRDefault="00B332F4" w:rsidP="00B22A94">
      <w:pPr>
        <w:ind w:right="-185"/>
        <w:jc w:val="both"/>
        <w:rPr>
          <w:rFonts w:ascii="Times New Roman" w:hAnsi="Times New Roman"/>
          <w:sz w:val="24"/>
          <w:szCs w:val="24"/>
        </w:rPr>
      </w:pPr>
    </w:p>
    <w:p w:rsidR="00B332F4" w:rsidRDefault="00B332F4" w:rsidP="00B332F4">
      <w:pPr>
        <w:tabs>
          <w:tab w:val="left" w:pos="3930"/>
        </w:tabs>
        <w:jc w:val="right"/>
        <w:rPr>
          <w:rFonts w:ascii="Times New Roman" w:hAnsi="Times New Roman"/>
          <w:i/>
          <w:sz w:val="16"/>
          <w:szCs w:val="16"/>
        </w:rPr>
      </w:pPr>
      <w:r w:rsidRPr="00B332F4">
        <w:rPr>
          <w:rFonts w:ascii="Times New Roman" w:hAnsi="Times New Roman"/>
          <w:i/>
          <w:sz w:val="16"/>
          <w:szCs w:val="16"/>
        </w:rPr>
        <w:t>(</w:t>
      </w:r>
      <w:r>
        <w:rPr>
          <w:rFonts w:ascii="Times New Roman" w:hAnsi="Times New Roman"/>
          <w:i/>
          <w:sz w:val="16"/>
          <w:szCs w:val="16"/>
        </w:rPr>
        <w:t>О</w:t>
      </w:r>
      <w:r w:rsidRPr="00B332F4">
        <w:rPr>
          <w:rFonts w:ascii="Times New Roman" w:hAnsi="Times New Roman"/>
          <w:i/>
          <w:sz w:val="16"/>
          <w:szCs w:val="16"/>
        </w:rPr>
        <w:t>кончание на стр.</w:t>
      </w:r>
      <w:r>
        <w:rPr>
          <w:rFonts w:ascii="Times New Roman" w:hAnsi="Times New Roman"/>
          <w:i/>
          <w:sz w:val="16"/>
          <w:szCs w:val="16"/>
        </w:rPr>
        <w:t>3</w:t>
      </w:r>
      <w:r w:rsidRPr="00B332F4">
        <w:rPr>
          <w:rFonts w:ascii="Times New Roman" w:hAnsi="Times New Roman"/>
          <w:i/>
          <w:sz w:val="16"/>
          <w:szCs w:val="16"/>
        </w:rPr>
        <w:t>)</w:t>
      </w:r>
    </w:p>
    <w:p w:rsidR="00B22A94" w:rsidRDefault="00B22A94" w:rsidP="00B22A94">
      <w:pPr>
        <w:ind w:right="-81"/>
        <w:rPr>
          <w:sz w:val="16"/>
          <w:szCs w:val="16"/>
        </w:rPr>
      </w:pPr>
    </w:p>
    <w:p w:rsidR="00B332F4" w:rsidRPr="00B57036" w:rsidRDefault="00B332F4" w:rsidP="00B332F4">
      <w:pPr>
        <w:pBdr>
          <w:bottom w:val="single" w:sz="12" w:space="2" w:color="auto"/>
        </w:pBdr>
        <w:ind w:left="-709" w:right="-5"/>
      </w:pPr>
      <w:r>
        <w:rPr>
          <w:b/>
        </w:rPr>
        <w:t>18</w:t>
      </w:r>
      <w:r w:rsidRPr="006227DA">
        <w:rPr>
          <w:b/>
        </w:rPr>
        <w:t xml:space="preserve"> </w:t>
      </w:r>
      <w:r>
        <w:rPr>
          <w:b/>
        </w:rPr>
        <w:t>мая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21</w:t>
      </w:r>
      <w:r w:rsidRPr="00377E32">
        <w:rPr>
          <w:rFonts w:ascii="Times New Roman" w:hAnsi="Times New Roman"/>
        </w:rPr>
        <w:t xml:space="preserve">                   </w:t>
      </w:r>
    </w:p>
    <w:p w:rsidR="00B22A94" w:rsidRPr="00B9181F" w:rsidRDefault="00B22A94" w:rsidP="00B22A94">
      <w:pPr>
        <w:ind w:right="-81"/>
        <w:jc w:val="right"/>
        <w:rPr>
          <w:rFonts w:ascii="Times New Roman" w:hAnsi="Times New Roman"/>
          <w:sz w:val="16"/>
          <w:szCs w:val="16"/>
        </w:rPr>
      </w:pPr>
      <w:r w:rsidRPr="00B9181F">
        <w:rPr>
          <w:rFonts w:ascii="Times New Roman" w:hAnsi="Times New Roman"/>
          <w:sz w:val="16"/>
          <w:szCs w:val="16"/>
        </w:rPr>
        <w:t xml:space="preserve">   Приложение 1</w:t>
      </w:r>
    </w:p>
    <w:p w:rsidR="00B22A94" w:rsidRPr="00B9181F" w:rsidRDefault="00B22A94" w:rsidP="00B22A94">
      <w:pPr>
        <w:ind w:right="-81"/>
        <w:jc w:val="right"/>
        <w:rPr>
          <w:rFonts w:ascii="Times New Roman" w:hAnsi="Times New Roman"/>
          <w:sz w:val="16"/>
          <w:szCs w:val="16"/>
        </w:rPr>
      </w:pPr>
      <w:r w:rsidRPr="00B9181F">
        <w:rPr>
          <w:rFonts w:ascii="Times New Roman" w:hAnsi="Times New Roman"/>
          <w:sz w:val="16"/>
          <w:szCs w:val="16"/>
        </w:rPr>
        <w:t xml:space="preserve">                                                                                                                            к решению Нижнеингашского </w:t>
      </w:r>
    </w:p>
    <w:p w:rsidR="00B22A94" w:rsidRPr="00B9181F" w:rsidRDefault="00B22A94" w:rsidP="00B22A94">
      <w:pPr>
        <w:ind w:right="-81"/>
        <w:jc w:val="right"/>
        <w:rPr>
          <w:rFonts w:ascii="Times New Roman" w:hAnsi="Times New Roman"/>
          <w:sz w:val="16"/>
          <w:szCs w:val="16"/>
        </w:rPr>
      </w:pPr>
      <w:r w:rsidRPr="00B9181F">
        <w:rPr>
          <w:rFonts w:ascii="Times New Roman" w:hAnsi="Times New Roman"/>
          <w:sz w:val="16"/>
          <w:szCs w:val="16"/>
        </w:rPr>
        <w:t xml:space="preserve">           поселкового Совета депутатов</w:t>
      </w:r>
    </w:p>
    <w:p w:rsidR="00B22A94" w:rsidRPr="00B9181F" w:rsidRDefault="00B22A94" w:rsidP="00B9181F">
      <w:pPr>
        <w:ind w:right="-81"/>
        <w:jc w:val="right"/>
        <w:rPr>
          <w:rFonts w:ascii="Times New Roman" w:hAnsi="Times New Roman"/>
          <w:sz w:val="16"/>
          <w:szCs w:val="16"/>
        </w:rPr>
      </w:pPr>
      <w:r w:rsidRPr="00B9181F">
        <w:rPr>
          <w:rFonts w:ascii="Times New Roman" w:hAnsi="Times New Roman"/>
          <w:sz w:val="16"/>
          <w:szCs w:val="16"/>
        </w:rPr>
        <w:t xml:space="preserve">от   14.05.2020г. №48-255                                                                                                 </w:t>
      </w:r>
      <w:r w:rsidRPr="00D66732">
        <w:rPr>
          <w:sz w:val="16"/>
          <w:szCs w:val="16"/>
        </w:rPr>
        <w:t xml:space="preserve">                                                                                                </w:t>
      </w:r>
    </w:p>
    <w:p w:rsidR="00B22A94" w:rsidRPr="00B9181F" w:rsidRDefault="00B22A94" w:rsidP="00B22A94">
      <w:pPr>
        <w:ind w:left="-720" w:right="-185"/>
        <w:jc w:val="center"/>
        <w:rPr>
          <w:rFonts w:ascii="Times New Roman" w:hAnsi="Times New Roman"/>
          <w:b/>
          <w:sz w:val="24"/>
          <w:szCs w:val="24"/>
        </w:rPr>
      </w:pPr>
      <w:r>
        <w:rPr>
          <w:b/>
        </w:rPr>
        <w:t xml:space="preserve">                  </w:t>
      </w:r>
      <w:r w:rsidRPr="00B9181F">
        <w:rPr>
          <w:rFonts w:ascii="Times New Roman" w:hAnsi="Times New Roman"/>
          <w:b/>
          <w:sz w:val="24"/>
          <w:szCs w:val="24"/>
        </w:rPr>
        <w:t xml:space="preserve">Источники внутреннего финансирования дефицита </w:t>
      </w:r>
    </w:p>
    <w:p w:rsidR="00B22A94" w:rsidRPr="00B9181F" w:rsidRDefault="00B22A94" w:rsidP="00B22A94">
      <w:pPr>
        <w:ind w:left="-720" w:right="-185"/>
        <w:jc w:val="center"/>
        <w:rPr>
          <w:rFonts w:ascii="Times New Roman" w:hAnsi="Times New Roman"/>
          <w:b/>
          <w:sz w:val="24"/>
          <w:szCs w:val="24"/>
        </w:rPr>
      </w:pPr>
      <w:r w:rsidRPr="00B9181F">
        <w:rPr>
          <w:rFonts w:ascii="Times New Roman" w:hAnsi="Times New Roman"/>
          <w:b/>
          <w:sz w:val="24"/>
          <w:szCs w:val="24"/>
        </w:rPr>
        <w:t>бюджета поселка  на   2019 год</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900"/>
        <w:gridCol w:w="2340"/>
        <w:gridCol w:w="3060"/>
        <w:gridCol w:w="1620"/>
        <w:gridCol w:w="1800"/>
      </w:tblGrid>
      <w:tr w:rsidR="00B22A94" w:rsidRPr="00B9181F" w:rsidTr="00B332F4">
        <w:trPr>
          <w:trHeight w:val="1082"/>
        </w:trPr>
        <w:tc>
          <w:tcPr>
            <w:tcW w:w="72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ind w:right="-1"/>
              <w:jc w:val="center"/>
              <w:rPr>
                <w:rFonts w:ascii="Times New Roman" w:eastAsia="Batang" w:hAnsi="Times New Roman"/>
                <w:b/>
                <w:sz w:val="24"/>
                <w:szCs w:val="24"/>
              </w:rPr>
            </w:pPr>
            <w:r w:rsidRPr="00B9181F">
              <w:rPr>
                <w:rFonts w:ascii="Times New Roman" w:eastAsia="Batang" w:hAnsi="Times New Roman"/>
                <w:b/>
                <w:sz w:val="24"/>
                <w:szCs w:val="24"/>
              </w:rPr>
              <w:t>№ строки</w:t>
            </w:r>
          </w:p>
        </w:tc>
        <w:tc>
          <w:tcPr>
            <w:tcW w:w="90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center"/>
              <w:rPr>
                <w:rFonts w:ascii="Times New Roman" w:eastAsia="Batang" w:hAnsi="Times New Roman"/>
                <w:b/>
                <w:sz w:val="24"/>
                <w:szCs w:val="24"/>
              </w:rPr>
            </w:pPr>
            <w:r w:rsidRPr="00B9181F">
              <w:rPr>
                <w:rFonts w:ascii="Times New Roman" w:hAnsi="Times New Roman"/>
                <w:b/>
                <w:sz w:val="24"/>
                <w:szCs w:val="24"/>
              </w:rPr>
              <w:t>Код ведомства</w:t>
            </w:r>
          </w:p>
          <w:p w:rsidR="00B22A94" w:rsidRPr="00B9181F" w:rsidRDefault="00B22A94" w:rsidP="00B332F4">
            <w:pPr>
              <w:ind w:right="-185"/>
              <w:jc w:val="center"/>
              <w:rPr>
                <w:rFonts w:ascii="Times New Roman" w:eastAsia="Batang" w:hAnsi="Times New Roman"/>
                <w:b/>
                <w:sz w:val="24"/>
                <w:szCs w:val="24"/>
              </w:rPr>
            </w:pPr>
          </w:p>
        </w:tc>
        <w:tc>
          <w:tcPr>
            <w:tcW w:w="23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center"/>
              <w:rPr>
                <w:rFonts w:ascii="Times New Roman" w:hAnsi="Times New Roman"/>
                <w:b/>
                <w:sz w:val="24"/>
                <w:szCs w:val="24"/>
              </w:rPr>
            </w:pPr>
            <w:r w:rsidRPr="00B9181F">
              <w:rPr>
                <w:rFonts w:ascii="Times New Roman" w:hAnsi="Times New Roman"/>
                <w:b/>
                <w:sz w:val="24"/>
                <w:szCs w:val="24"/>
              </w:rPr>
              <w:t>Код группы, подгруппы, статьи и вида источников</w:t>
            </w:r>
          </w:p>
          <w:p w:rsidR="00B22A94" w:rsidRPr="00B9181F" w:rsidRDefault="00B22A94" w:rsidP="00B332F4">
            <w:pPr>
              <w:ind w:right="-185"/>
              <w:jc w:val="center"/>
              <w:rPr>
                <w:rFonts w:ascii="Times New Roman" w:eastAsia="Batang" w:hAnsi="Times New Roman"/>
                <w:b/>
                <w:sz w:val="24"/>
                <w:szCs w:val="24"/>
              </w:rPr>
            </w:pPr>
          </w:p>
        </w:tc>
        <w:tc>
          <w:tcPr>
            <w:tcW w:w="30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ind w:right="-185"/>
              <w:jc w:val="center"/>
              <w:rPr>
                <w:rFonts w:ascii="Times New Roman" w:eastAsia="Batang" w:hAnsi="Times New Roman"/>
                <w:b/>
                <w:sz w:val="24"/>
                <w:szCs w:val="24"/>
              </w:rPr>
            </w:pPr>
          </w:p>
          <w:p w:rsidR="00B22A94" w:rsidRPr="00B9181F" w:rsidRDefault="00B22A94" w:rsidP="00B332F4">
            <w:pPr>
              <w:ind w:right="-185"/>
              <w:jc w:val="center"/>
              <w:rPr>
                <w:rFonts w:ascii="Times New Roman" w:eastAsia="Batang" w:hAnsi="Times New Roman"/>
                <w:b/>
                <w:sz w:val="24"/>
                <w:szCs w:val="24"/>
              </w:rPr>
            </w:pPr>
            <w:r w:rsidRPr="00B9181F">
              <w:rPr>
                <w:rFonts w:ascii="Times New Roman" w:eastAsia="Batang" w:hAnsi="Times New Roman"/>
                <w:b/>
                <w:sz w:val="24"/>
                <w:szCs w:val="24"/>
              </w:rPr>
              <w:t>Наименование показателя</w:t>
            </w:r>
          </w:p>
        </w:tc>
        <w:tc>
          <w:tcPr>
            <w:tcW w:w="162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ind w:right="-185"/>
              <w:jc w:val="center"/>
              <w:rPr>
                <w:rFonts w:ascii="Times New Roman" w:eastAsia="Batang" w:hAnsi="Times New Roman"/>
                <w:b/>
                <w:sz w:val="24"/>
                <w:szCs w:val="24"/>
              </w:rPr>
            </w:pPr>
            <w:r w:rsidRPr="00B9181F">
              <w:rPr>
                <w:rFonts w:ascii="Times New Roman" w:eastAsia="Batang" w:hAnsi="Times New Roman"/>
                <w:b/>
                <w:sz w:val="24"/>
                <w:szCs w:val="24"/>
              </w:rPr>
              <w:t xml:space="preserve">Утверждено на 2019 год </w:t>
            </w:r>
          </w:p>
          <w:p w:rsidR="00B22A94" w:rsidRPr="00B9181F" w:rsidRDefault="00B22A94" w:rsidP="00B332F4">
            <w:pPr>
              <w:ind w:right="-185"/>
              <w:jc w:val="center"/>
              <w:rPr>
                <w:rFonts w:ascii="Times New Roman" w:eastAsia="Batang" w:hAnsi="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ind w:right="-185"/>
              <w:jc w:val="center"/>
              <w:rPr>
                <w:rFonts w:ascii="Times New Roman" w:eastAsia="Batang" w:hAnsi="Times New Roman"/>
                <w:b/>
                <w:sz w:val="24"/>
                <w:szCs w:val="24"/>
              </w:rPr>
            </w:pPr>
            <w:r w:rsidRPr="00B9181F">
              <w:rPr>
                <w:rFonts w:ascii="Times New Roman" w:eastAsia="Batang" w:hAnsi="Times New Roman"/>
                <w:b/>
                <w:sz w:val="24"/>
                <w:szCs w:val="24"/>
              </w:rPr>
              <w:t>Исполнено</w:t>
            </w:r>
          </w:p>
          <w:p w:rsidR="00B22A94" w:rsidRPr="00B9181F" w:rsidRDefault="00B22A94" w:rsidP="00B332F4">
            <w:pPr>
              <w:ind w:right="-185"/>
              <w:jc w:val="center"/>
              <w:rPr>
                <w:rFonts w:ascii="Times New Roman" w:eastAsia="Batang" w:hAnsi="Times New Roman"/>
                <w:b/>
                <w:sz w:val="24"/>
                <w:szCs w:val="24"/>
              </w:rPr>
            </w:pPr>
            <w:r w:rsidRPr="00B9181F">
              <w:rPr>
                <w:rFonts w:ascii="Times New Roman" w:eastAsia="Batang" w:hAnsi="Times New Roman"/>
                <w:b/>
                <w:sz w:val="24"/>
                <w:szCs w:val="24"/>
              </w:rPr>
              <w:t>за 2019 год</w:t>
            </w:r>
          </w:p>
        </w:tc>
      </w:tr>
      <w:tr w:rsidR="00B22A94" w:rsidRPr="00B9181F" w:rsidTr="00B332F4">
        <w:trPr>
          <w:trHeight w:val="560"/>
        </w:trPr>
        <w:tc>
          <w:tcPr>
            <w:tcW w:w="72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ind w:right="-185"/>
              <w:jc w:val="center"/>
              <w:rPr>
                <w:rFonts w:ascii="Times New Roman" w:eastAsia="Batang" w:hAnsi="Times New Roman"/>
                <w:sz w:val="24"/>
                <w:szCs w:val="24"/>
              </w:rPr>
            </w:pPr>
          </w:p>
          <w:p w:rsidR="00B22A94" w:rsidRPr="00B9181F" w:rsidRDefault="00B22A94" w:rsidP="00B332F4">
            <w:pPr>
              <w:ind w:right="-185"/>
              <w:jc w:val="center"/>
              <w:rPr>
                <w:rFonts w:ascii="Times New Roman" w:eastAsia="Batang" w:hAnsi="Times New Roman"/>
                <w:sz w:val="24"/>
                <w:szCs w:val="24"/>
              </w:rPr>
            </w:pPr>
            <w:r w:rsidRPr="00B9181F">
              <w:rPr>
                <w:rFonts w:ascii="Times New Roman" w:eastAsia="Batang" w:hAnsi="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ind w:right="-185"/>
              <w:jc w:val="center"/>
              <w:rPr>
                <w:rFonts w:ascii="Times New Roman" w:eastAsia="Batang" w:hAnsi="Times New Roman"/>
                <w:sz w:val="24"/>
                <w:szCs w:val="24"/>
              </w:rPr>
            </w:pPr>
          </w:p>
          <w:p w:rsidR="00B22A94" w:rsidRPr="00B9181F" w:rsidRDefault="00B22A94" w:rsidP="00B332F4">
            <w:pPr>
              <w:ind w:right="-185"/>
              <w:jc w:val="center"/>
              <w:rPr>
                <w:rFonts w:ascii="Times New Roman" w:eastAsia="Batang" w:hAnsi="Times New Roman"/>
                <w:sz w:val="24"/>
                <w:szCs w:val="24"/>
              </w:rPr>
            </w:pPr>
            <w:r w:rsidRPr="00B9181F">
              <w:rPr>
                <w:rFonts w:ascii="Times New Roman" w:eastAsia="Batang" w:hAnsi="Times New Roman"/>
                <w:sz w:val="24"/>
                <w:szCs w:val="24"/>
              </w:rPr>
              <w:t>551</w:t>
            </w:r>
          </w:p>
        </w:tc>
        <w:tc>
          <w:tcPr>
            <w:tcW w:w="23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ind w:right="-185"/>
              <w:jc w:val="center"/>
              <w:rPr>
                <w:rFonts w:ascii="Times New Roman" w:eastAsia="Batang" w:hAnsi="Times New Roman"/>
                <w:sz w:val="24"/>
                <w:szCs w:val="24"/>
              </w:rPr>
            </w:pPr>
          </w:p>
          <w:p w:rsidR="00B22A94" w:rsidRPr="00B9181F" w:rsidRDefault="00B22A94" w:rsidP="00B332F4">
            <w:pPr>
              <w:ind w:right="-185"/>
              <w:jc w:val="center"/>
              <w:rPr>
                <w:rFonts w:ascii="Times New Roman" w:eastAsia="Batang" w:hAnsi="Times New Roman"/>
                <w:sz w:val="24"/>
                <w:szCs w:val="24"/>
              </w:rPr>
            </w:pPr>
            <w:r w:rsidRPr="00B9181F">
              <w:rPr>
                <w:rFonts w:ascii="Times New Roman" w:eastAsia="Batang" w:hAnsi="Times New Roman"/>
                <w:sz w:val="24"/>
                <w:szCs w:val="24"/>
              </w:rPr>
              <w:t>01 05 00 00 00 0000 000</w:t>
            </w:r>
          </w:p>
        </w:tc>
        <w:tc>
          <w:tcPr>
            <w:tcW w:w="30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both"/>
              <w:rPr>
                <w:rFonts w:ascii="Times New Roman" w:eastAsia="Batang" w:hAnsi="Times New Roman"/>
                <w:sz w:val="24"/>
                <w:szCs w:val="24"/>
              </w:rPr>
            </w:pPr>
            <w:r w:rsidRPr="00B9181F">
              <w:rPr>
                <w:rFonts w:ascii="Times New Roman" w:eastAsia="Batang" w:hAnsi="Times New Roman"/>
                <w:sz w:val="24"/>
                <w:szCs w:val="24"/>
              </w:rPr>
              <w:t>Изменение остатков средств на счетах по учету средств бюджетов</w:t>
            </w:r>
          </w:p>
        </w:tc>
        <w:tc>
          <w:tcPr>
            <w:tcW w:w="162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ind w:right="-185"/>
              <w:jc w:val="center"/>
              <w:rPr>
                <w:rFonts w:ascii="Times New Roman" w:eastAsia="Batang" w:hAnsi="Times New Roman"/>
                <w:sz w:val="24"/>
                <w:szCs w:val="24"/>
              </w:rPr>
            </w:pPr>
            <w:r w:rsidRPr="00B9181F">
              <w:rPr>
                <w:rFonts w:ascii="Times New Roman" w:eastAsia="Batang" w:hAnsi="Times New Roman"/>
                <w:sz w:val="24"/>
                <w:szCs w:val="24"/>
              </w:rPr>
              <w:t>1 204 958,31</w:t>
            </w:r>
          </w:p>
        </w:tc>
        <w:tc>
          <w:tcPr>
            <w:tcW w:w="180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ind w:right="-185"/>
              <w:jc w:val="center"/>
              <w:rPr>
                <w:rFonts w:ascii="Times New Roman" w:eastAsia="Batang" w:hAnsi="Times New Roman"/>
                <w:sz w:val="24"/>
                <w:szCs w:val="24"/>
              </w:rPr>
            </w:pPr>
            <w:r w:rsidRPr="00B9181F">
              <w:rPr>
                <w:rFonts w:ascii="Times New Roman" w:eastAsia="Batang" w:hAnsi="Times New Roman"/>
                <w:sz w:val="24"/>
                <w:szCs w:val="24"/>
              </w:rPr>
              <w:t>- 128 445,75</w:t>
            </w:r>
          </w:p>
        </w:tc>
      </w:tr>
      <w:tr w:rsidR="00B22A94" w:rsidRPr="00B9181F" w:rsidTr="00B332F4">
        <w:trPr>
          <w:trHeight w:val="297"/>
        </w:trPr>
        <w:tc>
          <w:tcPr>
            <w:tcW w:w="72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ind w:right="-185"/>
              <w:jc w:val="center"/>
              <w:rPr>
                <w:rFonts w:ascii="Times New Roman" w:eastAsia="Batang" w:hAnsi="Times New Roman"/>
                <w:sz w:val="24"/>
                <w:szCs w:val="24"/>
              </w:rPr>
            </w:pPr>
          </w:p>
          <w:p w:rsidR="00B22A94" w:rsidRPr="00B9181F" w:rsidRDefault="00B22A94" w:rsidP="00B332F4">
            <w:pPr>
              <w:ind w:right="-185"/>
              <w:jc w:val="center"/>
              <w:rPr>
                <w:rFonts w:ascii="Times New Roman" w:eastAsia="Batang" w:hAnsi="Times New Roman"/>
                <w:sz w:val="24"/>
                <w:szCs w:val="24"/>
              </w:rPr>
            </w:pPr>
            <w:r w:rsidRPr="00B9181F">
              <w:rPr>
                <w:rFonts w:ascii="Times New Roman" w:eastAsia="Batang" w:hAnsi="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ind w:right="-185"/>
              <w:jc w:val="center"/>
              <w:rPr>
                <w:rFonts w:ascii="Times New Roman" w:eastAsia="Batang" w:hAnsi="Times New Roman"/>
                <w:sz w:val="24"/>
                <w:szCs w:val="24"/>
              </w:rPr>
            </w:pPr>
          </w:p>
          <w:p w:rsidR="00B22A94" w:rsidRPr="00B9181F" w:rsidRDefault="00B22A94" w:rsidP="00B332F4">
            <w:pPr>
              <w:ind w:right="-185"/>
              <w:jc w:val="center"/>
              <w:rPr>
                <w:rFonts w:ascii="Times New Roman" w:eastAsia="Batang" w:hAnsi="Times New Roman"/>
                <w:sz w:val="24"/>
                <w:szCs w:val="24"/>
              </w:rPr>
            </w:pPr>
            <w:r w:rsidRPr="00B9181F">
              <w:rPr>
                <w:rFonts w:ascii="Times New Roman" w:eastAsia="Batang" w:hAnsi="Times New Roman"/>
                <w:sz w:val="24"/>
                <w:szCs w:val="24"/>
              </w:rPr>
              <w:t>551</w:t>
            </w:r>
          </w:p>
        </w:tc>
        <w:tc>
          <w:tcPr>
            <w:tcW w:w="23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ind w:right="-185"/>
              <w:jc w:val="center"/>
              <w:rPr>
                <w:rFonts w:ascii="Times New Roman" w:eastAsia="Batang" w:hAnsi="Times New Roman"/>
                <w:sz w:val="24"/>
                <w:szCs w:val="24"/>
              </w:rPr>
            </w:pPr>
          </w:p>
          <w:p w:rsidR="00B22A94" w:rsidRPr="00B9181F" w:rsidRDefault="00B22A94" w:rsidP="00B332F4">
            <w:pPr>
              <w:ind w:right="-185"/>
              <w:jc w:val="center"/>
              <w:rPr>
                <w:rFonts w:ascii="Times New Roman" w:eastAsia="Batang" w:hAnsi="Times New Roman"/>
                <w:sz w:val="24"/>
                <w:szCs w:val="24"/>
              </w:rPr>
            </w:pPr>
            <w:r w:rsidRPr="00B9181F">
              <w:rPr>
                <w:rFonts w:ascii="Times New Roman" w:eastAsia="Batang" w:hAnsi="Times New Roman"/>
                <w:sz w:val="24"/>
                <w:szCs w:val="24"/>
              </w:rPr>
              <w:t>01 05 02 01 13 0000 510</w:t>
            </w:r>
          </w:p>
        </w:tc>
        <w:tc>
          <w:tcPr>
            <w:tcW w:w="30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both"/>
              <w:rPr>
                <w:rFonts w:ascii="Times New Roman" w:eastAsia="Batang" w:hAnsi="Times New Roman"/>
                <w:sz w:val="24"/>
                <w:szCs w:val="24"/>
              </w:rPr>
            </w:pPr>
            <w:r w:rsidRPr="00B9181F">
              <w:rPr>
                <w:rFonts w:ascii="Times New Roman" w:eastAsia="Batang" w:hAnsi="Times New Roman"/>
                <w:sz w:val="24"/>
                <w:szCs w:val="24"/>
              </w:rPr>
              <w:t>Увеличение прочих остатков денежных средств бюджетов городских поселений</w:t>
            </w:r>
          </w:p>
        </w:tc>
        <w:tc>
          <w:tcPr>
            <w:tcW w:w="162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center"/>
              <w:rPr>
                <w:rFonts w:ascii="Times New Roman" w:eastAsia="Batang" w:hAnsi="Times New Roman"/>
                <w:sz w:val="24"/>
                <w:szCs w:val="24"/>
              </w:rPr>
            </w:pPr>
          </w:p>
          <w:p w:rsidR="00B22A94" w:rsidRPr="00B9181F" w:rsidRDefault="00B22A94" w:rsidP="00B332F4">
            <w:pPr>
              <w:jc w:val="center"/>
              <w:rPr>
                <w:rFonts w:ascii="Times New Roman" w:eastAsia="Batang" w:hAnsi="Times New Roman"/>
                <w:sz w:val="24"/>
                <w:szCs w:val="24"/>
              </w:rPr>
            </w:pPr>
            <w:r w:rsidRPr="00B9181F">
              <w:rPr>
                <w:rFonts w:ascii="Times New Roman" w:eastAsia="Batang" w:hAnsi="Times New Roman"/>
                <w:sz w:val="24"/>
                <w:szCs w:val="24"/>
              </w:rPr>
              <w:t>- 33 367 881,18</w:t>
            </w:r>
          </w:p>
          <w:p w:rsidR="00B22A94" w:rsidRPr="00B9181F" w:rsidRDefault="00B22A94" w:rsidP="00B332F4">
            <w:pPr>
              <w:ind w:right="-185"/>
              <w:jc w:val="center"/>
              <w:rPr>
                <w:rFonts w:ascii="Times New Roman" w:eastAsia="Batang"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center"/>
              <w:rPr>
                <w:rFonts w:ascii="Times New Roman" w:eastAsia="Batang" w:hAnsi="Times New Roman"/>
                <w:sz w:val="24"/>
                <w:szCs w:val="24"/>
              </w:rPr>
            </w:pPr>
          </w:p>
          <w:p w:rsidR="00B22A94" w:rsidRPr="00B9181F" w:rsidRDefault="00B22A94" w:rsidP="00B332F4">
            <w:pPr>
              <w:ind w:right="-185"/>
              <w:jc w:val="center"/>
              <w:rPr>
                <w:rFonts w:ascii="Times New Roman" w:eastAsia="Batang" w:hAnsi="Times New Roman"/>
                <w:sz w:val="24"/>
                <w:szCs w:val="24"/>
              </w:rPr>
            </w:pPr>
            <w:r w:rsidRPr="00B9181F">
              <w:rPr>
                <w:rFonts w:ascii="Times New Roman" w:eastAsia="Batang" w:hAnsi="Times New Roman"/>
                <w:sz w:val="24"/>
                <w:szCs w:val="24"/>
              </w:rPr>
              <w:t>- 32 133 039,57</w:t>
            </w:r>
          </w:p>
        </w:tc>
      </w:tr>
      <w:tr w:rsidR="00B22A94" w:rsidRPr="00B9181F" w:rsidTr="00B332F4">
        <w:trPr>
          <w:trHeight w:val="560"/>
        </w:trPr>
        <w:tc>
          <w:tcPr>
            <w:tcW w:w="72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ind w:right="-185"/>
              <w:jc w:val="center"/>
              <w:rPr>
                <w:rFonts w:ascii="Times New Roman" w:eastAsia="Batang" w:hAnsi="Times New Roman"/>
                <w:sz w:val="24"/>
                <w:szCs w:val="24"/>
              </w:rPr>
            </w:pPr>
          </w:p>
          <w:p w:rsidR="00B22A94" w:rsidRPr="00B9181F" w:rsidRDefault="00B22A94" w:rsidP="00B332F4">
            <w:pPr>
              <w:ind w:right="-185"/>
              <w:jc w:val="center"/>
              <w:rPr>
                <w:rFonts w:ascii="Times New Roman" w:eastAsia="Batang" w:hAnsi="Times New Roman"/>
                <w:sz w:val="24"/>
                <w:szCs w:val="24"/>
              </w:rPr>
            </w:pPr>
            <w:r w:rsidRPr="00B9181F">
              <w:rPr>
                <w:rFonts w:ascii="Times New Roman" w:eastAsia="Batang" w:hAnsi="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ind w:right="-185"/>
              <w:jc w:val="center"/>
              <w:rPr>
                <w:rFonts w:ascii="Times New Roman" w:eastAsia="Batang" w:hAnsi="Times New Roman"/>
                <w:sz w:val="24"/>
                <w:szCs w:val="24"/>
              </w:rPr>
            </w:pPr>
          </w:p>
          <w:p w:rsidR="00B22A94" w:rsidRPr="00B9181F" w:rsidRDefault="00B22A94" w:rsidP="00B332F4">
            <w:pPr>
              <w:ind w:right="-185"/>
              <w:jc w:val="center"/>
              <w:rPr>
                <w:rFonts w:ascii="Times New Roman" w:eastAsia="Batang" w:hAnsi="Times New Roman"/>
                <w:sz w:val="24"/>
                <w:szCs w:val="24"/>
              </w:rPr>
            </w:pPr>
            <w:r w:rsidRPr="00B9181F">
              <w:rPr>
                <w:rFonts w:ascii="Times New Roman" w:eastAsia="Batang" w:hAnsi="Times New Roman"/>
                <w:sz w:val="24"/>
                <w:szCs w:val="24"/>
              </w:rPr>
              <w:t>551</w:t>
            </w:r>
          </w:p>
        </w:tc>
        <w:tc>
          <w:tcPr>
            <w:tcW w:w="23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ind w:right="-185"/>
              <w:jc w:val="center"/>
              <w:rPr>
                <w:rFonts w:ascii="Times New Roman" w:eastAsia="Batang" w:hAnsi="Times New Roman"/>
                <w:sz w:val="24"/>
                <w:szCs w:val="24"/>
              </w:rPr>
            </w:pPr>
          </w:p>
          <w:p w:rsidR="00B22A94" w:rsidRPr="00B9181F" w:rsidRDefault="00B22A94" w:rsidP="00B332F4">
            <w:pPr>
              <w:ind w:right="-185"/>
              <w:jc w:val="center"/>
              <w:rPr>
                <w:rFonts w:ascii="Times New Roman" w:eastAsia="Batang" w:hAnsi="Times New Roman"/>
                <w:sz w:val="24"/>
                <w:szCs w:val="24"/>
              </w:rPr>
            </w:pPr>
            <w:r w:rsidRPr="00B9181F">
              <w:rPr>
                <w:rFonts w:ascii="Times New Roman" w:eastAsia="Batang" w:hAnsi="Times New Roman"/>
                <w:sz w:val="24"/>
                <w:szCs w:val="24"/>
              </w:rPr>
              <w:t>01 05 02 01 13 0000 610</w:t>
            </w:r>
          </w:p>
        </w:tc>
        <w:tc>
          <w:tcPr>
            <w:tcW w:w="30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both"/>
              <w:rPr>
                <w:rFonts w:ascii="Times New Roman" w:eastAsia="Batang" w:hAnsi="Times New Roman"/>
                <w:sz w:val="24"/>
                <w:szCs w:val="24"/>
              </w:rPr>
            </w:pPr>
            <w:r w:rsidRPr="00B9181F">
              <w:rPr>
                <w:rFonts w:ascii="Times New Roman" w:eastAsia="Batang" w:hAnsi="Times New Roman"/>
                <w:sz w:val="24"/>
                <w:szCs w:val="24"/>
              </w:rPr>
              <w:t>Уменьшение прочих остатков денежных средств бюджетов городских поселений</w:t>
            </w:r>
          </w:p>
        </w:tc>
        <w:tc>
          <w:tcPr>
            <w:tcW w:w="162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ind w:left="-756" w:firstLine="628"/>
              <w:jc w:val="center"/>
              <w:rPr>
                <w:rFonts w:ascii="Times New Roman" w:eastAsia="Batang" w:hAnsi="Times New Roman"/>
                <w:sz w:val="24"/>
                <w:szCs w:val="24"/>
              </w:rPr>
            </w:pPr>
          </w:p>
          <w:p w:rsidR="00B22A94" w:rsidRPr="00B9181F" w:rsidRDefault="00B22A94" w:rsidP="00B332F4">
            <w:pPr>
              <w:ind w:right="-185"/>
              <w:jc w:val="center"/>
              <w:rPr>
                <w:rFonts w:ascii="Times New Roman" w:eastAsia="Batang" w:hAnsi="Times New Roman"/>
                <w:sz w:val="24"/>
                <w:szCs w:val="24"/>
              </w:rPr>
            </w:pPr>
            <w:r w:rsidRPr="00B9181F">
              <w:rPr>
                <w:rFonts w:ascii="Times New Roman" w:eastAsia="Batang" w:hAnsi="Times New Roman"/>
                <w:sz w:val="24"/>
                <w:szCs w:val="24"/>
              </w:rPr>
              <w:t>34 572 839,49</w:t>
            </w:r>
          </w:p>
        </w:tc>
        <w:tc>
          <w:tcPr>
            <w:tcW w:w="180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ind w:left="-756" w:firstLine="628"/>
              <w:jc w:val="center"/>
              <w:rPr>
                <w:rFonts w:ascii="Times New Roman" w:eastAsia="Batang" w:hAnsi="Times New Roman"/>
                <w:sz w:val="24"/>
                <w:szCs w:val="24"/>
              </w:rPr>
            </w:pPr>
          </w:p>
          <w:p w:rsidR="00B22A94" w:rsidRPr="00B9181F" w:rsidRDefault="00B22A94" w:rsidP="00B332F4">
            <w:pPr>
              <w:ind w:right="-185"/>
              <w:jc w:val="center"/>
              <w:rPr>
                <w:rFonts w:ascii="Times New Roman" w:eastAsia="Batang" w:hAnsi="Times New Roman"/>
                <w:sz w:val="24"/>
                <w:szCs w:val="24"/>
              </w:rPr>
            </w:pPr>
            <w:r w:rsidRPr="00B9181F">
              <w:rPr>
                <w:rFonts w:ascii="Times New Roman" w:eastAsia="Batang" w:hAnsi="Times New Roman"/>
                <w:sz w:val="24"/>
                <w:szCs w:val="24"/>
              </w:rPr>
              <w:t>32 004 593,82</w:t>
            </w:r>
          </w:p>
        </w:tc>
      </w:tr>
      <w:tr w:rsidR="00B22A94" w:rsidRPr="00B9181F" w:rsidTr="00B332F4">
        <w:trPr>
          <w:trHeight w:val="180"/>
        </w:trPr>
        <w:tc>
          <w:tcPr>
            <w:tcW w:w="72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ind w:right="-185"/>
              <w:jc w:val="center"/>
              <w:rPr>
                <w:rFonts w:ascii="Times New Roman" w:eastAsia="Batang"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ind w:right="-185"/>
              <w:jc w:val="center"/>
              <w:rPr>
                <w:rFonts w:ascii="Times New Roman" w:eastAsia="Batang"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ind w:right="-185"/>
              <w:jc w:val="center"/>
              <w:rPr>
                <w:rFonts w:ascii="Times New Roman" w:eastAsia="Batang"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ind w:right="-185"/>
              <w:rPr>
                <w:rFonts w:ascii="Times New Roman" w:eastAsia="Batang" w:hAnsi="Times New Roman"/>
                <w:sz w:val="24"/>
                <w:szCs w:val="24"/>
              </w:rPr>
            </w:pPr>
            <w:r w:rsidRPr="00B9181F">
              <w:rPr>
                <w:rFonts w:ascii="Times New Roman" w:eastAsia="Batang" w:hAnsi="Times New Roman"/>
                <w:sz w:val="24"/>
                <w:szCs w:val="24"/>
              </w:rPr>
              <w:t>Всего:</w:t>
            </w:r>
          </w:p>
        </w:tc>
        <w:tc>
          <w:tcPr>
            <w:tcW w:w="162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center"/>
              <w:rPr>
                <w:rFonts w:ascii="Times New Roman" w:eastAsia="Batang" w:hAnsi="Times New Roman"/>
                <w:sz w:val="24"/>
                <w:szCs w:val="24"/>
              </w:rPr>
            </w:pPr>
            <w:r w:rsidRPr="00B9181F">
              <w:rPr>
                <w:rFonts w:ascii="Times New Roman" w:eastAsia="Batang" w:hAnsi="Times New Roman"/>
                <w:sz w:val="24"/>
                <w:szCs w:val="24"/>
              </w:rPr>
              <w:t xml:space="preserve">    1 204 958,31</w:t>
            </w:r>
          </w:p>
        </w:tc>
        <w:tc>
          <w:tcPr>
            <w:tcW w:w="180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center"/>
              <w:rPr>
                <w:rFonts w:ascii="Times New Roman" w:eastAsia="Batang" w:hAnsi="Times New Roman"/>
                <w:sz w:val="24"/>
                <w:szCs w:val="24"/>
              </w:rPr>
            </w:pPr>
            <w:r w:rsidRPr="00B9181F">
              <w:rPr>
                <w:rFonts w:ascii="Times New Roman" w:eastAsia="Batang" w:hAnsi="Times New Roman"/>
                <w:sz w:val="24"/>
                <w:szCs w:val="24"/>
              </w:rPr>
              <w:t xml:space="preserve"> -  128 445,75</w:t>
            </w:r>
          </w:p>
        </w:tc>
      </w:tr>
    </w:tbl>
    <w:p w:rsidR="00B22A94" w:rsidRPr="00B9181F" w:rsidRDefault="00B22A94" w:rsidP="00B22A94">
      <w:pPr>
        <w:ind w:right="-81"/>
        <w:rPr>
          <w:rFonts w:ascii="Times New Roman" w:hAnsi="Times New Roman"/>
          <w:sz w:val="24"/>
          <w:szCs w:val="24"/>
        </w:rPr>
      </w:pPr>
    </w:p>
    <w:p w:rsidR="00B22A94" w:rsidRPr="00B9181F" w:rsidRDefault="00B22A94" w:rsidP="00B22A94">
      <w:pPr>
        <w:ind w:right="-81"/>
        <w:rPr>
          <w:rFonts w:ascii="Times New Roman" w:hAnsi="Times New Roman"/>
          <w:sz w:val="24"/>
          <w:szCs w:val="24"/>
        </w:rPr>
      </w:pPr>
    </w:p>
    <w:p w:rsidR="00B22A94" w:rsidRPr="00B9181F" w:rsidRDefault="00B22A94" w:rsidP="00B22A94">
      <w:pPr>
        <w:ind w:right="-81"/>
        <w:rPr>
          <w:rFonts w:ascii="Times New Roman" w:hAnsi="Times New Roman"/>
          <w:sz w:val="24"/>
          <w:szCs w:val="24"/>
        </w:rPr>
      </w:pPr>
    </w:p>
    <w:p w:rsidR="00B22A94" w:rsidRPr="00B9181F" w:rsidRDefault="00B22A94" w:rsidP="00B22A94">
      <w:pPr>
        <w:ind w:right="-81"/>
        <w:rPr>
          <w:rFonts w:ascii="Times New Roman" w:hAnsi="Times New Roman"/>
          <w:sz w:val="24"/>
          <w:szCs w:val="24"/>
        </w:rPr>
      </w:pPr>
    </w:p>
    <w:p w:rsidR="00B22A94" w:rsidRPr="00B9181F" w:rsidRDefault="00B22A94" w:rsidP="00B22A94">
      <w:pPr>
        <w:ind w:right="-81"/>
        <w:rPr>
          <w:rFonts w:ascii="Times New Roman" w:hAnsi="Times New Roman"/>
          <w:sz w:val="24"/>
          <w:szCs w:val="24"/>
        </w:rPr>
      </w:pPr>
    </w:p>
    <w:p w:rsidR="00B22A94" w:rsidRPr="00B9181F" w:rsidRDefault="00B22A94" w:rsidP="00B22A94">
      <w:pPr>
        <w:ind w:right="-81"/>
        <w:rPr>
          <w:rFonts w:ascii="Times New Roman" w:hAnsi="Times New Roman"/>
          <w:sz w:val="24"/>
          <w:szCs w:val="24"/>
        </w:rPr>
      </w:pPr>
    </w:p>
    <w:p w:rsidR="00B332F4" w:rsidRDefault="00B332F4" w:rsidP="00B332F4">
      <w:pPr>
        <w:tabs>
          <w:tab w:val="left" w:pos="3930"/>
        </w:tabs>
        <w:jc w:val="right"/>
        <w:rPr>
          <w:rFonts w:ascii="Times New Roman" w:hAnsi="Times New Roman"/>
          <w:i/>
          <w:sz w:val="16"/>
          <w:szCs w:val="16"/>
        </w:rPr>
      </w:pPr>
      <w:r w:rsidRPr="00B332F4">
        <w:rPr>
          <w:rFonts w:ascii="Times New Roman" w:hAnsi="Times New Roman"/>
          <w:i/>
          <w:sz w:val="16"/>
          <w:szCs w:val="16"/>
        </w:rPr>
        <w:t>(</w:t>
      </w:r>
      <w:r>
        <w:rPr>
          <w:rFonts w:ascii="Times New Roman" w:hAnsi="Times New Roman"/>
          <w:i/>
          <w:sz w:val="16"/>
          <w:szCs w:val="16"/>
        </w:rPr>
        <w:t>О</w:t>
      </w:r>
      <w:r w:rsidRPr="00B332F4">
        <w:rPr>
          <w:rFonts w:ascii="Times New Roman" w:hAnsi="Times New Roman"/>
          <w:i/>
          <w:sz w:val="16"/>
          <w:szCs w:val="16"/>
        </w:rPr>
        <w:t>кончание на стр.</w:t>
      </w:r>
      <w:r>
        <w:rPr>
          <w:rFonts w:ascii="Times New Roman" w:hAnsi="Times New Roman"/>
          <w:i/>
          <w:sz w:val="16"/>
          <w:szCs w:val="16"/>
        </w:rPr>
        <w:t>4</w:t>
      </w:r>
      <w:r w:rsidRPr="00B332F4">
        <w:rPr>
          <w:rFonts w:ascii="Times New Roman" w:hAnsi="Times New Roman"/>
          <w:i/>
          <w:sz w:val="16"/>
          <w:szCs w:val="16"/>
        </w:rPr>
        <w:t>)</w:t>
      </w:r>
    </w:p>
    <w:p w:rsidR="00B22A94" w:rsidRPr="00B9181F" w:rsidRDefault="00B22A94" w:rsidP="00B22A94">
      <w:pPr>
        <w:ind w:right="-81"/>
        <w:rPr>
          <w:rFonts w:ascii="Times New Roman" w:hAnsi="Times New Roman"/>
          <w:sz w:val="24"/>
          <w:szCs w:val="24"/>
        </w:rPr>
      </w:pPr>
    </w:p>
    <w:p w:rsidR="00B22A94" w:rsidRPr="00B9181F" w:rsidRDefault="00B22A94" w:rsidP="00B22A94">
      <w:pPr>
        <w:ind w:right="-81"/>
        <w:rPr>
          <w:rFonts w:ascii="Times New Roman" w:hAnsi="Times New Roman"/>
          <w:sz w:val="24"/>
          <w:szCs w:val="24"/>
        </w:rPr>
      </w:pPr>
    </w:p>
    <w:p w:rsidR="00B332F4" w:rsidRPr="00B57036" w:rsidRDefault="00B332F4" w:rsidP="00B332F4">
      <w:pPr>
        <w:pBdr>
          <w:bottom w:val="single" w:sz="12" w:space="2" w:color="auto"/>
        </w:pBdr>
        <w:ind w:left="-709" w:right="-5"/>
      </w:pPr>
      <w:r>
        <w:rPr>
          <w:b/>
        </w:rPr>
        <w:t>18</w:t>
      </w:r>
      <w:r w:rsidRPr="006227DA">
        <w:rPr>
          <w:b/>
        </w:rPr>
        <w:t xml:space="preserve"> </w:t>
      </w:r>
      <w:r>
        <w:rPr>
          <w:b/>
        </w:rPr>
        <w:t>мая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21</w:t>
      </w:r>
      <w:r w:rsidRPr="00377E32">
        <w:rPr>
          <w:rFonts w:ascii="Times New Roman" w:hAnsi="Times New Roman"/>
        </w:rPr>
        <w:t xml:space="preserve">                   </w:t>
      </w:r>
    </w:p>
    <w:p w:rsidR="00B22A94" w:rsidRPr="00B9181F" w:rsidRDefault="00B22A94" w:rsidP="00B332F4">
      <w:pPr>
        <w:ind w:left="-426" w:right="-81"/>
        <w:rPr>
          <w:rFonts w:ascii="Times New Roman" w:hAnsi="Times New Roman"/>
          <w:sz w:val="24"/>
          <w:szCs w:val="24"/>
        </w:rPr>
      </w:pPr>
    </w:p>
    <w:p w:rsidR="00B22A94" w:rsidRDefault="00B22A94" w:rsidP="00B22A94">
      <w:pPr>
        <w:ind w:right="-81"/>
        <w:rPr>
          <w:sz w:val="16"/>
          <w:szCs w:val="16"/>
        </w:rPr>
      </w:pPr>
    </w:p>
    <w:p w:rsidR="00B22A94" w:rsidRPr="00B9181F" w:rsidRDefault="00B22A94" w:rsidP="00B22A94">
      <w:pPr>
        <w:ind w:right="-81"/>
        <w:jc w:val="right"/>
        <w:rPr>
          <w:rFonts w:ascii="Times New Roman" w:hAnsi="Times New Roman"/>
          <w:sz w:val="16"/>
          <w:szCs w:val="16"/>
        </w:rPr>
      </w:pPr>
      <w:r w:rsidRPr="00B9181F">
        <w:rPr>
          <w:rFonts w:ascii="Times New Roman" w:hAnsi="Times New Roman"/>
          <w:sz w:val="16"/>
          <w:szCs w:val="16"/>
        </w:rPr>
        <w:t>Приложение 2</w:t>
      </w:r>
    </w:p>
    <w:p w:rsidR="00B22A94" w:rsidRPr="00B9181F" w:rsidRDefault="00B22A94" w:rsidP="00B22A94">
      <w:pPr>
        <w:ind w:right="-81"/>
        <w:jc w:val="right"/>
        <w:rPr>
          <w:rFonts w:ascii="Times New Roman" w:hAnsi="Times New Roman"/>
          <w:sz w:val="16"/>
          <w:szCs w:val="16"/>
        </w:rPr>
      </w:pPr>
      <w:r w:rsidRPr="00B9181F">
        <w:rPr>
          <w:rFonts w:ascii="Times New Roman" w:hAnsi="Times New Roman"/>
          <w:sz w:val="16"/>
          <w:szCs w:val="16"/>
        </w:rPr>
        <w:t xml:space="preserve">к решению Нижнеингашского </w:t>
      </w:r>
    </w:p>
    <w:p w:rsidR="00B22A94" w:rsidRPr="00B9181F" w:rsidRDefault="00B22A94" w:rsidP="00B22A94">
      <w:pPr>
        <w:ind w:right="-81"/>
        <w:jc w:val="right"/>
        <w:rPr>
          <w:rFonts w:ascii="Times New Roman" w:hAnsi="Times New Roman"/>
          <w:sz w:val="16"/>
          <w:szCs w:val="16"/>
        </w:rPr>
      </w:pPr>
      <w:r w:rsidRPr="00B9181F">
        <w:rPr>
          <w:rFonts w:ascii="Times New Roman" w:hAnsi="Times New Roman"/>
          <w:sz w:val="16"/>
          <w:szCs w:val="16"/>
        </w:rPr>
        <w:t xml:space="preserve">           поселкового Совета депутатов</w:t>
      </w:r>
    </w:p>
    <w:p w:rsidR="00B22A94" w:rsidRPr="00B9181F" w:rsidRDefault="00B22A94" w:rsidP="00B22A94">
      <w:pPr>
        <w:ind w:right="-81"/>
        <w:jc w:val="right"/>
        <w:rPr>
          <w:rFonts w:ascii="Times New Roman" w:hAnsi="Times New Roman"/>
          <w:sz w:val="16"/>
          <w:szCs w:val="16"/>
        </w:rPr>
      </w:pPr>
      <w:r w:rsidRPr="00B9181F">
        <w:rPr>
          <w:rFonts w:ascii="Times New Roman" w:hAnsi="Times New Roman"/>
          <w:sz w:val="16"/>
          <w:szCs w:val="16"/>
        </w:rPr>
        <w:t xml:space="preserve">от  14.05.2020г. №48-255                                                                                          </w:t>
      </w:r>
    </w:p>
    <w:p w:rsidR="00B22A94" w:rsidRPr="00B9181F" w:rsidRDefault="00B22A94" w:rsidP="00B22A94">
      <w:pPr>
        <w:rPr>
          <w:rFonts w:ascii="Times New Roman" w:hAnsi="Times New Roman"/>
          <w:b/>
        </w:rPr>
      </w:pPr>
      <w:r>
        <w:rPr>
          <w:b/>
        </w:rPr>
        <w:t xml:space="preserve">                                        </w:t>
      </w:r>
    </w:p>
    <w:p w:rsidR="00B22A94" w:rsidRDefault="00B22A94" w:rsidP="00B22A94">
      <w:pPr>
        <w:rPr>
          <w:b/>
        </w:rPr>
      </w:pPr>
    </w:p>
    <w:p w:rsidR="00B22A94" w:rsidRDefault="00B22A94" w:rsidP="00B22A94">
      <w:pPr>
        <w:jc w:val="center"/>
        <w:rPr>
          <w:b/>
        </w:rPr>
      </w:pPr>
      <w:r>
        <w:rPr>
          <w:b/>
        </w:rPr>
        <w:t>Исполнение   доходов  бюджета  поселка за  2019  год</w:t>
      </w:r>
    </w:p>
    <w:p w:rsidR="00B22A94" w:rsidRPr="004B50CE" w:rsidRDefault="00B22A94" w:rsidP="00B22A94">
      <w:pPr>
        <w:jc w:val="right"/>
      </w:pPr>
      <w:r>
        <w:rPr>
          <w:b/>
        </w:rPr>
        <w:t xml:space="preserve">      </w:t>
      </w:r>
      <w:r>
        <w:t>(Руб.)</w:t>
      </w: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40"/>
        <w:gridCol w:w="360"/>
        <w:gridCol w:w="540"/>
        <w:gridCol w:w="540"/>
        <w:gridCol w:w="540"/>
        <w:gridCol w:w="540"/>
        <w:gridCol w:w="720"/>
        <w:gridCol w:w="540"/>
        <w:gridCol w:w="1800"/>
        <w:gridCol w:w="1440"/>
        <w:gridCol w:w="1440"/>
        <w:gridCol w:w="1260"/>
      </w:tblGrid>
      <w:tr w:rsidR="00B22A94" w:rsidRPr="00B9181F" w:rsidTr="00B332F4">
        <w:trPr>
          <w:cantSplit/>
          <w:trHeight w:val="297"/>
        </w:trPr>
        <w:tc>
          <w:tcPr>
            <w:tcW w:w="540" w:type="dxa"/>
            <w:vMerge w:val="restart"/>
            <w:tcBorders>
              <w:top w:val="single" w:sz="4" w:space="0" w:color="auto"/>
              <w:left w:val="single" w:sz="4" w:space="0" w:color="auto"/>
              <w:bottom w:val="single" w:sz="4" w:space="0" w:color="auto"/>
              <w:right w:val="single" w:sz="4" w:space="0" w:color="auto"/>
            </w:tcBorders>
            <w:textDirection w:val="btLr"/>
          </w:tcPr>
          <w:p w:rsidR="00B22A94" w:rsidRPr="00B9181F" w:rsidRDefault="00B22A94" w:rsidP="00B332F4">
            <w:pPr>
              <w:tabs>
                <w:tab w:val="left" w:pos="2325"/>
              </w:tabs>
              <w:ind w:left="113" w:right="113"/>
              <w:jc w:val="center"/>
              <w:rPr>
                <w:rFonts w:ascii="Times New Roman" w:eastAsia="Batang" w:hAnsi="Times New Roman"/>
                <w:sz w:val="20"/>
                <w:szCs w:val="20"/>
              </w:rPr>
            </w:pPr>
            <w:r w:rsidRPr="00B9181F">
              <w:rPr>
                <w:rFonts w:ascii="Times New Roman" w:eastAsia="Batang" w:hAnsi="Times New Roman"/>
                <w:sz w:val="18"/>
                <w:szCs w:val="18"/>
              </w:rPr>
              <w:t>Номер строки</w:t>
            </w:r>
            <w:r w:rsidRPr="00B9181F">
              <w:rPr>
                <w:rFonts w:ascii="Times New Roman" w:eastAsia="Batang" w:hAnsi="Times New Roman"/>
                <w:sz w:val="28"/>
                <w:szCs w:val="28"/>
              </w:rPr>
              <w:tab/>
            </w:r>
            <w:r w:rsidRPr="00B9181F">
              <w:rPr>
                <w:rFonts w:ascii="Times New Roman" w:eastAsia="Batang" w:hAnsi="Times New Roman"/>
                <w:sz w:val="20"/>
                <w:szCs w:val="20"/>
              </w:rPr>
              <w:t>№ строки</w:t>
            </w:r>
          </w:p>
        </w:tc>
        <w:tc>
          <w:tcPr>
            <w:tcW w:w="4320" w:type="dxa"/>
            <w:gridSpan w:val="8"/>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Код бюджетной классификации</w:t>
            </w:r>
          </w:p>
        </w:tc>
        <w:tc>
          <w:tcPr>
            <w:tcW w:w="1800" w:type="dxa"/>
            <w:vMerge w:val="restart"/>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p>
          <w:p w:rsidR="00B22A94" w:rsidRPr="00B9181F" w:rsidRDefault="00B22A94" w:rsidP="00B332F4">
            <w:pPr>
              <w:tabs>
                <w:tab w:val="left" w:pos="2325"/>
              </w:tabs>
              <w:rPr>
                <w:rFonts w:ascii="Times New Roman" w:eastAsia="Batang" w:hAnsi="Times New Roman"/>
                <w:sz w:val="20"/>
                <w:szCs w:val="20"/>
              </w:rPr>
            </w:pPr>
          </w:p>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Наименование групп, подгрупп, статей, подстатей, элементов, программ (подпрограмм), кодов экономической классификации</w:t>
            </w:r>
          </w:p>
          <w:p w:rsidR="00B22A94" w:rsidRPr="00B9181F" w:rsidRDefault="00B22A94" w:rsidP="00B332F4">
            <w:pPr>
              <w:tabs>
                <w:tab w:val="left" w:pos="1080"/>
              </w:tabs>
              <w:rPr>
                <w:rFonts w:ascii="Times New Roman" w:eastAsia="Batang" w:hAnsi="Times New Roman"/>
                <w:sz w:val="20"/>
                <w:szCs w:val="20"/>
              </w:rPr>
            </w:pPr>
          </w:p>
        </w:tc>
        <w:tc>
          <w:tcPr>
            <w:tcW w:w="1440" w:type="dxa"/>
            <w:vMerge w:val="restart"/>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18"/>
                <w:szCs w:val="18"/>
              </w:rPr>
            </w:pPr>
            <w:r w:rsidRPr="00B9181F">
              <w:rPr>
                <w:rFonts w:ascii="Times New Roman" w:eastAsia="Batang" w:hAnsi="Times New Roman"/>
                <w:sz w:val="18"/>
                <w:szCs w:val="18"/>
              </w:rPr>
              <w:t xml:space="preserve"> </w:t>
            </w:r>
          </w:p>
          <w:p w:rsidR="00B22A94" w:rsidRPr="00B9181F" w:rsidRDefault="00B22A94" w:rsidP="00B332F4">
            <w:pPr>
              <w:tabs>
                <w:tab w:val="left" w:pos="2325"/>
              </w:tabs>
              <w:jc w:val="center"/>
              <w:rPr>
                <w:rFonts w:ascii="Times New Roman" w:eastAsia="Batang" w:hAnsi="Times New Roman"/>
                <w:sz w:val="18"/>
                <w:szCs w:val="18"/>
              </w:rPr>
            </w:pPr>
            <w:r w:rsidRPr="00B9181F">
              <w:rPr>
                <w:rFonts w:ascii="Times New Roman" w:eastAsia="Batang" w:hAnsi="Times New Roman"/>
                <w:sz w:val="18"/>
                <w:szCs w:val="18"/>
              </w:rPr>
              <w:t xml:space="preserve">Доходы   </w:t>
            </w:r>
          </w:p>
          <w:p w:rsidR="00B22A94" w:rsidRPr="00B9181F" w:rsidRDefault="00B22A94" w:rsidP="00B332F4">
            <w:pPr>
              <w:tabs>
                <w:tab w:val="left" w:pos="2325"/>
              </w:tabs>
              <w:jc w:val="center"/>
              <w:rPr>
                <w:rFonts w:ascii="Times New Roman" w:eastAsia="Batang" w:hAnsi="Times New Roman"/>
                <w:sz w:val="18"/>
                <w:szCs w:val="18"/>
              </w:rPr>
            </w:pPr>
            <w:r w:rsidRPr="00B9181F">
              <w:rPr>
                <w:rFonts w:ascii="Times New Roman" w:eastAsia="Batang" w:hAnsi="Times New Roman"/>
                <w:sz w:val="18"/>
                <w:szCs w:val="18"/>
              </w:rPr>
              <w:t>бюджета  поселка</w:t>
            </w:r>
          </w:p>
          <w:p w:rsidR="00B22A94" w:rsidRPr="00B9181F" w:rsidRDefault="00B22A94" w:rsidP="00B332F4">
            <w:pPr>
              <w:tabs>
                <w:tab w:val="left" w:pos="2325"/>
              </w:tabs>
              <w:jc w:val="center"/>
              <w:rPr>
                <w:rFonts w:ascii="Times New Roman" w:eastAsia="Batang" w:hAnsi="Times New Roman"/>
                <w:sz w:val="18"/>
                <w:szCs w:val="18"/>
              </w:rPr>
            </w:pPr>
            <w:r w:rsidRPr="00B9181F">
              <w:rPr>
                <w:rFonts w:ascii="Times New Roman" w:eastAsia="Batang" w:hAnsi="Times New Roman"/>
                <w:sz w:val="18"/>
                <w:szCs w:val="18"/>
              </w:rPr>
              <w:t>2019 года</w:t>
            </w:r>
          </w:p>
          <w:p w:rsidR="00B22A94" w:rsidRPr="00B9181F" w:rsidRDefault="00B22A94" w:rsidP="00B332F4">
            <w:pPr>
              <w:tabs>
                <w:tab w:val="left" w:pos="2325"/>
              </w:tabs>
              <w:jc w:val="center"/>
              <w:rPr>
                <w:rFonts w:ascii="Times New Roman" w:eastAsia="Batang" w:hAnsi="Times New Roman"/>
                <w:sz w:val="18"/>
                <w:szCs w:val="18"/>
              </w:rPr>
            </w:pPr>
          </w:p>
        </w:tc>
        <w:tc>
          <w:tcPr>
            <w:tcW w:w="1440" w:type="dxa"/>
            <w:vMerge w:val="restart"/>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18"/>
                <w:szCs w:val="18"/>
              </w:rPr>
            </w:pPr>
          </w:p>
          <w:p w:rsidR="00B22A94" w:rsidRPr="00B9181F" w:rsidRDefault="00B22A94" w:rsidP="00B332F4">
            <w:pPr>
              <w:jc w:val="center"/>
              <w:rPr>
                <w:rFonts w:ascii="Times New Roman" w:eastAsia="Batang" w:hAnsi="Times New Roman"/>
                <w:sz w:val="18"/>
                <w:szCs w:val="18"/>
              </w:rPr>
            </w:pPr>
          </w:p>
          <w:p w:rsidR="00B22A94" w:rsidRPr="00B9181F" w:rsidRDefault="00B22A94" w:rsidP="00B332F4">
            <w:pPr>
              <w:jc w:val="center"/>
              <w:rPr>
                <w:rFonts w:ascii="Times New Roman" w:eastAsia="Batang" w:hAnsi="Times New Roman"/>
                <w:sz w:val="18"/>
                <w:szCs w:val="18"/>
              </w:rPr>
            </w:pPr>
            <w:r w:rsidRPr="00B9181F">
              <w:rPr>
                <w:rFonts w:ascii="Times New Roman" w:eastAsia="Batang" w:hAnsi="Times New Roman"/>
                <w:sz w:val="18"/>
                <w:szCs w:val="18"/>
              </w:rPr>
              <w:t>Исполнено</w:t>
            </w:r>
          </w:p>
          <w:p w:rsidR="00B22A94" w:rsidRPr="00B9181F" w:rsidRDefault="00B22A94" w:rsidP="00B332F4">
            <w:pPr>
              <w:jc w:val="center"/>
              <w:rPr>
                <w:rFonts w:ascii="Times New Roman" w:eastAsia="Batang" w:hAnsi="Times New Roman"/>
                <w:sz w:val="18"/>
                <w:szCs w:val="18"/>
              </w:rPr>
            </w:pPr>
            <w:r w:rsidRPr="00B9181F">
              <w:rPr>
                <w:rFonts w:ascii="Times New Roman" w:eastAsia="Batang" w:hAnsi="Times New Roman"/>
                <w:sz w:val="18"/>
                <w:szCs w:val="18"/>
              </w:rPr>
              <w:t xml:space="preserve"> за год</w:t>
            </w:r>
          </w:p>
        </w:tc>
        <w:tc>
          <w:tcPr>
            <w:tcW w:w="1260" w:type="dxa"/>
            <w:vMerge w:val="restart"/>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center"/>
              <w:rPr>
                <w:rFonts w:ascii="Times New Roman" w:eastAsia="Batang" w:hAnsi="Times New Roman"/>
                <w:sz w:val="18"/>
                <w:szCs w:val="18"/>
              </w:rPr>
            </w:pPr>
          </w:p>
          <w:p w:rsidR="00B22A94" w:rsidRPr="00B9181F" w:rsidRDefault="00B22A94" w:rsidP="00B332F4">
            <w:pPr>
              <w:jc w:val="center"/>
              <w:rPr>
                <w:rFonts w:ascii="Times New Roman" w:eastAsia="Batang" w:hAnsi="Times New Roman"/>
                <w:sz w:val="18"/>
                <w:szCs w:val="18"/>
              </w:rPr>
            </w:pPr>
          </w:p>
          <w:p w:rsidR="00B22A94" w:rsidRPr="00B9181F" w:rsidRDefault="00B22A94" w:rsidP="00B332F4">
            <w:pPr>
              <w:jc w:val="center"/>
              <w:rPr>
                <w:rFonts w:ascii="Times New Roman" w:eastAsia="Batang" w:hAnsi="Times New Roman"/>
                <w:sz w:val="18"/>
                <w:szCs w:val="18"/>
              </w:rPr>
            </w:pPr>
            <w:r w:rsidRPr="00B9181F">
              <w:rPr>
                <w:rFonts w:ascii="Times New Roman" w:eastAsia="Batang" w:hAnsi="Times New Roman"/>
                <w:sz w:val="18"/>
                <w:szCs w:val="18"/>
              </w:rPr>
              <w:t>Исполнено</w:t>
            </w:r>
          </w:p>
          <w:p w:rsidR="00B22A94" w:rsidRPr="00B9181F" w:rsidRDefault="00B22A94" w:rsidP="00B332F4">
            <w:pPr>
              <w:jc w:val="center"/>
              <w:rPr>
                <w:rFonts w:ascii="Times New Roman" w:eastAsia="Batang" w:hAnsi="Times New Roman"/>
                <w:sz w:val="18"/>
                <w:szCs w:val="18"/>
              </w:rPr>
            </w:pPr>
            <w:r w:rsidRPr="00B9181F">
              <w:rPr>
                <w:rFonts w:ascii="Times New Roman" w:eastAsia="Batang" w:hAnsi="Times New Roman"/>
                <w:sz w:val="18"/>
                <w:szCs w:val="18"/>
              </w:rPr>
              <w:t>в %</w:t>
            </w:r>
          </w:p>
          <w:p w:rsidR="00B22A94" w:rsidRPr="00B9181F" w:rsidRDefault="00B22A94" w:rsidP="00B332F4">
            <w:pPr>
              <w:tabs>
                <w:tab w:val="left" w:pos="2325"/>
              </w:tabs>
              <w:jc w:val="center"/>
              <w:rPr>
                <w:rFonts w:ascii="Times New Roman" w:eastAsia="Batang" w:hAnsi="Times New Roman"/>
                <w:sz w:val="18"/>
                <w:szCs w:val="18"/>
              </w:rPr>
            </w:pPr>
          </w:p>
        </w:tc>
      </w:tr>
      <w:tr w:rsidR="00B22A94" w:rsidRPr="00B9181F" w:rsidTr="00B332F4">
        <w:trPr>
          <w:cantSplit/>
          <w:trHeight w:val="1858"/>
        </w:trPr>
        <w:tc>
          <w:tcPr>
            <w:tcW w:w="540" w:type="dxa"/>
            <w:vMerge/>
            <w:tcBorders>
              <w:top w:val="single" w:sz="4" w:space="0" w:color="auto"/>
              <w:left w:val="single" w:sz="4" w:space="0" w:color="auto"/>
              <w:bottom w:val="single" w:sz="4" w:space="0" w:color="auto"/>
              <w:right w:val="single" w:sz="4" w:space="0" w:color="auto"/>
            </w:tcBorders>
            <w:vAlign w:val="center"/>
          </w:tcPr>
          <w:p w:rsidR="00B22A94" w:rsidRPr="00B9181F" w:rsidRDefault="00B22A94" w:rsidP="00B332F4">
            <w:pPr>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btLr"/>
          </w:tcPr>
          <w:p w:rsidR="00B22A94" w:rsidRPr="00B9181F" w:rsidRDefault="00B22A94" w:rsidP="00B332F4">
            <w:pPr>
              <w:tabs>
                <w:tab w:val="left" w:pos="2325"/>
              </w:tabs>
              <w:ind w:left="113" w:right="113"/>
              <w:jc w:val="center"/>
              <w:rPr>
                <w:rFonts w:ascii="Times New Roman" w:eastAsia="Batang" w:hAnsi="Times New Roman"/>
                <w:sz w:val="18"/>
                <w:szCs w:val="18"/>
              </w:rPr>
            </w:pPr>
            <w:r w:rsidRPr="00B9181F">
              <w:rPr>
                <w:rFonts w:ascii="Times New Roman" w:eastAsia="Batang" w:hAnsi="Times New Roman"/>
                <w:sz w:val="18"/>
                <w:szCs w:val="18"/>
              </w:rPr>
              <w:t>Код администратора</w:t>
            </w:r>
          </w:p>
        </w:tc>
        <w:tc>
          <w:tcPr>
            <w:tcW w:w="360" w:type="dxa"/>
            <w:tcBorders>
              <w:top w:val="single" w:sz="4" w:space="0" w:color="auto"/>
              <w:left w:val="single" w:sz="4" w:space="0" w:color="auto"/>
              <w:bottom w:val="single" w:sz="4" w:space="0" w:color="auto"/>
              <w:right w:val="single" w:sz="4" w:space="0" w:color="auto"/>
            </w:tcBorders>
            <w:textDirection w:val="btLr"/>
          </w:tcPr>
          <w:p w:rsidR="00B22A94" w:rsidRPr="00B9181F" w:rsidRDefault="00B22A94" w:rsidP="00B332F4">
            <w:pPr>
              <w:tabs>
                <w:tab w:val="left" w:pos="2325"/>
              </w:tabs>
              <w:ind w:left="113" w:right="113"/>
              <w:jc w:val="center"/>
              <w:rPr>
                <w:rFonts w:ascii="Times New Roman" w:eastAsia="Batang" w:hAnsi="Times New Roman"/>
                <w:sz w:val="18"/>
                <w:szCs w:val="18"/>
              </w:rPr>
            </w:pPr>
            <w:r w:rsidRPr="00B9181F">
              <w:rPr>
                <w:rFonts w:ascii="Times New Roman" w:eastAsia="Batang" w:hAnsi="Times New Roman"/>
                <w:sz w:val="18"/>
                <w:szCs w:val="18"/>
              </w:rPr>
              <w:t>Код группы</w:t>
            </w:r>
          </w:p>
        </w:tc>
        <w:tc>
          <w:tcPr>
            <w:tcW w:w="540" w:type="dxa"/>
            <w:tcBorders>
              <w:top w:val="single" w:sz="4" w:space="0" w:color="auto"/>
              <w:left w:val="single" w:sz="4" w:space="0" w:color="auto"/>
              <w:bottom w:val="single" w:sz="4" w:space="0" w:color="auto"/>
              <w:right w:val="single" w:sz="4" w:space="0" w:color="auto"/>
            </w:tcBorders>
            <w:textDirection w:val="btLr"/>
          </w:tcPr>
          <w:p w:rsidR="00B22A94" w:rsidRPr="00B9181F" w:rsidRDefault="00B22A94" w:rsidP="00B332F4">
            <w:pPr>
              <w:tabs>
                <w:tab w:val="left" w:pos="2325"/>
              </w:tabs>
              <w:ind w:left="113" w:right="113"/>
              <w:jc w:val="center"/>
              <w:rPr>
                <w:rFonts w:ascii="Times New Roman" w:eastAsia="Batang" w:hAnsi="Times New Roman"/>
                <w:sz w:val="18"/>
                <w:szCs w:val="18"/>
              </w:rPr>
            </w:pPr>
            <w:r w:rsidRPr="00B9181F">
              <w:rPr>
                <w:rFonts w:ascii="Times New Roman" w:eastAsia="Batang" w:hAnsi="Times New Roman"/>
                <w:sz w:val="18"/>
                <w:szCs w:val="18"/>
              </w:rPr>
              <w:t>Код подгруппы</w:t>
            </w:r>
          </w:p>
        </w:tc>
        <w:tc>
          <w:tcPr>
            <w:tcW w:w="540" w:type="dxa"/>
            <w:tcBorders>
              <w:top w:val="single" w:sz="4" w:space="0" w:color="auto"/>
              <w:left w:val="single" w:sz="4" w:space="0" w:color="auto"/>
              <w:bottom w:val="single" w:sz="4" w:space="0" w:color="auto"/>
              <w:right w:val="single" w:sz="4" w:space="0" w:color="auto"/>
            </w:tcBorders>
            <w:textDirection w:val="btLr"/>
          </w:tcPr>
          <w:p w:rsidR="00B22A94" w:rsidRPr="00B9181F" w:rsidRDefault="00B22A94" w:rsidP="00B332F4">
            <w:pPr>
              <w:tabs>
                <w:tab w:val="left" w:pos="2325"/>
              </w:tabs>
              <w:ind w:left="113" w:right="113"/>
              <w:jc w:val="center"/>
              <w:rPr>
                <w:rFonts w:ascii="Times New Roman" w:eastAsia="Batang" w:hAnsi="Times New Roman"/>
                <w:sz w:val="18"/>
                <w:szCs w:val="18"/>
              </w:rPr>
            </w:pPr>
            <w:r w:rsidRPr="00B9181F">
              <w:rPr>
                <w:rFonts w:ascii="Times New Roman" w:eastAsia="Batang" w:hAnsi="Times New Roman"/>
                <w:sz w:val="18"/>
                <w:szCs w:val="18"/>
              </w:rPr>
              <w:t>Код статьи</w:t>
            </w:r>
          </w:p>
        </w:tc>
        <w:tc>
          <w:tcPr>
            <w:tcW w:w="540" w:type="dxa"/>
            <w:tcBorders>
              <w:top w:val="single" w:sz="4" w:space="0" w:color="auto"/>
              <w:left w:val="single" w:sz="4" w:space="0" w:color="auto"/>
              <w:bottom w:val="single" w:sz="4" w:space="0" w:color="auto"/>
              <w:right w:val="single" w:sz="4" w:space="0" w:color="auto"/>
            </w:tcBorders>
            <w:textDirection w:val="btLr"/>
          </w:tcPr>
          <w:p w:rsidR="00B22A94" w:rsidRPr="00B9181F" w:rsidRDefault="00B22A94" w:rsidP="00B332F4">
            <w:pPr>
              <w:tabs>
                <w:tab w:val="left" w:pos="2325"/>
              </w:tabs>
              <w:ind w:left="113" w:right="113"/>
              <w:jc w:val="center"/>
              <w:rPr>
                <w:rFonts w:ascii="Times New Roman" w:eastAsia="Batang" w:hAnsi="Times New Roman"/>
                <w:sz w:val="18"/>
                <w:szCs w:val="18"/>
              </w:rPr>
            </w:pPr>
            <w:r w:rsidRPr="00B9181F">
              <w:rPr>
                <w:rFonts w:ascii="Times New Roman" w:eastAsia="Batang" w:hAnsi="Times New Roman"/>
                <w:sz w:val="18"/>
                <w:szCs w:val="18"/>
              </w:rPr>
              <w:t>Код подстатьи</w:t>
            </w:r>
          </w:p>
        </w:tc>
        <w:tc>
          <w:tcPr>
            <w:tcW w:w="540" w:type="dxa"/>
            <w:tcBorders>
              <w:top w:val="single" w:sz="4" w:space="0" w:color="auto"/>
              <w:left w:val="single" w:sz="4" w:space="0" w:color="auto"/>
              <w:bottom w:val="single" w:sz="4" w:space="0" w:color="auto"/>
              <w:right w:val="single" w:sz="4" w:space="0" w:color="auto"/>
            </w:tcBorders>
            <w:textDirection w:val="btLr"/>
          </w:tcPr>
          <w:p w:rsidR="00B22A94" w:rsidRPr="00B9181F" w:rsidRDefault="00B22A94" w:rsidP="00B332F4">
            <w:pPr>
              <w:tabs>
                <w:tab w:val="left" w:pos="2325"/>
              </w:tabs>
              <w:ind w:left="113" w:right="113"/>
              <w:jc w:val="center"/>
              <w:rPr>
                <w:rFonts w:ascii="Times New Roman" w:eastAsia="Batang" w:hAnsi="Times New Roman"/>
                <w:sz w:val="18"/>
                <w:szCs w:val="18"/>
              </w:rPr>
            </w:pPr>
            <w:r w:rsidRPr="00B9181F">
              <w:rPr>
                <w:rFonts w:ascii="Times New Roman" w:eastAsia="Batang" w:hAnsi="Times New Roman"/>
                <w:sz w:val="18"/>
                <w:szCs w:val="18"/>
              </w:rPr>
              <w:t>Код элемента</w:t>
            </w:r>
          </w:p>
        </w:tc>
        <w:tc>
          <w:tcPr>
            <w:tcW w:w="720" w:type="dxa"/>
            <w:tcBorders>
              <w:top w:val="single" w:sz="4" w:space="0" w:color="auto"/>
              <w:left w:val="single" w:sz="4" w:space="0" w:color="auto"/>
              <w:bottom w:val="single" w:sz="4" w:space="0" w:color="auto"/>
              <w:right w:val="single" w:sz="4" w:space="0" w:color="auto"/>
            </w:tcBorders>
            <w:textDirection w:val="btLr"/>
          </w:tcPr>
          <w:p w:rsidR="00B22A94" w:rsidRPr="00B9181F" w:rsidRDefault="00B22A94" w:rsidP="00B332F4">
            <w:pPr>
              <w:tabs>
                <w:tab w:val="left" w:pos="2325"/>
              </w:tabs>
              <w:ind w:left="113" w:right="113"/>
              <w:jc w:val="center"/>
              <w:rPr>
                <w:rFonts w:ascii="Times New Roman" w:eastAsia="Batang" w:hAnsi="Times New Roman"/>
                <w:sz w:val="18"/>
                <w:szCs w:val="18"/>
              </w:rPr>
            </w:pPr>
            <w:r w:rsidRPr="00B9181F">
              <w:rPr>
                <w:rFonts w:ascii="Times New Roman" w:eastAsia="Batang" w:hAnsi="Times New Roman"/>
                <w:sz w:val="18"/>
                <w:szCs w:val="18"/>
              </w:rPr>
              <w:t>Код программы (подпрограммы)</w:t>
            </w:r>
          </w:p>
        </w:tc>
        <w:tc>
          <w:tcPr>
            <w:tcW w:w="540" w:type="dxa"/>
            <w:tcBorders>
              <w:top w:val="single" w:sz="4" w:space="0" w:color="auto"/>
              <w:left w:val="single" w:sz="4" w:space="0" w:color="auto"/>
              <w:bottom w:val="single" w:sz="4" w:space="0" w:color="auto"/>
              <w:right w:val="single" w:sz="4" w:space="0" w:color="auto"/>
            </w:tcBorders>
            <w:textDirection w:val="btLr"/>
          </w:tcPr>
          <w:p w:rsidR="00B22A94" w:rsidRPr="00B9181F" w:rsidRDefault="00B22A94" w:rsidP="00B332F4">
            <w:pPr>
              <w:tabs>
                <w:tab w:val="left" w:pos="2325"/>
              </w:tabs>
              <w:ind w:left="113" w:right="113"/>
              <w:jc w:val="center"/>
              <w:rPr>
                <w:rFonts w:ascii="Times New Roman" w:eastAsia="Batang" w:hAnsi="Times New Roman"/>
                <w:sz w:val="18"/>
                <w:szCs w:val="18"/>
              </w:rPr>
            </w:pPr>
            <w:r w:rsidRPr="00B9181F">
              <w:rPr>
                <w:rFonts w:ascii="Times New Roman" w:eastAsia="Batang" w:hAnsi="Times New Roman"/>
                <w:sz w:val="18"/>
                <w:szCs w:val="18"/>
              </w:rPr>
              <w:t>Код экономической  классификации</w:t>
            </w:r>
          </w:p>
        </w:tc>
        <w:tc>
          <w:tcPr>
            <w:tcW w:w="1800" w:type="dxa"/>
            <w:vMerge/>
            <w:tcBorders>
              <w:top w:val="single" w:sz="4" w:space="0" w:color="auto"/>
              <w:left w:val="single" w:sz="4" w:space="0" w:color="auto"/>
              <w:bottom w:val="single" w:sz="4" w:space="0" w:color="auto"/>
              <w:right w:val="single" w:sz="4" w:space="0" w:color="auto"/>
            </w:tcBorders>
            <w:vAlign w:val="center"/>
          </w:tcPr>
          <w:p w:rsidR="00B22A94" w:rsidRPr="00B9181F" w:rsidRDefault="00B22A94" w:rsidP="00B332F4">
            <w:pPr>
              <w:rPr>
                <w:rFonts w:ascii="Times New Roman" w:eastAsia="Batang" w:hAnsi="Times New Roman"/>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B22A94" w:rsidRPr="00B9181F" w:rsidRDefault="00B22A94" w:rsidP="00B332F4">
            <w:pPr>
              <w:rPr>
                <w:rFonts w:ascii="Times New Roman" w:eastAsia="Batang" w:hAnsi="Times New Roman"/>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B22A94" w:rsidRPr="00B9181F" w:rsidRDefault="00B22A94" w:rsidP="00B332F4">
            <w:pPr>
              <w:rPr>
                <w:rFonts w:ascii="Times New Roman" w:eastAsia="Batang" w:hAnsi="Times New Roman"/>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B22A94" w:rsidRPr="00B9181F" w:rsidRDefault="00B22A94" w:rsidP="00B332F4">
            <w:pPr>
              <w:rPr>
                <w:rFonts w:ascii="Times New Roman" w:eastAsia="Batang" w:hAnsi="Times New Roman"/>
                <w:sz w:val="18"/>
                <w:szCs w:val="18"/>
              </w:rPr>
            </w:pPr>
          </w:p>
        </w:tc>
      </w:tr>
      <w:tr w:rsidR="00B22A94" w:rsidRPr="00B9181F" w:rsidTr="00B332F4">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3</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4</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5</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6</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7</w:t>
            </w:r>
          </w:p>
        </w:tc>
        <w:tc>
          <w:tcPr>
            <w:tcW w:w="72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8</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9</w:t>
            </w:r>
          </w:p>
        </w:tc>
        <w:tc>
          <w:tcPr>
            <w:tcW w:w="180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10</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11</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13</w:t>
            </w:r>
          </w:p>
        </w:tc>
      </w:tr>
      <w:tr w:rsidR="00B22A94" w:rsidRPr="00B9181F" w:rsidTr="00B332F4">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CA4AC5">
            <w:pPr>
              <w:numPr>
                <w:ilvl w:val="0"/>
                <w:numId w:val="1"/>
              </w:numPr>
              <w:tabs>
                <w:tab w:val="left" w:pos="0"/>
                <w:tab w:val="num" w:pos="540"/>
              </w:tabs>
              <w:spacing w:after="0" w:line="240" w:lineRule="auto"/>
              <w:ind w:left="540"/>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000</w:t>
            </w:r>
          </w:p>
        </w:tc>
        <w:tc>
          <w:tcPr>
            <w:tcW w:w="180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b/>
                <w:sz w:val="20"/>
                <w:szCs w:val="20"/>
              </w:rPr>
            </w:pPr>
            <w:r w:rsidRPr="00B9181F">
              <w:rPr>
                <w:rFonts w:ascii="Times New Roman" w:eastAsia="Batang" w:hAnsi="Times New Roman"/>
                <w:b/>
                <w:sz w:val="20"/>
                <w:szCs w:val="20"/>
              </w:rPr>
              <w:t>НАЛОГОВЫЕ И НЕНАЛОГОВЫЕ ДОХОДЫ</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b/>
                <w:sz w:val="20"/>
                <w:szCs w:val="20"/>
              </w:rPr>
            </w:pPr>
            <w:r w:rsidRPr="00B9181F">
              <w:rPr>
                <w:rFonts w:ascii="Times New Roman" w:eastAsia="Batang" w:hAnsi="Times New Roman"/>
                <w:b/>
                <w:sz w:val="20"/>
                <w:szCs w:val="20"/>
              </w:rPr>
              <w:t xml:space="preserve"> 20 436 566,84</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b/>
                <w:sz w:val="20"/>
                <w:szCs w:val="20"/>
              </w:rPr>
            </w:pPr>
            <w:r w:rsidRPr="00B9181F">
              <w:rPr>
                <w:rFonts w:ascii="Times New Roman" w:eastAsia="Batang" w:hAnsi="Times New Roman"/>
                <w:b/>
                <w:sz w:val="20"/>
                <w:szCs w:val="20"/>
              </w:rPr>
              <w:t>19 155 212,52</w:t>
            </w:r>
          </w:p>
        </w:tc>
        <w:tc>
          <w:tcPr>
            <w:tcW w:w="12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b/>
                <w:sz w:val="20"/>
                <w:szCs w:val="20"/>
              </w:rPr>
            </w:pPr>
            <w:r w:rsidRPr="00B9181F">
              <w:rPr>
                <w:rFonts w:ascii="Times New Roman" w:eastAsia="Batang" w:hAnsi="Times New Roman"/>
                <w:b/>
                <w:sz w:val="20"/>
                <w:szCs w:val="20"/>
              </w:rPr>
              <w:t>93,7</w:t>
            </w:r>
          </w:p>
        </w:tc>
      </w:tr>
      <w:tr w:rsidR="00B22A94" w:rsidRPr="00B9181F" w:rsidTr="00B332F4">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CA4AC5">
            <w:pPr>
              <w:numPr>
                <w:ilvl w:val="0"/>
                <w:numId w:val="1"/>
              </w:numPr>
              <w:tabs>
                <w:tab w:val="left" w:pos="0"/>
                <w:tab w:val="num" w:pos="540"/>
              </w:tabs>
              <w:spacing w:after="0" w:line="240" w:lineRule="auto"/>
              <w:ind w:left="540"/>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000</w:t>
            </w:r>
          </w:p>
        </w:tc>
        <w:tc>
          <w:tcPr>
            <w:tcW w:w="180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b/>
                <w:sz w:val="20"/>
                <w:szCs w:val="20"/>
              </w:rPr>
            </w:pPr>
            <w:r w:rsidRPr="00B9181F">
              <w:rPr>
                <w:rFonts w:ascii="Times New Roman" w:eastAsia="Batang" w:hAnsi="Times New Roman"/>
                <w:b/>
                <w:sz w:val="20"/>
                <w:szCs w:val="20"/>
              </w:rPr>
              <w:t>НАЛОГИ НА ПРИБЫЛЬ, ДОХОДЫ</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b/>
                <w:sz w:val="20"/>
                <w:szCs w:val="20"/>
              </w:rPr>
            </w:pPr>
            <w:r w:rsidRPr="00B9181F">
              <w:rPr>
                <w:rFonts w:ascii="Times New Roman" w:eastAsia="Batang" w:hAnsi="Times New Roman"/>
                <w:b/>
                <w:sz w:val="20"/>
                <w:szCs w:val="20"/>
              </w:rPr>
              <w:t>14 939 660,71</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b/>
                <w:sz w:val="20"/>
                <w:szCs w:val="20"/>
              </w:rPr>
            </w:pPr>
            <w:r w:rsidRPr="00B9181F">
              <w:rPr>
                <w:rFonts w:ascii="Times New Roman" w:eastAsia="Batang" w:hAnsi="Times New Roman"/>
                <w:b/>
                <w:sz w:val="20"/>
                <w:szCs w:val="20"/>
              </w:rPr>
              <w:t>15 435 143,92</w:t>
            </w:r>
          </w:p>
        </w:tc>
        <w:tc>
          <w:tcPr>
            <w:tcW w:w="12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b/>
                <w:sz w:val="20"/>
                <w:szCs w:val="20"/>
              </w:rPr>
            </w:pPr>
            <w:r w:rsidRPr="00B9181F">
              <w:rPr>
                <w:rFonts w:ascii="Times New Roman" w:eastAsia="Batang" w:hAnsi="Times New Roman"/>
                <w:b/>
                <w:sz w:val="20"/>
                <w:szCs w:val="20"/>
              </w:rPr>
              <w:t>103,3</w:t>
            </w:r>
          </w:p>
        </w:tc>
      </w:tr>
      <w:tr w:rsidR="00B22A94" w:rsidRPr="00B9181F" w:rsidTr="00B332F4">
        <w:trPr>
          <w:trHeight w:val="800"/>
        </w:trPr>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CA4AC5">
            <w:pPr>
              <w:numPr>
                <w:ilvl w:val="0"/>
                <w:numId w:val="1"/>
              </w:numPr>
              <w:tabs>
                <w:tab w:val="left" w:pos="0"/>
                <w:tab w:val="num" w:pos="540"/>
              </w:tabs>
              <w:spacing w:after="0" w:line="240" w:lineRule="auto"/>
              <w:ind w:left="540"/>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010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110</w:t>
            </w:r>
          </w:p>
        </w:tc>
        <w:tc>
          <w:tcPr>
            <w:tcW w:w="180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Налог на доходы физических лиц c доходов, облагаемых по налоговой ставке, установленной пунктом 1 статьи 224  НК РФ</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center"/>
              <w:rPr>
                <w:rFonts w:ascii="Times New Roman" w:eastAsia="Batang" w:hAnsi="Times New Roman"/>
                <w:sz w:val="18"/>
                <w:szCs w:val="18"/>
              </w:rPr>
            </w:pPr>
            <w:r w:rsidRPr="00B9181F">
              <w:rPr>
                <w:rFonts w:ascii="Times New Roman" w:eastAsia="Batang" w:hAnsi="Times New Roman"/>
                <w:sz w:val="18"/>
                <w:szCs w:val="18"/>
              </w:rPr>
              <w:t>14 939 660,71</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center"/>
              <w:rPr>
                <w:rFonts w:ascii="Times New Roman" w:eastAsia="Batang" w:hAnsi="Times New Roman"/>
                <w:sz w:val="18"/>
                <w:szCs w:val="18"/>
              </w:rPr>
            </w:pPr>
            <w:r w:rsidRPr="00B9181F">
              <w:rPr>
                <w:rFonts w:ascii="Times New Roman" w:eastAsia="Batang" w:hAnsi="Times New Roman"/>
                <w:sz w:val="18"/>
                <w:szCs w:val="18"/>
              </w:rPr>
              <w:t>15 435 143,92</w:t>
            </w:r>
          </w:p>
        </w:tc>
        <w:tc>
          <w:tcPr>
            <w:tcW w:w="12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center"/>
              <w:rPr>
                <w:rFonts w:ascii="Times New Roman" w:eastAsia="Batang" w:hAnsi="Times New Roman"/>
                <w:sz w:val="18"/>
                <w:szCs w:val="18"/>
              </w:rPr>
            </w:pPr>
            <w:r w:rsidRPr="00B9181F">
              <w:rPr>
                <w:rFonts w:ascii="Times New Roman" w:eastAsia="Batang" w:hAnsi="Times New Roman"/>
                <w:sz w:val="18"/>
                <w:szCs w:val="18"/>
              </w:rPr>
              <w:t>103,3</w:t>
            </w:r>
          </w:p>
        </w:tc>
      </w:tr>
      <w:tr w:rsidR="00B22A94" w:rsidRPr="00B9181F" w:rsidTr="00B332F4">
        <w:trPr>
          <w:trHeight w:val="320"/>
        </w:trPr>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0"/>
              </w:tabs>
              <w:rPr>
                <w:rFonts w:ascii="Times New Roman" w:eastAsia="Batang" w:hAnsi="Times New Roman"/>
                <w:sz w:val="20"/>
                <w:szCs w:val="20"/>
              </w:rPr>
            </w:pPr>
          </w:p>
          <w:p w:rsidR="00B22A94" w:rsidRPr="00B9181F" w:rsidRDefault="00B22A94" w:rsidP="00B332F4">
            <w:pPr>
              <w:tabs>
                <w:tab w:val="left" w:pos="0"/>
              </w:tabs>
              <w:jc w:val="center"/>
              <w:rPr>
                <w:rFonts w:ascii="Times New Roman" w:eastAsia="Batang" w:hAnsi="Times New Roman"/>
                <w:sz w:val="20"/>
                <w:szCs w:val="20"/>
              </w:rPr>
            </w:pPr>
            <w:r w:rsidRPr="00B9181F">
              <w:rPr>
                <w:rFonts w:ascii="Times New Roman" w:eastAsia="Batang" w:hAnsi="Times New Roman"/>
                <w:sz w:val="20"/>
                <w:szCs w:val="20"/>
              </w:rPr>
              <w:lastRenderedPageBreak/>
              <w:t>4.</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p>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lastRenderedPageBreak/>
              <w:t>000</w:t>
            </w:r>
          </w:p>
        </w:tc>
        <w:tc>
          <w:tcPr>
            <w:tcW w:w="3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p>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lastRenderedPageBreak/>
              <w:t>1</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p>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lastRenderedPageBreak/>
              <w:t>03</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p>
          <w:p w:rsidR="00B22A94" w:rsidRPr="00B9181F" w:rsidRDefault="00B22A94" w:rsidP="00B332F4">
            <w:pPr>
              <w:rPr>
                <w:rFonts w:ascii="Times New Roman" w:eastAsia="Batang" w:hAnsi="Times New Roman"/>
                <w:sz w:val="20"/>
                <w:szCs w:val="20"/>
              </w:rPr>
            </w:pPr>
            <w:r w:rsidRPr="00B9181F">
              <w:rPr>
                <w:rFonts w:ascii="Times New Roman" w:eastAsia="Batang" w:hAnsi="Times New Roman"/>
                <w:sz w:val="20"/>
                <w:szCs w:val="20"/>
              </w:rPr>
              <w:lastRenderedPageBreak/>
              <w:t>00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p>
          <w:p w:rsidR="00B22A94" w:rsidRPr="00B9181F" w:rsidRDefault="00B22A94" w:rsidP="00B332F4">
            <w:pPr>
              <w:rPr>
                <w:rFonts w:ascii="Times New Roman" w:eastAsia="Batang" w:hAnsi="Times New Roman"/>
                <w:sz w:val="20"/>
                <w:szCs w:val="20"/>
              </w:rPr>
            </w:pPr>
            <w:r w:rsidRPr="00B9181F">
              <w:rPr>
                <w:rFonts w:ascii="Times New Roman" w:eastAsia="Batang" w:hAnsi="Times New Roman"/>
                <w:sz w:val="20"/>
                <w:szCs w:val="20"/>
              </w:rPr>
              <w:lastRenderedPageBreak/>
              <w:t>000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sz w:val="20"/>
                <w:szCs w:val="20"/>
              </w:rPr>
            </w:pPr>
          </w:p>
          <w:p w:rsidR="00B22A94" w:rsidRPr="00B9181F" w:rsidRDefault="00B22A94" w:rsidP="00B332F4">
            <w:pPr>
              <w:rPr>
                <w:rFonts w:ascii="Times New Roman" w:eastAsia="Batang" w:hAnsi="Times New Roman"/>
                <w:sz w:val="20"/>
                <w:szCs w:val="20"/>
              </w:rPr>
            </w:pPr>
            <w:r w:rsidRPr="00B9181F">
              <w:rPr>
                <w:rFonts w:ascii="Times New Roman" w:eastAsia="Batang" w:hAnsi="Times New Roman"/>
                <w:sz w:val="20"/>
                <w:szCs w:val="20"/>
              </w:rPr>
              <w:lastRenderedPageBreak/>
              <w:t>00</w:t>
            </w:r>
          </w:p>
        </w:tc>
        <w:tc>
          <w:tcPr>
            <w:tcW w:w="72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sz w:val="20"/>
                <w:szCs w:val="20"/>
              </w:rPr>
            </w:pPr>
          </w:p>
          <w:p w:rsidR="00B22A94" w:rsidRPr="00B9181F" w:rsidRDefault="00B22A94" w:rsidP="00B332F4">
            <w:pPr>
              <w:rPr>
                <w:rFonts w:ascii="Times New Roman" w:eastAsia="Batang" w:hAnsi="Times New Roman"/>
                <w:sz w:val="20"/>
                <w:szCs w:val="20"/>
              </w:rPr>
            </w:pPr>
            <w:r w:rsidRPr="00B9181F">
              <w:rPr>
                <w:rFonts w:ascii="Times New Roman" w:eastAsia="Batang" w:hAnsi="Times New Roman"/>
                <w:sz w:val="20"/>
                <w:szCs w:val="20"/>
              </w:rPr>
              <w:lastRenderedPageBreak/>
              <w:t>0000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sz w:val="20"/>
                <w:szCs w:val="20"/>
              </w:rPr>
            </w:pPr>
          </w:p>
          <w:p w:rsidR="00B22A94" w:rsidRPr="00B9181F" w:rsidRDefault="00B22A94" w:rsidP="00B332F4">
            <w:pPr>
              <w:rPr>
                <w:rFonts w:ascii="Times New Roman" w:eastAsia="Batang" w:hAnsi="Times New Roman"/>
                <w:sz w:val="20"/>
                <w:szCs w:val="20"/>
              </w:rPr>
            </w:pPr>
            <w:r w:rsidRPr="00B9181F">
              <w:rPr>
                <w:rFonts w:ascii="Times New Roman" w:eastAsia="Batang" w:hAnsi="Times New Roman"/>
                <w:sz w:val="20"/>
                <w:szCs w:val="20"/>
              </w:rPr>
              <w:lastRenderedPageBreak/>
              <w:t>110</w:t>
            </w:r>
          </w:p>
        </w:tc>
        <w:tc>
          <w:tcPr>
            <w:tcW w:w="180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b/>
                <w:sz w:val="20"/>
                <w:szCs w:val="20"/>
              </w:rPr>
            </w:pPr>
            <w:r w:rsidRPr="00B9181F">
              <w:rPr>
                <w:rFonts w:ascii="Times New Roman" w:eastAsia="Batang" w:hAnsi="Times New Roman"/>
                <w:b/>
                <w:sz w:val="20"/>
                <w:szCs w:val="20"/>
              </w:rPr>
              <w:lastRenderedPageBreak/>
              <w:t xml:space="preserve">ДОХОДЫ ОТ </w:t>
            </w:r>
            <w:r w:rsidRPr="00B9181F">
              <w:rPr>
                <w:rFonts w:ascii="Times New Roman" w:eastAsia="Batang" w:hAnsi="Times New Roman"/>
                <w:b/>
                <w:sz w:val="20"/>
                <w:szCs w:val="20"/>
              </w:rPr>
              <w:lastRenderedPageBreak/>
              <w:t>УПЛАТЫ АКЦИЗОВ НА ТОПЛИВО</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b/>
                <w:sz w:val="20"/>
                <w:szCs w:val="20"/>
              </w:rPr>
            </w:pPr>
            <w:r w:rsidRPr="00B9181F">
              <w:rPr>
                <w:rFonts w:ascii="Times New Roman" w:eastAsia="Batang" w:hAnsi="Times New Roman"/>
                <w:b/>
                <w:sz w:val="20"/>
                <w:szCs w:val="20"/>
              </w:rPr>
              <w:lastRenderedPageBreak/>
              <w:t>539 900,00</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b/>
                <w:sz w:val="20"/>
                <w:szCs w:val="20"/>
              </w:rPr>
            </w:pPr>
            <w:r w:rsidRPr="00B9181F">
              <w:rPr>
                <w:rFonts w:ascii="Times New Roman" w:eastAsia="Batang" w:hAnsi="Times New Roman"/>
                <w:b/>
                <w:sz w:val="20"/>
                <w:szCs w:val="20"/>
              </w:rPr>
              <w:t>601 439,32</w:t>
            </w:r>
          </w:p>
        </w:tc>
        <w:tc>
          <w:tcPr>
            <w:tcW w:w="12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b/>
                <w:sz w:val="20"/>
                <w:szCs w:val="20"/>
              </w:rPr>
            </w:pPr>
            <w:r w:rsidRPr="00B9181F">
              <w:rPr>
                <w:rFonts w:ascii="Times New Roman" w:eastAsia="Batang" w:hAnsi="Times New Roman"/>
                <w:b/>
                <w:sz w:val="20"/>
                <w:szCs w:val="20"/>
              </w:rPr>
              <w:t>111,4</w:t>
            </w:r>
          </w:p>
        </w:tc>
      </w:tr>
      <w:tr w:rsidR="00B22A94" w:rsidRPr="00B9181F" w:rsidTr="00B332F4">
        <w:trPr>
          <w:trHeight w:val="340"/>
        </w:trPr>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0"/>
              </w:tabs>
              <w:jc w:val="center"/>
              <w:rPr>
                <w:rFonts w:ascii="Times New Roman" w:eastAsia="Batang" w:hAnsi="Times New Roman"/>
                <w:sz w:val="20"/>
                <w:szCs w:val="20"/>
              </w:rPr>
            </w:pPr>
            <w:r w:rsidRPr="00B9181F">
              <w:rPr>
                <w:rFonts w:ascii="Times New Roman" w:eastAsia="Batang" w:hAnsi="Times New Roman"/>
                <w:sz w:val="20"/>
                <w:szCs w:val="20"/>
              </w:rPr>
              <w:lastRenderedPageBreak/>
              <w:t>5.</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sz w:val="20"/>
                <w:szCs w:val="20"/>
              </w:rPr>
            </w:pPr>
            <w:r w:rsidRPr="00B9181F">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sz w:val="20"/>
                <w:szCs w:val="20"/>
              </w:rPr>
            </w:pPr>
            <w:r w:rsidRPr="00B9181F">
              <w:rPr>
                <w:rFonts w:ascii="Times New Roman" w:eastAsia="Batang" w:hAnsi="Times New Roman"/>
                <w:sz w:val="20"/>
                <w:szCs w:val="20"/>
              </w:rPr>
              <w:t>231</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sz w:val="20"/>
                <w:szCs w:val="20"/>
              </w:rPr>
            </w:pPr>
            <w:r w:rsidRPr="00B9181F">
              <w:rPr>
                <w:rFonts w:ascii="Times New Roman" w:eastAsia="Batang" w:hAnsi="Times New Roman"/>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sz w:val="20"/>
                <w:szCs w:val="20"/>
              </w:rPr>
            </w:pPr>
            <w:r w:rsidRPr="00B9181F">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sz w:val="20"/>
                <w:szCs w:val="20"/>
              </w:rPr>
            </w:pPr>
            <w:r w:rsidRPr="00B9181F">
              <w:rPr>
                <w:rFonts w:ascii="Times New Roman" w:eastAsia="Batang" w:hAnsi="Times New Roman"/>
                <w:sz w:val="20"/>
                <w:szCs w:val="20"/>
              </w:rPr>
              <w:t>110</w:t>
            </w:r>
          </w:p>
        </w:tc>
        <w:tc>
          <w:tcPr>
            <w:tcW w:w="180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b/>
                <w:sz w:val="20"/>
                <w:szCs w:val="20"/>
              </w:rPr>
            </w:pPr>
            <w:r w:rsidRPr="00B9181F">
              <w:rPr>
                <w:rFonts w:ascii="Times New Roman" w:eastAsia="Batang" w:hAnsi="Times New Roman"/>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195 600,00</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273 765,05</w:t>
            </w:r>
          </w:p>
        </w:tc>
        <w:tc>
          <w:tcPr>
            <w:tcW w:w="12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140,0</w:t>
            </w:r>
          </w:p>
        </w:tc>
      </w:tr>
      <w:tr w:rsidR="00B22A94" w:rsidRPr="00B9181F" w:rsidTr="00B332F4">
        <w:trPr>
          <w:trHeight w:val="1305"/>
        </w:trPr>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0"/>
              </w:tabs>
              <w:jc w:val="center"/>
              <w:rPr>
                <w:rFonts w:ascii="Times New Roman" w:eastAsia="Batang" w:hAnsi="Times New Roman"/>
                <w:sz w:val="20"/>
                <w:szCs w:val="20"/>
              </w:rPr>
            </w:pPr>
            <w:r w:rsidRPr="00B9181F">
              <w:rPr>
                <w:rFonts w:ascii="Times New Roman" w:eastAsia="Batang" w:hAnsi="Times New Roman"/>
                <w:sz w:val="20"/>
                <w:szCs w:val="20"/>
              </w:rPr>
              <w:t>6.</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sz w:val="20"/>
                <w:szCs w:val="20"/>
              </w:rPr>
            </w:pPr>
            <w:r w:rsidRPr="00B9181F">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sz w:val="20"/>
                <w:szCs w:val="20"/>
              </w:rPr>
            </w:pPr>
            <w:r w:rsidRPr="00B9181F">
              <w:rPr>
                <w:rFonts w:ascii="Times New Roman" w:eastAsia="Batang" w:hAnsi="Times New Roman"/>
                <w:sz w:val="20"/>
                <w:szCs w:val="20"/>
              </w:rPr>
              <w:t>241</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sz w:val="20"/>
                <w:szCs w:val="20"/>
              </w:rPr>
            </w:pPr>
            <w:r w:rsidRPr="00B9181F">
              <w:rPr>
                <w:rFonts w:ascii="Times New Roman" w:eastAsia="Batang" w:hAnsi="Times New Roman"/>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sz w:val="20"/>
                <w:szCs w:val="20"/>
              </w:rPr>
            </w:pPr>
            <w:r w:rsidRPr="00B9181F">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sz w:val="20"/>
                <w:szCs w:val="20"/>
              </w:rPr>
            </w:pPr>
            <w:r w:rsidRPr="00B9181F">
              <w:rPr>
                <w:rFonts w:ascii="Times New Roman" w:eastAsia="Batang" w:hAnsi="Times New Roman"/>
                <w:sz w:val="20"/>
                <w:szCs w:val="20"/>
              </w:rPr>
              <w:t>110</w:t>
            </w:r>
          </w:p>
        </w:tc>
        <w:tc>
          <w:tcPr>
            <w:tcW w:w="180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sz w:val="20"/>
                <w:szCs w:val="20"/>
              </w:rPr>
            </w:pPr>
            <w:r w:rsidRPr="00B9181F">
              <w:rPr>
                <w:rFonts w:ascii="Times New Roman" w:eastAsia="Batang" w:hAnsi="Times New Roman"/>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1 400,00</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2 012,24</w:t>
            </w:r>
          </w:p>
        </w:tc>
        <w:tc>
          <w:tcPr>
            <w:tcW w:w="12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143,7</w:t>
            </w:r>
          </w:p>
        </w:tc>
      </w:tr>
      <w:tr w:rsidR="00B22A94" w:rsidRPr="00B9181F" w:rsidTr="00B332F4">
        <w:trPr>
          <w:trHeight w:val="380"/>
        </w:trPr>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0"/>
              </w:tabs>
              <w:jc w:val="center"/>
              <w:rPr>
                <w:rFonts w:ascii="Times New Roman" w:eastAsia="Batang" w:hAnsi="Times New Roman"/>
                <w:sz w:val="20"/>
                <w:szCs w:val="20"/>
              </w:rPr>
            </w:pPr>
            <w:r w:rsidRPr="00B9181F">
              <w:rPr>
                <w:rFonts w:ascii="Times New Roman" w:eastAsia="Batang" w:hAnsi="Times New Roman"/>
                <w:sz w:val="20"/>
                <w:szCs w:val="20"/>
              </w:rPr>
              <w:t>7.</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sz w:val="20"/>
                <w:szCs w:val="20"/>
              </w:rPr>
            </w:pPr>
            <w:r w:rsidRPr="00B9181F">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sz w:val="20"/>
                <w:szCs w:val="20"/>
              </w:rPr>
            </w:pPr>
            <w:r w:rsidRPr="00B9181F">
              <w:rPr>
                <w:rFonts w:ascii="Times New Roman" w:eastAsia="Batang" w:hAnsi="Times New Roman"/>
                <w:sz w:val="20"/>
                <w:szCs w:val="20"/>
              </w:rPr>
              <w:t>251</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sz w:val="20"/>
                <w:szCs w:val="20"/>
              </w:rPr>
            </w:pPr>
            <w:r w:rsidRPr="00B9181F">
              <w:rPr>
                <w:rFonts w:ascii="Times New Roman" w:eastAsia="Batang" w:hAnsi="Times New Roman"/>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sz w:val="20"/>
                <w:szCs w:val="20"/>
              </w:rPr>
            </w:pPr>
            <w:r w:rsidRPr="00B9181F">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sz w:val="20"/>
                <w:szCs w:val="20"/>
              </w:rPr>
            </w:pPr>
            <w:r w:rsidRPr="00B9181F">
              <w:rPr>
                <w:rFonts w:ascii="Times New Roman" w:eastAsia="Batang" w:hAnsi="Times New Roman"/>
                <w:sz w:val="20"/>
                <w:szCs w:val="20"/>
              </w:rPr>
              <w:t>110</w:t>
            </w:r>
          </w:p>
        </w:tc>
        <w:tc>
          <w:tcPr>
            <w:tcW w:w="180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sz w:val="20"/>
                <w:szCs w:val="20"/>
              </w:rPr>
            </w:pPr>
            <w:r w:rsidRPr="00B9181F">
              <w:rPr>
                <w:rFonts w:ascii="Times New Roman" w:eastAsia="Batang" w:hAnsi="Times New Roman"/>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379 000,00</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365 751,04</w:t>
            </w:r>
          </w:p>
        </w:tc>
        <w:tc>
          <w:tcPr>
            <w:tcW w:w="12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96,5</w:t>
            </w:r>
          </w:p>
        </w:tc>
      </w:tr>
      <w:tr w:rsidR="00B22A94" w:rsidRPr="00B9181F" w:rsidTr="00B332F4">
        <w:trPr>
          <w:trHeight w:val="529"/>
        </w:trPr>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0"/>
              </w:tabs>
              <w:jc w:val="center"/>
              <w:rPr>
                <w:rFonts w:ascii="Times New Roman" w:eastAsia="Batang" w:hAnsi="Times New Roman"/>
                <w:sz w:val="20"/>
                <w:szCs w:val="20"/>
              </w:rPr>
            </w:pPr>
            <w:r w:rsidRPr="00B9181F">
              <w:rPr>
                <w:rFonts w:ascii="Times New Roman" w:eastAsia="Batang" w:hAnsi="Times New Roman"/>
                <w:sz w:val="20"/>
                <w:szCs w:val="20"/>
              </w:rPr>
              <w:t>8.</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sz w:val="20"/>
                <w:szCs w:val="20"/>
              </w:rPr>
            </w:pPr>
            <w:r w:rsidRPr="00B9181F">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sz w:val="20"/>
                <w:szCs w:val="20"/>
              </w:rPr>
            </w:pPr>
            <w:r w:rsidRPr="00B9181F">
              <w:rPr>
                <w:rFonts w:ascii="Times New Roman" w:eastAsia="Batang" w:hAnsi="Times New Roman"/>
                <w:sz w:val="20"/>
                <w:szCs w:val="20"/>
              </w:rPr>
              <w:t>261</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sz w:val="20"/>
                <w:szCs w:val="20"/>
              </w:rPr>
            </w:pPr>
            <w:r w:rsidRPr="00B9181F">
              <w:rPr>
                <w:rFonts w:ascii="Times New Roman" w:eastAsia="Batang" w:hAnsi="Times New Roman"/>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sz w:val="20"/>
                <w:szCs w:val="20"/>
              </w:rPr>
            </w:pPr>
            <w:r w:rsidRPr="00B9181F">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sz w:val="20"/>
                <w:szCs w:val="20"/>
              </w:rPr>
            </w:pPr>
            <w:r w:rsidRPr="00B9181F">
              <w:rPr>
                <w:rFonts w:ascii="Times New Roman" w:eastAsia="Batang" w:hAnsi="Times New Roman"/>
                <w:sz w:val="20"/>
                <w:szCs w:val="20"/>
              </w:rPr>
              <w:t>110</w:t>
            </w:r>
          </w:p>
        </w:tc>
        <w:tc>
          <w:tcPr>
            <w:tcW w:w="180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sz w:val="20"/>
                <w:szCs w:val="20"/>
              </w:rPr>
            </w:pPr>
            <w:r w:rsidRPr="00B9181F">
              <w:rPr>
                <w:rFonts w:ascii="Times New Roman" w:eastAsia="Batang" w:hAnsi="Times New Roman"/>
                <w:sz w:val="20"/>
                <w:szCs w:val="20"/>
              </w:rPr>
              <w:t xml:space="preserve">Доходы от уплаты акцизов на прямогонный  бензин, производимый на территории Российской Федерации, зачисляемые в консолидированные бюджеты субъектов </w:t>
            </w:r>
            <w:r w:rsidRPr="00B9181F">
              <w:rPr>
                <w:rFonts w:ascii="Times New Roman" w:eastAsia="Batang" w:hAnsi="Times New Roman"/>
                <w:sz w:val="20"/>
                <w:szCs w:val="20"/>
              </w:rPr>
              <w:lastRenderedPageBreak/>
              <w:t>Российской Федерации</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lastRenderedPageBreak/>
              <w:t>-36 100,00</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-40 089,04</w:t>
            </w:r>
          </w:p>
        </w:tc>
        <w:tc>
          <w:tcPr>
            <w:tcW w:w="12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- 111,0</w:t>
            </w:r>
          </w:p>
        </w:tc>
      </w:tr>
      <w:tr w:rsidR="00B22A94" w:rsidRPr="00B9181F" w:rsidTr="00B332F4">
        <w:trPr>
          <w:trHeight w:val="120"/>
        </w:trPr>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0"/>
              </w:tabs>
              <w:jc w:val="center"/>
              <w:rPr>
                <w:rFonts w:ascii="Times New Roman" w:eastAsia="Batang" w:hAnsi="Times New Roman"/>
                <w:sz w:val="20"/>
                <w:szCs w:val="20"/>
              </w:rPr>
            </w:pPr>
            <w:r w:rsidRPr="00B9181F">
              <w:rPr>
                <w:rFonts w:ascii="Times New Roman" w:eastAsia="Batang" w:hAnsi="Times New Roman"/>
                <w:sz w:val="20"/>
                <w:szCs w:val="20"/>
              </w:rPr>
              <w:lastRenderedPageBreak/>
              <w:t>9.</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sz w:val="20"/>
                <w:szCs w:val="20"/>
              </w:rPr>
            </w:pPr>
            <w:r w:rsidRPr="00B9181F">
              <w:rPr>
                <w:rFonts w:ascii="Times New Roman" w:eastAsia="Batang" w:hAnsi="Times New Roman"/>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sz w:val="20"/>
                <w:szCs w:val="20"/>
              </w:rPr>
            </w:pPr>
            <w:r w:rsidRPr="00B9181F">
              <w:rPr>
                <w:rFonts w:ascii="Times New Roman" w:eastAsia="Batang" w:hAnsi="Times New Roman"/>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sz w:val="20"/>
                <w:szCs w:val="20"/>
              </w:rPr>
            </w:pPr>
            <w:r w:rsidRPr="00B9181F">
              <w:rPr>
                <w:rFonts w:ascii="Times New Roman" w:eastAsia="Batang" w:hAnsi="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sz w:val="20"/>
                <w:szCs w:val="20"/>
              </w:rPr>
            </w:pPr>
            <w:r w:rsidRPr="00B9181F">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sz w:val="20"/>
                <w:szCs w:val="20"/>
              </w:rPr>
            </w:pPr>
            <w:r w:rsidRPr="00B9181F">
              <w:rPr>
                <w:rFonts w:ascii="Times New Roman" w:eastAsia="Batang" w:hAnsi="Times New Roman"/>
                <w:sz w:val="20"/>
                <w:szCs w:val="20"/>
              </w:rPr>
              <w:t>000</w:t>
            </w:r>
          </w:p>
        </w:tc>
        <w:tc>
          <w:tcPr>
            <w:tcW w:w="180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sz w:val="20"/>
                <w:szCs w:val="20"/>
              </w:rPr>
            </w:pPr>
            <w:r w:rsidRPr="00B9181F">
              <w:rPr>
                <w:rFonts w:ascii="Times New Roman" w:eastAsia="Batang" w:hAnsi="Times New Roman"/>
                <w:b/>
                <w:sz w:val="20"/>
                <w:szCs w:val="20"/>
              </w:rPr>
              <w:t xml:space="preserve"> НАЛОГИ НА СОВОКУПНЫЙ ДОХОД</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b/>
                <w:sz w:val="20"/>
                <w:szCs w:val="20"/>
              </w:rPr>
            </w:pPr>
            <w:r w:rsidRPr="00B9181F">
              <w:rPr>
                <w:rFonts w:ascii="Times New Roman" w:eastAsia="Batang" w:hAnsi="Times New Roman"/>
                <w:b/>
                <w:sz w:val="20"/>
                <w:szCs w:val="20"/>
              </w:rPr>
              <w:t>410 905,00</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b/>
                <w:sz w:val="20"/>
                <w:szCs w:val="20"/>
              </w:rPr>
            </w:pPr>
            <w:r w:rsidRPr="00B9181F">
              <w:rPr>
                <w:rFonts w:ascii="Times New Roman" w:eastAsia="Batang" w:hAnsi="Times New Roman"/>
                <w:b/>
                <w:sz w:val="20"/>
                <w:szCs w:val="20"/>
              </w:rPr>
              <w:t>410 505,50</w:t>
            </w:r>
          </w:p>
        </w:tc>
        <w:tc>
          <w:tcPr>
            <w:tcW w:w="12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b/>
                <w:sz w:val="20"/>
                <w:szCs w:val="20"/>
              </w:rPr>
            </w:pPr>
            <w:r w:rsidRPr="00B9181F">
              <w:rPr>
                <w:rFonts w:ascii="Times New Roman" w:eastAsia="Batang" w:hAnsi="Times New Roman"/>
                <w:b/>
                <w:sz w:val="20"/>
                <w:szCs w:val="20"/>
              </w:rPr>
              <w:t>99,9</w:t>
            </w:r>
          </w:p>
        </w:tc>
      </w:tr>
      <w:tr w:rsidR="00B22A94" w:rsidRPr="00B9181F" w:rsidTr="00B332F4">
        <w:trPr>
          <w:trHeight w:val="400"/>
        </w:trPr>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0"/>
              </w:tabs>
              <w:jc w:val="center"/>
              <w:rPr>
                <w:rFonts w:ascii="Times New Roman" w:eastAsia="Batang" w:hAnsi="Times New Roman"/>
                <w:sz w:val="20"/>
                <w:szCs w:val="20"/>
              </w:rPr>
            </w:pPr>
            <w:r w:rsidRPr="00B9181F">
              <w:rPr>
                <w:rFonts w:ascii="Times New Roman" w:eastAsia="Batang" w:hAnsi="Times New Roman"/>
                <w:sz w:val="20"/>
                <w:szCs w:val="20"/>
              </w:rPr>
              <w:t>10.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sz w:val="20"/>
                <w:szCs w:val="20"/>
              </w:rPr>
            </w:pPr>
            <w:r w:rsidRPr="00B9181F">
              <w:rPr>
                <w:rFonts w:ascii="Times New Roman" w:eastAsia="Batang" w:hAnsi="Times New Roman"/>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sz w:val="20"/>
                <w:szCs w:val="20"/>
              </w:rPr>
            </w:pPr>
            <w:r w:rsidRPr="00B9181F">
              <w:rPr>
                <w:rFonts w:ascii="Times New Roman" w:eastAsia="Batang" w:hAnsi="Times New Roman"/>
                <w:sz w:val="20"/>
                <w:szCs w:val="20"/>
              </w:rPr>
              <w:t>010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sz w:val="20"/>
                <w:szCs w:val="20"/>
              </w:rPr>
            </w:pPr>
            <w:r w:rsidRPr="00B9181F">
              <w:rPr>
                <w:rFonts w:ascii="Times New Roman" w:eastAsia="Batang" w:hAnsi="Times New Roman"/>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sz w:val="20"/>
                <w:szCs w:val="20"/>
              </w:rPr>
            </w:pPr>
            <w:r w:rsidRPr="00B9181F">
              <w:rPr>
                <w:rFonts w:ascii="Times New Roman" w:eastAsia="Batang" w:hAnsi="Times New Roman"/>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sz w:val="20"/>
                <w:szCs w:val="20"/>
              </w:rPr>
            </w:pPr>
            <w:r w:rsidRPr="00B9181F">
              <w:rPr>
                <w:rFonts w:ascii="Times New Roman" w:eastAsia="Batang" w:hAnsi="Times New Roman"/>
                <w:sz w:val="20"/>
                <w:szCs w:val="20"/>
              </w:rPr>
              <w:t>110</w:t>
            </w:r>
          </w:p>
        </w:tc>
        <w:tc>
          <w:tcPr>
            <w:tcW w:w="180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sz w:val="20"/>
                <w:szCs w:val="20"/>
              </w:rPr>
            </w:pPr>
            <w:r w:rsidRPr="00B9181F">
              <w:rPr>
                <w:rFonts w:ascii="Times New Roman" w:eastAsia="Batang" w:hAnsi="Times New Roman"/>
                <w:sz w:val="20"/>
                <w:szCs w:val="20"/>
              </w:rPr>
              <w:t>Единый сельскохозяйственный налог (сумма платежа)</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410 505,00</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410 505,50</w:t>
            </w:r>
          </w:p>
        </w:tc>
        <w:tc>
          <w:tcPr>
            <w:tcW w:w="12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100,0</w:t>
            </w:r>
          </w:p>
        </w:tc>
      </w:tr>
      <w:tr w:rsidR="00B22A94" w:rsidRPr="00B9181F" w:rsidTr="00B332F4">
        <w:trPr>
          <w:trHeight w:val="500"/>
        </w:trPr>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0"/>
              </w:tabs>
              <w:jc w:val="center"/>
              <w:rPr>
                <w:rFonts w:ascii="Times New Roman" w:eastAsia="Batang" w:hAnsi="Times New Roman"/>
                <w:sz w:val="20"/>
                <w:szCs w:val="20"/>
              </w:rPr>
            </w:pPr>
            <w:r w:rsidRPr="00B9181F">
              <w:rPr>
                <w:rFonts w:ascii="Times New Roman" w:eastAsia="Batang" w:hAnsi="Times New Roman"/>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sz w:val="20"/>
                <w:szCs w:val="20"/>
              </w:rPr>
            </w:pPr>
            <w:r w:rsidRPr="00B9181F">
              <w:rPr>
                <w:rFonts w:ascii="Times New Roman" w:eastAsia="Batang" w:hAnsi="Times New Roman"/>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sz w:val="20"/>
                <w:szCs w:val="20"/>
              </w:rPr>
            </w:pPr>
            <w:r w:rsidRPr="00B9181F">
              <w:rPr>
                <w:rFonts w:ascii="Times New Roman" w:eastAsia="Batang" w:hAnsi="Times New Roman"/>
                <w:sz w:val="20"/>
                <w:szCs w:val="20"/>
              </w:rPr>
              <w:t>010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sz w:val="20"/>
                <w:szCs w:val="20"/>
              </w:rPr>
            </w:pPr>
            <w:r w:rsidRPr="00B9181F">
              <w:rPr>
                <w:rFonts w:ascii="Times New Roman" w:eastAsia="Batang" w:hAnsi="Times New Roman"/>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sz w:val="20"/>
                <w:szCs w:val="20"/>
              </w:rPr>
            </w:pPr>
            <w:r w:rsidRPr="00B9181F">
              <w:rPr>
                <w:rFonts w:ascii="Times New Roman" w:eastAsia="Batang" w:hAnsi="Times New Roman"/>
                <w:sz w:val="20"/>
                <w:szCs w:val="20"/>
              </w:rPr>
              <w:t>2100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sz w:val="20"/>
                <w:szCs w:val="20"/>
              </w:rPr>
            </w:pPr>
            <w:r w:rsidRPr="00B9181F">
              <w:rPr>
                <w:rFonts w:ascii="Times New Roman" w:eastAsia="Batang" w:hAnsi="Times New Roman"/>
                <w:sz w:val="20"/>
                <w:szCs w:val="20"/>
              </w:rPr>
              <w:t>110</w:t>
            </w:r>
          </w:p>
        </w:tc>
        <w:tc>
          <w:tcPr>
            <w:tcW w:w="180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sz w:val="20"/>
                <w:szCs w:val="20"/>
              </w:rPr>
            </w:pPr>
            <w:r w:rsidRPr="00B9181F">
              <w:rPr>
                <w:rFonts w:ascii="Times New Roman" w:eastAsia="Batang" w:hAnsi="Times New Roman"/>
                <w:sz w:val="20"/>
                <w:szCs w:val="20"/>
              </w:rPr>
              <w:t>Единый сельскохозяйственный налог (пени  и проценты по соответствующему платежу)</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400,00</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0,00</w:t>
            </w:r>
          </w:p>
        </w:tc>
        <w:tc>
          <w:tcPr>
            <w:tcW w:w="12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0,0</w:t>
            </w:r>
          </w:p>
        </w:tc>
      </w:tr>
      <w:tr w:rsidR="00B22A94" w:rsidRPr="00B9181F" w:rsidTr="00B332F4">
        <w:trPr>
          <w:trHeight w:val="180"/>
        </w:trPr>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0"/>
              </w:tabs>
              <w:jc w:val="center"/>
              <w:rPr>
                <w:rFonts w:ascii="Times New Roman" w:eastAsia="Batang" w:hAnsi="Times New Roman"/>
                <w:sz w:val="20"/>
                <w:szCs w:val="20"/>
              </w:rPr>
            </w:pPr>
            <w:r w:rsidRPr="00B9181F">
              <w:rPr>
                <w:rFonts w:ascii="Times New Roman" w:eastAsia="Batang" w:hAnsi="Times New Roman"/>
                <w:sz w:val="20"/>
                <w:szCs w:val="20"/>
              </w:rPr>
              <w:t>12.</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000</w:t>
            </w:r>
          </w:p>
        </w:tc>
        <w:tc>
          <w:tcPr>
            <w:tcW w:w="180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b/>
                <w:sz w:val="20"/>
                <w:szCs w:val="20"/>
              </w:rPr>
            </w:pPr>
            <w:r w:rsidRPr="00B9181F">
              <w:rPr>
                <w:rFonts w:ascii="Times New Roman" w:eastAsia="Batang" w:hAnsi="Times New Roman"/>
                <w:b/>
                <w:sz w:val="20"/>
                <w:szCs w:val="20"/>
              </w:rPr>
              <w:t>НАЛОГ НА ИМУЩЕСТВО</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b/>
                <w:sz w:val="20"/>
                <w:szCs w:val="20"/>
              </w:rPr>
            </w:pPr>
            <w:r w:rsidRPr="00B9181F">
              <w:rPr>
                <w:rFonts w:ascii="Times New Roman" w:eastAsia="Batang" w:hAnsi="Times New Roman"/>
                <w:b/>
                <w:sz w:val="20"/>
                <w:szCs w:val="20"/>
              </w:rPr>
              <w:t>696 699,85</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b/>
                <w:sz w:val="20"/>
                <w:szCs w:val="20"/>
              </w:rPr>
            </w:pPr>
            <w:r w:rsidRPr="00B9181F">
              <w:rPr>
                <w:rFonts w:ascii="Times New Roman" w:eastAsia="Batang" w:hAnsi="Times New Roman"/>
                <w:b/>
                <w:sz w:val="20"/>
                <w:szCs w:val="20"/>
              </w:rPr>
              <w:t>706 719,29</w:t>
            </w:r>
          </w:p>
        </w:tc>
        <w:tc>
          <w:tcPr>
            <w:tcW w:w="12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b/>
                <w:sz w:val="20"/>
                <w:szCs w:val="20"/>
              </w:rPr>
            </w:pPr>
            <w:r w:rsidRPr="00B9181F">
              <w:rPr>
                <w:rFonts w:ascii="Times New Roman" w:eastAsia="Batang" w:hAnsi="Times New Roman"/>
                <w:b/>
                <w:sz w:val="20"/>
                <w:szCs w:val="20"/>
              </w:rPr>
              <w:t>101,4</w:t>
            </w:r>
          </w:p>
        </w:tc>
      </w:tr>
      <w:tr w:rsidR="00B22A94" w:rsidRPr="00B9181F" w:rsidTr="00B332F4">
        <w:trPr>
          <w:trHeight w:val="260"/>
        </w:trPr>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0"/>
              </w:tabs>
              <w:jc w:val="center"/>
              <w:rPr>
                <w:rFonts w:ascii="Times New Roman" w:eastAsia="Batang" w:hAnsi="Times New Roman"/>
                <w:sz w:val="20"/>
                <w:szCs w:val="20"/>
              </w:rPr>
            </w:pPr>
            <w:r w:rsidRPr="00B9181F">
              <w:rPr>
                <w:rFonts w:ascii="Times New Roman" w:eastAsia="Batang" w:hAnsi="Times New Roman"/>
                <w:sz w:val="20"/>
                <w:szCs w:val="20"/>
              </w:rPr>
              <w:t>13.</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030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110</w:t>
            </w:r>
          </w:p>
        </w:tc>
        <w:tc>
          <w:tcPr>
            <w:tcW w:w="180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Налоги на имущество физических лиц,  взимаемый по ставкам, применяемым к объектам налогообложения,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686 699,85</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697 310,80</w:t>
            </w:r>
          </w:p>
        </w:tc>
        <w:tc>
          <w:tcPr>
            <w:tcW w:w="12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101,5</w:t>
            </w:r>
          </w:p>
        </w:tc>
      </w:tr>
      <w:tr w:rsidR="00B22A94" w:rsidRPr="00B9181F" w:rsidTr="00B332F4">
        <w:trPr>
          <w:trHeight w:val="500"/>
        </w:trPr>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0"/>
              </w:tabs>
              <w:jc w:val="center"/>
              <w:rPr>
                <w:rFonts w:ascii="Times New Roman" w:eastAsia="Batang" w:hAnsi="Times New Roman"/>
                <w:sz w:val="20"/>
                <w:szCs w:val="20"/>
              </w:rPr>
            </w:pPr>
            <w:r w:rsidRPr="00B9181F">
              <w:rPr>
                <w:rFonts w:ascii="Times New Roman" w:eastAsia="Batang" w:hAnsi="Times New Roman"/>
                <w:sz w:val="20"/>
                <w:szCs w:val="20"/>
              </w:rPr>
              <w:t>14.</w:t>
            </w:r>
          </w:p>
          <w:p w:rsidR="00B22A94" w:rsidRPr="00B9181F" w:rsidRDefault="00B22A94" w:rsidP="00B332F4">
            <w:pPr>
              <w:tabs>
                <w:tab w:val="left" w:pos="0"/>
              </w:tabs>
              <w:jc w:val="center"/>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182</w:t>
            </w:r>
          </w:p>
          <w:p w:rsidR="00B22A94" w:rsidRPr="00B9181F" w:rsidRDefault="00B22A94" w:rsidP="00B332F4">
            <w:pPr>
              <w:tabs>
                <w:tab w:val="left" w:pos="2325"/>
              </w:tabs>
              <w:rPr>
                <w:rFonts w:ascii="Times New Roman" w:eastAsia="Batang"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w:t>
            </w:r>
          </w:p>
          <w:p w:rsidR="00B22A94" w:rsidRPr="00B9181F" w:rsidRDefault="00B22A94" w:rsidP="00B332F4">
            <w:pPr>
              <w:tabs>
                <w:tab w:val="left" w:pos="2325"/>
              </w:tabs>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06</w:t>
            </w:r>
          </w:p>
          <w:p w:rsidR="00B22A94" w:rsidRPr="00B9181F" w:rsidRDefault="00B22A94" w:rsidP="00B332F4">
            <w:pPr>
              <w:tabs>
                <w:tab w:val="left" w:pos="2325"/>
              </w:tabs>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01</w:t>
            </w:r>
          </w:p>
          <w:p w:rsidR="00B22A94" w:rsidRPr="00B9181F" w:rsidRDefault="00B22A94" w:rsidP="00B332F4">
            <w:pPr>
              <w:tabs>
                <w:tab w:val="left" w:pos="2325"/>
              </w:tabs>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030</w:t>
            </w:r>
          </w:p>
          <w:p w:rsidR="00B22A94" w:rsidRPr="00B9181F" w:rsidRDefault="00B22A94" w:rsidP="00B332F4">
            <w:pPr>
              <w:tabs>
                <w:tab w:val="left" w:pos="2325"/>
              </w:tabs>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13</w:t>
            </w:r>
          </w:p>
          <w:p w:rsidR="00B22A94" w:rsidRPr="00B9181F" w:rsidRDefault="00B22A94" w:rsidP="00B332F4">
            <w:pPr>
              <w:tabs>
                <w:tab w:val="left" w:pos="2325"/>
              </w:tabs>
              <w:rPr>
                <w:rFonts w:ascii="Times New Roman" w:eastAsia="Batang"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2100</w:t>
            </w:r>
          </w:p>
          <w:p w:rsidR="00B22A94" w:rsidRPr="00B9181F" w:rsidRDefault="00B22A94" w:rsidP="00B332F4">
            <w:pPr>
              <w:tabs>
                <w:tab w:val="left" w:pos="2325"/>
              </w:tabs>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110</w:t>
            </w:r>
          </w:p>
        </w:tc>
        <w:tc>
          <w:tcPr>
            <w:tcW w:w="180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w:t>
            </w:r>
            <w:r w:rsidRPr="00B9181F">
              <w:rPr>
                <w:rFonts w:ascii="Times New Roman" w:eastAsia="Batang" w:hAnsi="Times New Roman"/>
                <w:sz w:val="20"/>
                <w:szCs w:val="20"/>
              </w:rPr>
              <w:lastRenderedPageBreak/>
              <w:t>у платежу)</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lastRenderedPageBreak/>
              <w:t>10 000,00</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9 408,49</w:t>
            </w:r>
          </w:p>
        </w:tc>
        <w:tc>
          <w:tcPr>
            <w:tcW w:w="12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94,1</w:t>
            </w:r>
          </w:p>
        </w:tc>
      </w:tr>
      <w:tr w:rsidR="00B22A94" w:rsidRPr="00B9181F" w:rsidTr="00B332F4">
        <w:trPr>
          <w:trHeight w:val="299"/>
        </w:trPr>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0"/>
              </w:tabs>
              <w:jc w:val="center"/>
              <w:rPr>
                <w:rFonts w:ascii="Times New Roman" w:eastAsia="Batang" w:hAnsi="Times New Roman"/>
                <w:sz w:val="20"/>
                <w:szCs w:val="20"/>
              </w:rPr>
            </w:pPr>
          </w:p>
          <w:p w:rsidR="00B22A94" w:rsidRPr="00B9181F" w:rsidRDefault="00B22A94" w:rsidP="00B332F4">
            <w:pPr>
              <w:tabs>
                <w:tab w:val="left" w:pos="0"/>
              </w:tabs>
              <w:jc w:val="center"/>
              <w:rPr>
                <w:rFonts w:ascii="Times New Roman" w:eastAsia="Batang" w:hAnsi="Times New Roman"/>
                <w:sz w:val="20"/>
                <w:szCs w:val="20"/>
              </w:rPr>
            </w:pPr>
            <w:r w:rsidRPr="00B9181F">
              <w:rPr>
                <w:rFonts w:ascii="Times New Roman" w:eastAsia="Batang" w:hAnsi="Times New Roman"/>
                <w:sz w:val="20"/>
                <w:szCs w:val="20"/>
              </w:rPr>
              <w:t>15.</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p>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p>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p>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p>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p>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p>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p>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p>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110</w:t>
            </w:r>
          </w:p>
        </w:tc>
        <w:tc>
          <w:tcPr>
            <w:tcW w:w="180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b/>
              </w:rPr>
            </w:pPr>
          </w:p>
          <w:p w:rsidR="00B22A94" w:rsidRPr="00B9181F" w:rsidRDefault="00B22A94" w:rsidP="00B332F4">
            <w:pPr>
              <w:tabs>
                <w:tab w:val="left" w:pos="2325"/>
              </w:tabs>
              <w:rPr>
                <w:rFonts w:ascii="Times New Roman" w:eastAsia="Batang" w:hAnsi="Times New Roman"/>
                <w:b/>
              </w:rPr>
            </w:pPr>
            <w:r w:rsidRPr="00B9181F">
              <w:rPr>
                <w:rFonts w:ascii="Times New Roman" w:eastAsia="Batang" w:hAnsi="Times New Roman"/>
                <w:b/>
              </w:rPr>
              <w:t>ЗЕМЕЛЬНЫЙ НАЛОГ</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b/>
                <w:sz w:val="20"/>
                <w:szCs w:val="20"/>
              </w:rPr>
            </w:pPr>
          </w:p>
          <w:p w:rsidR="00B22A94" w:rsidRPr="00B9181F" w:rsidRDefault="00B22A94" w:rsidP="00B332F4">
            <w:pPr>
              <w:tabs>
                <w:tab w:val="left" w:pos="2325"/>
              </w:tabs>
              <w:jc w:val="center"/>
              <w:rPr>
                <w:rFonts w:ascii="Times New Roman" w:eastAsia="Batang" w:hAnsi="Times New Roman"/>
                <w:b/>
                <w:sz w:val="20"/>
                <w:szCs w:val="20"/>
              </w:rPr>
            </w:pPr>
            <w:r w:rsidRPr="00B9181F">
              <w:rPr>
                <w:rFonts w:ascii="Times New Roman" w:eastAsia="Batang" w:hAnsi="Times New Roman"/>
                <w:b/>
                <w:sz w:val="20"/>
                <w:szCs w:val="20"/>
              </w:rPr>
              <w:t>1 203 000,00</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center"/>
              <w:rPr>
                <w:rFonts w:ascii="Times New Roman" w:eastAsia="Batang" w:hAnsi="Times New Roman"/>
                <w:b/>
                <w:sz w:val="20"/>
                <w:szCs w:val="20"/>
              </w:rPr>
            </w:pPr>
          </w:p>
          <w:p w:rsidR="00B22A94" w:rsidRPr="00B9181F" w:rsidRDefault="00B22A94" w:rsidP="00B332F4">
            <w:pPr>
              <w:tabs>
                <w:tab w:val="left" w:pos="2325"/>
              </w:tabs>
              <w:jc w:val="center"/>
              <w:rPr>
                <w:rFonts w:ascii="Times New Roman" w:eastAsia="Batang" w:hAnsi="Times New Roman"/>
                <w:b/>
                <w:sz w:val="20"/>
                <w:szCs w:val="20"/>
              </w:rPr>
            </w:pPr>
            <w:r w:rsidRPr="00B9181F">
              <w:rPr>
                <w:rFonts w:ascii="Times New Roman" w:eastAsia="Batang" w:hAnsi="Times New Roman"/>
                <w:b/>
                <w:sz w:val="20"/>
                <w:szCs w:val="20"/>
              </w:rPr>
              <w:t>1 067 708,03</w:t>
            </w:r>
          </w:p>
        </w:tc>
        <w:tc>
          <w:tcPr>
            <w:tcW w:w="12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center"/>
              <w:rPr>
                <w:rFonts w:ascii="Times New Roman" w:eastAsia="Batang" w:hAnsi="Times New Roman"/>
                <w:b/>
                <w:sz w:val="20"/>
                <w:szCs w:val="20"/>
              </w:rPr>
            </w:pPr>
          </w:p>
          <w:p w:rsidR="00B22A94" w:rsidRPr="00B9181F" w:rsidRDefault="00B22A94" w:rsidP="00B332F4">
            <w:pPr>
              <w:tabs>
                <w:tab w:val="left" w:pos="2325"/>
              </w:tabs>
              <w:jc w:val="center"/>
              <w:rPr>
                <w:rFonts w:ascii="Times New Roman" w:eastAsia="Batang" w:hAnsi="Times New Roman"/>
                <w:b/>
                <w:sz w:val="20"/>
                <w:szCs w:val="20"/>
              </w:rPr>
            </w:pPr>
            <w:r w:rsidRPr="00B9181F">
              <w:rPr>
                <w:rFonts w:ascii="Times New Roman" w:eastAsia="Batang" w:hAnsi="Times New Roman"/>
                <w:b/>
                <w:sz w:val="20"/>
                <w:szCs w:val="20"/>
              </w:rPr>
              <w:t>88,8</w:t>
            </w:r>
          </w:p>
        </w:tc>
      </w:tr>
      <w:tr w:rsidR="00B22A94" w:rsidRPr="00B9181F" w:rsidTr="00B332F4">
        <w:trPr>
          <w:trHeight w:val="420"/>
        </w:trPr>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0"/>
              </w:tabs>
              <w:jc w:val="center"/>
              <w:rPr>
                <w:rFonts w:ascii="Times New Roman" w:eastAsia="Batang" w:hAnsi="Times New Roman"/>
                <w:sz w:val="20"/>
                <w:szCs w:val="20"/>
              </w:rPr>
            </w:pPr>
            <w:r w:rsidRPr="00B9181F">
              <w:rPr>
                <w:rFonts w:ascii="Times New Roman" w:eastAsia="Batang" w:hAnsi="Times New Roman"/>
                <w:sz w:val="20"/>
                <w:szCs w:val="20"/>
              </w:rPr>
              <w:t>16.</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033</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110</w:t>
            </w:r>
          </w:p>
        </w:tc>
        <w:tc>
          <w:tcPr>
            <w:tcW w:w="180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Земельный налог с организаций, обладающих земельным участком, расположенным в границах городских поселений</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400 000,00</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279 164,75</w:t>
            </w:r>
          </w:p>
        </w:tc>
        <w:tc>
          <w:tcPr>
            <w:tcW w:w="12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69,8</w:t>
            </w:r>
          </w:p>
        </w:tc>
      </w:tr>
      <w:tr w:rsidR="00B22A94" w:rsidRPr="00B9181F" w:rsidTr="00B332F4">
        <w:trPr>
          <w:trHeight w:val="300"/>
        </w:trPr>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0"/>
              </w:tabs>
              <w:jc w:val="center"/>
              <w:rPr>
                <w:rFonts w:ascii="Times New Roman" w:eastAsia="Batang" w:hAnsi="Times New Roman"/>
                <w:sz w:val="20"/>
                <w:szCs w:val="20"/>
              </w:rPr>
            </w:pPr>
            <w:r w:rsidRPr="00B9181F">
              <w:rPr>
                <w:rFonts w:ascii="Times New Roman" w:eastAsia="Batang" w:hAnsi="Times New Roman"/>
                <w:sz w:val="20"/>
                <w:szCs w:val="20"/>
              </w:rPr>
              <w:t>17.</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043</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110</w:t>
            </w:r>
          </w:p>
        </w:tc>
        <w:tc>
          <w:tcPr>
            <w:tcW w:w="180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Земельный налог с физических лиц, обладающих земельным участком, расположенных в границах городских поселений</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803 000,00</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788 543,28</w:t>
            </w:r>
          </w:p>
        </w:tc>
        <w:tc>
          <w:tcPr>
            <w:tcW w:w="12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98,2</w:t>
            </w:r>
          </w:p>
        </w:tc>
      </w:tr>
      <w:tr w:rsidR="00B22A94" w:rsidRPr="00B9181F" w:rsidTr="00B332F4">
        <w:trPr>
          <w:trHeight w:val="1180"/>
        </w:trPr>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0"/>
              </w:tabs>
              <w:jc w:val="center"/>
              <w:rPr>
                <w:rFonts w:ascii="Times New Roman" w:eastAsia="Batang" w:hAnsi="Times New Roman"/>
                <w:sz w:val="20"/>
                <w:szCs w:val="20"/>
              </w:rPr>
            </w:pPr>
            <w:r w:rsidRPr="00B9181F">
              <w:rPr>
                <w:rFonts w:ascii="Times New Roman" w:eastAsia="Batang" w:hAnsi="Times New Roman"/>
                <w:sz w:val="20"/>
                <w:szCs w:val="20"/>
              </w:rPr>
              <w:t>18.</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sz w:val="20"/>
                <w:szCs w:val="20"/>
              </w:rPr>
            </w:pPr>
            <w:r w:rsidRPr="00B9181F">
              <w:rPr>
                <w:rFonts w:ascii="Times New Roman" w:eastAsia="Batang" w:hAnsi="Times New Roman"/>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sz w:val="20"/>
                <w:szCs w:val="20"/>
              </w:rPr>
            </w:pPr>
            <w:r w:rsidRPr="00B9181F">
              <w:rPr>
                <w:rFonts w:ascii="Times New Roman" w:eastAsia="Batang" w:hAnsi="Times New Roman"/>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sz w:val="20"/>
                <w:szCs w:val="20"/>
              </w:rPr>
            </w:pPr>
            <w:r w:rsidRPr="00B9181F">
              <w:rPr>
                <w:rFonts w:ascii="Times New Roman" w:eastAsia="Batang" w:hAnsi="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sz w:val="20"/>
                <w:szCs w:val="20"/>
              </w:rPr>
            </w:pPr>
            <w:r w:rsidRPr="00B9181F">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sz w:val="20"/>
                <w:szCs w:val="20"/>
              </w:rPr>
            </w:pPr>
            <w:r w:rsidRPr="00B9181F">
              <w:rPr>
                <w:rFonts w:ascii="Times New Roman" w:eastAsia="Batang" w:hAnsi="Times New Roman"/>
                <w:sz w:val="20"/>
                <w:szCs w:val="20"/>
              </w:rPr>
              <w:t>000</w:t>
            </w:r>
          </w:p>
        </w:tc>
        <w:tc>
          <w:tcPr>
            <w:tcW w:w="180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b/>
                <w:sz w:val="20"/>
                <w:szCs w:val="20"/>
              </w:rPr>
            </w:pPr>
            <w:r w:rsidRPr="00B9181F">
              <w:rPr>
                <w:rFonts w:ascii="Times New Roman" w:eastAsia="Batang" w:hAnsi="Times New Roman"/>
                <w:b/>
                <w:sz w:val="20"/>
                <w:szCs w:val="20"/>
              </w:rPr>
              <w:t>ДОХОДЫ ОТ ИСПОЛЬЗОВНИЯ ИМУЩЕСТВА, НАХОДЯЩЕГОСЯ В ГОСУДАРСТВЕННОЙ И МУНИЦИПАЛЬНОЙ СОБСТВЕННОСТИ</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b/>
                <w:sz w:val="20"/>
                <w:szCs w:val="20"/>
              </w:rPr>
            </w:pPr>
            <w:r w:rsidRPr="00B9181F">
              <w:rPr>
                <w:rFonts w:ascii="Times New Roman" w:eastAsia="Batang" w:hAnsi="Times New Roman"/>
                <w:b/>
                <w:sz w:val="20"/>
                <w:szCs w:val="20"/>
              </w:rPr>
              <w:t>2 271 284,09</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b/>
                <w:sz w:val="20"/>
                <w:szCs w:val="20"/>
              </w:rPr>
            </w:pPr>
            <w:r w:rsidRPr="00B9181F">
              <w:rPr>
                <w:rFonts w:ascii="Times New Roman" w:eastAsia="Batang" w:hAnsi="Times New Roman"/>
                <w:b/>
                <w:sz w:val="20"/>
                <w:szCs w:val="20"/>
              </w:rPr>
              <w:t>555 845,61</w:t>
            </w:r>
          </w:p>
        </w:tc>
        <w:tc>
          <w:tcPr>
            <w:tcW w:w="12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b/>
                <w:sz w:val="20"/>
                <w:szCs w:val="20"/>
              </w:rPr>
            </w:pPr>
            <w:r w:rsidRPr="00B9181F">
              <w:rPr>
                <w:rFonts w:ascii="Times New Roman" w:eastAsia="Batang" w:hAnsi="Times New Roman"/>
                <w:b/>
                <w:sz w:val="20"/>
                <w:szCs w:val="20"/>
              </w:rPr>
              <w:t>24,5</w:t>
            </w:r>
          </w:p>
        </w:tc>
      </w:tr>
      <w:tr w:rsidR="00B22A94" w:rsidRPr="00B9181F" w:rsidTr="00B332F4">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0"/>
              </w:tabs>
              <w:jc w:val="center"/>
              <w:rPr>
                <w:rFonts w:ascii="Times New Roman" w:eastAsia="Batang" w:hAnsi="Times New Roman"/>
                <w:sz w:val="20"/>
                <w:szCs w:val="20"/>
              </w:rPr>
            </w:pPr>
            <w:r w:rsidRPr="00B9181F">
              <w:rPr>
                <w:rFonts w:ascii="Times New Roman" w:eastAsia="Batang" w:hAnsi="Times New Roman"/>
                <w:sz w:val="20"/>
                <w:szCs w:val="20"/>
              </w:rPr>
              <w:t>19.</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013</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120</w:t>
            </w:r>
          </w:p>
        </w:tc>
        <w:tc>
          <w:tcPr>
            <w:tcW w:w="180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 xml:space="preserve">Доходы получаемые в виде арендной платы за земельные участки государственной собственности на которые не разграничена и которые расположенные в границах городских поселений, а так же средств от продажи права на </w:t>
            </w:r>
            <w:r w:rsidRPr="00B9181F">
              <w:rPr>
                <w:rFonts w:ascii="Times New Roman" w:eastAsia="Batang" w:hAnsi="Times New Roman"/>
                <w:sz w:val="20"/>
                <w:szCs w:val="20"/>
              </w:rPr>
              <w:lastRenderedPageBreak/>
              <w:t>заключение договоров аренды указанных земельных участках</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lastRenderedPageBreak/>
              <w:t>385 558,00</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382 612,64</w:t>
            </w:r>
          </w:p>
        </w:tc>
        <w:tc>
          <w:tcPr>
            <w:tcW w:w="12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99,2</w:t>
            </w:r>
          </w:p>
        </w:tc>
      </w:tr>
      <w:tr w:rsidR="00B22A94" w:rsidRPr="00B9181F" w:rsidTr="00B332F4">
        <w:trPr>
          <w:trHeight w:val="1640"/>
        </w:trPr>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0"/>
              </w:tabs>
              <w:jc w:val="center"/>
              <w:rPr>
                <w:rFonts w:ascii="Times New Roman" w:eastAsia="Batang" w:hAnsi="Times New Roman"/>
                <w:sz w:val="20"/>
                <w:szCs w:val="20"/>
              </w:rPr>
            </w:pPr>
            <w:r w:rsidRPr="00B9181F">
              <w:rPr>
                <w:rFonts w:ascii="Times New Roman" w:eastAsia="Batang" w:hAnsi="Times New Roman"/>
                <w:sz w:val="20"/>
                <w:szCs w:val="20"/>
              </w:rPr>
              <w:lastRenderedPageBreak/>
              <w:t>20.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035</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120</w:t>
            </w:r>
          </w:p>
        </w:tc>
        <w:tc>
          <w:tcPr>
            <w:tcW w:w="180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sz w:val="20"/>
                <w:szCs w:val="20"/>
              </w:rPr>
            </w:pPr>
            <w:r w:rsidRPr="00B9181F">
              <w:rPr>
                <w:rFonts w:ascii="Times New Roman" w:eastAsia="Batang" w:hAnsi="Times New Roman"/>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center"/>
              <w:rPr>
                <w:rFonts w:ascii="Times New Roman" w:eastAsia="Batang" w:hAnsi="Times New Roman"/>
                <w:sz w:val="20"/>
                <w:szCs w:val="20"/>
              </w:rPr>
            </w:pPr>
            <w:r w:rsidRPr="00B9181F">
              <w:rPr>
                <w:rFonts w:ascii="Times New Roman" w:eastAsia="Batang" w:hAnsi="Times New Roman"/>
                <w:sz w:val="20"/>
                <w:szCs w:val="20"/>
              </w:rPr>
              <w:t>1 847 685,00</w:t>
            </w:r>
          </w:p>
          <w:p w:rsidR="00B22A94" w:rsidRPr="00B9181F" w:rsidRDefault="00B22A94" w:rsidP="00B332F4">
            <w:pPr>
              <w:jc w:val="center"/>
              <w:rPr>
                <w:rFonts w:ascii="Times New Roman" w:eastAsia="Batang" w:hAnsi="Times New Roman"/>
                <w:sz w:val="20"/>
                <w:szCs w:val="20"/>
              </w:rPr>
            </w:pPr>
          </w:p>
          <w:p w:rsidR="00B22A94" w:rsidRPr="00B9181F" w:rsidRDefault="00B22A94" w:rsidP="00B332F4">
            <w:pPr>
              <w:jc w:val="center"/>
              <w:rPr>
                <w:rFonts w:ascii="Times New Roman" w:eastAsia="Batang" w:hAnsi="Times New Roman"/>
                <w:sz w:val="20"/>
                <w:szCs w:val="20"/>
              </w:rPr>
            </w:pPr>
          </w:p>
          <w:p w:rsidR="00B22A94" w:rsidRPr="00B9181F" w:rsidRDefault="00B22A94" w:rsidP="00B332F4">
            <w:pPr>
              <w:jc w:val="center"/>
              <w:rPr>
                <w:rFonts w:ascii="Times New Roman" w:eastAsia="Batang"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center"/>
              <w:rPr>
                <w:rFonts w:ascii="Times New Roman" w:eastAsia="Batang" w:hAnsi="Times New Roman"/>
                <w:sz w:val="20"/>
                <w:szCs w:val="20"/>
              </w:rPr>
            </w:pPr>
            <w:r w:rsidRPr="00B9181F">
              <w:rPr>
                <w:rFonts w:ascii="Times New Roman" w:eastAsia="Batang" w:hAnsi="Times New Roman"/>
                <w:sz w:val="20"/>
                <w:szCs w:val="20"/>
              </w:rPr>
              <w:t>145 560,72</w:t>
            </w:r>
          </w:p>
          <w:p w:rsidR="00B22A94" w:rsidRPr="00B9181F" w:rsidRDefault="00B22A94" w:rsidP="00B332F4">
            <w:pPr>
              <w:jc w:val="center"/>
              <w:rPr>
                <w:rFonts w:ascii="Times New Roman" w:eastAsia="Batang" w:hAnsi="Times New Roman"/>
                <w:sz w:val="20"/>
                <w:szCs w:val="20"/>
              </w:rPr>
            </w:pPr>
          </w:p>
          <w:p w:rsidR="00B22A94" w:rsidRPr="00B9181F" w:rsidRDefault="00B22A94" w:rsidP="00B332F4">
            <w:pPr>
              <w:jc w:val="center"/>
              <w:rPr>
                <w:rFonts w:ascii="Times New Roman" w:eastAsia="Batang"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center"/>
              <w:rPr>
                <w:rFonts w:ascii="Times New Roman" w:eastAsia="Batang" w:hAnsi="Times New Roman"/>
                <w:sz w:val="20"/>
                <w:szCs w:val="20"/>
              </w:rPr>
            </w:pPr>
            <w:r w:rsidRPr="00B9181F">
              <w:rPr>
                <w:rFonts w:ascii="Times New Roman" w:eastAsia="Batang" w:hAnsi="Times New Roman"/>
                <w:sz w:val="20"/>
                <w:szCs w:val="20"/>
              </w:rPr>
              <w:t>7,9</w:t>
            </w:r>
          </w:p>
          <w:p w:rsidR="00B22A94" w:rsidRPr="00B9181F" w:rsidRDefault="00B22A94" w:rsidP="00B332F4">
            <w:pPr>
              <w:jc w:val="center"/>
              <w:rPr>
                <w:rFonts w:ascii="Times New Roman" w:eastAsia="Batang" w:hAnsi="Times New Roman"/>
                <w:sz w:val="20"/>
                <w:szCs w:val="20"/>
              </w:rPr>
            </w:pPr>
          </w:p>
          <w:p w:rsidR="00B22A94" w:rsidRPr="00B9181F" w:rsidRDefault="00B22A94" w:rsidP="00B332F4">
            <w:pPr>
              <w:jc w:val="center"/>
              <w:rPr>
                <w:rFonts w:ascii="Times New Roman" w:eastAsia="Batang" w:hAnsi="Times New Roman"/>
                <w:sz w:val="20"/>
                <w:szCs w:val="20"/>
              </w:rPr>
            </w:pPr>
          </w:p>
          <w:p w:rsidR="00B22A94" w:rsidRPr="00B9181F" w:rsidRDefault="00B22A94" w:rsidP="00B332F4">
            <w:pPr>
              <w:jc w:val="center"/>
              <w:rPr>
                <w:rFonts w:ascii="Times New Roman" w:eastAsia="Batang" w:hAnsi="Times New Roman"/>
                <w:sz w:val="20"/>
                <w:szCs w:val="20"/>
              </w:rPr>
            </w:pPr>
          </w:p>
        </w:tc>
      </w:tr>
      <w:tr w:rsidR="00B22A94" w:rsidRPr="00B9181F" w:rsidTr="00B332F4">
        <w:trPr>
          <w:trHeight w:val="860"/>
        </w:trPr>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0"/>
              </w:tabs>
              <w:jc w:val="center"/>
              <w:rPr>
                <w:rFonts w:ascii="Times New Roman" w:eastAsia="Batang" w:hAnsi="Times New Roman"/>
                <w:sz w:val="20"/>
                <w:szCs w:val="20"/>
              </w:rPr>
            </w:pPr>
            <w:r w:rsidRPr="00B9181F">
              <w:rPr>
                <w:rFonts w:ascii="Times New Roman" w:eastAsia="Batang" w:hAnsi="Times New Roman"/>
                <w:sz w:val="20"/>
                <w:szCs w:val="20"/>
              </w:rPr>
              <w:t>21.</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313</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120</w:t>
            </w:r>
          </w:p>
        </w:tc>
        <w:tc>
          <w:tcPr>
            <w:tcW w:w="180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sz w:val="20"/>
                <w:szCs w:val="20"/>
              </w:rPr>
            </w:pPr>
            <w:r w:rsidRPr="00B9181F">
              <w:rPr>
                <w:rFonts w:ascii="Times New Roman" w:eastAsia="Batang" w:hAnsi="Times New Roman"/>
                <w:sz w:val="20"/>
                <w:szCs w:val="20"/>
              </w:rPr>
              <w:t>Плата  по соглашению об установлении сервитута,  заключенным органом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center"/>
              <w:rPr>
                <w:rFonts w:ascii="Times New Roman" w:eastAsia="Batang" w:hAnsi="Times New Roman"/>
                <w:sz w:val="20"/>
                <w:szCs w:val="20"/>
              </w:rPr>
            </w:pPr>
            <w:r w:rsidRPr="00B9181F">
              <w:rPr>
                <w:rFonts w:ascii="Times New Roman" w:eastAsia="Batang" w:hAnsi="Times New Roman"/>
                <w:sz w:val="20"/>
                <w:szCs w:val="20"/>
              </w:rPr>
              <w:t>506,97</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center"/>
              <w:rPr>
                <w:rFonts w:ascii="Times New Roman" w:eastAsia="Batang" w:hAnsi="Times New Roman"/>
                <w:sz w:val="20"/>
                <w:szCs w:val="20"/>
              </w:rPr>
            </w:pPr>
            <w:r w:rsidRPr="00B9181F">
              <w:rPr>
                <w:rFonts w:ascii="Times New Roman" w:eastAsia="Batang" w:hAnsi="Times New Roman"/>
                <w:sz w:val="20"/>
                <w:szCs w:val="20"/>
              </w:rPr>
              <w:t>506,97</w:t>
            </w:r>
          </w:p>
        </w:tc>
        <w:tc>
          <w:tcPr>
            <w:tcW w:w="12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center"/>
              <w:rPr>
                <w:rFonts w:ascii="Times New Roman" w:eastAsia="Batang" w:hAnsi="Times New Roman"/>
                <w:sz w:val="20"/>
                <w:szCs w:val="20"/>
              </w:rPr>
            </w:pPr>
            <w:r w:rsidRPr="00B9181F">
              <w:rPr>
                <w:rFonts w:ascii="Times New Roman" w:eastAsia="Batang" w:hAnsi="Times New Roman"/>
                <w:sz w:val="20"/>
                <w:szCs w:val="20"/>
              </w:rPr>
              <w:t>100,0</w:t>
            </w:r>
          </w:p>
        </w:tc>
      </w:tr>
      <w:tr w:rsidR="00B22A94" w:rsidRPr="00B9181F" w:rsidTr="00B332F4">
        <w:trPr>
          <w:trHeight w:val="300"/>
        </w:trPr>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0"/>
              </w:tabs>
              <w:jc w:val="center"/>
              <w:rPr>
                <w:rFonts w:ascii="Times New Roman" w:eastAsia="Batang" w:hAnsi="Times New Roman"/>
                <w:sz w:val="20"/>
                <w:szCs w:val="20"/>
              </w:rPr>
            </w:pPr>
            <w:r w:rsidRPr="00B9181F">
              <w:rPr>
                <w:rFonts w:ascii="Times New Roman" w:eastAsia="Batang" w:hAnsi="Times New Roman"/>
                <w:sz w:val="20"/>
                <w:szCs w:val="20"/>
              </w:rPr>
              <w:lastRenderedPageBreak/>
              <w:t>22.</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09</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045</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 xml:space="preserve">13 </w:t>
            </w:r>
          </w:p>
        </w:tc>
        <w:tc>
          <w:tcPr>
            <w:tcW w:w="72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120</w:t>
            </w:r>
          </w:p>
        </w:tc>
        <w:tc>
          <w:tcPr>
            <w:tcW w:w="180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sz w:val="20"/>
                <w:szCs w:val="20"/>
              </w:rPr>
            </w:pPr>
            <w:r w:rsidRPr="00B9181F">
              <w:rPr>
                <w:rFonts w:ascii="Times New Roman" w:eastAsia="Batang" w:hAnsi="Times New Roman"/>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center"/>
              <w:rPr>
                <w:rFonts w:ascii="Times New Roman" w:eastAsia="Batang" w:hAnsi="Times New Roman"/>
                <w:sz w:val="20"/>
                <w:szCs w:val="20"/>
              </w:rPr>
            </w:pPr>
            <w:r w:rsidRPr="00B9181F">
              <w:rPr>
                <w:rFonts w:ascii="Times New Roman" w:eastAsia="Batang" w:hAnsi="Times New Roman"/>
                <w:sz w:val="20"/>
                <w:szCs w:val="20"/>
              </w:rPr>
              <w:t>37 534,12</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center"/>
              <w:rPr>
                <w:rFonts w:ascii="Times New Roman" w:eastAsia="Batang" w:hAnsi="Times New Roman"/>
                <w:sz w:val="20"/>
                <w:szCs w:val="20"/>
              </w:rPr>
            </w:pPr>
            <w:r w:rsidRPr="00B9181F">
              <w:rPr>
                <w:rFonts w:ascii="Times New Roman" w:eastAsia="Batang" w:hAnsi="Times New Roman"/>
                <w:sz w:val="20"/>
                <w:szCs w:val="20"/>
              </w:rPr>
              <w:t>27 165,28</w:t>
            </w:r>
          </w:p>
        </w:tc>
        <w:tc>
          <w:tcPr>
            <w:tcW w:w="12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center"/>
              <w:rPr>
                <w:rFonts w:ascii="Times New Roman" w:eastAsia="Batang" w:hAnsi="Times New Roman"/>
                <w:sz w:val="20"/>
                <w:szCs w:val="20"/>
              </w:rPr>
            </w:pPr>
            <w:r w:rsidRPr="00B9181F">
              <w:rPr>
                <w:rFonts w:ascii="Times New Roman" w:eastAsia="Batang" w:hAnsi="Times New Roman"/>
                <w:sz w:val="20"/>
                <w:szCs w:val="20"/>
              </w:rPr>
              <w:t>72,4</w:t>
            </w:r>
          </w:p>
        </w:tc>
      </w:tr>
      <w:tr w:rsidR="00B22A94" w:rsidRPr="00B9181F" w:rsidTr="00B332F4">
        <w:trPr>
          <w:trHeight w:val="500"/>
        </w:trPr>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0"/>
              </w:tabs>
              <w:jc w:val="center"/>
              <w:rPr>
                <w:rFonts w:ascii="Times New Roman" w:eastAsia="Batang" w:hAnsi="Times New Roman"/>
                <w:sz w:val="20"/>
                <w:szCs w:val="20"/>
              </w:rPr>
            </w:pPr>
            <w:r w:rsidRPr="00B9181F">
              <w:rPr>
                <w:rFonts w:ascii="Times New Roman" w:eastAsia="Batang" w:hAnsi="Times New Roman"/>
                <w:sz w:val="20"/>
                <w:szCs w:val="20"/>
              </w:rPr>
              <w:t>23.</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000</w:t>
            </w:r>
          </w:p>
          <w:p w:rsidR="00B22A94" w:rsidRPr="00B9181F" w:rsidRDefault="00B22A94" w:rsidP="00B332F4">
            <w:pPr>
              <w:tabs>
                <w:tab w:val="left" w:pos="2325"/>
              </w:tabs>
              <w:rPr>
                <w:rFonts w:ascii="Times New Roman" w:eastAsia="Batang"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w:t>
            </w:r>
          </w:p>
          <w:p w:rsidR="00B22A94" w:rsidRPr="00B9181F" w:rsidRDefault="00B22A94" w:rsidP="00B332F4">
            <w:pPr>
              <w:tabs>
                <w:tab w:val="left" w:pos="2325"/>
              </w:tabs>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13</w:t>
            </w:r>
          </w:p>
          <w:p w:rsidR="00B22A94" w:rsidRPr="00B9181F" w:rsidRDefault="00B22A94" w:rsidP="00B332F4">
            <w:pPr>
              <w:tabs>
                <w:tab w:val="left" w:pos="2325"/>
              </w:tabs>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w:t>
            </w:r>
          </w:p>
          <w:p w:rsidR="00B22A94" w:rsidRPr="00B9181F" w:rsidRDefault="00B22A94" w:rsidP="00B332F4">
            <w:pPr>
              <w:tabs>
                <w:tab w:val="left" w:pos="2325"/>
              </w:tabs>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000</w:t>
            </w:r>
          </w:p>
          <w:p w:rsidR="00B22A94" w:rsidRPr="00B9181F" w:rsidRDefault="00B22A94" w:rsidP="00B332F4">
            <w:pPr>
              <w:tabs>
                <w:tab w:val="left" w:pos="2325"/>
              </w:tabs>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 xml:space="preserve"> 00</w:t>
            </w:r>
          </w:p>
          <w:p w:rsidR="00B22A94" w:rsidRPr="00B9181F" w:rsidRDefault="00B22A94" w:rsidP="00B332F4">
            <w:pPr>
              <w:tabs>
                <w:tab w:val="left" w:pos="2325"/>
              </w:tabs>
              <w:rPr>
                <w:rFonts w:ascii="Times New Roman" w:eastAsia="Batang"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0000</w:t>
            </w:r>
          </w:p>
          <w:p w:rsidR="00B22A94" w:rsidRPr="00B9181F" w:rsidRDefault="00B22A94" w:rsidP="00B332F4">
            <w:pPr>
              <w:tabs>
                <w:tab w:val="left" w:pos="2325"/>
              </w:tabs>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000</w:t>
            </w:r>
          </w:p>
          <w:p w:rsidR="00B22A94" w:rsidRPr="00B9181F" w:rsidRDefault="00B22A94" w:rsidP="00B332F4">
            <w:pPr>
              <w:tabs>
                <w:tab w:val="left" w:pos="2325"/>
              </w:tabs>
              <w:rPr>
                <w:rFonts w:ascii="Times New Roman" w:eastAsia="Batang"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b/>
                <w:sz w:val="20"/>
                <w:szCs w:val="20"/>
              </w:rPr>
            </w:pPr>
            <w:r w:rsidRPr="00B9181F">
              <w:rPr>
                <w:rFonts w:ascii="Times New Roman" w:eastAsia="Batang" w:hAnsi="Times New Roman"/>
                <w:b/>
                <w:sz w:val="20"/>
                <w:szCs w:val="20"/>
              </w:rPr>
              <w:t>ДОХОДЫ ОТ ОКАЗАНИЯ ПЛАТНЫХ УСЛУГ (РАБОТ) И  КОМПЕНСАЦИИ ЗАТРАТ ГОСУДАРСТВА</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center"/>
              <w:rPr>
                <w:rFonts w:ascii="Times New Roman" w:eastAsia="Batang" w:hAnsi="Times New Roman"/>
                <w:b/>
                <w:sz w:val="20"/>
                <w:szCs w:val="20"/>
              </w:rPr>
            </w:pPr>
            <w:r w:rsidRPr="00B9181F">
              <w:rPr>
                <w:rFonts w:ascii="Times New Roman" w:eastAsia="Batang" w:hAnsi="Times New Roman"/>
                <w:b/>
                <w:sz w:val="20"/>
                <w:szCs w:val="20"/>
              </w:rPr>
              <w:t>9 688,79</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center"/>
              <w:rPr>
                <w:rFonts w:ascii="Times New Roman" w:eastAsia="Batang" w:hAnsi="Times New Roman"/>
                <w:b/>
                <w:sz w:val="20"/>
                <w:szCs w:val="20"/>
              </w:rPr>
            </w:pPr>
            <w:r w:rsidRPr="00B9181F">
              <w:rPr>
                <w:rFonts w:ascii="Times New Roman" w:eastAsia="Batang" w:hAnsi="Times New Roman"/>
                <w:b/>
                <w:sz w:val="20"/>
                <w:szCs w:val="20"/>
              </w:rPr>
              <w:t>8 963,91</w:t>
            </w:r>
          </w:p>
        </w:tc>
        <w:tc>
          <w:tcPr>
            <w:tcW w:w="12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center"/>
              <w:rPr>
                <w:rFonts w:ascii="Times New Roman" w:eastAsia="Batang" w:hAnsi="Times New Roman"/>
                <w:b/>
                <w:sz w:val="20"/>
                <w:szCs w:val="20"/>
              </w:rPr>
            </w:pPr>
            <w:r w:rsidRPr="00B9181F">
              <w:rPr>
                <w:rFonts w:ascii="Times New Roman" w:eastAsia="Batang" w:hAnsi="Times New Roman"/>
                <w:b/>
                <w:sz w:val="20"/>
                <w:szCs w:val="20"/>
              </w:rPr>
              <w:t>92,5</w:t>
            </w:r>
          </w:p>
        </w:tc>
      </w:tr>
      <w:tr w:rsidR="00B22A94" w:rsidRPr="00B9181F" w:rsidTr="00B332F4">
        <w:trPr>
          <w:trHeight w:val="160"/>
        </w:trPr>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0"/>
              </w:tabs>
              <w:jc w:val="center"/>
              <w:rPr>
                <w:rFonts w:ascii="Times New Roman" w:eastAsia="Batang" w:hAnsi="Times New Roman"/>
                <w:sz w:val="20"/>
                <w:szCs w:val="20"/>
              </w:rPr>
            </w:pPr>
            <w:r w:rsidRPr="00B9181F">
              <w:rPr>
                <w:rFonts w:ascii="Times New Roman" w:eastAsia="Batang" w:hAnsi="Times New Roman"/>
                <w:sz w:val="20"/>
                <w:szCs w:val="20"/>
              </w:rPr>
              <w:t>24.</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13</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995</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130</w:t>
            </w:r>
          </w:p>
        </w:tc>
        <w:tc>
          <w:tcPr>
            <w:tcW w:w="180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sz w:val="20"/>
                <w:szCs w:val="20"/>
              </w:rPr>
            </w:pPr>
            <w:r w:rsidRPr="00B9181F">
              <w:rPr>
                <w:rFonts w:ascii="Times New Roman" w:eastAsia="Batang" w:hAnsi="Times New Roman"/>
                <w:sz w:val="20"/>
                <w:szCs w:val="20"/>
              </w:rPr>
              <w:t>Прочие доходы от оказания платных услуг (работ) получателями средств бюджетов городских поселений</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center"/>
              <w:rPr>
                <w:rFonts w:ascii="Times New Roman" w:eastAsia="Batang" w:hAnsi="Times New Roman"/>
                <w:sz w:val="20"/>
                <w:szCs w:val="20"/>
              </w:rPr>
            </w:pPr>
            <w:r w:rsidRPr="00B9181F">
              <w:rPr>
                <w:rFonts w:ascii="Times New Roman" w:eastAsia="Batang" w:hAnsi="Times New Roman"/>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center"/>
              <w:rPr>
                <w:rFonts w:ascii="Times New Roman" w:eastAsia="Batang" w:hAnsi="Times New Roman"/>
                <w:sz w:val="20"/>
                <w:szCs w:val="20"/>
              </w:rPr>
            </w:pPr>
            <w:r w:rsidRPr="00B9181F">
              <w:rPr>
                <w:rFonts w:ascii="Times New Roman" w:eastAsia="Batang" w:hAnsi="Times New Roman"/>
                <w:sz w:val="20"/>
                <w:szCs w:val="20"/>
              </w:rPr>
              <w:t>0,00</w:t>
            </w:r>
          </w:p>
        </w:tc>
        <w:tc>
          <w:tcPr>
            <w:tcW w:w="12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center"/>
              <w:rPr>
                <w:rFonts w:ascii="Times New Roman" w:eastAsia="Batang" w:hAnsi="Times New Roman"/>
                <w:sz w:val="20"/>
                <w:szCs w:val="20"/>
              </w:rPr>
            </w:pPr>
            <w:r w:rsidRPr="00B9181F">
              <w:rPr>
                <w:rFonts w:ascii="Times New Roman" w:eastAsia="Batang" w:hAnsi="Times New Roman"/>
                <w:sz w:val="20"/>
                <w:szCs w:val="20"/>
              </w:rPr>
              <w:t>00,00</w:t>
            </w:r>
          </w:p>
        </w:tc>
      </w:tr>
      <w:tr w:rsidR="00B22A94" w:rsidRPr="00B9181F" w:rsidTr="00B332F4">
        <w:trPr>
          <w:trHeight w:val="280"/>
        </w:trPr>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0"/>
              </w:tabs>
              <w:jc w:val="center"/>
              <w:rPr>
                <w:rFonts w:ascii="Times New Roman" w:eastAsia="Batang" w:hAnsi="Times New Roman"/>
                <w:sz w:val="20"/>
                <w:szCs w:val="20"/>
              </w:rPr>
            </w:pPr>
            <w:r w:rsidRPr="00B9181F">
              <w:rPr>
                <w:rFonts w:ascii="Times New Roman" w:eastAsia="Batang" w:hAnsi="Times New Roman"/>
                <w:sz w:val="20"/>
                <w:szCs w:val="20"/>
              </w:rPr>
              <w:t>25.</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13</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065</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130</w:t>
            </w:r>
          </w:p>
        </w:tc>
        <w:tc>
          <w:tcPr>
            <w:tcW w:w="180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sz w:val="20"/>
                <w:szCs w:val="20"/>
              </w:rPr>
            </w:pPr>
            <w:r w:rsidRPr="00B9181F">
              <w:rPr>
                <w:rFonts w:ascii="Times New Roman" w:eastAsia="Batang" w:hAnsi="Times New Roman"/>
                <w:sz w:val="20"/>
                <w:szCs w:val="20"/>
              </w:rPr>
              <w:t>Доходы, поступающие в порядке возмещения расходов, понесенных в связи с эксплуатацией имущества городских  поселений</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center"/>
              <w:rPr>
                <w:rFonts w:ascii="Times New Roman" w:eastAsia="Batang" w:hAnsi="Times New Roman"/>
                <w:sz w:val="20"/>
                <w:szCs w:val="20"/>
              </w:rPr>
            </w:pPr>
            <w:r w:rsidRPr="00B9181F">
              <w:rPr>
                <w:rFonts w:ascii="Times New Roman" w:eastAsia="Batang" w:hAnsi="Times New Roman"/>
                <w:sz w:val="20"/>
                <w:szCs w:val="20"/>
              </w:rPr>
              <w:t>9 688,79</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center"/>
              <w:rPr>
                <w:rFonts w:ascii="Times New Roman" w:eastAsia="Batang" w:hAnsi="Times New Roman"/>
                <w:sz w:val="20"/>
                <w:szCs w:val="20"/>
              </w:rPr>
            </w:pPr>
            <w:r w:rsidRPr="00B9181F">
              <w:rPr>
                <w:rFonts w:ascii="Times New Roman" w:eastAsia="Batang" w:hAnsi="Times New Roman"/>
                <w:sz w:val="20"/>
                <w:szCs w:val="20"/>
              </w:rPr>
              <w:t>8 963,79</w:t>
            </w:r>
          </w:p>
        </w:tc>
        <w:tc>
          <w:tcPr>
            <w:tcW w:w="12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center"/>
              <w:rPr>
                <w:rFonts w:ascii="Times New Roman" w:eastAsia="Batang" w:hAnsi="Times New Roman"/>
                <w:sz w:val="20"/>
                <w:szCs w:val="20"/>
              </w:rPr>
            </w:pPr>
            <w:r w:rsidRPr="00B9181F">
              <w:rPr>
                <w:rFonts w:ascii="Times New Roman" w:eastAsia="Batang" w:hAnsi="Times New Roman"/>
                <w:sz w:val="20"/>
                <w:szCs w:val="20"/>
              </w:rPr>
              <w:t>92,5</w:t>
            </w:r>
          </w:p>
        </w:tc>
      </w:tr>
      <w:tr w:rsidR="00B22A94" w:rsidRPr="00B9181F" w:rsidTr="00B332F4">
        <w:trPr>
          <w:trHeight w:val="200"/>
        </w:trPr>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0"/>
              </w:tabs>
              <w:jc w:val="center"/>
              <w:rPr>
                <w:rFonts w:ascii="Times New Roman" w:eastAsia="Batang" w:hAnsi="Times New Roman"/>
                <w:sz w:val="20"/>
                <w:szCs w:val="20"/>
              </w:rPr>
            </w:pPr>
            <w:r w:rsidRPr="00B9181F">
              <w:rPr>
                <w:rFonts w:ascii="Times New Roman" w:eastAsia="Batang" w:hAnsi="Times New Roman"/>
                <w:sz w:val="20"/>
                <w:szCs w:val="20"/>
              </w:rPr>
              <w:t>26.</w:t>
            </w:r>
          </w:p>
          <w:p w:rsidR="00B22A94" w:rsidRPr="00B9181F" w:rsidRDefault="00B22A94" w:rsidP="00B332F4">
            <w:pPr>
              <w:tabs>
                <w:tab w:val="left" w:pos="0"/>
              </w:tabs>
              <w:jc w:val="center"/>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000</w:t>
            </w:r>
          </w:p>
        </w:tc>
        <w:tc>
          <w:tcPr>
            <w:tcW w:w="180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b/>
                <w:sz w:val="20"/>
                <w:szCs w:val="20"/>
              </w:rPr>
            </w:pPr>
            <w:r w:rsidRPr="00B9181F">
              <w:rPr>
                <w:rFonts w:ascii="Times New Roman" w:eastAsia="Batang" w:hAnsi="Times New Roman"/>
                <w:b/>
                <w:sz w:val="20"/>
                <w:szCs w:val="20"/>
              </w:rPr>
              <w:t xml:space="preserve">ДОХОДЫ ОТ ПРОДАЖИ МАТЕРИАЛЬНЫХ И НЕМАТЕРИАЛЬНЫХ </w:t>
            </w:r>
            <w:r w:rsidRPr="00B9181F">
              <w:rPr>
                <w:rFonts w:ascii="Times New Roman" w:eastAsia="Batang" w:hAnsi="Times New Roman"/>
                <w:b/>
                <w:sz w:val="20"/>
                <w:szCs w:val="20"/>
              </w:rPr>
              <w:lastRenderedPageBreak/>
              <w:t>АКТИВОВ</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center"/>
              <w:rPr>
                <w:rFonts w:ascii="Times New Roman" w:eastAsia="Batang" w:hAnsi="Times New Roman"/>
                <w:b/>
                <w:sz w:val="20"/>
                <w:szCs w:val="20"/>
              </w:rPr>
            </w:pPr>
            <w:r w:rsidRPr="00B9181F">
              <w:rPr>
                <w:rFonts w:ascii="Times New Roman" w:eastAsia="Batang" w:hAnsi="Times New Roman"/>
                <w:b/>
                <w:sz w:val="20"/>
                <w:szCs w:val="20"/>
              </w:rPr>
              <w:lastRenderedPageBreak/>
              <w:t>303 399,51</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center"/>
              <w:rPr>
                <w:rFonts w:ascii="Times New Roman" w:eastAsia="Batang" w:hAnsi="Times New Roman"/>
                <w:b/>
                <w:sz w:val="20"/>
                <w:szCs w:val="20"/>
              </w:rPr>
            </w:pPr>
            <w:r w:rsidRPr="00B9181F">
              <w:rPr>
                <w:rFonts w:ascii="Times New Roman" w:eastAsia="Batang" w:hAnsi="Times New Roman"/>
                <w:b/>
                <w:sz w:val="20"/>
                <w:szCs w:val="20"/>
              </w:rPr>
              <w:t>303 399,51</w:t>
            </w:r>
          </w:p>
        </w:tc>
        <w:tc>
          <w:tcPr>
            <w:tcW w:w="12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center"/>
              <w:rPr>
                <w:rFonts w:ascii="Times New Roman" w:eastAsia="Batang" w:hAnsi="Times New Roman"/>
                <w:b/>
                <w:sz w:val="20"/>
                <w:szCs w:val="20"/>
              </w:rPr>
            </w:pPr>
            <w:r w:rsidRPr="00B9181F">
              <w:rPr>
                <w:rFonts w:ascii="Times New Roman" w:eastAsia="Batang" w:hAnsi="Times New Roman"/>
                <w:b/>
                <w:sz w:val="20"/>
                <w:szCs w:val="20"/>
              </w:rPr>
              <w:t>99,9</w:t>
            </w:r>
          </w:p>
        </w:tc>
      </w:tr>
      <w:tr w:rsidR="00B22A94" w:rsidRPr="00B9181F" w:rsidTr="00B332F4">
        <w:trPr>
          <w:trHeight w:val="220"/>
        </w:trPr>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0"/>
              </w:tabs>
              <w:jc w:val="center"/>
              <w:rPr>
                <w:rFonts w:ascii="Times New Roman" w:eastAsia="Batang" w:hAnsi="Times New Roman"/>
                <w:sz w:val="20"/>
                <w:szCs w:val="20"/>
              </w:rPr>
            </w:pPr>
            <w:r w:rsidRPr="00B9181F">
              <w:rPr>
                <w:rFonts w:ascii="Times New Roman" w:eastAsia="Batang" w:hAnsi="Times New Roman"/>
                <w:sz w:val="20"/>
                <w:szCs w:val="20"/>
              </w:rPr>
              <w:lastRenderedPageBreak/>
              <w:t>27.</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053</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410</w:t>
            </w:r>
          </w:p>
        </w:tc>
        <w:tc>
          <w:tcPr>
            <w:tcW w:w="180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sz w:val="20"/>
                <w:szCs w:val="20"/>
              </w:rPr>
            </w:pPr>
            <w:r w:rsidRPr="00B9181F">
              <w:rPr>
                <w:rFonts w:ascii="Times New Roman" w:eastAsia="Batang" w:hAnsi="Times New Roman"/>
                <w:sz w:val="20"/>
                <w:szCs w:val="20"/>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материальных запасов по  указанному имуществу </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center"/>
              <w:rPr>
                <w:rFonts w:ascii="Times New Roman" w:eastAsia="Batang" w:hAnsi="Times New Roman"/>
                <w:sz w:val="20"/>
                <w:szCs w:val="20"/>
              </w:rPr>
            </w:pPr>
            <w:r w:rsidRPr="00B9181F">
              <w:rPr>
                <w:rFonts w:ascii="Times New Roman" w:eastAsia="Batang" w:hAnsi="Times New Roman"/>
                <w:sz w:val="20"/>
                <w:szCs w:val="20"/>
              </w:rPr>
              <w:t>0,00</w:t>
            </w:r>
          </w:p>
          <w:p w:rsidR="00B22A94" w:rsidRPr="00B9181F" w:rsidRDefault="00B22A94" w:rsidP="00B332F4">
            <w:pPr>
              <w:jc w:val="center"/>
              <w:rPr>
                <w:rFonts w:ascii="Times New Roman" w:eastAsia="Batang" w:hAnsi="Times New Roman"/>
                <w:sz w:val="20"/>
                <w:szCs w:val="20"/>
              </w:rPr>
            </w:pPr>
          </w:p>
          <w:p w:rsidR="00B22A94" w:rsidRPr="00B9181F" w:rsidRDefault="00B22A94" w:rsidP="00B332F4">
            <w:pPr>
              <w:jc w:val="center"/>
              <w:rPr>
                <w:rFonts w:ascii="Times New Roman" w:eastAsia="Batang"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center"/>
              <w:rPr>
                <w:rFonts w:ascii="Times New Roman" w:eastAsia="Batang" w:hAnsi="Times New Roman"/>
                <w:sz w:val="20"/>
                <w:szCs w:val="20"/>
              </w:rPr>
            </w:pPr>
            <w:r w:rsidRPr="00B9181F">
              <w:rPr>
                <w:rFonts w:ascii="Times New Roman" w:eastAsia="Batang" w:hAnsi="Times New Roman"/>
                <w:sz w:val="20"/>
                <w:szCs w:val="20"/>
              </w:rPr>
              <w:t>0,00</w:t>
            </w:r>
          </w:p>
          <w:p w:rsidR="00B22A94" w:rsidRPr="00B9181F" w:rsidRDefault="00B22A94" w:rsidP="00B332F4">
            <w:pPr>
              <w:jc w:val="center"/>
              <w:rPr>
                <w:rFonts w:ascii="Times New Roman" w:eastAsia="Batang" w:hAnsi="Times New Roman"/>
                <w:sz w:val="20"/>
                <w:szCs w:val="20"/>
              </w:rPr>
            </w:pPr>
          </w:p>
          <w:p w:rsidR="00B22A94" w:rsidRPr="00B9181F" w:rsidRDefault="00B22A94" w:rsidP="00B332F4">
            <w:pPr>
              <w:jc w:val="center"/>
              <w:rPr>
                <w:rFonts w:ascii="Times New Roman" w:eastAsia="Batang"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center"/>
              <w:rPr>
                <w:rFonts w:ascii="Times New Roman" w:eastAsia="Batang" w:hAnsi="Times New Roman"/>
                <w:sz w:val="20"/>
                <w:szCs w:val="20"/>
              </w:rPr>
            </w:pPr>
            <w:r w:rsidRPr="00B9181F">
              <w:rPr>
                <w:rFonts w:ascii="Times New Roman" w:eastAsia="Batang" w:hAnsi="Times New Roman"/>
                <w:sz w:val="20"/>
                <w:szCs w:val="20"/>
              </w:rPr>
              <w:t>0,00</w:t>
            </w:r>
          </w:p>
        </w:tc>
      </w:tr>
      <w:tr w:rsidR="00B22A94" w:rsidRPr="00B9181F" w:rsidTr="00B332F4">
        <w:trPr>
          <w:trHeight w:val="1060"/>
        </w:trPr>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0"/>
              </w:tabs>
              <w:jc w:val="center"/>
              <w:rPr>
                <w:rFonts w:ascii="Times New Roman" w:eastAsia="Batang" w:hAnsi="Times New Roman"/>
                <w:sz w:val="20"/>
                <w:szCs w:val="20"/>
              </w:rPr>
            </w:pPr>
            <w:r w:rsidRPr="00B9181F">
              <w:rPr>
                <w:rFonts w:ascii="Times New Roman" w:eastAsia="Batang" w:hAnsi="Times New Roman"/>
                <w:sz w:val="20"/>
                <w:szCs w:val="20"/>
              </w:rPr>
              <w:t>28.</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013</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430</w:t>
            </w:r>
          </w:p>
        </w:tc>
        <w:tc>
          <w:tcPr>
            <w:tcW w:w="180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sz w:val="20"/>
                <w:szCs w:val="20"/>
              </w:rPr>
            </w:pPr>
            <w:r w:rsidRPr="00B9181F">
              <w:rPr>
                <w:rFonts w:ascii="Times New Roman" w:eastAsia="Batang" w:hAnsi="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center"/>
              <w:rPr>
                <w:rFonts w:ascii="Times New Roman" w:eastAsia="Batang" w:hAnsi="Times New Roman"/>
                <w:sz w:val="20"/>
                <w:szCs w:val="20"/>
              </w:rPr>
            </w:pPr>
            <w:r w:rsidRPr="00B9181F">
              <w:rPr>
                <w:rFonts w:ascii="Times New Roman" w:eastAsia="Batang" w:hAnsi="Times New Roman"/>
                <w:sz w:val="20"/>
                <w:szCs w:val="20"/>
              </w:rPr>
              <w:t>303 399,51</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center"/>
              <w:rPr>
                <w:rFonts w:ascii="Times New Roman" w:eastAsia="Batang" w:hAnsi="Times New Roman"/>
                <w:sz w:val="20"/>
                <w:szCs w:val="20"/>
              </w:rPr>
            </w:pPr>
            <w:r w:rsidRPr="00B9181F">
              <w:rPr>
                <w:rFonts w:ascii="Times New Roman" w:eastAsia="Batang" w:hAnsi="Times New Roman"/>
                <w:sz w:val="20"/>
                <w:szCs w:val="20"/>
              </w:rPr>
              <w:t>303 077,84</w:t>
            </w:r>
          </w:p>
        </w:tc>
        <w:tc>
          <w:tcPr>
            <w:tcW w:w="12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center"/>
              <w:rPr>
                <w:rFonts w:ascii="Times New Roman" w:eastAsia="Batang" w:hAnsi="Times New Roman"/>
                <w:sz w:val="20"/>
                <w:szCs w:val="20"/>
              </w:rPr>
            </w:pPr>
            <w:r w:rsidRPr="00B9181F">
              <w:rPr>
                <w:rFonts w:ascii="Times New Roman" w:eastAsia="Batang" w:hAnsi="Times New Roman"/>
                <w:sz w:val="20"/>
                <w:szCs w:val="20"/>
              </w:rPr>
              <w:t>99,9</w:t>
            </w:r>
          </w:p>
        </w:tc>
      </w:tr>
      <w:tr w:rsidR="00B22A94" w:rsidRPr="00B9181F" w:rsidTr="00B332F4">
        <w:trPr>
          <w:trHeight w:val="280"/>
        </w:trPr>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0"/>
              </w:tabs>
              <w:jc w:val="center"/>
              <w:rPr>
                <w:rFonts w:ascii="Times New Roman" w:eastAsia="Batang" w:hAnsi="Times New Roman"/>
                <w:sz w:val="20"/>
                <w:szCs w:val="20"/>
              </w:rPr>
            </w:pPr>
            <w:r w:rsidRPr="00B9181F">
              <w:rPr>
                <w:rFonts w:ascii="Times New Roman" w:eastAsia="Batang" w:hAnsi="Times New Roman"/>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16</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000</w:t>
            </w:r>
          </w:p>
        </w:tc>
        <w:tc>
          <w:tcPr>
            <w:tcW w:w="180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hAnsi="Times New Roman"/>
                <w:b/>
                <w:sz w:val="20"/>
                <w:szCs w:val="20"/>
              </w:rPr>
            </w:pPr>
            <w:r w:rsidRPr="00B9181F">
              <w:rPr>
                <w:rFonts w:ascii="Times New Roman" w:hAnsi="Times New Roman"/>
                <w:b/>
                <w:sz w:val="20"/>
                <w:szCs w:val="20"/>
              </w:rPr>
              <w:t>ШТРАФЫ, САНКЦИИ, ВОЗМЕЩЕНИЕ УЩЕРБА</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center"/>
              <w:rPr>
                <w:rFonts w:ascii="Times New Roman" w:eastAsia="Batang" w:hAnsi="Times New Roman"/>
                <w:b/>
                <w:sz w:val="20"/>
                <w:szCs w:val="20"/>
              </w:rPr>
            </w:pPr>
            <w:r w:rsidRPr="00B9181F">
              <w:rPr>
                <w:rFonts w:ascii="Times New Roman" w:eastAsia="Batang" w:hAnsi="Times New Roman"/>
                <w:b/>
                <w:sz w:val="20"/>
                <w:szCs w:val="20"/>
              </w:rPr>
              <w:t>62 028,89</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center"/>
              <w:rPr>
                <w:rFonts w:ascii="Times New Roman" w:eastAsia="Batang" w:hAnsi="Times New Roman"/>
                <w:b/>
                <w:sz w:val="20"/>
                <w:szCs w:val="20"/>
              </w:rPr>
            </w:pPr>
            <w:r w:rsidRPr="00B9181F">
              <w:rPr>
                <w:rFonts w:ascii="Times New Roman" w:eastAsia="Batang" w:hAnsi="Times New Roman"/>
                <w:b/>
                <w:sz w:val="20"/>
                <w:szCs w:val="20"/>
              </w:rPr>
              <w:t>65 809,10</w:t>
            </w:r>
          </w:p>
        </w:tc>
        <w:tc>
          <w:tcPr>
            <w:tcW w:w="12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center"/>
              <w:rPr>
                <w:rFonts w:ascii="Times New Roman" w:eastAsia="Batang" w:hAnsi="Times New Roman"/>
                <w:b/>
                <w:sz w:val="20"/>
                <w:szCs w:val="20"/>
              </w:rPr>
            </w:pPr>
            <w:r w:rsidRPr="00B9181F">
              <w:rPr>
                <w:rFonts w:ascii="Times New Roman" w:eastAsia="Batang" w:hAnsi="Times New Roman"/>
                <w:b/>
                <w:sz w:val="20"/>
                <w:szCs w:val="20"/>
              </w:rPr>
              <w:t>106,1</w:t>
            </w:r>
          </w:p>
        </w:tc>
      </w:tr>
      <w:tr w:rsidR="00B22A94" w:rsidRPr="00B9181F" w:rsidTr="00B332F4">
        <w:trPr>
          <w:trHeight w:val="460"/>
        </w:trPr>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0"/>
              </w:tabs>
              <w:jc w:val="center"/>
              <w:rPr>
                <w:rFonts w:ascii="Times New Roman" w:eastAsia="Batang" w:hAnsi="Times New Roman"/>
                <w:sz w:val="20"/>
                <w:szCs w:val="20"/>
              </w:rPr>
            </w:pPr>
            <w:r w:rsidRPr="00B9181F">
              <w:rPr>
                <w:rFonts w:ascii="Times New Roman" w:eastAsia="Batang" w:hAnsi="Times New Roman"/>
                <w:sz w:val="20"/>
                <w:szCs w:val="20"/>
              </w:rPr>
              <w:t>30.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161</w:t>
            </w:r>
          </w:p>
          <w:p w:rsidR="00B22A94" w:rsidRPr="00B9181F" w:rsidRDefault="00B22A94" w:rsidP="00B332F4">
            <w:pPr>
              <w:tabs>
                <w:tab w:val="left" w:pos="2325"/>
              </w:tabs>
              <w:rPr>
                <w:rFonts w:ascii="Times New Roman" w:eastAsia="Batang"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w:t>
            </w:r>
          </w:p>
          <w:p w:rsidR="00B22A94" w:rsidRPr="00B9181F" w:rsidRDefault="00B22A94" w:rsidP="00B332F4">
            <w:pPr>
              <w:tabs>
                <w:tab w:val="left" w:pos="2325"/>
              </w:tabs>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16</w:t>
            </w:r>
          </w:p>
          <w:p w:rsidR="00B22A94" w:rsidRPr="00B9181F" w:rsidRDefault="00B22A94" w:rsidP="00B332F4">
            <w:pPr>
              <w:tabs>
                <w:tab w:val="left" w:pos="2325"/>
              </w:tabs>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33</w:t>
            </w:r>
          </w:p>
          <w:p w:rsidR="00B22A94" w:rsidRPr="00B9181F" w:rsidRDefault="00B22A94" w:rsidP="00B332F4">
            <w:pPr>
              <w:tabs>
                <w:tab w:val="left" w:pos="2325"/>
              </w:tabs>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050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6000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140</w:t>
            </w:r>
          </w:p>
          <w:p w:rsidR="00B22A94" w:rsidRPr="00B9181F" w:rsidRDefault="00B22A94" w:rsidP="00B332F4">
            <w:pPr>
              <w:tabs>
                <w:tab w:val="left" w:pos="2325"/>
              </w:tabs>
              <w:rPr>
                <w:rFonts w:ascii="Times New Roman" w:eastAsia="Batang"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hAnsi="Times New Roman"/>
                <w:sz w:val="20"/>
                <w:szCs w:val="20"/>
              </w:rPr>
            </w:pPr>
            <w:r w:rsidRPr="00B9181F">
              <w:rPr>
                <w:rFonts w:ascii="Times New Roman" w:hAnsi="Times New Roman"/>
                <w:sz w:val="20"/>
                <w:szCs w:val="20"/>
              </w:rPr>
              <w:t xml:space="preserve">Денежные взыскания (штрафы) за нарушения законодательства Российской Федерации  о контрактной системе в сфере закупок товаров, работ. Услуг для </w:t>
            </w:r>
            <w:r w:rsidRPr="00B9181F">
              <w:rPr>
                <w:rFonts w:ascii="Times New Roman" w:hAnsi="Times New Roman"/>
                <w:sz w:val="20"/>
                <w:szCs w:val="20"/>
              </w:rPr>
              <w:lastRenderedPageBreak/>
              <w:t>обеспечения государственных и муниципальных нужд для нужд городских поселений</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center"/>
              <w:rPr>
                <w:rFonts w:ascii="Times New Roman" w:eastAsia="Batang" w:hAnsi="Times New Roman"/>
                <w:sz w:val="20"/>
                <w:szCs w:val="20"/>
              </w:rPr>
            </w:pPr>
            <w:r w:rsidRPr="00B9181F">
              <w:rPr>
                <w:rFonts w:ascii="Times New Roman" w:eastAsia="Batang" w:hAnsi="Times New Roman"/>
                <w:sz w:val="20"/>
                <w:szCs w:val="20"/>
              </w:rPr>
              <w:lastRenderedPageBreak/>
              <w:t>20 000,00</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center"/>
              <w:rPr>
                <w:rFonts w:ascii="Times New Roman" w:eastAsia="Batang" w:hAnsi="Times New Roman"/>
                <w:sz w:val="20"/>
                <w:szCs w:val="20"/>
              </w:rPr>
            </w:pPr>
            <w:r w:rsidRPr="00B9181F">
              <w:rPr>
                <w:rFonts w:ascii="Times New Roman" w:eastAsia="Batang" w:hAnsi="Times New Roman"/>
                <w:sz w:val="20"/>
                <w:szCs w:val="20"/>
              </w:rPr>
              <w:t>20 000,00</w:t>
            </w:r>
          </w:p>
        </w:tc>
        <w:tc>
          <w:tcPr>
            <w:tcW w:w="12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center"/>
              <w:rPr>
                <w:rFonts w:ascii="Times New Roman" w:eastAsia="Batang" w:hAnsi="Times New Roman"/>
                <w:sz w:val="20"/>
                <w:szCs w:val="20"/>
              </w:rPr>
            </w:pPr>
            <w:r w:rsidRPr="00B9181F">
              <w:rPr>
                <w:rFonts w:ascii="Times New Roman" w:eastAsia="Batang" w:hAnsi="Times New Roman"/>
                <w:sz w:val="20"/>
                <w:szCs w:val="20"/>
              </w:rPr>
              <w:t>100,0</w:t>
            </w:r>
          </w:p>
        </w:tc>
      </w:tr>
      <w:tr w:rsidR="00B22A94" w:rsidRPr="00B9181F" w:rsidTr="00B332F4">
        <w:trPr>
          <w:trHeight w:val="960"/>
        </w:trPr>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0"/>
              </w:tabs>
              <w:jc w:val="center"/>
              <w:rPr>
                <w:rFonts w:ascii="Times New Roman" w:eastAsia="Batang" w:hAnsi="Times New Roman"/>
                <w:sz w:val="20"/>
                <w:szCs w:val="20"/>
              </w:rPr>
            </w:pPr>
            <w:r w:rsidRPr="00B9181F">
              <w:rPr>
                <w:rFonts w:ascii="Times New Roman" w:eastAsia="Batang" w:hAnsi="Times New Roman"/>
                <w:sz w:val="20"/>
                <w:szCs w:val="20"/>
              </w:rPr>
              <w:lastRenderedPageBreak/>
              <w:t>31.</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16</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90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050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140</w:t>
            </w:r>
          </w:p>
        </w:tc>
        <w:tc>
          <w:tcPr>
            <w:tcW w:w="180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hAnsi="Times New Roman"/>
                <w:sz w:val="20"/>
                <w:szCs w:val="20"/>
              </w:rPr>
            </w:pPr>
            <w:r w:rsidRPr="00B9181F">
              <w:rPr>
                <w:rFonts w:ascii="Times New Roman" w:hAnsi="Times New Roman"/>
                <w:sz w:val="20"/>
                <w:szCs w:val="20"/>
              </w:rPr>
              <w:t>Прочие  поступления от денежных взысканий (штрафов) и иных сумм в возмещение ущерба, зачисляемые в бюджеты городских поселений</w:t>
            </w:r>
          </w:p>
          <w:p w:rsidR="00B22A94" w:rsidRPr="00B9181F" w:rsidRDefault="00B22A94" w:rsidP="00B332F4">
            <w:pPr>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center"/>
              <w:rPr>
                <w:rFonts w:ascii="Times New Roman" w:eastAsia="Batang" w:hAnsi="Times New Roman"/>
                <w:sz w:val="20"/>
                <w:szCs w:val="20"/>
              </w:rPr>
            </w:pPr>
            <w:r w:rsidRPr="00B9181F">
              <w:rPr>
                <w:rFonts w:ascii="Times New Roman" w:eastAsia="Batang" w:hAnsi="Times New Roman"/>
                <w:sz w:val="20"/>
                <w:szCs w:val="20"/>
              </w:rPr>
              <w:t>40 046,35</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center"/>
              <w:rPr>
                <w:rFonts w:ascii="Times New Roman" w:eastAsia="Batang" w:hAnsi="Times New Roman"/>
                <w:sz w:val="20"/>
                <w:szCs w:val="20"/>
              </w:rPr>
            </w:pPr>
            <w:r w:rsidRPr="00B9181F">
              <w:rPr>
                <w:rFonts w:ascii="Times New Roman" w:eastAsia="Batang" w:hAnsi="Times New Roman"/>
                <w:sz w:val="20"/>
                <w:szCs w:val="20"/>
              </w:rPr>
              <w:t>43 826,56</w:t>
            </w:r>
          </w:p>
        </w:tc>
        <w:tc>
          <w:tcPr>
            <w:tcW w:w="12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center"/>
              <w:rPr>
                <w:rFonts w:ascii="Times New Roman" w:eastAsia="Batang" w:hAnsi="Times New Roman"/>
                <w:sz w:val="20"/>
                <w:szCs w:val="20"/>
              </w:rPr>
            </w:pPr>
            <w:r w:rsidRPr="00B9181F">
              <w:rPr>
                <w:rFonts w:ascii="Times New Roman" w:eastAsia="Batang" w:hAnsi="Times New Roman"/>
                <w:sz w:val="20"/>
                <w:szCs w:val="20"/>
              </w:rPr>
              <w:t>109,4</w:t>
            </w:r>
          </w:p>
        </w:tc>
      </w:tr>
      <w:tr w:rsidR="00B22A94" w:rsidRPr="00B9181F" w:rsidTr="00B332F4">
        <w:trPr>
          <w:trHeight w:val="860"/>
        </w:trPr>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0"/>
              </w:tabs>
              <w:jc w:val="center"/>
              <w:rPr>
                <w:rFonts w:ascii="Times New Roman" w:eastAsia="Batang" w:hAnsi="Times New Roman"/>
                <w:sz w:val="20"/>
                <w:szCs w:val="20"/>
              </w:rPr>
            </w:pPr>
            <w:r w:rsidRPr="00B9181F">
              <w:rPr>
                <w:rFonts w:ascii="Times New Roman" w:eastAsia="Batang" w:hAnsi="Times New Roman"/>
                <w:sz w:val="20"/>
                <w:szCs w:val="20"/>
              </w:rPr>
              <w:t>32.</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16</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90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050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6000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140</w:t>
            </w:r>
          </w:p>
        </w:tc>
        <w:tc>
          <w:tcPr>
            <w:tcW w:w="180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hAnsi="Times New Roman"/>
                <w:sz w:val="20"/>
                <w:szCs w:val="20"/>
              </w:rPr>
            </w:pPr>
            <w:r w:rsidRPr="00B9181F">
              <w:rPr>
                <w:rFonts w:ascii="Times New Roman" w:hAnsi="Times New Roman"/>
                <w:sz w:val="20"/>
                <w:szCs w:val="20"/>
              </w:rPr>
              <w:t>Прочие  поступления от денежных взысканий (штрафов) и иных сумм в возмещение ущерба, зачисляемые в бюджеты городских поселений</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center"/>
              <w:rPr>
                <w:rFonts w:ascii="Times New Roman" w:eastAsia="Batang" w:hAnsi="Times New Roman"/>
                <w:sz w:val="20"/>
                <w:szCs w:val="20"/>
              </w:rPr>
            </w:pPr>
            <w:r w:rsidRPr="00B9181F">
              <w:rPr>
                <w:rFonts w:ascii="Times New Roman" w:eastAsia="Batang" w:hAnsi="Times New Roman"/>
                <w:sz w:val="20"/>
                <w:szCs w:val="20"/>
              </w:rPr>
              <w:t>1 982,54</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center"/>
              <w:rPr>
                <w:rFonts w:ascii="Times New Roman" w:eastAsia="Batang" w:hAnsi="Times New Roman"/>
                <w:sz w:val="20"/>
                <w:szCs w:val="20"/>
              </w:rPr>
            </w:pPr>
            <w:r w:rsidRPr="00B9181F">
              <w:rPr>
                <w:rFonts w:ascii="Times New Roman" w:eastAsia="Batang" w:hAnsi="Times New Roman"/>
                <w:sz w:val="20"/>
                <w:szCs w:val="20"/>
              </w:rPr>
              <w:t>1 982,54</w:t>
            </w:r>
          </w:p>
        </w:tc>
        <w:tc>
          <w:tcPr>
            <w:tcW w:w="12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center"/>
              <w:rPr>
                <w:rFonts w:ascii="Times New Roman" w:eastAsia="Batang" w:hAnsi="Times New Roman"/>
                <w:sz w:val="20"/>
                <w:szCs w:val="20"/>
              </w:rPr>
            </w:pPr>
            <w:r w:rsidRPr="00B9181F">
              <w:rPr>
                <w:rFonts w:ascii="Times New Roman" w:eastAsia="Batang" w:hAnsi="Times New Roman"/>
                <w:sz w:val="20"/>
                <w:szCs w:val="20"/>
              </w:rPr>
              <w:t>100,0</w:t>
            </w:r>
          </w:p>
        </w:tc>
      </w:tr>
      <w:tr w:rsidR="00B22A94" w:rsidRPr="00B9181F" w:rsidTr="00B332F4">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0"/>
              </w:tabs>
              <w:jc w:val="center"/>
              <w:rPr>
                <w:rFonts w:ascii="Times New Roman" w:eastAsia="Batang" w:hAnsi="Times New Roman"/>
                <w:sz w:val="20"/>
                <w:szCs w:val="20"/>
              </w:rPr>
            </w:pPr>
            <w:r w:rsidRPr="00B9181F">
              <w:rPr>
                <w:rFonts w:ascii="Times New Roman" w:eastAsia="Batang" w:hAnsi="Times New Roman"/>
                <w:sz w:val="20"/>
                <w:szCs w:val="20"/>
              </w:rPr>
              <w:t>33.</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000</w:t>
            </w:r>
          </w:p>
        </w:tc>
        <w:tc>
          <w:tcPr>
            <w:tcW w:w="180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b/>
                <w:bCs/>
                <w:color w:val="000000"/>
                <w:sz w:val="20"/>
                <w:szCs w:val="20"/>
              </w:rPr>
            </w:pPr>
            <w:r w:rsidRPr="00B9181F">
              <w:rPr>
                <w:rFonts w:ascii="Times New Roman" w:eastAsia="Batang" w:hAnsi="Times New Roman"/>
                <w:b/>
                <w:bCs/>
                <w:color w:val="000000"/>
                <w:sz w:val="20"/>
                <w:szCs w:val="20"/>
              </w:rPr>
              <w:t>БЕЗВОЗМЕЗДНЫЕ ПОСТУПЛЕНИЯ</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b/>
                <w:sz w:val="20"/>
                <w:szCs w:val="20"/>
              </w:rPr>
            </w:pPr>
            <w:r w:rsidRPr="00B9181F">
              <w:rPr>
                <w:rFonts w:ascii="Times New Roman" w:eastAsia="Batang" w:hAnsi="Times New Roman"/>
                <w:b/>
                <w:sz w:val="20"/>
                <w:szCs w:val="20"/>
              </w:rPr>
              <w:t>12 931 314,34</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b/>
                <w:sz w:val="20"/>
                <w:szCs w:val="20"/>
              </w:rPr>
            </w:pPr>
            <w:r w:rsidRPr="00B9181F">
              <w:rPr>
                <w:rFonts w:ascii="Times New Roman" w:eastAsia="Batang" w:hAnsi="Times New Roman"/>
                <w:b/>
                <w:sz w:val="20"/>
                <w:szCs w:val="20"/>
              </w:rPr>
              <w:t>12 717 702,69</w:t>
            </w:r>
          </w:p>
        </w:tc>
        <w:tc>
          <w:tcPr>
            <w:tcW w:w="12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b/>
                <w:sz w:val="20"/>
                <w:szCs w:val="20"/>
              </w:rPr>
            </w:pPr>
            <w:r w:rsidRPr="00B9181F">
              <w:rPr>
                <w:rFonts w:ascii="Times New Roman" w:eastAsia="Batang" w:hAnsi="Times New Roman"/>
                <w:b/>
                <w:sz w:val="20"/>
                <w:szCs w:val="20"/>
              </w:rPr>
              <w:t>98,3</w:t>
            </w:r>
          </w:p>
        </w:tc>
      </w:tr>
      <w:tr w:rsidR="00B22A94" w:rsidRPr="00B9181F" w:rsidTr="00B332F4">
        <w:trPr>
          <w:trHeight w:val="570"/>
        </w:trPr>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0"/>
              </w:tabs>
              <w:jc w:val="center"/>
              <w:rPr>
                <w:rFonts w:ascii="Times New Roman" w:eastAsia="Batang" w:hAnsi="Times New Roman"/>
                <w:sz w:val="20"/>
                <w:szCs w:val="20"/>
              </w:rPr>
            </w:pPr>
            <w:r w:rsidRPr="00B9181F">
              <w:rPr>
                <w:rFonts w:ascii="Times New Roman" w:eastAsia="Batang" w:hAnsi="Times New Roman"/>
                <w:sz w:val="20"/>
                <w:szCs w:val="20"/>
              </w:rPr>
              <w:t>34.</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15</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001</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2712</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150</w:t>
            </w:r>
          </w:p>
        </w:tc>
        <w:tc>
          <w:tcPr>
            <w:tcW w:w="180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color w:val="000000"/>
                <w:sz w:val="20"/>
                <w:szCs w:val="20"/>
              </w:rPr>
            </w:pPr>
            <w:r w:rsidRPr="00B9181F">
              <w:rPr>
                <w:rFonts w:ascii="Times New Roman" w:eastAsia="Batang" w:hAnsi="Times New Roman"/>
                <w:color w:val="000000"/>
                <w:sz w:val="20"/>
                <w:szCs w:val="20"/>
              </w:rPr>
              <w:t xml:space="preserve">Дотации  бюджетам городских поселений на выравнивание бюджетной обеспеченности </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1 052 520,00</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1 052 520,00</w:t>
            </w:r>
          </w:p>
        </w:tc>
        <w:tc>
          <w:tcPr>
            <w:tcW w:w="12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100,0</w:t>
            </w:r>
          </w:p>
        </w:tc>
      </w:tr>
      <w:tr w:rsidR="00B22A94" w:rsidRPr="00B9181F" w:rsidTr="00B332F4">
        <w:trPr>
          <w:trHeight w:val="580"/>
        </w:trPr>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0"/>
              </w:tabs>
              <w:jc w:val="center"/>
              <w:rPr>
                <w:rFonts w:ascii="Times New Roman" w:eastAsia="Batang" w:hAnsi="Times New Roman"/>
                <w:sz w:val="20"/>
                <w:szCs w:val="20"/>
              </w:rPr>
            </w:pPr>
            <w:r w:rsidRPr="00B9181F">
              <w:rPr>
                <w:rFonts w:ascii="Times New Roman" w:eastAsia="Batang" w:hAnsi="Times New Roman"/>
                <w:sz w:val="20"/>
                <w:szCs w:val="20"/>
              </w:rPr>
              <w:t>35.</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1021</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150</w:t>
            </w:r>
          </w:p>
        </w:tc>
        <w:tc>
          <w:tcPr>
            <w:tcW w:w="180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both"/>
              <w:rPr>
                <w:rFonts w:ascii="Times New Roman" w:hAnsi="Times New Roman"/>
                <w:sz w:val="20"/>
                <w:szCs w:val="20"/>
              </w:rPr>
            </w:pPr>
            <w:r w:rsidRPr="00B9181F">
              <w:rPr>
                <w:rFonts w:ascii="Times New Roman" w:hAnsi="Times New Roman"/>
                <w:sz w:val="20"/>
                <w:szCs w:val="20"/>
              </w:rPr>
              <w:t>Прочие субсидии бюджетам городских поселений (региональная выплата до МРОТ)</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1 235 375,00</w:t>
            </w:r>
          </w:p>
          <w:p w:rsidR="00B22A94" w:rsidRPr="00B9181F" w:rsidRDefault="00B22A94" w:rsidP="00B332F4">
            <w:pPr>
              <w:tabs>
                <w:tab w:val="left" w:pos="2325"/>
              </w:tabs>
              <w:jc w:val="center"/>
              <w:rPr>
                <w:rFonts w:ascii="Times New Roman" w:eastAsia="Batang" w:hAnsi="Times New Roman"/>
                <w:sz w:val="20"/>
                <w:szCs w:val="20"/>
              </w:rPr>
            </w:pPr>
          </w:p>
          <w:p w:rsidR="00B22A94" w:rsidRPr="00B9181F" w:rsidRDefault="00B22A94" w:rsidP="00B332F4">
            <w:pPr>
              <w:tabs>
                <w:tab w:val="left" w:pos="2325"/>
              </w:tabs>
              <w:jc w:val="center"/>
              <w:rPr>
                <w:rFonts w:ascii="Times New Roman" w:eastAsia="Batang"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center"/>
              <w:rPr>
                <w:rFonts w:ascii="Times New Roman" w:eastAsia="Batang" w:hAnsi="Times New Roman"/>
                <w:sz w:val="20"/>
                <w:szCs w:val="20"/>
              </w:rPr>
            </w:pPr>
            <w:r w:rsidRPr="00B9181F">
              <w:rPr>
                <w:rFonts w:ascii="Times New Roman" w:eastAsia="Batang" w:hAnsi="Times New Roman"/>
                <w:sz w:val="20"/>
                <w:szCs w:val="20"/>
              </w:rPr>
              <w:t>1 235 375,00</w:t>
            </w:r>
          </w:p>
          <w:p w:rsidR="00B22A94" w:rsidRPr="00B9181F" w:rsidRDefault="00B22A94" w:rsidP="00B332F4">
            <w:pPr>
              <w:jc w:val="center"/>
              <w:rPr>
                <w:rFonts w:ascii="Times New Roman" w:eastAsia="Batang" w:hAnsi="Times New Roman"/>
                <w:sz w:val="20"/>
                <w:szCs w:val="20"/>
              </w:rPr>
            </w:pPr>
          </w:p>
          <w:p w:rsidR="00B22A94" w:rsidRPr="00B9181F" w:rsidRDefault="00B22A94" w:rsidP="00B332F4">
            <w:pPr>
              <w:tabs>
                <w:tab w:val="left" w:pos="2325"/>
              </w:tabs>
              <w:jc w:val="center"/>
              <w:rPr>
                <w:rFonts w:ascii="Times New Roman" w:eastAsia="Batang"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center"/>
              <w:rPr>
                <w:rFonts w:ascii="Times New Roman" w:eastAsia="Batang" w:hAnsi="Times New Roman"/>
                <w:sz w:val="20"/>
                <w:szCs w:val="20"/>
              </w:rPr>
            </w:pPr>
            <w:r w:rsidRPr="00B9181F">
              <w:rPr>
                <w:rFonts w:ascii="Times New Roman" w:eastAsia="Batang" w:hAnsi="Times New Roman"/>
                <w:sz w:val="20"/>
                <w:szCs w:val="20"/>
              </w:rPr>
              <w:t>100,0</w:t>
            </w:r>
          </w:p>
          <w:p w:rsidR="00B22A94" w:rsidRPr="00B9181F" w:rsidRDefault="00B22A94" w:rsidP="00B332F4">
            <w:pPr>
              <w:jc w:val="center"/>
              <w:rPr>
                <w:rFonts w:ascii="Times New Roman" w:eastAsia="Batang" w:hAnsi="Times New Roman"/>
                <w:sz w:val="20"/>
                <w:szCs w:val="20"/>
              </w:rPr>
            </w:pPr>
          </w:p>
          <w:p w:rsidR="00B22A94" w:rsidRPr="00B9181F" w:rsidRDefault="00B22A94" w:rsidP="00B332F4">
            <w:pPr>
              <w:tabs>
                <w:tab w:val="left" w:pos="2325"/>
              </w:tabs>
              <w:jc w:val="center"/>
              <w:rPr>
                <w:rFonts w:ascii="Times New Roman" w:eastAsia="Batang" w:hAnsi="Times New Roman"/>
                <w:sz w:val="20"/>
                <w:szCs w:val="20"/>
              </w:rPr>
            </w:pPr>
          </w:p>
        </w:tc>
      </w:tr>
      <w:tr w:rsidR="00B22A94" w:rsidRPr="00B9181F" w:rsidTr="00B332F4">
        <w:trPr>
          <w:trHeight w:val="780"/>
        </w:trPr>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0"/>
              </w:tabs>
              <w:jc w:val="center"/>
              <w:rPr>
                <w:rFonts w:ascii="Times New Roman" w:eastAsia="Batang" w:hAnsi="Times New Roman"/>
                <w:sz w:val="20"/>
                <w:szCs w:val="20"/>
              </w:rPr>
            </w:pPr>
            <w:r w:rsidRPr="00B9181F">
              <w:rPr>
                <w:rFonts w:ascii="Times New Roman" w:eastAsia="Batang" w:hAnsi="Times New Roman"/>
                <w:sz w:val="20"/>
                <w:szCs w:val="20"/>
              </w:rPr>
              <w:lastRenderedPageBreak/>
              <w:t>36.</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1023</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150</w:t>
            </w:r>
          </w:p>
        </w:tc>
        <w:tc>
          <w:tcPr>
            <w:tcW w:w="180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both"/>
              <w:rPr>
                <w:rFonts w:ascii="Times New Roman" w:hAnsi="Times New Roman"/>
                <w:sz w:val="20"/>
                <w:szCs w:val="20"/>
              </w:rPr>
            </w:pPr>
            <w:r w:rsidRPr="00B9181F">
              <w:rPr>
                <w:rFonts w:ascii="Times New Roman" w:hAnsi="Times New Roman"/>
                <w:sz w:val="20"/>
                <w:szCs w:val="20"/>
              </w:rPr>
              <w:t>Прочие субсидии  бюджетам городских поселений (средства на повышение минимальных размеров окладов (должностных окладов), ставок заработной платы работников бюджетной сферы</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36 868,00</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36 868,00</w:t>
            </w:r>
          </w:p>
        </w:tc>
        <w:tc>
          <w:tcPr>
            <w:tcW w:w="12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100,0</w:t>
            </w:r>
          </w:p>
        </w:tc>
      </w:tr>
      <w:tr w:rsidR="00B22A94" w:rsidRPr="00B9181F" w:rsidTr="00B332F4">
        <w:trPr>
          <w:trHeight w:val="4740"/>
        </w:trPr>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0"/>
              </w:tabs>
              <w:jc w:val="center"/>
              <w:rPr>
                <w:rFonts w:ascii="Times New Roman" w:eastAsia="Batang" w:hAnsi="Times New Roman"/>
                <w:sz w:val="20"/>
                <w:szCs w:val="20"/>
              </w:rPr>
            </w:pPr>
            <w:r w:rsidRPr="00B9181F">
              <w:rPr>
                <w:rFonts w:ascii="Times New Roman" w:eastAsia="Batang" w:hAnsi="Times New Roman"/>
                <w:sz w:val="20"/>
                <w:szCs w:val="20"/>
              </w:rPr>
              <w:t>37.</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1038</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150</w:t>
            </w:r>
          </w:p>
        </w:tc>
        <w:tc>
          <w:tcPr>
            <w:tcW w:w="180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both"/>
              <w:rPr>
                <w:rFonts w:ascii="Times New Roman" w:hAnsi="Times New Roman"/>
                <w:sz w:val="20"/>
                <w:szCs w:val="20"/>
              </w:rPr>
            </w:pPr>
            <w:r w:rsidRPr="00B9181F">
              <w:rPr>
                <w:rFonts w:ascii="Times New Roman" w:hAnsi="Times New Roman"/>
                <w:sz w:val="20"/>
                <w:szCs w:val="20"/>
              </w:rPr>
              <w:t>Прочие субсидии бюджетам городских поселений (Повышение оплаты труда с 1 октября 2019 года на 4,3 процента заработной платы работникам бюджетной сферы за исключением отдельных категорий работников оплата которых осуществляется в соответствии с указами Президента РФ)</w:t>
            </w:r>
          </w:p>
          <w:p w:rsidR="00B22A94" w:rsidRPr="00B9181F" w:rsidRDefault="00B22A94" w:rsidP="00B332F4">
            <w:pPr>
              <w:jc w:val="both"/>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59 022,00</w:t>
            </w:r>
          </w:p>
          <w:p w:rsidR="00B22A94" w:rsidRPr="00B9181F" w:rsidRDefault="00B22A94" w:rsidP="00B332F4">
            <w:pPr>
              <w:tabs>
                <w:tab w:val="left" w:pos="2325"/>
              </w:tabs>
              <w:jc w:val="center"/>
              <w:rPr>
                <w:rFonts w:ascii="Times New Roman" w:eastAsia="Batang"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59 022,00</w:t>
            </w:r>
          </w:p>
        </w:tc>
        <w:tc>
          <w:tcPr>
            <w:tcW w:w="12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center"/>
              <w:rPr>
                <w:rFonts w:ascii="Times New Roman" w:eastAsia="Batang" w:hAnsi="Times New Roman"/>
                <w:sz w:val="20"/>
                <w:szCs w:val="20"/>
              </w:rPr>
            </w:pPr>
            <w:r w:rsidRPr="00B9181F">
              <w:rPr>
                <w:rFonts w:ascii="Times New Roman" w:eastAsia="Batang" w:hAnsi="Times New Roman"/>
                <w:sz w:val="20"/>
                <w:szCs w:val="20"/>
              </w:rPr>
              <w:t>0,00</w:t>
            </w:r>
          </w:p>
          <w:p w:rsidR="00B22A94" w:rsidRPr="00B9181F" w:rsidRDefault="00B22A94" w:rsidP="00B332F4">
            <w:pPr>
              <w:tabs>
                <w:tab w:val="left" w:pos="2325"/>
              </w:tabs>
              <w:jc w:val="center"/>
              <w:rPr>
                <w:rFonts w:ascii="Times New Roman" w:eastAsia="Batang" w:hAnsi="Times New Roman"/>
                <w:sz w:val="20"/>
                <w:szCs w:val="20"/>
              </w:rPr>
            </w:pPr>
          </w:p>
        </w:tc>
      </w:tr>
      <w:tr w:rsidR="00B22A94" w:rsidRPr="00B9181F" w:rsidTr="00B332F4">
        <w:trPr>
          <w:trHeight w:val="760"/>
        </w:trPr>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0"/>
              </w:tabs>
              <w:jc w:val="center"/>
              <w:rPr>
                <w:rFonts w:ascii="Times New Roman" w:eastAsia="Batang" w:hAnsi="Times New Roman"/>
                <w:sz w:val="20"/>
                <w:szCs w:val="20"/>
              </w:rPr>
            </w:pPr>
            <w:r w:rsidRPr="00B9181F">
              <w:rPr>
                <w:rFonts w:ascii="Times New Roman" w:eastAsia="Batang" w:hAnsi="Times New Roman"/>
                <w:sz w:val="20"/>
                <w:szCs w:val="20"/>
              </w:rPr>
              <w:t>38.</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7412</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150</w:t>
            </w:r>
          </w:p>
        </w:tc>
        <w:tc>
          <w:tcPr>
            <w:tcW w:w="180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pStyle w:val="ConsCell"/>
              <w:ind w:right="0"/>
              <w:jc w:val="both"/>
              <w:rPr>
                <w:rFonts w:ascii="Times New Roman" w:hAnsi="Times New Roman" w:cs="Times New Roman"/>
              </w:rPr>
            </w:pPr>
            <w:r w:rsidRPr="00B9181F">
              <w:rPr>
                <w:rFonts w:ascii="Times New Roman" w:hAnsi="Times New Roman" w:cs="Times New Roman"/>
              </w:rPr>
              <w:t>Прочие субсидии бюджетам городских поселений (обеспечение первичных мер пожарной безопасности)</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255 571,00</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255 571,00</w:t>
            </w:r>
          </w:p>
        </w:tc>
        <w:tc>
          <w:tcPr>
            <w:tcW w:w="12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100,0</w:t>
            </w:r>
          </w:p>
        </w:tc>
      </w:tr>
      <w:tr w:rsidR="00B22A94" w:rsidRPr="00B9181F" w:rsidTr="00B332F4">
        <w:trPr>
          <w:trHeight w:val="520"/>
        </w:trPr>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0"/>
              </w:tabs>
              <w:jc w:val="center"/>
              <w:rPr>
                <w:rFonts w:ascii="Times New Roman" w:eastAsia="Batang" w:hAnsi="Times New Roman"/>
                <w:sz w:val="20"/>
                <w:szCs w:val="20"/>
              </w:rPr>
            </w:pPr>
            <w:r w:rsidRPr="00B9181F">
              <w:rPr>
                <w:rFonts w:ascii="Times New Roman" w:eastAsia="Batang" w:hAnsi="Times New Roman"/>
                <w:sz w:val="20"/>
                <w:szCs w:val="20"/>
              </w:rPr>
              <w:t>39.</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7463</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150</w:t>
            </w:r>
          </w:p>
        </w:tc>
        <w:tc>
          <w:tcPr>
            <w:tcW w:w="180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both"/>
              <w:rPr>
                <w:rFonts w:ascii="Times New Roman" w:hAnsi="Times New Roman"/>
              </w:rPr>
            </w:pPr>
            <w:r w:rsidRPr="00B9181F">
              <w:rPr>
                <w:rFonts w:ascii="Times New Roman" w:hAnsi="Times New Roman"/>
                <w:sz w:val="20"/>
                <w:szCs w:val="20"/>
              </w:rPr>
              <w:t>Прочие субсидии бюджетам городских поселений (Реализация мероприятий в области  обращения с отходами)</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2 000 000,00</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1 790  011,84</w:t>
            </w:r>
          </w:p>
        </w:tc>
        <w:tc>
          <w:tcPr>
            <w:tcW w:w="12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89,5</w:t>
            </w:r>
          </w:p>
        </w:tc>
      </w:tr>
      <w:tr w:rsidR="00B22A94" w:rsidRPr="00B9181F" w:rsidTr="00B332F4">
        <w:trPr>
          <w:trHeight w:val="1110"/>
        </w:trPr>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0"/>
              </w:tabs>
              <w:jc w:val="center"/>
              <w:rPr>
                <w:rFonts w:ascii="Times New Roman" w:eastAsia="Batang" w:hAnsi="Times New Roman"/>
                <w:sz w:val="20"/>
                <w:szCs w:val="20"/>
              </w:rPr>
            </w:pPr>
            <w:r w:rsidRPr="00B9181F">
              <w:rPr>
                <w:rFonts w:ascii="Times New Roman" w:eastAsia="Batang" w:hAnsi="Times New Roman"/>
                <w:sz w:val="20"/>
                <w:szCs w:val="20"/>
              </w:rPr>
              <w:lastRenderedPageBreak/>
              <w:t>40.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7508</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150</w:t>
            </w:r>
          </w:p>
          <w:p w:rsidR="00B22A94" w:rsidRPr="00B9181F" w:rsidRDefault="00B22A94" w:rsidP="00B332F4">
            <w:pPr>
              <w:tabs>
                <w:tab w:val="left" w:pos="2325"/>
              </w:tabs>
              <w:rPr>
                <w:rFonts w:ascii="Times New Roman" w:eastAsia="Batang"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both"/>
              <w:rPr>
                <w:rFonts w:ascii="Times New Roman" w:hAnsi="Times New Roman"/>
                <w:sz w:val="20"/>
                <w:szCs w:val="20"/>
              </w:rPr>
            </w:pPr>
            <w:r w:rsidRPr="00B9181F">
              <w:rPr>
                <w:rFonts w:ascii="Times New Roman" w:hAnsi="Times New Roman"/>
                <w:sz w:val="20"/>
                <w:szCs w:val="20"/>
              </w:rPr>
              <w:t>Прочие субсидии бюджетам городских поселений (содержание автомобильных дорог общего пользования местного значения, городских округов, городских и сельских поселений)</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852 300,00</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848 676,51</w:t>
            </w:r>
          </w:p>
        </w:tc>
        <w:tc>
          <w:tcPr>
            <w:tcW w:w="12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99,6</w:t>
            </w:r>
          </w:p>
        </w:tc>
      </w:tr>
      <w:tr w:rsidR="00B22A94" w:rsidRPr="00B9181F" w:rsidTr="00B332F4">
        <w:trPr>
          <w:trHeight w:val="720"/>
        </w:trPr>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0"/>
              </w:tabs>
              <w:jc w:val="center"/>
              <w:rPr>
                <w:rFonts w:ascii="Times New Roman" w:eastAsia="Batang" w:hAnsi="Times New Roman"/>
                <w:sz w:val="20"/>
                <w:szCs w:val="20"/>
              </w:rPr>
            </w:pPr>
            <w:r w:rsidRPr="00B9181F">
              <w:rPr>
                <w:rFonts w:ascii="Times New Roman" w:eastAsia="Batang" w:hAnsi="Times New Roman"/>
                <w:sz w:val="20"/>
                <w:szCs w:val="20"/>
              </w:rPr>
              <w:t>41.</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7509</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150</w:t>
            </w:r>
          </w:p>
        </w:tc>
        <w:tc>
          <w:tcPr>
            <w:tcW w:w="180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both"/>
              <w:rPr>
                <w:rFonts w:ascii="Times New Roman" w:hAnsi="Times New Roman"/>
                <w:sz w:val="20"/>
                <w:szCs w:val="20"/>
              </w:rPr>
            </w:pPr>
            <w:r w:rsidRPr="00B9181F">
              <w:rPr>
                <w:rFonts w:ascii="Times New Roman" w:hAnsi="Times New Roman"/>
                <w:sz w:val="20"/>
                <w:szCs w:val="20"/>
              </w:rPr>
              <w:t>Прочие субсидии бюджетам городских поселений (капитальный ремонт и ремонт автомобильных дорог общего пользования местного значения)</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5 587 250,00</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5 587 250,00</w:t>
            </w:r>
          </w:p>
        </w:tc>
        <w:tc>
          <w:tcPr>
            <w:tcW w:w="12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100,0</w:t>
            </w:r>
          </w:p>
        </w:tc>
      </w:tr>
      <w:tr w:rsidR="00B22A94" w:rsidRPr="00B9181F" w:rsidTr="00B332F4">
        <w:trPr>
          <w:trHeight w:val="1040"/>
        </w:trPr>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0"/>
              </w:tabs>
              <w:jc w:val="center"/>
              <w:rPr>
                <w:rFonts w:ascii="Times New Roman" w:eastAsia="Batang" w:hAnsi="Times New Roman"/>
                <w:sz w:val="20"/>
                <w:szCs w:val="20"/>
              </w:rPr>
            </w:pPr>
            <w:r w:rsidRPr="00B9181F">
              <w:rPr>
                <w:rFonts w:ascii="Times New Roman" w:eastAsia="Batang" w:hAnsi="Times New Roman"/>
                <w:sz w:val="20"/>
                <w:szCs w:val="20"/>
              </w:rPr>
              <w:t>42.</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7492</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150</w:t>
            </w:r>
          </w:p>
        </w:tc>
        <w:tc>
          <w:tcPr>
            <w:tcW w:w="180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both"/>
              <w:rPr>
                <w:rFonts w:ascii="Times New Roman" w:hAnsi="Times New Roman"/>
                <w:sz w:val="20"/>
                <w:szCs w:val="20"/>
              </w:rPr>
            </w:pPr>
            <w:r w:rsidRPr="00B9181F">
              <w:rPr>
                <w:rFonts w:ascii="Times New Roman" w:hAnsi="Times New Roman"/>
                <w:sz w:val="20"/>
                <w:szCs w:val="20"/>
              </w:rPr>
              <w:t>Прочие субсидии бюджетам городских поселений (Обустройство пешеходных переходов и нанесение дорожной разметки на автомобильных дорогах общего пользования местного значения)</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233 900,00</w:t>
            </w:r>
          </w:p>
          <w:p w:rsidR="00B22A94" w:rsidRPr="00B9181F" w:rsidRDefault="00B22A94" w:rsidP="00B332F4">
            <w:pPr>
              <w:tabs>
                <w:tab w:val="left" w:pos="2325"/>
              </w:tabs>
              <w:jc w:val="center"/>
              <w:rPr>
                <w:rFonts w:ascii="Times New Roman" w:eastAsia="Batang" w:hAnsi="Times New Roman"/>
                <w:sz w:val="20"/>
                <w:szCs w:val="20"/>
              </w:rPr>
            </w:pPr>
          </w:p>
          <w:p w:rsidR="00B22A94" w:rsidRPr="00B9181F" w:rsidRDefault="00B22A94" w:rsidP="00B332F4">
            <w:pPr>
              <w:tabs>
                <w:tab w:val="left" w:pos="2325"/>
              </w:tabs>
              <w:jc w:val="center"/>
              <w:rPr>
                <w:rFonts w:ascii="Times New Roman" w:eastAsia="Batang" w:hAnsi="Times New Roman"/>
                <w:sz w:val="20"/>
                <w:szCs w:val="20"/>
              </w:rPr>
            </w:pPr>
          </w:p>
          <w:p w:rsidR="00B22A94" w:rsidRPr="00B9181F" w:rsidRDefault="00B22A94" w:rsidP="00B332F4">
            <w:pPr>
              <w:tabs>
                <w:tab w:val="left" w:pos="2325"/>
              </w:tabs>
              <w:jc w:val="center"/>
              <w:rPr>
                <w:rFonts w:ascii="Times New Roman" w:eastAsia="Batang" w:hAnsi="Times New Roman"/>
                <w:sz w:val="20"/>
                <w:szCs w:val="20"/>
              </w:rPr>
            </w:pPr>
          </w:p>
          <w:p w:rsidR="00B22A94" w:rsidRPr="00B9181F" w:rsidRDefault="00B22A94" w:rsidP="00B332F4">
            <w:pPr>
              <w:tabs>
                <w:tab w:val="left" w:pos="2325"/>
              </w:tabs>
              <w:jc w:val="center"/>
              <w:rPr>
                <w:rFonts w:ascii="Times New Roman" w:eastAsia="Batang"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233 900,00</w:t>
            </w:r>
          </w:p>
        </w:tc>
        <w:tc>
          <w:tcPr>
            <w:tcW w:w="12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jc w:val="center"/>
              <w:rPr>
                <w:rFonts w:ascii="Times New Roman" w:eastAsia="Batang" w:hAnsi="Times New Roman"/>
                <w:sz w:val="20"/>
                <w:szCs w:val="20"/>
              </w:rPr>
            </w:pPr>
            <w:r w:rsidRPr="00B9181F">
              <w:rPr>
                <w:rFonts w:ascii="Times New Roman" w:eastAsia="Batang" w:hAnsi="Times New Roman"/>
                <w:sz w:val="20"/>
                <w:szCs w:val="20"/>
              </w:rPr>
              <w:t>100,0</w:t>
            </w:r>
          </w:p>
          <w:p w:rsidR="00B22A94" w:rsidRPr="00B9181F" w:rsidRDefault="00B22A94" w:rsidP="00B332F4">
            <w:pPr>
              <w:rPr>
                <w:rFonts w:ascii="Times New Roman" w:eastAsia="Batang" w:hAnsi="Times New Roman"/>
                <w:sz w:val="20"/>
                <w:szCs w:val="20"/>
              </w:rPr>
            </w:pPr>
          </w:p>
          <w:p w:rsidR="00B22A94" w:rsidRPr="00B9181F" w:rsidRDefault="00B22A94" w:rsidP="00B332F4">
            <w:pPr>
              <w:rPr>
                <w:rFonts w:ascii="Times New Roman" w:eastAsia="Batang" w:hAnsi="Times New Roman"/>
                <w:sz w:val="20"/>
                <w:szCs w:val="20"/>
              </w:rPr>
            </w:pPr>
          </w:p>
          <w:p w:rsidR="00B22A94" w:rsidRPr="00B9181F" w:rsidRDefault="00B22A94" w:rsidP="00B332F4">
            <w:pPr>
              <w:tabs>
                <w:tab w:val="left" w:pos="2325"/>
              </w:tabs>
              <w:jc w:val="center"/>
              <w:rPr>
                <w:rFonts w:ascii="Times New Roman" w:eastAsia="Batang" w:hAnsi="Times New Roman"/>
                <w:sz w:val="20"/>
                <w:szCs w:val="20"/>
              </w:rPr>
            </w:pPr>
          </w:p>
        </w:tc>
      </w:tr>
      <w:tr w:rsidR="00B22A94" w:rsidRPr="00B9181F" w:rsidTr="00B332F4">
        <w:trPr>
          <w:trHeight w:val="760"/>
        </w:trPr>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0"/>
              </w:tabs>
              <w:jc w:val="center"/>
              <w:rPr>
                <w:rFonts w:ascii="Times New Roman" w:eastAsia="Batang" w:hAnsi="Times New Roman"/>
                <w:sz w:val="20"/>
                <w:szCs w:val="20"/>
              </w:rPr>
            </w:pPr>
            <w:r w:rsidRPr="00B9181F">
              <w:rPr>
                <w:rFonts w:ascii="Times New Roman" w:eastAsia="Batang" w:hAnsi="Times New Roman"/>
                <w:sz w:val="20"/>
                <w:szCs w:val="20"/>
              </w:rPr>
              <w:t>43.</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30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024</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7514</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150</w:t>
            </w:r>
          </w:p>
        </w:tc>
        <w:tc>
          <w:tcPr>
            <w:tcW w:w="180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color w:val="000000"/>
                <w:sz w:val="20"/>
                <w:szCs w:val="20"/>
              </w:rPr>
            </w:pPr>
            <w:r w:rsidRPr="00B9181F">
              <w:rPr>
                <w:rFonts w:ascii="Times New Roman" w:hAnsi="Times New Roman"/>
                <w:snapToGrid w:val="0"/>
                <w:sz w:val="20"/>
                <w:szCs w:val="20"/>
              </w:rPr>
              <w:t>Субвенции  бюджетам городских поселений на выполнение переданных  полномочий  субъектов  РФ (административная комиссия)</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28 300,00</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28 300,00</w:t>
            </w:r>
          </w:p>
        </w:tc>
        <w:tc>
          <w:tcPr>
            <w:tcW w:w="12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100,0</w:t>
            </w:r>
          </w:p>
        </w:tc>
      </w:tr>
      <w:tr w:rsidR="00B22A94" w:rsidRPr="00B9181F" w:rsidTr="00B332F4">
        <w:trPr>
          <w:trHeight w:val="680"/>
        </w:trPr>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0"/>
              </w:tabs>
              <w:jc w:val="center"/>
              <w:rPr>
                <w:rFonts w:ascii="Times New Roman" w:eastAsia="Batang" w:hAnsi="Times New Roman"/>
                <w:sz w:val="20"/>
                <w:szCs w:val="20"/>
              </w:rPr>
            </w:pPr>
            <w:r w:rsidRPr="00B9181F">
              <w:rPr>
                <w:rFonts w:ascii="Times New Roman" w:eastAsia="Batang" w:hAnsi="Times New Roman"/>
                <w:sz w:val="20"/>
                <w:szCs w:val="20"/>
              </w:rPr>
              <w:lastRenderedPageBreak/>
              <w:t>44.</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49</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0103</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150</w:t>
            </w:r>
          </w:p>
        </w:tc>
        <w:tc>
          <w:tcPr>
            <w:tcW w:w="180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sz w:val="20"/>
                <w:szCs w:val="20"/>
              </w:rPr>
            </w:pPr>
            <w:r w:rsidRPr="00B9181F">
              <w:rPr>
                <w:rFonts w:ascii="Times New Roman" w:eastAsia="Batang" w:hAnsi="Times New Roman"/>
                <w:color w:val="000000"/>
                <w:sz w:val="20"/>
                <w:szCs w:val="20"/>
              </w:rPr>
              <w:t>Прочие  межбюджетные трансферты  передаваемые  бюджетам городских поселений</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1 583 091,96</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1 583 091,96</w:t>
            </w:r>
          </w:p>
        </w:tc>
        <w:tc>
          <w:tcPr>
            <w:tcW w:w="12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100,0</w:t>
            </w:r>
          </w:p>
        </w:tc>
      </w:tr>
      <w:tr w:rsidR="00B22A94" w:rsidRPr="00B9181F" w:rsidTr="00B332F4">
        <w:trPr>
          <w:trHeight w:val="680"/>
        </w:trPr>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0"/>
              </w:tabs>
              <w:jc w:val="center"/>
              <w:rPr>
                <w:rFonts w:ascii="Times New Roman" w:eastAsia="Batang" w:hAnsi="Times New Roman"/>
                <w:sz w:val="20"/>
                <w:szCs w:val="20"/>
              </w:rPr>
            </w:pPr>
            <w:r w:rsidRPr="00B9181F">
              <w:rPr>
                <w:rFonts w:ascii="Times New Roman" w:eastAsia="Batang" w:hAnsi="Times New Roman"/>
                <w:sz w:val="20"/>
                <w:szCs w:val="20"/>
              </w:rPr>
              <w:t>45.</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07</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020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r w:rsidRPr="00B9181F">
              <w:rPr>
                <w:rFonts w:ascii="Times New Roman" w:eastAsia="Batang" w:hAnsi="Times New Roman"/>
                <w:sz w:val="20"/>
                <w:szCs w:val="20"/>
              </w:rPr>
              <w:t>150</w:t>
            </w:r>
          </w:p>
        </w:tc>
        <w:tc>
          <w:tcPr>
            <w:tcW w:w="180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color w:val="000000"/>
                <w:sz w:val="20"/>
                <w:szCs w:val="20"/>
              </w:rPr>
            </w:pPr>
            <w:r w:rsidRPr="00B9181F">
              <w:rPr>
                <w:rFonts w:ascii="Times New Roman" w:eastAsia="Batang" w:hAnsi="Times New Roman"/>
                <w:color w:val="000000"/>
                <w:sz w:val="20"/>
                <w:szCs w:val="20"/>
              </w:rPr>
              <w:t xml:space="preserve"> Поступления от денежных пожертвований, предоставляемых физическими лицами получателями средств бюджетов городских поселений</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7 116,38</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7 116,38</w:t>
            </w:r>
          </w:p>
        </w:tc>
        <w:tc>
          <w:tcPr>
            <w:tcW w:w="12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sz w:val="20"/>
                <w:szCs w:val="20"/>
              </w:rPr>
            </w:pPr>
            <w:r w:rsidRPr="00B9181F">
              <w:rPr>
                <w:rFonts w:ascii="Times New Roman" w:eastAsia="Batang" w:hAnsi="Times New Roman"/>
                <w:sz w:val="20"/>
                <w:szCs w:val="20"/>
              </w:rPr>
              <w:t>100,0</w:t>
            </w:r>
          </w:p>
        </w:tc>
      </w:tr>
      <w:tr w:rsidR="00B22A94" w:rsidRPr="00B9181F" w:rsidTr="00B332F4">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0"/>
              </w:tabs>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rPr>
                <w:rFonts w:ascii="Times New Roman" w:eastAsia="Batang"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rPr>
                <w:rFonts w:ascii="Times New Roman" w:eastAsia="Batang" w:hAnsi="Times New Roman"/>
                <w:b/>
                <w:bCs/>
                <w:color w:val="000000"/>
                <w:sz w:val="20"/>
                <w:szCs w:val="20"/>
              </w:rPr>
            </w:pPr>
            <w:r w:rsidRPr="00B9181F">
              <w:rPr>
                <w:rFonts w:ascii="Times New Roman" w:eastAsia="Batang" w:hAnsi="Times New Roman"/>
                <w:b/>
                <w:bCs/>
                <w:color w:val="000000"/>
                <w:sz w:val="20"/>
                <w:szCs w:val="20"/>
              </w:rPr>
              <w:t>Доходы бюджета-всего:</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b/>
                <w:sz w:val="20"/>
                <w:szCs w:val="20"/>
              </w:rPr>
            </w:pPr>
            <w:r w:rsidRPr="00B9181F">
              <w:rPr>
                <w:rFonts w:ascii="Times New Roman" w:eastAsia="Batang" w:hAnsi="Times New Roman"/>
                <w:b/>
                <w:sz w:val="20"/>
                <w:szCs w:val="20"/>
              </w:rPr>
              <w:t>33 367 881,18</w:t>
            </w:r>
          </w:p>
        </w:tc>
        <w:tc>
          <w:tcPr>
            <w:tcW w:w="144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b/>
                <w:sz w:val="20"/>
                <w:szCs w:val="20"/>
              </w:rPr>
            </w:pPr>
            <w:r w:rsidRPr="00B9181F">
              <w:rPr>
                <w:rFonts w:ascii="Times New Roman" w:eastAsia="Batang" w:hAnsi="Times New Roman"/>
                <w:b/>
                <w:sz w:val="20"/>
                <w:szCs w:val="20"/>
              </w:rPr>
              <w:t>31 872 915,21</w:t>
            </w:r>
          </w:p>
        </w:tc>
        <w:tc>
          <w:tcPr>
            <w:tcW w:w="1260" w:type="dxa"/>
            <w:tcBorders>
              <w:top w:val="single" w:sz="4" w:space="0" w:color="auto"/>
              <w:left w:val="single" w:sz="4" w:space="0" w:color="auto"/>
              <w:bottom w:val="single" w:sz="4" w:space="0" w:color="auto"/>
              <w:right w:val="single" w:sz="4" w:space="0" w:color="auto"/>
            </w:tcBorders>
          </w:tcPr>
          <w:p w:rsidR="00B22A94" w:rsidRPr="00B9181F" w:rsidRDefault="00B22A94" w:rsidP="00B332F4">
            <w:pPr>
              <w:tabs>
                <w:tab w:val="left" w:pos="2325"/>
              </w:tabs>
              <w:jc w:val="center"/>
              <w:rPr>
                <w:rFonts w:ascii="Times New Roman" w:eastAsia="Batang" w:hAnsi="Times New Roman"/>
                <w:b/>
                <w:sz w:val="20"/>
                <w:szCs w:val="20"/>
              </w:rPr>
            </w:pPr>
            <w:r w:rsidRPr="00B9181F">
              <w:rPr>
                <w:rFonts w:ascii="Times New Roman" w:eastAsia="Batang" w:hAnsi="Times New Roman"/>
                <w:b/>
                <w:sz w:val="20"/>
                <w:szCs w:val="20"/>
              </w:rPr>
              <w:t>95,5</w:t>
            </w:r>
          </w:p>
        </w:tc>
      </w:tr>
    </w:tbl>
    <w:p w:rsidR="00B22A94" w:rsidRDefault="00B22A94" w:rsidP="00B22A94">
      <w:pPr>
        <w:ind w:right="-185"/>
      </w:pPr>
    </w:p>
    <w:p w:rsidR="00B22A94" w:rsidRDefault="00B22A94" w:rsidP="00B22A94"/>
    <w:p w:rsidR="00B22A94" w:rsidRDefault="00B22A94" w:rsidP="00B22A94"/>
    <w:p w:rsidR="00B22A94" w:rsidRDefault="00B22A94" w:rsidP="00B22A94"/>
    <w:p w:rsidR="00B22A94" w:rsidRDefault="00B22A94" w:rsidP="00B22A94"/>
    <w:p w:rsidR="00B22A94" w:rsidRDefault="00B22A94" w:rsidP="00B22A94"/>
    <w:p w:rsidR="00B22A94" w:rsidRDefault="00B22A94" w:rsidP="00B22A94"/>
    <w:p w:rsidR="00B22A94" w:rsidRDefault="00B22A94" w:rsidP="00B22A94"/>
    <w:p w:rsidR="00B22A94" w:rsidRDefault="00B22A94" w:rsidP="00B22A94"/>
    <w:p w:rsidR="00B22A94" w:rsidRDefault="00B22A94" w:rsidP="00B22A94"/>
    <w:p w:rsidR="00B22A94" w:rsidRDefault="00B22A94" w:rsidP="00B22A94"/>
    <w:p w:rsidR="00B22A94" w:rsidRDefault="00B22A94" w:rsidP="00B22A94"/>
    <w:p w:rsidR="00B22A94" w:rsidRDefault="00B22A94" w:rsidP="00B22A94"/>
    <w:p w:rsidR="00B22A94" w:rsidRDefault="00B22A94" w:rsidP="00B22A94"/>
    <w:p w:rsidR="00B22A94" w:rsidRDefault="00B22A94" w:rsidP="00B22A94"/>
    <w:p w:rsidR="00B22A94" w:rsidRDefault="00B22A94" w:rsidP="00B22A94"/>
    <w:p w:rsidR="00B22A94" w:rsidRDefault="00B22A94" w:rsidP="00B22A94"/>
    <w:p w:rsidR="00DF25F4" w:rsidRDefault="00DF25F4" w:rsidP="00DF25F4">
      <w:pPr>
        <w:tabs>
          <w:tab w:val="left" w:pos="3930"/>
        </w:tabs>
        <w:jc w:val="right"/>
        <w:rPr>
          <w:rFonts w:ascii="Times New Roman" w:hAnsi="Times New Roman"/>
          <w:i/>
          <w:sz w:val="16"/>
          <w:szCs w:val="16"/>
        </w:rPr>
      </w:pPr>
      <w:r w:rsidRPr="00B332F4">
        <w:rPr>
          <w:rFonts w:ascii="Times New Roman" w:hAnsi="Times New Roman"/>
          <w:i/>
          <w:sz w:val="16"/>
          <w:szCs w:val="16"/>
        </w:rPr>
        <w:t>(</w:t>
      </w:r>
      <w:r>
        <w:rPr>
          <w:rFonts w:ascii="Times New Roman" w:hAnsi="Times New Roman"/>
          <w:i/>
          <w:sz w:val="16"/>
          <w:szCs w:val="16"/>
        </w:rPr>
        <w:t>О</w:t>
      </w:r>
      <w:r w:rsidRPr="00B332F4">
        <w:rPr>
          <w:rFonts w:ascii="Times New Roman" w:hAnsi="Times New Roman"/>
          <w:i/>
          <w:sz w:val="16"/>
          <w:szCs w:val="16"/>
        </w:rPr>
        <w:t>кончание на стр.</w:t>
      </w:r>
      <w:r>
        <w:rPr>
          <w:rFonts w:ascii="Times New Roman" w:hAnsi="Times New Roman"/>
          <w:i/>
          <w:sz w:val="16"/>
          <w:szCs w:val="16"/>
        </w:rPr>
        <w:t>15</w:t>
      </w:r>
      <w:r w:rsidRPr="00B332F4">
        <w:rPr>
          <w:rFonts w:ascii="Times New Roman" w:hAnsi="Times New Roman"/>
          <w:i/>
          <w:sz w:val="16"/>
          <w:szCs w:val="16"/>
        </w:rPr>
        <w:t>)</w:t>
      </w:r>
    </w:p>
    <w:p w:rsidR="00DF25F4" w:rsidRPr="00B57036" w:rsidRDefault="00DF25F4" w:rsidP="00DF25F4">
      <w:pPr>
        <w:pBdr>
          <w:bottom w:val="single" w:sz="12" w:space="2" w:color="auto"/>
        </w:pBdr>
        <w:ind w:left="-709" w:right="-5"/>
      </w:pPr>
      <w:r>
        <w:rPr>
          <w:b/>
        </w:rPr>
        <w:lastRenderedPageBreak/>
        <w:t>18</w:t>
      </w:r>
      <w:r w:rsidRPr="006227DA">
        <w:rPr>
          <w:b/>
        </w:rPr>
        <w:t xml:space="preserve"> </w:t>
      </w:r>
      <w:r>
        <w:rPr>
          <w:b/>
        </w:rPr>
        <w:t>мая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21</w:t>
      </w:r>
      <w:r w:rsidRPr="00377E32">
        <w:rPr>
          <w:rFonts w:ascii="Times New Roman" w:hAnsi="Times New Roman"/>
        </w:rPr>
        <w:t xml:space="preserve">                   </w:t>
      </w:r>
    </w:p>
    <w:p w:rsidR="00B22A94" w:rsidRPr="00B9181F" w:rsidRDefault="00B22A94" w:rsidP="00B22A94">
      <w:pPr>
        <w:ind w:right="99"/>
        <w:jc w:val="right"/>
        <w:rPr>
          <w:rFonts w:ascii="Times New Roman" w:hAnsi="Times New Roman"/>
          <w:sz w:val="16"/>
          <w:szCs w:val="16"/>
        </w:rPr>
      </w:pPr>
      <w:r w:rsidRPr="00B9181F">
        <w:rPr>
          <w:rFonts w:ascii="Times New Roman" w:hAnsi="Times New Roman"/>
          <w:sz w:val="16"/>
          <w:szCs w:val="16"/>
        </w:rPr>
        <w:t>Приложение 3</w:t>
      </w:r>
    </w:p>
    <w:p w:rsidR="00B22A94" w:rsidRPr="00B9181F" w:rsidRDefault="00B22A94" w:rsidP="00B22A94">
      <w:pPr>
        <w:ind w:right="99"/>
        <w:jc w:val="right"/>
        <w:rPr>
          <w:rFonts w:ascii="Times New Roman" w:hAnsi="Times New Roman"/>
          <w:sz w:val="16"/>
          <w:szCs w:val="16"/>
        </w:rPr>
      </w:pPr>
      <w:r w:rsidRPr="00B9181F">
        <w:rPr>
          <w:rFonts w:ascii="Times New Roman" w:hAnsi="Times New Roman"/>
          <w:sz w:val="16"/>
          <w:szCs w:val="16"/>
        </w:rPr>
        <w:t xml:space="preserve">к решению Нижнеингашского </w:t>
      </w:r>
    </w:p>
    <w:p w:rsidR="00B22A94" w:rsidRPr="00B9181F" w:rsidRDefault="00B22A94" w:rsidP="00B22A94">
      <w:pPr>
        <w:ind w:right="99"/>
        <w:jc w:val="right"/>
        <w:rPr>
          <w:rFonts w:ascii="Times New Roman" w:hAnsi="Times New Roman"/>
          <w:sz w:val="16"/>
          <w:szCs w:val="16"/>
        </w:rPr>
      </w:pPr>
      <w:r w:rsidRPr="00B9181F">
        <w:rPr>
          <w:rFonts w:ascii="Times New Roman" w:hAnsi="Times New Roman"/>
          <w:sz w:val="16"/>
          <w:szCs w:val="16"/>
        </w:rPr>
        <w:t xml:space="preserve">           поселкового Совета депутатов</w:t>
      </w:r>
    </w:p>
    <w:p w:rsidR="00B22A94" w:rsidRPr="00B9181F" w:rsidRDefault="00B22A94" w:rsidP="00B22A94">
      <w:pPr>
        <w:ind w:right="99"/>
        <w:jc w:val="right"/>
        <w:rPr>
          <w:rFonts w:ascii="Times New Roman" w:hAnsi="Times New Roman"/>
          <w:sz w:val="16"/>
          <w:szCs w:val="16"/>
        </w:rPr>
      </w:pPr>
      <w:r w:rsidRPr="00B9181F">
        <w:rPr>
          <w:rFonts w:ascii="Times New Roman" w:hAnsi="Times New Roman"/>
          <w:sz w:val="16"/>
          <w:szCs w:val="16"/>
        </w:rPr>
        <w:t xml:space="preserve">                                                                                                       от  14.05.2020г. №48-255</w:t>
      </w:r>
    </w:p>
    <w:p w:rsidR="00B22A94" w:rsidRDefault="00B22A94" w:rsidP="00B22A94">
      <w:pPr>
        <w:tabs>
          <w:tab w:val="left" w:pos="1060"/>
        </w:tabs>
        <w:jc w:val="center"/>
        <w:rPr>
          <w:b/>
        </w:rPr>
      </w:pPr>
    </w:p>
    <w:p w:rsidR="00B22A94" w:rsidRPr="00B9181F" w:rsidRDefault="00B22A94" w:rsidP="00B22A94">
      <w:pPr>
        <w:tabs>
          <w:tab w:val="left" w:pos="1060"/>
        </w:tabs>
        <w:jc w:val="center"/>
        <w:rPr>
          <w:rFonts w:ascii="Times New Roman" w:hAnsi="Times New Roman"/>
          <w:b/>
          <w:sz w:val="24"/>
          <w:szCs w:val="24"/>
        </w:rPr>
      </w:pPr>
      <w:r w:rsidRPr="00B9181F">
        <w:rPr>
          <w:rFonts w:ascii="Times New Roman" w:hAnsi="Times New Roman"/>
          <w:b/>
          <w:sz w:val="24"/>
          <w:szCs w:val="24"/>
        </w:rPr>
        <w:t>Распределение  бюджетных ассигнований по разделам, подразделам бюджетной классификации расходов   бюджета  поселка  на   2019 год</w:t>
      </w:r>
    </w:p>
    <w:p w:rsidR="00B22A94" w:rsidRPr="00F87D2E" w:rsidRDefault="00B22A94" w:rsidP="00B22A94">
      <w:pPr>
        <w:jc w:val="right"/>
        <w:rPr>
          <w:b/>
        </w:rPr>
      </w:pPr>
      <w:r>
        <w:t xml:space="preserve">                                                               (Руб.)</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5"/>
        <w:gridCol w:w="3475"/>
        <w:gridCol w:w="1419"/>
        <w:gridCol w:w="1440"/>
        <w:gridCol w:w="1641"/>
        <w:gridCol w:w="1800"/>
      </w:tblGrid>
      <w:tr w:rsidR="00B22A94" w:rsidTr="00B332F4">
        <w:trPr>
          <w:trHeight w:val="640"/>
        </w:trPr>
        <w:tc>
          <w:tcPr>
            <w:tcW w:w="845"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b/>
                <w:sz w:val="20"/>
                <w:szCs w:val="20"/>
              </w:rPr>
            </w:pPr>
          </w:p>
          <w:p w:rsidR="00B22A94" w:rsidRDefault="00B22A94" w:rsidP="00B332F4">
            <w:pPr>
              <w:jc w:val="center"/>
              <w:rPr>
                <w:b/>
                <w:sz w:val="20"/>
                <w:szCs w:val="20"/>
              </w:rPr>
            </w:pPr>
            <w:r>
              <w:rPr>
                <w:b/>
                <w:sz w:val="20"/>
                <w:szCs w:val="20"/>
              </w:rPr>
              <w:t>№ строки</w:t>
            </w:r>
          </w:p>
        </w:tc>
        <w:tc>
          <w:tcPr>
            <w:tcW w:w="3475"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b/>
                <w:sz w:val="20"/>
                <w:szCs w:val="20"/>
              </w:rPr>
            </w:pPr>
            <w:r>
              <w:rPr>
                <w:b/>
                <w:sz w:val="20"/>
                <w:szCs w:val="20"/>
              </w:rPr>
              <w:t xml:space="preserve">Наименование показателя бюджетной </w:t>
            </w:r>
          </w:p>
          <w:p w:rsidR="00B22A94" w:rsidRDefault="00B22A94" w:rsidP="00B332F4">
            <w:pPr>
              <w:jc w:val="center"/>
              <w:rPr>
                <w:b/>
                <w:sz w:val="20"/>
                <w:szCs w:val="20"/>
              </w:rPr>
            </w:pPr>
            <w:r>
              <w:rPr>
                <w:b/>
                <w:sz w:val="20"/>
                <w:szCs w:val="20"/>
              </w:rPr>
              <w:t>классификации</w:t>
            </w:r>
          </w:p>
        </w:tc>
        <w:tc>
          <w:tcPr>
            <w:tcW w:w="1419"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b/>
                <w:sz w:val="20"/>
                <w:szCs w:val="20"/>
              </w:rPr>
            </w:pPr>
            <w:r>
              <w:rPr>
                <w:b/>
                <w:sz w:val="20"/>
                <w:szCs w:val="20"/>
              </w:rPr>
              <w:t>Раздел подраздел</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b/>
                <w:sz w:val="20"/>
                <w:szCs w:val="20"/>
              </w:rPr>
            </w:pPr>
            <w:r>
              <w:rPr>
                <w:b/>
                <w:sz w:val="20"/>
                <w:szCs w:val="20"/>
              </w:rPr>
              <w:t>Сумма</w:t>
            </w:r>
          </w:p>
          <w:p w:rsidR="00B22A94" w:rsidRDefault="00B22A94" w:rsidP="00B332F4">
            <w:pPr>
              <w:jc w:val="center"/>
              <w:rPr>
                <w:b/>
                <w:sz w:val="20"/>
                <w:szCs w:val="20"/>
              </w:rPr>
            </w:pPr>
            <w:r>
              <w:rPr>
                <w:b/>
                <w:sz w:val="20"/>
                <w:szCs w:val="20"/>
              </w:rPr>
              <w:t>2019 год</w:t>
            </w:r>
          </w:p>
          <w:p w:rsidR="00B22A94" w:rsidRDefault="00B22A94" w:rsidP="00B332F4">
            <w:pPr>
              <w:jc w:val="center"/>
              <w:rPr>
                <w:b/>
                <w:sz w:val="20"/>
                <w:szCs w:val="20"/>
              </w:rPr>
            </w:pPr>
          </w:p>
        </w:tc>
        <w:tc>
          <w:tcPr>
            <w:tcW w:w="1641"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b/>
                <w:sz w:val="20"/>
                <w:szCs w:val="20"/>
              </w:rPr>
            </w:pPr>
            <w:r>
              <w:rPr>
                <w:b/>
                <w:sz w:val="20"/>
                <w:szCs w:val="20"/>
              </w:rPr>
              <w:t xml:space="preserve">Исполнено </w:t>
            </w:r>
          </w:p>
          <w:p w:rsidR="00B22A94" w:rsidRDefault="00B22A94" w:rsidP="00B332F4">
            <w:pPr>
              <w:jc w:val="center"/>
              <w:rPr>
                <w:b/>
                <w:sz w:val="20"/>
                <w:szCs w:val="20"/>
              </w:rPr>
            </w:pPr>
            <w:r>
              <w:rPr>
                <w:b/>
                <w:sz w:val="20"/>
                <w:szCs w:val="20"/>
              </w:rPr>
              <w:t>за год</w:t>
            </w:r>
          </w:p>
        </w:tc>
        <w:tc>
          <w:tcPr>
            <w:tcW w:w="180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b/>
                <w:sz w:val="20"/>
                <w:szCs w:val="20"/>
              </w:rPr>
            </w:pPr>
            <w:r>
              <w:rPr>
                <w:b/>
                <w:sz w:val="20"/>
                <w:szCs w:val="20"/>
              </w:rPr>
              <w:t>Исполнено</w:t>
            </w:r>
          </w:p>
          <w:p w:rsidR="00B22A94" w:rsidRDefault="00B22A94" w:rsidP="00B332F4">
            <w:pPr>
              <w:jc w:val="center"/>
              <w:rPr>
                <w:b/>
                <w:sz w:val="20"/>
                <w:szCs w:val="20"/>
              </w:rPr>
            </w:pPr>
            <w:r>
              <w:rPr>
                <w:b/>
                <w:sz w:val="20"/>
                <w:szCs w:val="20"/>
              </w:rPr>
              <w:t xml:space="preserve"> в %</w:t>
            </w:r>
          </w:p>
        </w:tc>
      </w:tr>
      <w:tr w:rsidR="00B22A94" w:rsidTr="00B332F4">
        <w:trPr>
          <w:trHeight w:val="260"/>
        </w:trPr>
        <w:tc>
          <w:tcPr>
            <w:tcW w:w="845"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b/>
                <w:sz w:val="20"/>
                <w:szCs w:val="20"/>
              </w:rPr>
            </w:pPr>
          </w:p>
        </w:tc>
        <w:tc>
          <w:tcPr>
            <w:tcW w:w="3475" w:type="dxa"/>
            <w:tcBorders>
              <w:top w:val="single" w:sz="4" w:space="0" w:color="auto"/>
              <w:left w:val="single" w:sz="4" w:space="0" w:color="auto"/>
              <w:bottom w:val="single" w:sz="4" w:space="0" w:color="auto"/>
              <w:right w:val="single" w:sz="4" w:space="0" w:color="auto"/>
            </w:tcBorders>
          </w:tcPr>
          <w:p w:rsidR="00B22A94" w:rsidRPr="00DA4B09" w:rsidRDefault="00B22A94" w:rsidP="00B332F4">
            <w:pPr>
              <w:jc w:val="center"/>
              <w:rPr>
                <w:sz w:val="20"/>
                <w:szCs w:val="20"/>
              </w:rPr>
            </w:pPr>
            <w:r w:rsidRPr="00DA4B09">
              <w:rPr>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B22A94" w:rsidRPr="00DA4B09" w:rsidRDefault="00B22A94" w:rsidP="00B332F4">
            <w:pPr>
              <w:jc w:val="center"/>
              <w:rPr>
                <w:sz w:val="20"/>
                <w:szCs w:val="20"/>
              </w:rPr>
            </w:pPr>
            <w:r w:rsidRPr="00DA4B09">
              <w:rPr>
                <w:sz w:val="20"/>
                <w:szCs w:val="20"/>
              </w:rPr>
              <w:t>2</w:t>
            </w:r>
          </w:p>
        </w:tc>
        <w:tc>
          <w:tcPr>
            <w:tcW w:w="1440" w:type="dxa"/>
            <w:tcBorders>
              <w:top w:val="single" w:sz="4" w:space="0" w:color="auto"/>
              <w:left w:val="single" w:sz="4" w:space="0" w:color="auto"/>
              <w:bottom w:val="single" w:sz="4" w:space="0" w:color="auto"/>
              <w:right w:val="single" w:sz="4" w:space="0" w:color="auto"/>
            </w:tcBorders>
          </w:tcPr>
          <w:p w:rsidR="00B22A94" w:rsidRPr="00DA4B09" w:rsidRDefault="00B22A94" w:rsidP="00B332F4">
            <w:pPr>
              <w:jc w:val="center"/>
              <w:rPr>
                <w:sz w:val="20"/>
                <w:szCs w:val="20"/>
              </w:rPr>
            </w:pPr>
            <w:r w:rsidRPr="00DA4B09">
              <w:rPr>
                <w:sz w:val="20"/>
                <w:szCs w:val="20"/>
              </w:rPr>
              <w:t>3</w:t>
            </w:r>
          </w:p>
        </w:tc>
        <w:tc>
          <w:tcPr>
            <w:tcW w:w="1641" w:type="dxa"/>
            <w:tcBorders>
              <w:top w:val="single" w:sz="4" w:space="0" w:color="auto"/>
              <w:left w:val="single" w:sz="4" w:space="0" w:color="auto"/>
              <w:bottom w:val="single" w:sz="4" w:space="0" w:color="auto"/>
              <w:right w:val="single" w:sz="4" w:space="0" w:color="auto"/>
            </w:tcBorders>
          </w:tcPr>
          <w:p w:rsidR="00B22A94" w:rsidRPr="00DA4B09" w:rsidRDefault="00B22A94" w:rsidP="00B332F4">
            <w:pPr>
              <w:jc w:val="center"/>
              <w:rPr>
                <w:sz w:val="20"/>
                <w:szCs w:val="20"/>
              </w:rPr>
            </w:pPr>
            <w:r w:rsidRPr="00DA4B09">
              <w:rPr>
                <w:sz w:val="20"/>
                <w:szCs w:val="20"/>
              </w:rPr>
              <w:t>4</w:t>
            </w:r>
          </w:p>
        </w:tc>
        <w:tc>
          <w:tcPr>
            <w:tcW w:w="1800" w:type="dxa"/>
            <w:tcBorders>
              <w:top w:val="single" w:sz="4" w:space="0" w:color="auto"/>
              <w:left w:val="single" w:sz="4" w:space="0" w:color="auto"/>
              <w:bottom w:val="single" w:sz="4" w:space="0" w:color="auto"/>
              <w:right w:val="single" w:sz="4" w:space="0" w:color="auto"/>
            </w:tcBorders>
          </w:tcPr>
          <w:p w:rsidR="00B22A94" w:rsidRPr="00DA4B09" w:rsidRDefault="00B22A94" w:rsidP="00B332F4">
            <w:pPr>
              <w:jc w:val="center"/>
              <w:rPr>
                <w:sz w:val="20"/>
                <w:szCs w:val="20"/>
              </w:rPr>
            </w:pPr>
            <w:r w:rsidRPr="00DA4B09">
              <w:rPr>
                <w:sz w:val="20"/>
                <w:szCs w:val="20"/>
              </w:rPr>
              <w:t>5</w:t>
            </w:r>
          </w:p>
        </w:tc>
      </w:tr>
      <w:tr w:rsidR="00B22A94" w:rsidTr="00B332F4">
        <w:trPr>
          <w:trHeight w:val="270"/>
        </w:trPr>
        <w:tc>
          <w:tcPr>
            <w:tcW w:w="845"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b/>
                <w:sz w:val="20"/>
                <w:szCs w:val="20"/>
              </w:rPr>
            </w:pPr>
            <w:r>
              <w:rPr>
                <w:b/>
                <w:sz w:val="20"/>
                <w:szCs w:val="20"/>
              </w:rPr>
              <w:t>1.</w:t>
            </w:r>
          </w:p>
        </w:tc>
        <w:tc>
          <w:tcPr>
            <w:tcW w:w="3475" w:type="dxa"/>
            <w:tcBorders>
              <w:top w:val="single" w:sz="4" w:space="0" w:color="auto"/>
              <w:left w:val="single" w:sz="4" w:space="0" w:color="auto"/>
              <w:bottom w:val="single" w:sz="4" w:space="0" w:color="auto"/>
              <w:right w:val="single" w:sz="4" w:space="0" w:color="auto"/>
            </w:tcBorders>
          </w:tcPr>
          <w:p w:rsidR="00B22A94" w:rsidRDefault="00B22A94" w:rsidP="00B332F4">
            <w:pPr>
              <w:rPr>
                <w:b/>
                <w:sz w:val="20"/>
                <w:szCs w:val="20"/>
              </w:rPr>
            </w:pPr>
            <w:r>
              <w:rPr>
                <w:b/>
                <w:sz w:val="20"/>
                <w:szCs w:val="20"/>
              </w:rPr>
              <w:t>ОБЩЕГОСУДАРСТВЕННЫЕ ВОПРОСЫ</w:t>
            </w:r>
          </w:p>
        </w:tc>
        <w:tc>
          <w:tcPr>
            <w:tcW w:w="1419"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b/>
                <w:sz w:val="20"/>
                <w:szCs w:val="20"/>
              </w:rPr>
            </w:pPr>
            <w:r>
              <w:rPr>
                <w:b/>
                <w:sz w:val="20"/>
                <w:szCs w:val="20"/>
              </w:rPr>
              <w:t>0100</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b/>
                <w:sz w:val="20"/>
                <w:szCs w:val="20"/>
              </w:rPr>
            </w:pPr>
            <w:r>
              <w:rPr>
                <w:b/>
                <w:sz w:val="20"/>
                <w:szCs w:val="20"/>
              </w:rPr>
              <w:t>14 482 916,69</w:t>
            </w:r>
          </w:p>
        </w:tc>
        <w:tc>
          <w:tcPr>
            <w:tcW w:w="1641"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b/>
                <w:sz w:val="20"/>
                <w:szCs w:val="20"/>
              </w:rPr>
            </w:pPr>
            <w:r>
              <w:rPr>
                <w:b/>
                <w:sz w:val="20"/>
                <w:szCs w:val="20"/>
              </w:rPr>
              <w:t>12 604 697,23</w:t>
            </w:r>
          </w:p>
        </w:tc>
        <w:tc>
          <w:tcPr>
            <w:tcW w:w="180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b/>
                <w:sz w:val="20"/>
                <w:szCs w:val="20"/>
              </w:rPr>
            </w:pPr>
            <w:r>
              <w:rPr>
                <w:b/>
                <w:sz w:val="20"/>
                <w:szCs w:val="20"/>
              </w:rPr>
              <w:t>87,0</w:t>
            </w:r>
          </w:p>
        </w:tc>
      </w:tr>
      <w:tr w:rsidR="00B22A94" w:rsidTr="00B332F4">
        <w:trPr>
          <w:trHeight w:val="390"/>
        </w:trPr>
        <w:tc>
          <w:tcPr>
            <w:tcW w:w="845"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2.</w:t>
            </w:r>
          </w:p>
        </w:tc>
        <w:tc>
          <w:tcPr>
            <w:tcW w:w="3475" w:type="dxa"/>
            <w:tcBorders>
              <w:top w:val="single" w:sz="4" w:space="0" w:color="auto"/>
              <w:left w:val="single" w:sz="4" w:space="0" w:color="auto"/>
              <w:bottom w:val="single" w:sz="4" w:space="0" w:color="auto"/>
              <w:right w:val="single" w:sz="4" w:space="0" w:color="auto"/>
            </w:tcBorders>
          </w:tcPr>
          <w:p w:rsidR="00B22A94" w:rsidRDefault="00B22A94" w:rsidP="00B332F4">
            <w:pPr>
              <w:rPr>
                <w:sz w:val="20"/>
                <w:szCs w:val="20"/>
              </w:rPr>
            </w:pPr>
            <w:r>
              <w:rPr>
                <w:sz w:val="20"/>
                <w:szCs w:val="20"/>
              </w:rPr>
              <w:t>Функционирование высшего должностного лица  субъекта РФ и муниципального образования</w:t>
            </w:r>
          </w:p>
        </w:tc>
        <w:tc>
          <w:tcPr>
            <w:tcW w:w="1419"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0102</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937 622,34</w:t>
            </w:r>
          </w:p>
        </w:tc>
        <w:tc>
          <w:tcPr>
            <w:tcW w:w="1641"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937 622,34</w:t>
            </w:r>
          </w:p>
        </w:tc>
        <w:tc>
          <w:tcPr>
            <w:tcW w:w="180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100,0</w:t>
            </w:r>
          </w:p>
        </w:tc>
      </w:tr>
      <w:tr w:rsidR="00B22A94" w:rsidTr="00B332F4">
        <w:tc>
          <w:tcPr>
            <w:tcW w:w="845"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p>
          <w:p w:rsidR="00B22A94" w:rsidRDefault="00B22A94" w:rsidP="00B332F4">
            <w:pPr>
              <w:jc w:val="center"/>
              <w:rPr>
                <w:sz w:val="20"/>
                <w:szCs w:val="20"/>
              </w:rPr>
            </w:pPr>
            <w:r>
              <w:rPr>
                <w:sz w:val="20"/>
                <w:szCs w:val="20"/>
              </w:rPr>
              <w:t>3.</w:t>
            </w:r>
          </w:p>
        </w:tc>
        <w:tc>
          <w:tcPr>
            <w:tcW w:w="3475" w:type="dxa"/>
            <w:tcBorders>
              <w:top w:val="single" w:sz="4" w:space="0" w:color="auto"/>
              <w:left w:val="single" w:sz="4" w:space="0" w:color="auto"/>
              <w:bottom w:val="single" w:sz="4" w:space="0" w:color="auto"/>
              <w:right w:val="single" w:sz="4" w:space="0" w:color="auto"/>
            </w:tcBorders>
          </w:tcPr>
          <w:p w:rsidR="00B22A94" w:rsidRDefault="00B22A94" w:rsidP="00B332F4">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419"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0103</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476 988,85</w:t>
            </w:r>
          </w:p>
        </w:tc>
        <w:tc>
          <w:tcPr>
            <w:tcW w:w="1641"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475 919,10</w:t>
            </w:r>
          </w:p>
        </w:tc>
        <w:tc>
          <w:tcPr>
            <w:tcW w:w="180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99,8</w:t>
            </w:r>
          </w:p>
        </w:tc>
      </w:tr>
      <w:tr w:rsidR="00B22A94" w:rsidTr="00B332F4">
        <w:tc>
          <w:tcPr>
            <w:tcW w:w="845"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4.</w:t>
            </w:r>
          </w:p>
          <w:p w:rsidR="00B22A94" w:rsidRDefault="00B22A94" w:rsidP="00B332F4">
            <w:pPr>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B22A94" w:rsidRDefault="00B22A94" w:rsidP="00B332F4">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419"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0103</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72 000,00</w:t>
            </w:r>
          </w:p>
        </w:tc>
        <w:tc>
          <w:tcPr>
            <w:tcW w:w="1641"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48 999,81</w:t>
            </w:r>
          </w:p>
        </w:tc>
        <w:tc>
          <w:tcPr>
            <w:tcW w:w="180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68,1</w:t>
            </w:r>
          </w:p>
        </w:tc>
      </w:tr>
      <w:tr w:rsidR="00B22A94" w:rsidTr="00B332F4">
        <w:trPr>
          <w:trHeight w:val="900"/>
        </w:trPr>
        <w:tc>
          <w:tcPr>
            <w:tcW w:w="845"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5.</w:t>
            </w:r>
          </w:p>
        </w:tc>
        <w:tc>
          <w:tcPr>
            <w:tcW w:w="3475" w:type="dxa"/>
            <w:tcBorders>
              <w:top w:val="single" w:sz="4" w:space="0" w:color="auto"/>
              <w:left w:val="single" w:sz="4" w:space="0" w:color="auto"/>
              <w:bottom w:val="single" w:sz="4" w:space="0" w:color="auto"/>
              <w:right w:val="single" w:sz="4" w:space="0" w:color="auto"/>
            </w:tcBorders>
          </w:tcPr>
          <w:p w:rsidR="00B22A94" w:rsidRDefault="00B22A94" w:rsidP="00B332F4">
            <w:pPr>
              <w:rPr>
                <w:rFonts w:eastAsia="Batang"/>
                <w:sz w:val="20"/>
                <w:szCs w:val="20"/>
              </w:rPr>
            </w:pPr>
            <w:r>
              <w:rPr>
                <w:rFonts w:eastAsia="Batang"/>
                <w:sz w:val="20"/>
                <w:szCs w:val="20"/>
              </w:rPr>
              <w:t>Функционирования  Правительства РФ, высших исполнительных органов государственной власти субъектов РФ, местных администраций</w:t>
            </w:r>
          </w:p>
        </w:tc>
        <w:tc>
          <w:tcPr>
            <w:tcW w:w="1419"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0104</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7 066 536,56</w:t>
            </w:r>
          </w:p>
        </w:tc>
        <w:tc>
          <w:tcPr>
            <w:tcW w:w="1641"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6 345 206,20</w:t>
            </w:r>
          </w:p>
        </w:tc>
        <w:tc>
          <w:tcPr>
            <w:tcW w:w="180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89,8</w:t>
            </w:r>
          </w:p>
        </w:tc>
      </w:tr>
      <w:tr w:rsidR="00B22A94" w:rsidTr="00B332F4">
        <w:trPr>
          <w:trHeight w:val="165"/>
        </w:trPr>
        <w:tc>
          <w:tcPr>
            <w:tcW w:w="845"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6.</w:t>
            </w:r>
          </w:p>
        </w:tc>
        <w:tc>
          <w:tcPr>
            <w:tcW w:w="3475" w:type="dxa"/>
            <w:tcBorders>
              <w:top w:val="single" w:sz="4" w:space="0" w:color="auto"/>
              <w:left w:val="single" w:sz="4" w:space="0" w:color="auto"/>
              <w:bottom w:val="single" w:sz="4" w:space="0" w:color="auto"/>
              <w:right w:val="single" w:sz="4" w:space="0" w:color="auto"/>
            </w:tcBorders>
          </w:tcPr>
          <w:p w:rsidR="00B22A94" w:rsidRDefault="00B22A94" w:rsidP="00B332F4">
            <w:pPr>
              <w:rPr>
                <w:sz w:val="20"/>
                <w:szCs w:val="20"/>
              </w:rPr>
            </w:pPr>
            <w:r>
              <w:rPr>
                <w:sz w:val="20"/>
                <w:szCs w:val="20"/>
              </w:rPr>
              <w:t xml:space="preserve">Резервные фонды </w:t>
            </w:r>
          </w:p>
        </w:tc>
        <w:tc>
          <w:tcPr>
            <w:tcW w:w="1419"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0111</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55 000,00</w:t>
            </w:r>
          </w:p>
        </w:tc>
        <w:tc>
          <w:tcPr>
            <w:tcW w:w="1641"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0,00</w:t>
            </w:r>
          </w:p>
        </w:tc>
        <w:tc>
          <w:tcPr>
            <w:tcW w:w="180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0,00</w:t>
            </w:r>
          </w:p>
        </w:tc>
      </w:tr>
      <w:tr w:rsidR="00B22A94" w:rsidTr="00B332F4">
        <w:trPr>
          <w:trHeight w:val="340"/>
        </w:trPr>
        <w:tc>
          <w:tcPr>
            <w:tcW w:w="845"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7.</w:t>
            </w:r>
          </w:p>
        </w:tc>
        <w:tc>
          <w:tcPr>
            <w:tcW w:w="3475" w:type="dxa"/>
            <w:tcBorders>
              <w:top w:val="single" w:sz="4" w:space="0" w:color="auto"/>
              <w:left w:val="single" w:sz="4" w:space="0" w:color="auto"/>
              <w:bottom w:val="single" w:sz="4" w:space="0" w:color="auto"/>
              <w:right w:val="single" w:sz="4" w:space="0" w:color="auto"/>
            </w:tcBorders>
          </w:tcPr>
          <w:p w:rsidR="00B22A94" w:rsidRDefault="00B22A94" w:rsidP="00B332F4">
            <w:pPr>
              <w:rPr>
                <w:sz w:val="20"/>
                <w:szCs w:val="20"/>
              </w:rPr>
            </w:pPr>
            <w:r>
              <w:rPr>
                <w:sz w:val="20"/>
                <w:szCs w:val="20"/>
              </w:rPr>
              <w:t>Другие общегосударственные вопросы</w:t>
            </w:r>
          </w:p>
        </w:tc>
        <w:tc>
          <w:tcPr>
            <w:tcW w:w="1419"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0113</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5 773 230,94</w:t>
            </w:r>
          </w:p>
        </w:tc>
        <w:tc>
          <w:tcPr>
            <w:tcW w:w="1641" w:type="dxa"/>
            <w:tcBorders>
              <w:top w:val="single" w:sz="4" w:space="0" w:color="auto"/>
              <w:left w:val="single" w:sz="4" w:space="0" w:color="auto"/>
              <w:bottom w:val="single" w:sz="4" w:space="0" w:color="auto"/>
              <w:right w:val="single" w:sz="4" w:space="0" w:color="auto"/>
            </w:tcBorders>
          </w:tcPr>
          <w:p w:rsidR="00B22A94" w:rsidRPr="00C1780E" w:rsidRDefault="00B22A94" w:rsidP="00B332F4">
            <w:pPr>
              <w:jc w:val="center"/>
              <w:rPr>
                <w:sz w:val="20"/>
                <w:szCs w:val="20"/>
              </w:rPr>
            </w:pPr>
            <w:r w:rsidRPr="00C1780E">
              <w:rPr>
                <w:sz w:val="20"/>
                <w:szCs w:val="20"/>
              </w:rPr>
              <w:t>4 695 411,78</w:t>
            </w:r>
          </w:p>
        </w:tc>
        <w:tc>
          <w:tcPr>
            <w:tcW w:w="1800" w:type="dxa"/>
            <w:tcBorders>
              <w:top w:val="single" w:sz="4" w:space="0" w:color="auto"/>
              <w:left w:val="single" w:sz="4" w:space="0" w:color="auto"/>
              <w:bottom w:val="single" w:sz="4" w:space="0" w:color="auto"/>
              <w:right w:val="single" w:sz="4" w:space="0" w:color="auto"/>
            </w:tcBorders>
          </w:tcPr>
          <w:p w:rsidR="00B22A94" w:rsidRPr="00C1780E" w:rsidRDefault="00B22A94" w:rsidP="00B332F4">
            <w:pPr>
              <w:jc w:val="center"/>
              <w:rPr>
                <w:sz w:val="20"/>
                <w:szCs w:val="20"/>
              </w:rPr>
            </w:pPr>
            <w:r w:rsidRPr="00C1780E">
              <w:rPr>
                <w:sz w:val="20"/>
                <w:szCs w:val="20"/>
              </w:rPr>
              <w:t>81,3</w:t>
            </w:r>
          </w:p>
        </w:tc>
      </w:tr>
      <w:tr w:rsidR="00B22A94" w:rsidTr="00B332F4">
        <w:trPr>
          <w:trHeight w:val="240"/>
        </w:trPr>
        <w:tc>
          <w:tcPr>
            <w:tcW w:w="845"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8.</w:t>
            </w:r>
          </w:p>
        </w:tc>
        <w:tc>
          <w:tcPr>
            <w:tcW w:w="3475" w:type="dxa"/>
            <w:tcBorders>
              <w:top w:val="single" w:sz="4" w:space="0" w:color="auto"/>
              <w:left w:val="single" w:sz="4" w:space="0" w:color="auto"/>
              <w:bottom w:val="single" w:sz="4" w:space="0" w:color="auto"/>
              <w:right w:val="single" w:sz="4" w:space="0" w:color="auto"/>
            </w:tcBorders>
          </w:tcPr>
          <w:p w:rsidR="00B22A94" w:rsidRDefault="00B22A94" w:rsidP="00B332F4">
            <w:pPr>
              <w:rPr>
                <w:sz w:val="20"/>
                <w:szCs w:val="20"/>
              </w:rPr>
            </w:pPr>
            <w:r>
              <w:rPr>
                <w:sz w:val="20"/>
                <w:szCs w:val="20"/>
              </w:rPr>
              <w:t>Другие общегосударственные вопросы</w:t>
            </w:r>
          </w:p>
        </w:tc>
        <w:tc>
          <w:tcPr>
            <w:tcW w:w="1419"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0113</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28 300,00</w:t>
            </w:r>
          </w:p>
        </w:tc>
        <w:tc>
          <w:tcPr>
            <w:tcW w:w="1641"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28 300,00</w:t>
            </w:r>
          </w:p>
        </w:tc>
        <w:tc>
          <w:tcPr>
            <w:tcW w:w="180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100,0</w:t>
            </w:r>
          </w:p>
        </w:tc>
      </w:tr>
      <w:tr w:rsidR="00B22A94" w:rsidTr="00B332F4">
        <w:trPr>
          <w:trHeight w:val="200"/>
        </w:trPr>
        <w:tc>
          <w:tcPr>
            <w:tcW w:w="845"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9.</w:t>
            </w:r>
          </w:p>
        </w:tc>
        <w:tc>
          <w:tcPr>
            <w:tcW w:w="3475" w:type="dxa"/>
            <w:tcBorders>
              <w:top w:val="single" w:sz="4" w:space="0" w:color="auto"/>
              <w:left w:val="single" w:sz="4" w:space="0" w:color="auto"/>
              <w:bottom w:val="single" w:sz="4" w:space="0" w:color="auto"/>
              <w:right w:val="single" w:sz="4" w:space="0" w:color="auto"/>
            </w:tcBorders>
          </w:tcPr>
          <w:p w:rsidR="00B22A94" w:rsidRDefault="00B22A94" w:rsidP="00B332F4">
            <w:pPr>
              <w:rPr>
                <w:sz w:val="20"/>
                <w:szCs w:val="20"/>
              </w:rPr>
            </w:pPr>
            <w:r>
              <w:rPr>
                <w:sz w:val="20"/>
                <w:szCs w:val="20"/>
              </w:rPr>
              <w:t>Другие общегосударственные вопросы</w:t>
            </w:r>
          </w:p>
        </w:tc>
        <w:tc>
          <w:tcPr>
            <w:tcW w:w="1419"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0113</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73 238,00</w:t>
            </w:r>
          </w:p>
        </w:tc>
        <w:tc>
          <w:tcPr>
            <w:tcW w:w="1641"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73 238,00</w:t>
            </w:r>
          </w:p>
        </w:tc>
        <w:tc>
          <w:tcPr>
            <w:tcW w:w="180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100,0</w:t>
            </w:r>
          </w:p>
        </w:tc>
      </w:tr>
      <w:tr w:rsidR="00B22A94" w:rsidTr="00B332F4">
        <w:trPr>
          <w:trHeight w:val="345"/>
        </w:trPr>
        <w:tc>
          <w:tcPr>
            <w:tcW w:w="845"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b/>
                <w:sz w:val="20"/>
                <w:szCs w:val="20"/>
              </w:rPr>
            </w:pPr>
          </w:p>
          <w:p w:rsidR="00B22A94" w:rsidRDefault="00B22A94" w:rsidP="00B332F4">
            <w:pPr>
              <w:jc w:val="center"/>
              <w:rPr>
                <w:b/>
                <w:sz w:val="20"/>
                <w:szCs w:val="20"/>
              </w:rPr>
            </w:pPr>
            <w:r>
              <w:rPr>
                <w:b/>
                <w:sz w:val="20"/>
                <w:szCs w:val="20"/>
              </w:rPr>
              <w:t>10.</w:t>
            </w:r>
          </w:p>
        </w:tc>
        <w:tc>
          <w:tcPr>
            <w:tcW w:w="3475" w:type="dxa"/>
            <w:tcBorders>
              <w:top w:val="single" w:sz="4" w:space="0" w:color="auto"/>
              <w:left w:val="single" w:sz="4" w:space="0" w:color="auto"/>
              <w:bottom w:val="single" w:sz="4" w:space="0" w:color="auto"/>
              <w:right w:val="single" w:sz="4" w:space="0" w:color="auto"/>
            </w:tcBorders>
          </w:tcPr>
          <w:p w:rsidR="00B22A94" w:rsidRDefault="00B22A94" w:rsidP="00B332F4">
            <w:pPr>
              <w:rPr>
                <w:b/>
                <w:sz w:val="20"/>
                <w:szCs w:val="20"/>
              </w:rPr>
            </w:pPr>
            <w:r>
              <w:rPr>
                <w:b/>
                <w:sz w:val="20"/>
                <w:szCs w:val="20"/>
              </w:rPr>
              <w:t xml:space="preserve">Национальная безопасность и </w:t>
            </w:r>
          </w:p>
          <w:p w:rsidR="00B22A94" w:rsidRDefault="00B22A94" w:rsidP="00B332F4">
            <w:pPr>
              <w:rPr>
                <w:b/>
                <w:sz w:val="20"/>
                <w:szCs w:val="20"/>
              </w:rPr>
            </w:pPr>
            <w:r>
              <w:rPr>
                <w:b/>
                <w:sz w:val="20"/>
                <w:szCs w:val="20"/>
              </w:rPr>
              <w:t>правоохранительная деятельность</w:t>
            </w:r>
          </w:p>
        </w:tc>
        <w:tc>
          <w:tcPr>
            <w:tcW w:w="1419"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b/>
                <w:sz w:val="20"/>
                <w:szCs w:val="20"/>
              </w:rPr>
            </w:pPr>
            <w:r>
              <w:rPr>
                <w:b/>
                <w:sz w:val="20"/>
                <w:szCs w:val="20"/>
              </w:rPr>
              <w:t>0300</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b/>
                <w:sz w:val="20"/>
                <w:szCs w:val="20"/>
              </w:rPr>
            </w:pPr>
            <w:r>
              <w:rPr>
                <w:b/>
                <w:sz w:val="20"/>
                <w:szCs w:val="20"/>
              </w:rPr>
              <w:t>290 381,45</w:t>
            </w:r>
          </w:p>
        </w:tc>
        <w:tc>
          <w:tcPr>
            <w:tcW w:w="1641"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b/>
                <w:sz w:val="20"/>
                <w:szCs w:val="20"/>
              </w:rPr>
            </w:pPr>
            <w:r>
              <w:rPr>
                <w:b/>
                <w:sz w:val="20"/>
                <w:szCs w:val="20"/>
              </w:rPr>
              <w:t>290 380,68</w:t>
            </w:r>
          </w:p>
        </w:tc>
        <w:tc>
          <w:tcPr>
            <w:tcW w:w="180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b/>
                <w:sz w:val="20"/>
                <w:szCs w:val="20"/>
              </w:rPr>
            </w:pPr>
            <w:r>
              <w:rPr>
                <w:b/>
                <w:sz w:val="20"/>
                <w:szCs w:val="20"/>
              </w:rPr>
              <w:t>100,0</w:t>
            </w:r>
          </w:p>
        </w:tc>
      </w:tr>
      <w:tr w:rsidR="00B22A94" w:rsidTr="00B332F4">
        <w:trPr>
          <w:trHeight w:val="120"/>
        </w:trPr>
        <w:tc>
          <w:tcPr>
            <w:tcW w:w="845"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p>
          <w:p w:rsidR="00B22A94" w:rsidRDefault="00B22A94" w:rsidP="00B332F4">
            <w:pPr>
              <w:jc w:val="center"/>
              <w:rPr>
                <w:rFonts w:eastAsia="Batang"/>
                <w:sz w:val="20"/>
                <w:szCs w:val="20"/>
              </w:rPr>
            </w:pPr>
            <w:r>
              <w:rPr>
                <w:rFonts w:eastAsia="Batang"/>
                <w:sz w:val="20"/>
                <w:szCs w:val="20"/>
              </w:rPr>
              <w:t>11.</w:t>
            </w:r>
          </w:p>
          <w:p w:rsidR="00B22A94" w:rsidRDefault="00B22A94" w:rsidP="00B332F4">
            <w:pPr>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B22A94" w:rsidRDefault="00B22A94" w:rsidP="00B332F4">
            <w:pPr>
              <w:rPr>
                <w:rFonts w:eastAsia="Batang"/>
                <w:sz w:val="20"/>
                <w:szCs w:val="20"/>
              </w:rPr>
            </w:pPr>
            <w:r>
              <w:rPr>
                <w:rFonts w:eastAsia="Batang"/>
                <w:sz w:val="20"/>
                <w:szCs w:val="20"/>
              </w:rPr>
              <w:t xml:space="preserve">Защита населения и территории от ЧС </w:t>
            </w:r>
          </w:p>
          <w:p w:rsidR="00B22A94" w:rsidRDefault="00B22A94" w:rsidP="00B332F4">
            <w:pPr>
              <w:rPr>
                <w:rFonts w:eastAsia="Batang"/>
                <w:sz w:val="20"/>
                <w:szCs w:val="20"/>
              </w:rPr>
            </w:pPr>
            <w:r>
              <w:rPr>
                <w:rFonts w:eastAsia="Batang"/>
                <w:sz w:val="20"/>
                <w:szCs w:val="20"/>
              </w:rPr>
              <w:t xml:space="preserve">природного и техногенного характера, </w:t>
            </w:r>
          </w:p>
          <w:p w:rsidR="00B22A94" w:rsidRDefault="00B22A94" w:rsidP="00B332F4">
            <w:pPr>
              <w:rPr>
                <w:sz w:val="20"/>
                <w:szCs w:val="20"/>
              </w:rPr>
            </w:pPr>
            <w:r>
              <w:rPr>
                <w:rFonts w:eastAsia="Batang"/>
                <w:sz w:val="20"/>
                <w:szCs w:val="20"/>
              </w:rPr>
              <w:t>гражданская оборона</w:t>
            </w:r>
          </w:p>
        </w:tc>
        <w:tc>
          <w:tcPr>
            <w:tcW w:w="1419"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0309</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6 000,00</w:t>
            </w:r>
          </w:p>
        </w:tc>
        <w:tc>
          <w:tcPr>
            <w:tcW w:w="1641"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6 000,00</w:t>
            </w:r>
          </w:p>
        </w:tc>
        <w:tc>
          <w:tcPr>
            <w:tcW w:w="180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100,0</w:t>
            </w:r>
          </w:p>
        </w:tc>
      </w:tr>
      <w:tr w:rsidR="00B22A94" w:rsidTr="00B332F4">
        <w:trPr>
          <w:trHeight w:val="270"/>
        </w:trPr>
        <w:tc>
          <w:tcPr>
            <w:tcW w:w="845"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12.</w:t>
            </w:r>
          </w:p>
        </w:tc>
        <w:tc>
          <w:tcPr>
            <w:tcW w:w="3475" w:type="dxa"/>
            <w:tcBorders>
              <w:top w:val="single" w:sz="4" w:space="0" w:color="auto"/>
              <w:left w:val="single" w:sz="4" w:space="0" w:color="auto"/>
              <w:bottom w:val="single" w:sz="4" w:space="0" w:color="auto"/>
              <w:right w:val="single" w:sz="4" w:space="0" w:color="auto"/>
            </w:tcBorders>
          </w:tcPr>
          <w:p w:rsidR="00B22A94" w:rsidRDefault="00B22A94" w:rsidP="00B332F4">
            <w:pPr>
              <w:rPr>
                <w:rFonts w:eastAsia="Batang"/>
                <w:sz w:val="20"/>
                <w:szCs w:val="20"/>
              </w:rPr>
            </w:pPr>
            <w:r>
              <w:rPr>
                <w:rFonts w:eastAsia="Batang"/>
                <w:sz w:val="20"/>
                <w:szCs w:val="20"/>
              </w:rPr>
              <w:t>Обеспечение пожарной безопасности</w:t>
            </w:r>
          </w:p>
        </w:tc>
        <w:tc>
          <w:tcPr>
            <w:tcW w:w="1419"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0310</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275 181,45</w:t>
            </w:r>
          </w:p>
        </w:tc>
        <w:tc>
          <w:tcPr>
            <w:tcW w:w="1641"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275 180,68</w:t>
            </w:r>
          </w:p>
        </w:tc>
        <w:tc>
          <w:tcPr>
            <w:tcW w:w="180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100,0</w:t>
            </w:r>
          </w:p>
        </w:tc>
      </w:tr>
      <w:tr w:rsidR="00B22A94" w:rsidTr="00B332F4">
        <w:trPr>
          <w:trHeight w:val="180"/>
        </w:trPr>
        <w:tc>
          <w:tcPr>
            <w:tcW w:w="845"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13.</w:t>
            </w:r>
          </w:p>
        </w:tc>
        <w:tc>
          <w:tcPr>
            <w:tcW w:w="3475" w:type="dxa"/>
            <w:tcBorders>
              <w:top w:val="single" w:sz="4" w:space="0" w:color="auto"/>
              <w:left w:val="single" w:sz="4" w:space="0" w:color="auto"/>
              <w:bottom w:val="single" w:sz="4" w:space="0" w:color="auto"/>
              <w:right w:val="single" w:sz="4" w:space="0" w:color="auto"/>
            </w:tcBorders>
          </w:tcPr>
          <w:p w:rsidR="00B22A94" w:rsidRDefault="00B22A94" w:rsidP="00B332F4">
            <w:pPr>
              <w:rPr>
                <w:rFonts w:eastAsia="Batang"/>
                <w:sz w:val="20"/>
                <w:szCs w:val="20"/>
              </w:rPr>
            </w:pPr>
            <w:r>
              <w:rPr>
                <w:rFonts w:eastAsia="Batang"/>
                <w:sz w:val="20"/>
                <w:szCs w:val="20"/>
              </w:rPr>
              <w:t>Другие вопросы в области национальной безопасности и правоохранительной деятельности</w:t>
            </w:r>
          </w:p>
        </w:tc>
        <w:tc>
          <w:tcPr>
            <w:tcW w:w="1419"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0314</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9 200,00</w:t>
            </w:r>
          </w:p>
        </w:tc>
        <w:tc>
          <w:tcPr>
            <w:tcW w:w="1641"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9 200,00</w:t>
            </w:r>
          </w:p>
        </w:tc>
        <w:tc>
          <w:tcPr>
            <w:tcW w:w="180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100,0</w:t>
            </w:r>
          </w:p>
        </w:tc>
      </w:tr>
      <w:tr w:rsidR="00B22A94" w:rsidTr="00B332F4">
        <w:trPr>
          <w:trHeight w:val="180"/>
        </w:trPr>
        <w:tc>
          <w:tcPr>
            <w:tcW w:w="845"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b/>
                <w:sz w:val="20"/>
                <w:szCs w:val="20"/>
              </w:rPr>
            </w:pPr>
            <w:r>
              <w:rPr>
                <w:b/>
                <w:sz w:val="20"/>
                <w:szCs w:val="20"/>
              </w:rPr>
              <w:t>14.</w:t>
            </w:r>
          </w:p>
        </w:tc>
        <w:tc>
          <w:tcPr>
            <w:tcW w:w="3475" w:type="dxa"/>
            <w:tcBorders>
              <w:top w:val="single" w:sz="4" w:space="0" w:color="auto"/>
              <w:left w:val="single" w:sz="4" w:space="0" w:color="auto"/>
              <w:bottom w:val="single" w:sz="4" w:space="0" w:color="auto"/>
              <w:right w:val="single" w:sz="4" w:space="0" w:color="auto"/>
            </w:tcBorders>
          </w:tcPr>
          <w:p w:rsidR="00B22A94" w:rsidRDefault="00B22A94" w:rsidP="00B332F4">
            <w:pPr>
              <w:rPr>
                <w:b/>
                <w:sz w:val="20"/>
                <w:szCs w:val="20"/>
              </w:rPr>
            </w:pPr>
            <w:r>
              <w:rPr>
                <w:b/>
                <w:sz w:val="20"/>
                <w:szCs w:val="20"/>
              </w:rPr>
              <w:t>Национальная экономика</w:t>
            </w:r>
          </w:p>
        </w:tc>
        <w:tc>
          <w:tcPr>
            <w:tcW w:w="1419"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b/>
                <w:sz w:val="20"/>
                <w:szCs w:val="20"/>
              </w:rPr>
            </w:pPr>
            <w:r>
              <w:rPr>
                <w:b/>
                <w:sz w:val="20"/>
                <w:szCs w:val="20"/>
              </w:rPr>
              <w:t>0400</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b/>
                <w:sz w:val="20"/>
                <w:szCs w:val="20"/>
              </w:rPr>
            </w:pPr>
            <w:r>
              <w:rPr>
                <w:b/>
                <w:sz w:val="20"/>
                <w:szCs w:val="20"/>
              </w:rPr>
              <w:t>8 064 374,40</w:t>
            </w:r>
          </w:p>
        </w:tc>
        <w:tc>
          <w:tcPr>
            <w:tcW w:w="1641"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b/>
                <w:sz w:val="20"/>
                <w:szCs w:val="20"/>
              </w:rPr>
            </w:pPr>
            <w:r>
              <w:rPr>
                <w:b/>
                <w:sz w:val="20"/>
                <w:szCs w:val="20"/>
              </w:rPr>
              <w:t>7 758 113,48</w:t>
            </w:r>
          </w:p>
        </w:tc>
        <w:tc>
          <w:tcPr>
            <w:tcW w:w="1800" w:type="dxa"/>
            <w:tcBorders>
              <w:top w:val="single" w:sz="4" w:space="0" w:color="auto"/>
              <w:left w:val="single" w:sz="4" w:space="0" w:color="auto"/>
              <w:bottom w:val="single" w:sz="4" w:space="0" w:color="auto"/>
              <w:right w:val="single" w:sz="4" w:space="0" w:color="auto"/>
            </w:tcBorders>
          </w:tcPr>
          <w:p w:rsidR="00B22A94" w:rsidRDefault="00B22A94" w:rsidP="00B332F4">
            <w:pPr>
              <w:tabs>
                <w:tab w:val="left" w:pos="180"/>
                <w:tab w:val="center" w:pos="664"/>
              </w:tabs>
              <w:jc w:val="center"/>
              <w:rPr>
                <w:b/>
                <w:sz w:val="20"/>
                <w:szCs w:val="20"/>
              </w:rPr>
            </w:pPr>
            <w:r>
              <w:rPr>
                <w:b/>
                <w:sz w:val="20"/>
                <w:szCs w:val="20"/>
              </w:rPr>
              <w:t>96,2</w:t>
            </w:r>
          </w:p>
        </w:tc>
      </w:tr>
      <w:tr w:rsidR="00B22A94" w:rsidTr="00B332F4">
        <w:trPr>
          <w:trHeight w:val="210"/>
        </w:trPr>
        <w:tc>
          <w:tcPr>
            <w:tcW w:w="845"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15.</w:t>
            </w:r>
          </w:p>
        </w:tc>
        <w:tc>
          <w:tcPr>
            <w:tcW w:w="3475" w:type="dxa"/>
            <w:tcBorders>
              <w:top w:val="single" w:sz="4" w:space="0" w:color="auto"/>
              <w:left w:val="single" w:sz="4" w:space="0" w:color="auto"/>
              <w:bottom w:val="single" w:sz="4" w:space="0" w:color="auto"/>
              <w:right w:val="single" w:sz="4" w:space="0" w:color="auto"/>
            </w:tcBorders>
          </w:tcPr>
          <w:p w:rsidR="00B22A94" w:rsidRDefault="00B22A94" w:rsidP="00B332F4">
            <w:pPr>
              <w:rPr>
                <w:sz w:val="20"/>
                <w:szCs w:val="20"/>
              </w:rPr>
            </w:pPr>
            <w:r>
              <w:rPr>
                <w:sz w:val="20"/>
                <w:szCs w:val="20"/>
              </w:rPr>
              <w:t>Транспорт</w:t>
            </w:r>
          </w:p>
        </w:tc>
        <w:tc>
          <w:tcPr>
            <w:tcW w:w="1419"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0408</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355 680,00</w:t>
            </w:r>
          </w:p>
        </w:tc>
        <w:tc>
          <w:tcPr>
            <w:tcW w:w="1641"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254 880,00</w:t>
            </w:r>
          </w:p>
        </w:tc>
        <w:tc>
          <w:tcPr>
            <w:tcW w:w="180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71,7</w:t>
            </w:r>
          </w:p>
        </w:tc>
      </w:tr>
      <w:tr w:rsidR="00B22A94" w:rsidTr="00B332F4">
        <w:trPr>
          <w:trHeight w:val="210"/>
        </w:trPr>
        <w:tc>
          <w:tcPr>
            <w:tcW w:w="845"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16.</w:t>
            </w:r>
          </w:p>
        </w:tc>
        <w:tc>
          <w:tcPr>
            <w:tcW w:w="3475" w:type="dxa"/>
            <w:tcBorders>
              <w:top w:val="single" w:sz="4" w:space="0" w:color="auto"/>
              <w:left w:val="single" w:sz="4" w:space="0" w:color="auto"/>
              <w:bottom w:val="single" w:sz="4" w:space="0" w:color="auto"/>
              <w:right w:val="single" w:sz="4" w:space="0" w:color="auto"/>
            </w:tcBorders>
          </w:tcPr>
          <w:p w:rsidR="00B22A94" w:rsidRDefault="00B22A94" w:rsidP="00B332F4">
            <w:pPr>
              <w:rPr>
                <w:sz w:val="20"/>
                <w:szCs w:val="20"/>
              </w:rPr>
            </w:pPr>
            <w:r>
              <w:rPr>
                <w:sz w:val="20"/>
                <w:szCs w:val="20"/>
              </w:rPr>
              <w:t>Дорожное хозяйство (дорожные фонды)</w:t>
            </w:r>
          </w:p>
        </w:tc>
        <w:tc>
          <w:tcPr>
            <w:tcW w:w="1419"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0409</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7 568 721,40</w:t>
            </w:r>
          </w:p>
        </w:tc>
        <w:tc>
          <w:tcPr>
            <w:tcW w:w="1641"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7 363 260,48</w:t>
            </w:r>
          </w:p>
        </w:tc>
        <w:tc>
          <w:tcPr>
            <w:tcW w:w="180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97,3</w:t>
            </w:r>
          </w:p>
        </w:tc>
      </w:tr>
      <w:tr w:rsidR="00B22A94" w:rsidTr="00B332F4">
        <w:trPr>
          <w:trHeight w:val="519"/>
        </w:trPr>
        <w:tc>
          <w:tcPr>
            <w:tcW w:w="845"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17.</w:t>
            </w:r>
          </w:p>
        </w:tc>
        <w:tc>
          <w:tcPr>
            <w:tcW w:w="3475" w:type="dxa"/>
            <w:tcBorders>
              <w:top w:val="single" w:sz="4" w:space="0" w:color="auto"/>
              <w:left w:val="single" w:sz="4" w:space="0" w:color="auto"/>
              <w:bottom w:val="single" w:sz="4" w:space="0" w:color="auto"/>
              <w:right w:val="single" w:sz="4" w:space="0" w:color="auto"/>
            </w:tcBorders>
          </w:tcPr>
          <w:p w:rsidR="00B22A94" w:rsidRDefault="00B22A94" w:rsidP="00B332F4">
            <w:pPr>
              <w:rPr>
                <w:sz w:val="20"/>
                <w:szCs w:val="20"/>
              </w:rPr>
            </w:pPr>
            <w:r>
              <w:rPr>
                <w:rFonts w:eastAsia="Batang"/>
                <w:sz w:val="20"/>
                <w:szCs w:val="20"/>
              </w:rPr>
              <w:t>Другие вопросы в области национальной экономики</w:t>
            </w:r>
          </w:p>
        </w:tc>
        <w:tc>
          <w:tcPr>
            <w:tcW w:w="1419"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0412</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139 973,00</w:t>
            </w:r>
          </w:p>
        </w:tc>
        <w:tc>
          <w:tcPr>
            <w:tcW w:w="1641"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139 973,00</w:t>
            </w:r>
          </w:p>
        </w:tc>
        <w:tc>
          <w:tcPr>
            <w:tcW w:w="180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100,0</w:t>
            </w:r>
          </w:p>
        </w:tc>
      </w:tr>
      <w:tr w:rsidR="00B22A94" w:rsidTr="00B332F4">
        <w:trPr>
          <w:trHeight w:val="270"/>
        </w:trPr>
        <w:tc>
          <w:tcPr>
            <w:tcW w:w="845"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b/>
                <w:sz w:val="20"/>
                <w:szCs w:val="20"/>
              </w:rPr>
            </w:pPr>
            <w:r>
              <w:rPr>
                <w:b/>
                <w:sz w:val="20"/>
                <w:szCs w:val="20"/>
              </w:rPr>
              <w:t>18.</w:t>
            </w:r>
          </w:p>
        </w:tc>
        <w:tc>
          <w:tcPr>
            <w:tcW w:w="3475" w:type="dxa"/>
            <w:tcBorders>
              <w:top w:val="single" w:sz="4" w:space="0" w:color="auto"/>
              <w:left w:val="single" w:sz="4" w:space="0" w:color="auto"/>
              <w:bottom w:val="single" w:sz="4" w:space="0" w:color="auto"/>
              <w:right w:val="single" w:sz="4" w:space="0" w:color="auto"/>
            </w:tcBorders>
          </w:tcPr>
          <w:p w:rsidR="00B22A94" w:rsidRDefault="00B22A94" w:rsidP="00B332F4">
            <w:pPr>
              <w:rPr>
                <w:b/>
                <w:sz w:val="20"/>
                <w:szCs w:val="20"/>
              </w:rPr>
            </w:pPr>
            <w:r>
              <w:rPr>
                <w:b/>
                <w:sz w:val="20"/>
                <w:szCs w:val="20"/>
              </w:rPr>
              <w:t>Жилищно-коммунальное хозяйство</w:t>
            </w:r>
          </w:p>
        </w:tc>
        <w:tc>
          <w:tcPr>
            <w:tcW w:w="1419"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b/>
                <w:sz w:val="20"/>
                <w:szCs w:val="20"/>
              </w:rPr>
            </w:pPr>
            <w:r>
              <w:rPr>
                <w:b/>
                <w:sz w:val="20"/>
                <w:szCs w:val="20"/>
              </w:rPr>
              <w:t>0500</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b/>
                <w:sz w:val="20"/>
                <w:szCs w:val="20"/>
              </w:rPr>
            </w:pPr>
            <w:r>
              <w:rPr>
                <w:b/>
                <w:sz w:val="20"/>
                <w:szCs w:val="20"/>
              </w:rPr>
              <w:t>8 509 870,61</w:t>
            </w:r>
          </w:p>
        </w:tc>
        <w:tc>
          <w:tcPr>
            <w:tcW w:w="1641"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b/>
                <w:sz w:val="20"/>
                <w:szCs w:val="20"/>
              </w:rPr>
            </w:pPr>
            <w:r>
              <w:rPr>
                <w:b/>
                <w:sz w:val="20"/>
                <w:szCs w:val="20"/>
              </w:rPr>
              <w:t>7 869 646,73</w:t>
            </w:r>
          </w:p>
        </w:tc>
        <w:tc>
          <w:tcPr>
            <w:tcW w:w="180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b/>
                <w:sz w:val="20"/>
                <w:szCs w:val="20"/>
              </w:rPr>
            </w:pPr>
            <w:r>
              <w:rPr>
                <w:b/>
                <w:sz w:val="20"/>
                <w:szCs w:val="20"/>
              </w:rPr>
              <w:t>92,5</w:t>
            </w:r>
          </w:p>
        </w:tc>
      </w:tr>
      <w:tr w:rsidR="00B22A94" w:rsidTr="00B332F4">
        <w:trPr>
          <w:trHeight w:val="270"/>
        </w:trPr>
        <w:tc>
          <w:tcPr>
            <w:tcW w:w="845"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19.</w:t>
            </w:r>
          </w:p>
        </w:tc>
        <w:tc>
          <w:tcPr>
            <w:tcW w:w="3475" w:type="dxa"/>
            <w:tcBorders>
              <w:top w:val="single" w:sz="4" w:space="0" w:color="auto"/>
              <w:left w:val="single" w:sz="4" w:space="0" w:color="auto"/>
              <w:bottom w:val="single" w:sz="4" w:space="0" w:color="auto"/>
              <w:right w:val="single" w:sz="4" w:space="0" w:color="auto"/>
            </w:tcBorders>
          </w:tcPr>
          <w:p w:rsidR="00B22A94" w:rsidRDefault="00B22A94" w:rsidP="00B332F4">
            <w:pPr>
              <w:rPr>
                <w:sz w:val="20"/>
                <w:szCs w:val="20"/>
              </w:rPr>
            </w:pPr>
            <w:r>
              <w:rPr>
                <w:sz w:val="20"/>
                <w:szCs w:val="20"/>
              </w:rPr>
              <w:t>Жилищное хозяйство</w:t>
            </w:r>
          </w:p>
        </w:tc>
        <w:tc>
          <w:tcPr>
            <w:tcW w:w="1419"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0501</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72 010,04</w:t>
            </w:r>
          </w:p>
        </w:tc>
        <w:tc>
          <w:tcPr>
            <w:tcW w:w="1641"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19 588,58</w:t>
            </w:r>
          </w:p>
        </w:tc>
        <w:tc>
          <w:tcPr>
            <w:tcW w:w="180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27,2</w:t>
            </w:r>
          </w:p>
        </w:tc>
      </w:tr>
      <w:tr w:rsidR="00B22A94" w:rsidTr="00B332F4">
        <w:trPr>
          <w:trHeight w:val="195"/>
        </w:trPr>
        <w:tc>
          <w:tcPr>
            <w:tcW w:w="845"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20.</w:t>
            </w:r>
          </w:p>
        </w:tc>
        <w:tc>
          <w:tcPr>
            <w:tcW w:w="3475" w:type="dxa"/>
            <w:tcBorders>
              <w:top w:val="single" w:sz="4" w:space="0" w:color="auto"/>
              <w:left w:val="single" w:sz="4" w:space="0" w:color="auto"/>
              <w:bottom w:val="single" w:sz="4" w:space="0" w:color="auto"/>
              <w:right w:val="single" w:sz="4" w:space="0" w:color="auto"/>
            </w:tcBorders>
          </w:tcPr>
          <w:p w:rsidR="00B22A94" w:rsidRDefault="00B22A94" w:rsidP="00B332F4">
            <w:pPr>
              <w:rPr>
                <w:sz w:val="20"/>
                <w:szCs w:val="20"/>
              </w:rPr>
            </w:pPr>
            <w:r>
              <w:rPr>
                <w:sz w:val="20"/>
                <w:szCs w:val="20"/>
              </w:rPr>
              <w:t>Коммунальное хозяйство</w:t>
            </w:r>
          </w:p>
        </w:tc>
        <w:tc>
          <w:tcPr>
            <w:tcW w:w="1419"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0502</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667 200,28</w:t>
            </w:r>
          </w:p>
        </w:tc>
        <w:tc>
          <w:tcPr>
            <w:tcW w:w="1641"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667 200,28</w:t>
            </w:r>
          </w:p>
        </w:tc>
        <w:tc>
          <w:tcPr>
            <w:tcW w:w="180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100,0</w:t>
            </w:r>
          </w:p>
        </w:tc>
      </w:tr>
      <w:tr w:rsidR="00B22A94" w:rsidTr="00B332F4">
        <w:trPr>
          <w:trHeight w:val="220"/>
        </w:trPr>
        <w:tc>
          <w:tcPr>
            <w:tcW w:w="845"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21.</w:t>
            </w:r>
          </w:p>
        </w:tc>
        <w:tc>
          <w:tcPr>
            <w:tcW w:w="3475" w:type="dxa"/>
            <w:tcBorders>
              <w:top w:val="single" w:sz="4" w:space="0" w:color="auto"/>
              <w:left w:val="single" w:sz="4" w:space="0" w:color="auto"/>
              <w:bottom w:val="single" w:sz="4" w:space="0" w:color="auto"/>
              <w:right w:val="single" w:sz="4" w:space="0" w:color="auto"/>
            </w:tcBorders>
          </w:tcPr>
          <w:p w:rsidR="00B22A94" w:rsidRDefault="00B22A94" w:rsidP="00B332F4">
            <w:pPr>
              <w:rPr>
                <w:sz w:val="20"/>
                <w:szCs w:val="20"/>
              </w:rPr>
            </w:pPr>
            <w:r>
              <w:rPr>
                <w:sz w:val="20"/>
                <w:szCs w:val="20"/>
              </w:rPr>
              <w:t xml:space="preserve">Благоустройство </w:t>
            </w:r>
          </w:p>
        </w:tc>
        <w:tc>
          <w:tcPr>
            <w:tcW w:w="1419"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0503</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4 109 357,72</w:t>
            </w:r>
          </w:p>
        </w:tc>
        <w:tc>
          <w:tcPr>
            <w:tcW w:w="1641"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3 734 107,43</w:t>
            </w:r>
          </w:p>
        </w:tc>
        <w:tc>
          <w:tcPr>
            <w:tcW w:w="180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90,9</w:t>
            </w:r>
          </w:p>
        </w:tc>
      </w:tr>
      <w:tr w:rsidR="00B22A94" w:rsidTr="00B332F4">
        <w:trPr>
          <w:trHeight w:val="340"/>
        </w:trPr>
        <w:tc>
          <w:tcPr>
            <w:tcW w:w="845"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22.</w:t>
            </w:r>
          </w:p>
        </w:tc>
        <w:tc>
          <w:tcPr>
            <w:tcW w:w="3475" w:type="dxa"/>
            <w:tcBorders>
              <w:top w:val="single" w:sz="4" w:space="0" w:color="auto"/>
              <w:left w:val="single" w:sz="4" w:space="0" w:color="auto"/>
              <w:bottom w:val="single" w:sz="4" w:space="0" w:color="auto"/>
              <w:right w:val="single" w:sz="4" w:space="0" w:color="auto"/>
            </w:tcBorders>
          </w:tcPr>
          <w:p w:rsidR="00B22A94" w:rsidRDefault="00B22A94" w:rsidP="00B332F4">
            <w:pPr>
              <w:rPr>
                <w:sz w:val="20"/>
                <w:szCs w:val="20"/>
              </w:rPr>
            </w:pPr>
            <w:r>
              <w:rPr>
                <w:sz w:val="20"/>
                <w:szCs w:val="20"/>
              </w:rPr>
              <w:t xml:space="preserve">Благоустройство </w:t>
            </w:r>
          </w:p>
        </w:tc>
        <w:tc>
          <w:tcPr>
            <w:tcW w:w="1419"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0503</w:t>
            </w:r>
          </w:p>
          <w:p w:rsidR="00B22A94" w:rsidRDefault="00B22A94" w:rsidP="00B332F4">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0,00</w:t>
            </w:r>
          </w:p>
        </w:tc>
        <w:tc>
          <w:tcPr>
            <w:tcW w:w="1641"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0,00</w:t>
            </w:r>
          </w:p>
        </w:tc>
        <w:tc>
          <w:tcPr>
            <w:tcW w:w="180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0,00</w:t>
            </w:r>
          </w:p>
        </w:tc>
      </w:tr>
      <w:tr w:rsidR="00B22A94" w:rsidTr="00B332F4">
        <w:trPr>
          <w:trHeight w:val="320"/>
        </w:trPr>
        <w:tc>
          <w:tcPr>
            <w:tcW w:w="845"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23.</w:t>
            </w:r>
          </w:p>
        </w:tc>
        <w:tc>
          <w:tcPr>
            <w:tcW w:w="3475" w:type="dxa"/>
            <w:tcBorders>
              <w:top w:val="single" w:sz="4" w:space="0" w:color="auto"/>
              <w:left w:val="single" w:sz="4" w:space="0" w:color="auto"/>
              <w:bottom w:val="single" w:sz="4" w:space="0" w:color="auto"/>
              <w:right w:val="single" w:sz="4" w:space="0" w:color="auto"/>
            </w:tcBorders>
          </w:tcPr>
          <w:p w:rsidR="00B22A94" w:rsidRDefault="00B22A94" w:rsidP="00B332F4">
            <w:pPr>
              <w:rPr>
                <w:sz w:val="20"/>
                <w:szCs w:val="20"/>
              </w:rPr>
            </w:pPr>
            <w:r>
              <w:rPr>
                <w:sz w:val="20"/>
                <w:szCs w:val="20"/>
              </w:rPr>
              <w:t xml:space="preserve">Жилищно-коммунальное хозяйство </w:t>
            </w:r>
          </w:p>
        </w:tc>
        <w:tc>
          <w:tcPr>
            <w:tcW w:w="1419"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0505</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2 074 305,00</w:t>
            </w:r>
          </w:p>
        </w:tc>
        <w:tc>
          <w:tcPr>
            <w:tcW w:w="1641"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1 861 752,87</w:t>
            </w:r>
          </w:p>
        </w:tc>
        <w:tc>
          <w:tcPr>
            <w:tcW w:w="180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89,8</w:t>
            </w:r>
          </w:p>
        </w:tc>
      </w:tr>
      <w:tr w:rsidR="00B22A94" w:rsidTr="00B332F4">
        <w:trPr>
          <w:trHeight w:val="240"/>
        </w:trPr>
        <w:tc>
          <w:tcPr>
            <w:tcW w:w="845"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24.</w:t>
            </w:r>
          </w:p>
        </w:tc>
        <w:tc>
          <w:tcPr>
            <w:tcW w:w="3475" w:type="dxa"/>
            <w:tcBorders>
              <w:top w:val="single" w:sz="4" w:space="0" w:color="auto"/>
              <w:left w:val="single" w:sz="4" w:space="0" w:color="auto"/>
              <w:bottom w:val="single" w:sz="4" w:space="0" w:color="auto"/>
              <w:right w:val="single" w:sz="4" w:space="0" w:color="auto"/>
            </w:tcBorders>
          </w:tcPr>
          <w:p w:rsidR="00B22A94" w:rsidRDefault="00B22A94" w:rsidP="00B332F4">
            <w:pPr>
              <w:rPr>
                <w:sz w:val="20"/>
                <w:szCs w:val="20"/>
              </w:rPr>
            </w:pPr>
            <w:r>
              <w:rPr>
                <w:sz w:val="20"/>
                <w:szCs w:val="20"/>
              </w:rPr>
              <w:t>Благоустройство</w:t>
            </w:r>
          </w:p>
        </w:tc>
        <w:tc>
          <w:tcPr>
            <w:tcW w:w="1419"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0503</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rPr>
                <w:sz w:val="20"/>
                <w:szCs w:val="20"/>
              </w:rPr>
            </w:pPr>
            <w:r>
              <w:rPr>
                <w:sz w:val="20"/>
                <w:szCs w:val="20"/>
              </w:rPr>
              <w:t xml:space="preserve"> 1 586 997,57</w:t>
            </w:r>
          </w:p>
        </w:tc>
        <w:tc>
          <w:tcPr>
            <w:tcW w:w="1641"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1 586 997,57</w:t>
            </w:r>
          </w:p>
        </w:tc>
        <w:tc>
          <w:tcPr>
            <w:tcW w:w="180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100,0</w:t>
            </w:r>
          </w:p>
        </w:tc>
      </w:tr>
      <w:tr w:rsidR="00B22A94" w:rsidTr="00B332F4">
        <w:trPr>
          <w:trHeight w:val="255"/>
        </w:trPr>
        <w:tc>
          <w:tcPr>
            <w:tcW w:w="845"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b/>
                <w:sz w:val="20"/>
                <w:szCs w:val="20"/>
              </w:rPr>
            </w:pPr>
            <w:r>
              <w:rPr>
                <w:b/>
                <w:sz w:val="20"/>
                <w:szCs w:val="20"/>
              </w:rPr>
              <w:t>25.</w:t>
            </w:r>
          </w:p>
        </w:tc>
        <w:tc>
          <w:tcPr>
            <w:tcW w:w="3475" w:type="dxa"/>
            <w:tcBorders>
              <w:top w:val="single" w:sz="4" w:space="0" w:color="auto"/>
              <w:left w:val="single" w:sz="4" w:space="0" w:color="auto"/>
              <w:bottom w:val="single" w:sz="4" w:space="0" w:color="auto"/>
              <w:right w:val="single" w:sz="4" w:space="0" w:color="auto"/>
            </w:tcBorders>
          </w:tcPr>
          <w:p w:rsidR="00B22A94" w:rsidRDefault="00B22A94" w:rsidP="00B332F4">
            <w:pPr>
              <w:rPr>
                <w:b/>
                <w:sz w:val="20"/>
                <w:szCs w:val="20"/>
              </w:rPr>
            </w:pPr>
            <w:r>
              <w:rPr>
                <w:b/>
                <w:sz w:val="20"/>
                <w:szCs w:val="20"/>
              </w:rPr>
              <w:t>Культура, кинематография</w:t>
            </w:r>
          </w:p>
        </w:tc>
        <w:tc>
          <w:tcPr>
            <w:tcW w:w="1419"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b/>
                <w:sz w:val="20"/>
                <w:szCs w:val="20"/>
              </w:rPr>
            </w:pPr>
            <w:r>
              <w:rPr>
                <w:b/>
                <w:sz w:val="20"/>
                <w:szCs w:val="20"/>
              </w:rPr>
              <w:t>0800</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b/>
                <w:sz w:val="20"/>
                <w:szCs w:val="20"/>
              </w:rPr>
            </w:pPr>
            <w:r>
              <w:rPr>
                <w:b/>
                <w:sz w:val="20"/>
                <w:szCs w:val="20"/>
              </w:rPr>
              <w:t>3 155 296,34</w:t>
            </w:r>
          </w:p>
        </w:tc>
        <w:tc>
          <w:tcPr>
            <w:tcW w:w="1641"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b/>
                <w:sz w:val="20"/>
                <w:szCs w:val="20"/>
              </w:rPr>
            </w:pPr>
            <w:r>
              <w:rPr>
                <w:b/>
                <w:sz w:val="20"/>
                <w:szCs w:val="20"/>
              </w:rPr>
              <w:t>3 151 631,34</w:t>
            </w:r>
          </w:p>
        </w:tc>
        <w:tc>
          <w:tcPr>
            <w:tcW w:w="180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b/>
                <w:sz w:val="20"/>
                <w:szCs w:val="20"/>
              </w:rPr>
            </w:pPr>
            <w:r>
              <w:rPr>
                <w:b/>
                <w:sz w:val="20"/>
                <w:szCs w:val="20"/>
              </w:rPr>
              <w:t>99,9</w:t>
            </w:r>
          </w:p>
        </w:tc>
      </w:tr>
      <w:tr w:rsidR="00B22A94" w:rsidTr="00B332F4">
        <w:trPr>
          <w:trHeight w:val="160"/>
        </w:trPr>
        <w:tc>
          <w:tcPr>
            <w:tcW w:w="845"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26.</w:t>
            </w:r>
          </w:p>
        </w:tc>
        <w:tc>
          <w:tcPr>
            <w:tcW w:w="3475" w:type="dxa"/>
            <w:tcBorders>
              <w:top w:val="single" w:sz="4" w:space="0" w:color="auto"/>
              <w:left w:val="single" w:sz="4" w:space="0" w:color="auto"/>
              <w:bottom w:val="single" w:sz="4" w:space="0" w:color="auto"/>
              <w:right w:val="single" w:sz="4" w:space="0" w:color="auto"/>
            </w:tcBorders>
          </w:tcPr>
          <w:p w:rsidR="00B22A94" w:rsidRDefault="00B22A94" w:rsidP="00B332F4">
            <w:pPr>
              <w:rPr>
                <w:sz w:val="20"/>
                <w:szCs w:val="20"/>
              </w:rPr>
            </w:pPr>
            <w:r>
              <w:rPr>
                <w:sz w:val="20"/>
                <w:szCs w:val="20"/>
              </w:rPr>
              <w:t>Культура</w:t>
            </w:r>
          </w:p>
        </w:tc>
        <w:tc>
          <w:tcPr>
            <w:tcW w:w="1419"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0801</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119 503,98</w:t>
            </w:r>
          </w:p>
        </w:tc>
        <w:tc>
          <w:tcPr>
            <w:tcW w:w="1641"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119 503,98</w:t>
            </w:r>
          </w:p>
        </w:tc>
        <w:tc>
          <w:tcPr>
            <w:tcW w:w="180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100,0</w:t>
            </w:r>
          </w:p>
        </w:tc>
      </w:tr>
      <w:tr w:rsidR="00B22A94" w:rsidTr="00B332F4">
        <w:trPr>
          <w:trHeight w:val="260"/>
        </w:trPr>
        <w:tc>
          <w:tcPr>
            <w:tcW w:w="845"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27.</w:t>
            </w:r>
          </w:p>
        </w:tc>
        <w:tc>
          <w:tcPr>
            <w:tcW w:w="3475" w:type="dxa"/>
            <w:tcBorders>
              <w:top w:val="single" w:sz="4" w:space="0" w:color="auto"/>
              <w:left w:val="single" w:sz="4" w:space="0" w:color="auto"/>
              <w:bottom w:val="single" w:sz="4" w:space="0" w:color="auto"/>
              <w:right w:val="single" w:sz="4" w:space="0" w:color="auto"/>
            </w:tcBorders>
          </w:tcPr>
          <w:p w:rsidR="00B22A94" w:rsidRDefault="00B22A94" w:rsidP="00B332F4">
            <w:pPr>
              <w:rPr>
                <w:sz w:val="20"/>
                <w:szCs w:val="20"/>
              </w:rPr>
            </w:pPr>
            <w:r>
              <w:rPr>
                <w:sz w:val="20"/>
                <w:szCs w:val="20"/>
              </w:rPr>
              <w:t>Культура</w:t>
            </w:r>
          </w:p>
        </w:tc>
        <w:tc>
          <w:tcPr>
            <w:tcW w:w="1419"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0801</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690 259,40</w:t>
            </w:r>
          </w:p>
        </w:tc>
        <w:tc>
          <w:tcPr>
            <w:tcW w:w="1641"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686 594,40</w:t>
            </w:r>
          </w:p>
        </w:tc>
        <w:tc>
          <w:tcPr>
            <w:tcW w:w="180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99,5</w:t>
            </w:r>
          </w:p>
        </w:tc>
      </w:tr>
      <w:tr w:rsidR="00B22A94" w:rsidTr="00B332F4">
        <w:trPr>
          <w:trHeight w:val="180"/>
        </w:trPr>
        <w:tc>
          <w:tcPr>
            <w:tcW w:w="845"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28.</w:t>
            </w:r>
          </w:p>
        </w:tc>
        <w:tc>
          <w:tcPr>
            <w:tcW w:w="3475" w:type="dxa"/>
            <w:tcBorders>
              <w:top w:val="single" w:sz="4" w:space="0" w:color="auto"/>
              <w:left w:val="single" w:sz="4" w:space="0" w:color="auto"/>
              <w:bottom w:val="single" w:sz="4" w:space="0" w:color="auto"/>
              <w:right w:val="single" w:sz="4" w:space="0" w:color="auto"/>
            </w:tcBorders>
          </w:tcPr>
          <w:p w:rsidR="00B22A94" w:rsidRDefault="00B22A94" w:rsidP="00B332F4">
            <w:pPr>
              <w:rPr>
                <w:sz w:val="20"/>
                <w:szCs w:val="20"/>
              </w:rPr>
            </w:pPr>
            <w:r>
              <w:rPr>
                <w:sz w:val="20"/>
                <w:szCs w:val="20"/>
              </w:rPr>
              <w:t>Культура (переданные полномочия)</w:t>
            </w:r>
          </w:p>
        </w:tc>
        <w:tc>
          <w:tcPr>
            <w:tcW w:w="1419"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0801</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2 345 532,96</w:t>
            </w:r>
          </w:p>
        </w:tc>
        <w:tc>
          <w:tcPr>
            <w:tcW w:w="1641"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2 345 532,96</w:t>
            </w:r>
          </w:p>
        </w:tc>
        <w:tc>
          <w:tcPr>
            <w:tcW w:w="180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100,0</w:t>
            </w:r>
          </w:p>
        </w:tc>
      </w:tr>
      <w:tr w:rsidR="00B22A94" w:rsidTr="00B332F4">
        <w:trPr>
          <w:trHeight w:val="240"/>
        </w:trPr>
        <w:tc>
          <w:tcPr>
            <w:tcW w:w="845"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b/>
                <w:sz w:val="20"/>
                <w:szCs w:val="20"/>
              </w:rPr>
            </w:pPr>
            <w:r>
              <w:rPr>
                <w:b/>
                <w:sz w:val="20"/>
                <w:szCs w:val="20"/>
              </w:rPr>
              <w:t>29.</w:t>
            </w:r>
          </w:p>
        </w:tc>
        <w:tc>
          <w:tcPr>
            <w:tcW w:w="3475" w:type="dxa"/>
            <w:tcBorders>
              <w:top w:val="single" w:sz="4" w:space="0" w:color="auto"/>
              <w:left w:val="single" w:sz="4" w:space="0" w:color="auto"/>
              <w:bottom w:val="single" w:sz="4" w:space="0" w:color="auto"/>
              <w:right w:val="single" w:sz="4" w:space="0" w:color="auto"/>
            </w:tcBorders>
          </w:tcPr>
          <w:p w:rsidR="00B22A94" w:rsidRDefault="00B22A94" w:rsidP="00B332F4">
            <w:pPr>
              <w:rPr>
                <w:b/>
                <w:sz w:val="20"/>
                <w:szCs w:val="20"/>
              </w:rPr>
            </w:pPr>
            <w:r>
              <w:rPr>
                <w:b/>
                <w:sz w:val="20"/>
                <w:szCs w:val="20"/>
              </w:rPr>
              <w:t>Социальная политика</w:t>
            </w:r>
          </w:p>
        </w:tc>
        <w:tc>
          <w:tcPr>
            <w:tcW w:w="1419"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b/>
                <w:sz w:val="20"/>
                <w:szCs w:val="20"/>
              </w:rPr>
            </w:pPr>
            <w:r>
              <w:rPr>
                <w:b/>
                <w:sz w:val="20"/>
                <w:szCs w:val="20"/>
              </w:rPr>
              <w:t>1000</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b/>
                <w:sz w:val="20"/>
                <w:szCs w:val="20"/>
              </w:rPr>
            </w:pPr>
            <w:r>
              <w:rPr>
                <w:b/>
                <w:sz w:val="20"/>
                <w:szCs w:val="20"/>
              </w:rPr>
              <w:t>70 000,00</w:t>
            </w:r>
          </w:p>
        </w:tc>
        <w:tc>
          <w:tcPr>
            <w:tcW w:w="1641" w:type="dxa"/>
            <w:tcBorders>
              <w:top w:val="single" w:sz="4" w:space="0" w:color="auto"/>
              <w:left w:val="single" w:sz="4" w:space="0" w:color="auto"/>
              <w:bottom w:val="single" w:sz="4" w:space="0" w:color="auto"/>
              <w:right w:val="single" w:sz="4" w:space="0" w:color="auto"/>
            </w:tcBorders>
          </w:tcPr>
          <w:p w:rsidR="00B22A94" w:rsidRPr="001C4B76" w:rsidRDefault="00B22A94" w:rsidP="00B332F4">
            <w:pPr>
              <w:jc w:val="center"/>
              <w:rPr>
                <w:b/>
                <w:sz w:val="20"/>
                <w:szCs w:val="20"/>
              </w:rPr>
            </w:pPr>
            <w:r w:rsidRPr="001C4B76">
              <w:rPr>
                <w:b/>
                <w:sz w:val="20"/>
                <w:szCs w:val="20"/>
              </w:rPr>
              <w:t>70 000,00</w:t>
            </w:r>
          </w:p>
        </w:tc>
        <w:tc>
          <w:tcPr>
            <w:tcW w:w="1800" w:type="dxa"/>
            <w:tcBorders>
              <w:top w:val="single" w:sz="4" w:space="0" w:color="auto"/>
              <w:left w:val="single" w:sz="4" w:space="0" w:color="auto"/>
              <w:bottom w:val="single" w:sz="4" w:space="0" w:color="auto"/>
              <w:right w:val="single" w:sz="4" w:space="0" w:color="auto"/>
            </w:tcBorders>
          </w:tcPr>
          <w:p w:rsidR="00B22A94" w:rsidRPr="001C4B76" w:rsidRDefault="00B22A94" w:rsidP="00B332F4">
            <w:pPr>
              <w:jc w:val="center"/>
              <w:rPr>
                <w:b/>
                <w:sz w:val="20"/>
                <w:szCs w:val="20"/>
              </w:rPr>
            </w:pPr>
            <w:r>
              <w:rPr>
                <w:b/>
                <w:sz w:val="20"/>
                <w:szCs w:val="20"/>
              </w:rPr>
              <w:t>100,0</w:t>
            </w:r>
          </w:p>
        </w:tc>
      </w:tr>
      <w:tr w:rsidR="00B22A94" w:rsidTr="00B332F4">
        <w:trPr>
          <w:trHeight w:val="195"/>
        </w:trPr>
        <w:tc>
          <w:tcPr>
            <w:tcW w:w="845" w:type="dxa"/>
            <w:tcBorders>
              <w:top w:val="single" w:sz="4" w:space="0" w:color="auto"/>
              <w:left w:val="single" w:sz="4" w:space="0" w:color="auto"/>
              <w:bottom w:val="single" w:sz="4" w:space="0" w:color="auto"/>
              <w:right w:val="single" w:sz="4" w:space="0" w:color="auto"/>
            </w:tcBorders>
          </w:tcPr>
          <w:p w:rsidR="00B22A94" w:rsidRPr="00DA4B09" w:rsidRDefault="00B22A94" w:rsidP="00B332F4">
            <w:pPr>
              <w:jc w:val="center"/>
              <w:rPr>
                <w:sz w:val="20"/>
                <w:szCs w:val="20"/>
              </w:rPr>
            </w:pPr>
            <w:r>
              <w:rPr>
                <w:sz w:val="20"/>
                <w:szCs w:val="20"/>
              </w:rPr>
              <w:t>30</w:t>
            </w:r>
            <w:r w:rsidRPr="00DA4B09">
              <w:rPr>
                <w:sz w:val="20"/>
                <w:szCs w:val="20"/>
              </w:rPr>
              <w:t>.</w:t>
            </w:r>
          </w:p>
        </w:tc>
        <w:tc>
          <w:tcPr>
            <w:tcW w:w="3475" w:type="dxa"/>
            <w:tcBorders>
              <w:top w:val="single" w:sz="4" w:space="0" w:color="auto"/>
              <w:left w:val="single" w:sz="4" w:space="0" w:color="auto"/>
              <w:bottom w:val="single" w:sz="4" w:space="0" w:color="auto"/>
              <w:right w:val="single" w:sz="4" w:space="0" w:color="auto"/>
            </w:tcBorders>
          </w:tcPr>
          <w:p w:rsidR="00B22A94" w:rsidRDefault="00B22A94" w:rsidP="00B332F4">
            <w:pPr>
              <w:rPr>
                <w:b/>
                <w:sz w:val="20"/>
                <w:szCs w:val="20"/>
              </w:rPr>
            </w:pPr>
            <w:r>
              <w:rPr>
                <w:rFonts w:eastAsia="Batang"/>
                <w:sz w:val="20"/>
                <w:szCs w:val="20"/>
              </w:rPr>
              <w:t>Социальное обеспечения населения</w:t>
            </w:r>
          </w:p>
        </w:tc>
        <w:tc>
          <w:tcPr>
            <w:tcW w:w="1419"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1003</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70 000,00</w:t>
            </w:r>
          </w:p>
        </w:tc>
        <w:tc>
          <w:tcPr>
            <w:tcW w:w="1641"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70 000,00</w:t>
            </w:r>
          </w:p>
        </w:tc>
        <w:tc>
          <w:tcPr>
            <w:tcW w:w="180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sz w:val="20"/>
                <w:szCs w:val="20"/>
              </w:rPr>
            </w:pPr>
            <w:r>
              <w:rPr>
                <w:sz w:val="20"/>
                <w:szCs w:val="20"/>
              </w:rPr>
              <w:t>100,0</w:t>
            </w:r>
          </w:p>
        </w:tc>
      </w:tr>
      <w:tr w:rsidR="00B22A94" w:rsidTr="00B332F4">
        <w:trPr>
          <w:trHeight w:val="255"/>
        </w:trPr>
        <w:tc>
          <w:tcPr>
            <w:tcW w:w="845" w:type="dxa"/>
            <w:tcBorders>
              <w:top w:val="single" w:sz="4" w:space="0" w:color="auto"/>
              <w:left w:val="single" w:sz="4" w:space="0" w:color="auto"/>
              <w:bottom w:val="single" w:sz="4" w:space="0" w:color="auto"/>
              <w:right w:val="single" w:sz="4" w:space="0" w:color="auto"/>
            </w:tcBorders>
          </w:tcPr>
          <w:p w:rsidR="00B22A94" w:rsidRPr="00270A98" w:rsidRDefault="00B22A94" w:rsidP="00B332F4">
            <w:pPr>
              <w:jc w:val="center"/>
              <w:rPr>
                <w:rFonts w:eastAsia="Batang"/>
                <w:b/>
                <w:sz w:val="20"/>
                <w:szCs w:val="20"/>
              </w:rPr>
            </w:pPr>
            <w:r>
              <w:rPr>
                <w:rFonts w:eastAsia="Batang"/>
                <w:b/>
                <w:sz w:val="20"/>
                <w:szCs w:val="20"/>
              </w:rPr>
              <w:t>31</w:t>
            </w:r>
            <w:r w:rsidRPr="00270A98">
              <w:rPr>
                <w:rFonts w:eastAsia="Batang"/>
                <w:b/>
                <w:sz w:val="20"/>
                <w:szCs w:val="20"/>
              </w:rPr>
              <w:t>.</w:t>
            </w:r>
          </w:p>
        </w:tc>
        <w:tc>
          <w:tcPr>
            <w:tcW w:w="3475" w:type="dxa"/>
            <w:tcBorders>
              <w:top w:val="single" w:sz="4" w:space="0" w:color="auto"/>
              <w:left w:val="single" w:sz="4" w:space="0" w:color="auto"/>
              <w:bottom w:val="single" w:sz="4" w:space="0" w:color="auto"/>
              <w:right w:val="single" w:sz="4" w:space="0" w:color="auto"/>
            </w:tcBorders>
          </w:tcPr>
          <w:p w:rsidR="00B22A94" w:rsidRPr="00270A98" w:rsidRDefault="00B22A94" w:rsidP="00B332F4">
            <w:pPr>
              <w:rPr>
                <w:rFonts w:eastAsia="Batang"/>
                <w:b/>
                <w:sz w:val="20"/>
                <w:szCs w:val="20"/>
              </w:rPr>
            </w:pPr>
            <w:r w:rsidRPr="00270A98">
              <w:rPr>
                <w:rFonts w:eastAsia="Batang"/>
                <w:b/>
                <w:sz w:val="20"/>
                <w:szCs w:val="20"/>
              </w:rPr>
              <w:t>Условно утвержденные расходы</w:t>
            </w:r>
          </w:p>
        </w:tc>
        <w:tc>
          <w:tcPr>
            <w:tcW w:w="1419" w:type="dxa"/>
            <w:tcBorders>
              <w:top w:val="single" w:sz="4" w:space="0" w:color="auto"/>
              <w:left w:val="single" w:sz="4" w:space="0" w:color="auto"/>
              <w:bottom w:val="single" w:sz="4" w:space="0" w:color="auto"/>
              <w:right w:val="single" w:sz="4" w:space="0" w:color="auto"/>
            </w:tcBorders>
          </w:tcPr>
          <w:p w:rsidR="00B22A94" w:rsidRPr="00270A98" w:rsidRDefault="00B22A94" w:rsidP="00B332F4">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B22A94" w:rsidRPr="00270A98" w:rsidRDefault="00B22A94" w:rsidP="00B332F4">
            <w:pPr>
              <w:jc w:val="center"/>
              <w:rPr>
                <w:b/>
                <w:sz w:val="20"/>
                <w:szCs w:val="20"/>
              </w:rPr>
            </w:pPr>
            <w:r w:rsidRPr="00270A98">
              <w:rPr>
                <w:b/>
                <w:sz w:val="20"/>
                <w:szCs w:val="20"/>
              </w:rPr>
              <w:t>0,00</w:t>
            </w:r>
          </w:p>
        </w:tc>
        <w:tc>
          <w:tcPr>
            <w:tcW w:w="1641" w:type="dxa"/>
            <w:tcBorders>
              <w:top w:val="single" w:sz="4" w:space="0" w:color="auto"/>
              <w:left w:val="single" w:sz="4" w:space="0" w:color="auto"/>
              <w:bottom w:val="single" w:sz="4" w:space="0" w:color="auto"/>
              <w:right w:val="single" w:sz="4" w:space="0" w:color="auto"/>
            </w:tcBorders>
          </w:tcPr>
          <w:p w:rsidR="00B22A94" w:rsidRPr="00270A98" w:rsidRDefault="00B22A94" w:rsidP="00B332F4">
            <w:pPr>
              <w:jc w:val="center"/>
              <w:rPr>
                <w:b/>
                <w:sz w:val="20"/>
                <w:szCs w:val="20"/>
              </w:rPr>
            </w:pPr>
            <w:r>
              <w:rPr>
                <w:b/>
                <w:sz w:val="20"/>
                <w:szCs w:val="20"/>
              </w:rPr>
              <w:t>0,00</w:t>
            </w:r>
          </w:p>
        </w:tc>
        <w:tc>
          <w:tcPr>
            <w:tcW w:w="1800" w:type="dxa"/>
            <w:tcBorders>
              <w:top w:val="single" w:sz="4" w:space="0" w:color="auto"/>
              <w:left w:val="single" w:sz="4" w:space="0" w:color="auto"/>
              <w:bottom w:val="single" w:sz="4" w:space="0" w:color="auto"/>
              <w:right w:val="single" w:sz="4" w:space="0" w:color="auto"/>
            </w:tcBorders>
          </w:tcPr>
          <w:p w:rsidR="00B22A94" w:rsidRPr="00270A98" w:rsidRDefault="00B22A94" w:rsidP="00B332F4">
            <w:pPr>
              <w:jc w:val="center"/>
              <w:rPr>
                <w:b/>
                <w:sz w:val="20"/>
                <w:szCs w:val="20"/>
              </w:rPr>
            </w:pPr>
            <w:r>
              <w:rPr>
                <w:b/>
                <w:sz w:val="20"/>
                <w:szCs w:val="20"/>
              </w:rPr>
              <w:t>0,00</w:t>
            </w:r>
          </w:p>
        </w:tc>
      </w:tr>
      <w:tr w:rsidR="00B22A94" w:rsidTr="00B332F4">
        <w:trPr>
          <w:trHeight w:val="225"/>
        </w:trPr>
        <w:tc>
          <w:tcPr>
            <w:tcW w:w="845"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b/>
                <w:sz w:val="20"/>
                <w:szCs w:val="20"/>
              </w:rPr>
            </w:pPr>
          </w:p>
        </w:tc>
        <w:tc>
          <w:tcPr>
            <w:tcW w:w="3475" w:type="dxa"/>
            <w:tcBorders>
              <w:top w:val="single" w:sz="4" w:space="0" w:color="auto"/>
              <w:left w:val="single" w:sz="4" w:space="0" w:color="auto"/>
              <w:bottom w:val="single" w:sz="4" w:space="0" w:color="auto"/>
              <w:right w:val="single" w:sz="4" w:space="0" w:color="auto"/>
            </w:tcBorders>
          </w:tcPr>
          <w:p w:rsidR="00B22A94" w:rsidRDefault="00B22A94" w:rsidP="00B332F4">
            <w:pPr>
              <w:jc w:val="right"/>
              <w:rPr>
                <w:b/>
                <w:sz w:val="20"/>
                <w:szCs w:val="20"/>
              </w:rPr>
            </w:pPr>
            <w:r>
              <w:rPr>
                <w:b/>
                <w:sz w:val="20"/>
                <w:szCs w:val="20"/>
              </w:rPr>
              <w:t>Всего:</w:t>
            </w:r>
          </w:p>
        </w:tc>
        <w:tc>
          <w:tcPr>
            <w:tcW w:w="1419"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b/>
                <w:sz w:val="20"/>
                <w:szCs w:val="20"/>
              </w:rPr>
            </w:pPr>
            <w:r>
              <w:rPr>
                <w:b/>
                <w:sz w:val="20"/>
                <w:szCs w:val="20"/>
              </w:rPr>
              <w:t>34 572 839,49</w:t>
            </w:r>
          </w:p>
        </w:tc>
        <w:tc>
          <w:tcPr>
            <w:tcW w:w="1641"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b/>
                <w:sz w:val="20"/>
                <w:szCs w:val="20"/>
              </w:rPr>
            </w:pPr>
            <w:r>
              <w:rPr>
                <w:b/>
                <w:sz w:val="20"/>
                <w:szCs w:val="20"/>
              </w:rPr>
              <w:t>31 744 469,46</w:t>
            </w:r>
          </w:p>
        </w:tc>
        <w:tc>
          <w:tcPr>
            <w:tcW w:w="180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b/>
                <w:sz w:val="20"/>
                <w:szCs w:val="20"/>
              </w:rPr>
            </w:pPr>
            <w:r>
              <w:rPr>
                <w:b/>
                <w:sz w:val="20"/>
                <w:szCs w:val="20"/>
              </w:rPr>
              <w:t>91,8</w:t>
            </w:r>
          </w:p>
        </w:tc>
      </w:tr>
    </w:tbl>
    <w:p w:rsidR="00DF25F4" w:rsidRDefault="00DF25F4" w:rsidP="00DF25F4">
      <w:pPr>
        <w:tabs>
          <w:tab w:val="left" w:pos="3930"/>
        </w:tabs>
        <w:jc w:val="right"/>
        <w:rPr>
          <w:rFonts w:ascii="Times New Roman" w:hAnsi="Times New Roman"/>
          <w:i/>
          <w:sz w:val="16"/>
          <w:szCs w:val="16"/>
        </w:rPr>
      </w:pPr>
      <w:r w:rsidRPr="00B332F4">
        <w:rPr>
          <w:rFonts w:ascii="Times New Roman" w:hAnsi="Times New Roman"/>
          <w:i/>
          <w:sz w:val="16"/>
          <w:szCs w:val="16"/>
        </w:rPr>
        <w:t>(</w:t>
      </w:r>
      <w:r>
        <w:rPr>
          <w:rFonts w:ascii="Times New Roman" w:hAnsi="Times New Roman"/>
          <w:i/>
          <w:sz w:val="16"/>
          <w:szCs w:val="16"/>
        </w:rPr>
        <w:t>О</w:t>
      </w:r>
      <w:r w:rsidRPr="00B332F4">
        <w:rPr>
          <w:rFonts w:ascii="Times New Roman" w:hAnsi="Times New Roman"/>
          <w:i/>
          <w:sz w:val="16"/>
          <w:szCs w:val="16"/>
        </w:rPr>
        <w:t>кончание на стр.</w:t>
      </w:r>
      <w:r>
        <w:rPr>
          <w:rFonts w:ascii="Times New Roman" w:hAnsi="Times New Roman"/>
          <w:i/>
          <w:sz w:val="16"/>
          <w:szCs w:val="16"/>
        </w:rPr>
        <w:t>17</w:t>
      </w:r>
      <w:r w:rsidRPr="00B332F4">
        <w:rPr>
          <w:rFonts w:ascii="Times New Roman" w:hAnsi="Times New Roman"/>
          <w:i/>
          <w:sz w:val="16"/>
          <w:szCs w:val="16"/>
        </w:rPr>
        <w:t>)</w:t>
      </w:r>
    </w:p>
    <w:p w:rsidR="00DF25F4" w:rsidRPr="00B57036" w:rsidRDefault="00DF25F4" w:rsidP="00DF25F4">
      <w:pPr>
        <w:pBdr>
          <w:bottom w:val="single" w:sz="12" w:space="2" w:color="auto"/>
        </w:pBdr>
        <w:ind w:left="-709" w:right="-5"/>
      </w:pPr>
      <w:r>
        <w:rPr>
          <w:b/>
        </w:rPr>
        <w:lastRenderedPageBreak/>
        <w:t>18</w:t>
      </w:r>
      <w:r w:rsidRPr="006227DA">
        <w:rPr>
          <w:b/>
        </w:rPr>
        <w:t xml:space="preserve"> </w:t>
      </w:r>
      <w:r>
        <w:rPr>
          <w:b/>
        </w:rPr>
        <w:t>мая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21</w:t>
      </w:r>
      <w:r w:rsidRPr="00377E32">
        <w:rPr>
          <w:rFonts w:ascii="Times New Roman" w:hAnsi="Times New Roman"/>
        </w:rPr>
        <w:t xml:space="preserve">                   </w:t>
      </w:r>
    </w:p>
    <w:p w:rsidR="00B22A94" w:rsidRDefault="00B22A94" w:rsidP="00B22A94">
      <w:pPr>
        <w:jc w:val="right"/>
        <w:rPr>
          <w:sz w:val="16"/>
          <w:szCs w:val="16"/>
        </w:rPr>
      </w:pPr>
    </w:p>
    <w:p w:rsidR="00B22A94" w:rsidRPr="00B9181F" w:rsidRDefault="00B22A94" w:rsidP="00B22A94">
      <w:pPr>
        <w:jc w:val="right"/>
        <w:rPr>
          <w:rFonts w:ascii="Times New Roman" w:hAnsi="Times New Roman"/>
          <w:sz w:val="16"/>
          <w:szCs w:val="16"/>
        </w:rPr>
      </w:pPr>
      <w:r w:rsidRPr="00B9181F">
        <w:rPr>
          <w:rFonts w:ascii="Times New Roman" w:hAnsi="Times New Roman"/>
          <w:sz w:val="16"/>
          <w:szCs w:val="16"/>
        </w:rPr>
        <w:t>Приложение 4</w:t>
      </w:r>
    </w:p>
    <w:p w:rsidR="00B22A94" w:rsidRPr="00B9181F" w:rsidRDefault="00B22A94" w:rsidP="00B22A94">
      <w:pPr>
        <w:ind w:right="-81"/>
        <w:jc w:val="right"/>
        <w:rPr>
          <w:rFonts w:ascii="Times New Roman" w:hAnsi="Times New Roman"/>
          <w:sz w:val="16"/>
          <w:szCs w:val="16"/>
        </w:rPr>
      </w:pPr>
      <w:r w:rsidRPr="00B9181F">
        <w:rPr>
          <w:rFonts w:ascii="Times New Roman" w:hAnsi="Times New Roman"/>
          <w:sz w:val="16"/>
          <w:szCs w:val="16"/>
        </w:rPr>
        <w:t xml:space="preserve">к решению Нижнеингашского </w:t>
      </w:r>
    </w:p>
    <w:p w:rsidR="00B22A94" w:rsidRPr="00B9181F" w:rsidRDefault="00B22A94" w:rsidP="00B22A94">
      <w:pPr>
        <w:jc w:val="right"/>
        <w:rPr>
          <w:rFonts w:ascii="Times New Roman" w:hAnsi="Times New Roman"/>
          <w:sz w:val="16"/>
          <w:szCs w:val="16"/>
        </w:rPr>
      </w:pPr>
      <w:r w:rsidRPr="00B9181F">
        <w:rPr>
          <w:rFonts w:ascii="Times New Roman" w:hAnsi="Times New Roman"/>
          <w:sz w:val="16"/>
          <w:szCs w:val="16"/>
        </w:rPr>
        <w:t xml:space="preserve">           поселкового Совета депутатов</w:t>
      </w:r>
    </w:p>
    <w:p w:rsidR="00B22A94" w:rsidRPr="00B9181F" w:rsidRDefault="00B22A94" w:rsidP="00B22A94">
      <w:pPr>
        <w:jc w:val="right"/>
        <w:rPr>
          <w:rFonts w:ascii="Times New Roman" w:hAnsi="Times New Roman"/>
          <w:sz w:val="16"/>
          <w:szCs w:val="16"/>
        </w:rPr>
      </w:pPr>
      <w:r w:rsidRPr="00B9181F">
        <w:rPr>
          <w:rFonts w:ascii="Times New Roman" w:hAnsi="Times New Roman"/>
          <w:sz w:val="16"/>
          <w:szCs w:val="16"/>
        </w:rPr>
        <w:t xml:space="preserve">                                                                                                       от 14.05.2020г. №48-255</w:t>
      </w:r>
    </w:p>
    <w:p w:rsidR="00B22A94" w:rsidRPr="00B9181F" w:rsidRDefault="00B22A94" w:rsidP="00B22A94">
      <w:pPr>
        <w:jc w:val="center"/>
        <w:rPr>
          <w:rFonts w:ascii="Times New Roman" w:hAnsi="Times New Roman"/>
          <w:b/>
          <w:bCs/>
        </w:rPr>
      </w:pPr>
    </w:p>
    <w:p w:rsidR="00B22A94" w:rsidRPr="00B9181F" w:rsidRDefault="00B22A94" w:rsidP="00B22A94">
      <w:pPr>
        <w:jc w:val="center"/>
        <w:rPr>
          <w:rFonts w:ascii="Times New Roman" w:hAnsi="Times New Roman"/>
          <w:b/>
          <w:bCs/>
          <w:sz w:val="24"/>
          <w:szCs w:val="24"/>
        </w:rPr>
      </w:pPr>
      <w:r w:rsidRPr="00B9181F">
        <w:rPr>
          <w:rFonts w:ascii="Times New Roman" w:hAnsi="Times New Roman"/>
          <w:b/>
          <w:bCs/>
          <w:sz w:val="24"/>
          <w:szCs w:val="24"/>
        </w:rPr>
        <w:t xml:space="preserve">Ведомственная структура расходов  бюджета поселка  </w:t>
      </w:r>
    </w:p>
    <w:p w:rsidR="00B22A94" w:rsidRPr="002209C5" w:rsidRDefault="00B22A94" w:rsidP="002209C5">
      <w:pPr>
        <w:jc w:val="center"/>
        <w:rPr>
          <w:rFonts w:ascii="Times New Roman" w:hAnsi="Times New Roman"/>
          <w:b/>
          <w:sz w:val="24"/>
          <w:szCs w:val="24"/>
        </w:rPr>
      </w:pPr>
      <w:r w:rsidRPr="00B9181F">
        <w:rPr>
          <w:rFonts w:ascii="Times New Roman" w:hAnsi="Times New Roman"/>
          <w:b/>
          <w:sz w:val="24"/>
          <w:szCs w:val="24"/>
        </w:rPr>
        <w:t xml:space="preserve">на 2019 год  </w:t>
      </w:r>
      <w:r w:rsidRPr="00B9181F">
        <w:rPr>
          <w:rFonts w:ascii="Times New Roman" w:hAnsi="Times New Roman"/>
          <w:sz w:val="24"/>
          <w:szCs w:val="24"/>
        </w:rPr>
        <w:t xml:space="preserve">                                                                                                                                                                                </w:t>
      </w:r>
      <w:r w:rsidR="00B9181F">
        <w:rPr>
          <w:rFonts w:ascii="Times New Roman" w:hAnsi="Times New Roman"/>
          <w:sz w:val="24"/>
          <w:szCs w:val="24"/>
        </w:rPr>
        <w:t xml:space="preserve">      </w:t>
      </w:r>
      <w:r w:rsidR="002209C5">
        <w:rPr>
          <w:rFonts w:ascii="Times New Roman" w:hAnsi="Times New Roman"/>
          <w:sz w:val="24"/>
          <w:szCs w:val="24"/>
        </w:rPr>
        <w:t xml:space="preserve">                                                                                                                                                                                                                         </w:t>
      </w:r>
      <w:r>
        <w:t>(Руб.)</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620"/>
        <w:gridCol w:w="1260"/>
        <w:gridCol w:w="1080"/>
        <w:gridCol w:w="1488"/>
        <w:gridCol w:w="852"/>
        <w:gridCol w:w="1440"/>
        <w:gridCol w:w="1260"/>
        <w:gridCol w:w="1260"/>
      </w:tblGrid>
      <w:tr w:rsidR="00B22A94" w:rsidRPr="00A945F0" w:rsidTr="00B332F4">
        <w:trPr>
          <w:trHeight w:val="75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 строки</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Наименование главных распорядителей и показателей бюджетной классификации</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 xml:space="preserve"> Код ведомства</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Раздел, подраздел</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Целевая статья</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Вид расхода</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Сумма</w:t>
            </w:r>
          </w:p>
          <w:p w:rsidR="00B22A94" w:rsidRPr="00A945F0" w:rsidRDefault="00B22A94" w:rsidP="00B332F4">
            <w:pPr>
              <w:jc w:val="center"/>
              <w:rPr>
                <w:rFonts w:eastAsia="Batang"/>
                <w:sz w:val="18"/>
                <w:szCs w:val="18"/>
              </w:rPr>
            </w:pPr>
            <w:r w:rsidRPr="00A945F0">
              <w:rPr>
                <w:rFonts w:eastAsia="Batang"/>
                <w:sz w:val="18"/>
                <w:szCs w:val="18"/>
              </w:rPr>
              <w:t>за  2019</w:t>
            </w:r>
          </w:p>
          <w:p w:rsidR="00B22A94" w:rsidRPr="00A945F0" w:rsidRDefault="00B22A94" w:rsidP="00B332F4">
            <w:pPr>
              <w:jc w:val="center"/>
              <w:rPr>
                <w:rFonts w:eastAsia="Batang"/>
                <w:sz w:val="18"/>
                <w:szCs w:val="18"/>
              </w:rPr>
            </w:pPr>
            <w:r w:rsidRPr="00A945F0">
              <w:rPr>
                <w:rFonts w:eastAsia="Batang"/>
                <w:sz w:val="18"/>
                <w:szCs w:val="18"/>
              </w:rPr>
              <w:t>год</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Исполнено за год</w:t>
            </w:r>
          </w:p>
          <w:p w:rsidR="00B22A94" w:rsidRPr="00A945F0" w:rsidRDefault="00B22A94" w:rsidP="00B332F4">
            <w:pPr>
              <w:jc w:val="center"/>
              <w:rPr>
                <w:rFonts w:eastAsia="Batang"/>
                <w:sz w:val="18"/>
                <w:szCs w:val="18"/>
              </w:rPr>
            </w:pP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Исполнено в %</w:t>
            </w:r>
          </w:p>
        </w:tc>
      </w:tr>
      <w:tr w:rsidR="00B22A94" w:rsidRPr="00A945F0" w:rsidTr="00B332F4">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tabs>
                <w:tab w:val="center" w:pos="1836"/>
                <w:tab w:val="right" w:pos="3672"/>
              </w:tabs>
              <w:rPr>
                <w:rFonts w:eastAsia="Batang"/>
                <w:sz w:val="18"/>
                <w:szCs w:val="18"/>
              </w:rPr>
            </w:pP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tabs>
                <w:tab w:val="center" w:pos="1836"/>
                <w:tab w:val="right" w:pos="3672"/>
              </w:tabs>
              <w:ind w:left="212"/>
              <w:jc w:val="center"/>
              <w:rPr>
                <w:rFonts w:eastAsia="Batang"/>
                <w:sz w:val="18"/>
                <w:szCs w:val="18"/>
              </w:rPr>
            </w:pPr>
            <w:r w:rsidRPr="00A945F0">
              <w:rPr>
                <w:rFonts w:eastAsia="Batang"/>
                <w:sz w:val="18"/>
                <w:szCs w:val="18"/>
              </w:rPr>
              <w:t>1</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3</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4</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6</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7</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w:t>
            </w:r>
          </w:p>
        </w:tc>
      </w:tr>
      <w:tr w:rsidR="00B22A94" w:rsidRPr="00A945F0" w:rsidTr="00B332F4">
        <w:trPr>
          <w:trHeight w:val="563"/>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bookmarkStart w:id="0" w:name="_Hlk309744255"/>
            <w:r w:rsidRPr="00A945F0">
              <w:rPr>
                <w:rFonts w:eastAsia="Batang"/>
                <w:b/>
                <w:sz w:val="18"/>
                <w:szCs w:val="18"/>
              </w:rPr>
              <w:t>1.</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b/>
                <w:sz w:val="18"/>
                <w:szCs w:val="18"/>
              </w:rPr>
            </w:pPr>
            <w:r w:rsidRPr="00A945F0">
              <w:rPr>
                <w:rFonts w:eastAsia="Batang"/>
                <w:b/>
                <w:sz w:val="18"/>
                <w:szCs w:val="18"/>
              </w:rPr>
              <w:t>Администрация поселка  Нижний Ингаш</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b/>
                <w:sz w:val="18"/>
                <w:szCs w:val="18"/>
              </w:rPr>
            </w:pP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b/>
                <w:sz w:val="18"/>
                <w:szCs w:val="18"/>
              </w:rPr>
            </w:pP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14 482 916,69</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12 604 697,23</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87,0</w:t>
            </w:r>
          </w:p>
        </w:tc>
      </w:tr>
      <w:tr w:rsidR="00B22A94" w:rsidRPr="00A945F0" w:rsidTr="00B332F4">
        <w:trPr>
          <w:trHeight w:val="10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2.</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b/>
                <w:sz w:val="18"/>
                <w:szCs w:val="18"/>
              </w:rPr>
            </w:pPr>
            <w:r w:rsidRPr="00A945F0">
              <w:rPr>
                <w:rFonts w:eastAsia="Batang"/>
                <w:b/>
                <w:sz w:val="18"/>
                <w:szCs w:val="18"/>
              </w:rPr>
              <w:t>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0100</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b/>
                <w:sz w:val="18"/>
                <w:szCs w:val="18"/>
              </w:rPr>
            </w:pP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b/>
                <w:sz w:val="18"/>
                <w:szCs w:val="18"/>
              </w:rPr>
            </w:pP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14 482 916,69</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12 604 697,23</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87,0</w:t>
            </w:r>
          </w:p>
        </w:tc>
      </w:tr>
      <w:tr w:rsidR="00B22A94" w:rsidRPr="00A945F0" w:rsidTr="00B332F4">
        <w:trPr>
          <w:trHeight w:val="64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3.</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b/>
                <w:sz w:val="18"/>
                <w:szCs w:val="18"/>
              </w:rPr>
            </w:pPr>
            <w:r w:rsidRPr="00A945F0">
              <w:rPr>
                <w:b/>
                <w:sz w:val="18"/>
                <w:szCs w:val="18"/>
              </w:rPr>
              <w:t>Функционирование высшего должностного лица  субъекта РФ и муниципального образования</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0102</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8100000000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p w:rsidR="00B22A94" w:rsidRPr="00A945F0" w:rsidRDefault="00B22A94" w:rsidP="00B332F4">
            <w:pPr>
              <w:jc w:val="center"/>
              <w:rPr>
                <w:rFonts w:eastAsia="Batang"/>
                <w:sz w:val="18"/>
                <w:szCs w:val="18"/>
              </w:rPr>
            </w:pP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937 622,34</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937 622,34</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100,0</w:t>
            </w:r>
          </w:p>
        </w:tc>
      </w:tr>
      <w:tr w:rsidR="00B22A94" w:rsidRPr="00A945F0" w:rsidTr="00B332F4">
        <w:trPr>
          <w:trHeight w:val="14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b/>
                <w:sz w:val="18"/>
                <w:szCs w:val="18"/>
              </w:rPr>
            </w:pPr>
            <w:r w:rsidRPr="00A945F0">
              <w:rPr>
                <w:b/>
                <w:sz w:val="18"/>
                <w:szCs w:val="18"/>
              </w:rPr>
              <w:t>4.</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b/>
                <w:sz w:val="18"/>
                <w:szCs w:val="18"/>
              </w:rPr>
            </w:pPr>
            <w:r w:rsidRPr="00A945F0">
              <w:rPr>
                <w:b/>
                <w:sz w:val="18"/>
                <w:szCs w:val="18"/>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0102</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8110000000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937 622,34</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937 622,34</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100,0</w:t>
            </w:r>
          </w:p>
        </w:tc>
      </w:tr>
      <w:tr w:rsidR="00B22A94" w:rsidRPr="00A945F0" w:rsidTr="00B332F4">
        <w:trPr>
          <w:trHeight w:val="90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Фонд оплаты труда государственных (муниципальных) органов и взносы по 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0102</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sz w:val="18"/>
                <w:szCs w:val="18"/>
              </w:rPr>
            </w:pPr>
            <w:r w:rsidRPr="00A945F0">
              <w:rPr>
                <w:rFonts w:eastAsia="Batang"/>
                <w:sz w:val="18"/>
                <w:szCs w:val="18"/>
              </w:rPr>
              <w:t>8110000510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121</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713 112,85</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713 112,80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100,0</w:t>
            </w:r>
          </w:p>
        </w:tc>
      </w:tr>
      <w:tr w:rsidR="00B22A94" w:rsidRPr="00A945F0" w:rsidTr="00B332F4">
        <w:trPr>
          <w:trHeight w:val="120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6.</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 xml:space="preserve">Взносы по обязательному социальному страхованию на выплаты денежного </w:t>
            </w:r>
            <w:r w:rsidRPr="00A945F0">
              <w:rPr>
                <w:rFonts w:eastAsia="Batang"/>
                <w:sz w:val="18"/>
                <w:szCs w:val="18"/>
              </w:rPr>
              <w:lastRenderedPageBreak/>
              <w:t>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lastRenderedPageBreak/>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0102</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8110000510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129</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215 360,08</w:t>
            </w:r>
          </w:p>
          <w:p w:rsidR="00B22A94" w:rsidRPr="00A945F0" w:rsidRDefault="00B22A94" w:rsidP="00B332F4">
            <w:pPr>
              <w:jc w:val="center"/>
              <w:rPr>
                <w:rFonts w:eastAsia="Batang"/>
                <w:sz w:val="18"/>
                <w:szCs w:val="18"/>
              </w:rPr>
            </w:pPr>
          </w:p>
          <w:p w:rsidR="00B22A94" w:rsidRPr="00A945F0" w:rsidRDefault="00B22A94" w:rsidP="00B332F4">
            <w:pPr>
              <w:jc w:val="center"/>
              <w:rPr>
                <w:rFonts w:eastAsia="Batang"/>
                <w:sz w:val="18"/>
                <w:szCs w:val="18"/>
              </w:rPr>
            </w:pPr>
          </w:p>
          <w:p w:rsidR="00B22A94" w:rsidRPr="00A945F0" w:rsidRDefault="00B22A94" w:rsidP="00B332F4">
            <w:pPr>
              <w:jc w:val="center"/>
              <w:rPr>
                <w:rFonts w:eastAsia="Batang"/>
                <w:sz w:val="18"/>
                <w:szCs w:val="18"/>
              </w:rPr>
            </w:pPr>
          </w:p>
          <w:p w:rsidR="00B22A94" w:rsidRPr="00A945F0" w:rsidRDefault="00B22A94" w:rsidP="00B332F4">
            <w:pPr>
              <w:jc w:val="center"/>
              <w:rPr>
                <w:rFonts w:eastAsia="Batang"/>
                <w:sz w:val="18"/>
                <w:szCs w:val="18"/>
              </w:rPr>
            </w:pPr>
          </w:p>
          <w:p w:rsidR="00B22A94" w:rsidRPr="00A945F0" w:rsidRDefault="00B22A94" w:rsidP="00B332F4">
            <w:pPr>
              <w:jc w:val="center"/>
              <w:rPr>
                <w:rFonts w:eastAsia="Batang"/>
                <w:sz w:val="18"/>
                <w:szCs w:val="18"/>
              </w:rPr>
            </w:pP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lastRenderedPageBreak/>
              <w:t>215 360,88</w:t>
            </w:r>
          </w:p>
          <w:p w:rsidR="00B22A94" w:rsidRPr="00A945F0" w:rsidRDefault="00B22A94" w:rsidP="00B332F4">
            <w:pPr>
              <w:rPr>
                <w:rFonts w:eastAsia="Batang"/>
                <w:sz w:val="18"/>
                <w:szCs w:val="18"/>
              </w:rPr>
            </w:pPr>
          </w:p>
          <w:p w:rsidR="00B22A94" w:rsidRPr="00A945F0" w:rsidRDefault="00B22A94" w:rsidP="00B332F4">
            <w:pPr>
              <w:rPr>
                <w:rFonts w:eastAsia="Batang"/>
                <w:sz w:val="18"/>
                <w:szCs w:val="18"/>
              </w:rPr>
            </w:pPr>
          </w:p>
          <w:p w:rsidR="00B22A94" w:rsidRPr="00A945F0" w:rsidRDefault="00B22A94" w:rsidP="00B332F4">
            <w:pPr>
              <w:rPr>
                <w:rFonts w:eastAsia="Batang"/>
                <w:sz w:val="18"/>
                <w:szCs w:val="18"/>
              </w:rPr>
            </w:pPr>
          </w:p>
          <w:p w:rsidR="00B22A94" w:rsidRPr="00A945F0" w:rsidRDefault="00B22A94" w:rsidP="00B332F4">
            <w:pPr>
              <w:jc w:val="center"/>
              <w:rPr>
                <w:rFonts w:eastAsia="Batang"/>
                <w:sz w:val="18"/>
                <w:szCs w:val="18"/>
              </w:rPr>
            </w:pP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lastRenderedPageBreak/>
              <w:t>100,0</w:t>
            </w:r>
          </w:p>
          <w:p w:rsidR="00B22A94" w:rsidRPr="00A945F0" w:rsidRDefault="00B22A94" w:rsidP="00B332F4">
            <w:pPr>
              <w:rPr>
                <w:rFonts w:eastAsia="Batang"/>
                <w:sz w:val="18"/>
                <w:szCs w:val="18"/>
              </w:rPr>
            </w:pPr>
          </w:p>
          <w:p w:rsidR="00B22A94" w:rsidRPr="00A945F0" w:rsidRDefault="00B22A94" w:rsidP="00B332F4">
            <w:pPr>
              <w:rPr>
                <w:rFonts w:eastAsia="Batang"/>
                <w:sz w:val="18"/>
                <w:szCs w:val="18"/>
              </w:rPr>
            </w:pPr>
          </w:p>
          <w:p w:rsidR="00B22A94" w:rsidRPr="00A945F0" w:rsidRDefault="00B22A94" w:rsidP="00B332F4">
            <w:pPr>
              <w:rPr>
                <w:rFonts w:eastAsia="Batang"/>
                <w:sz w:val="18"/>
                <w:szCs w:val="18"/>
              </w:rPr>
            </w:pPr>
          </w:p>
          <w:p w:rsidR="00B22A94" w:rsidRPr="00A945F0" w:rsidRDefault="00B22A94" w:rsidP="00B332F4">
            <w:pPr>
              <w:jc w:val="center"/>
              <w:rPr>
                <w:rFonts w:eastAsia="Batang"/>
                <w:sz w:val="18"/>
                <w:szCs w:val="18"/>
              </w:rPr>
            </w:pPr>
          </w:p>
        </w:tc>
      </w:tr>
      <w:tr w:rsidR="00B22A94" w:rsidRPr="00A945F0" w:rsidTr="00B332F4">
        <w:trPr>
          <w:trHeight w:val="36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lastRenderedPageBreak/>
              <w:t>7.</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Фонд оплаты труда государственных (муниципальных) органов и взносы по 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0102</w:t>
            </w:r>
          </w:p>
        </w:tc>
        <w:tc>
          <w:tcPr>
            <w:tcW w:w="1488" w:type="dxa"/>
            <w:tcBorders>
              <w:top w:val="single" w:sz="4" w:space="0" w:color="auto"/>
              <w:left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8110010380</w:t>
            </w:r>
          </w:p>
        </w:tc>
        <w:tc>
          <w:tcPr>
            <w:tcW w:w="852" w:type="dxa"/>
            <w:tcBorders>
              <w:top w:val="single" w:sz="4" w:space="0" w:color="auto"/>
              <w:left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121</w:t>
            </w:r>
          </w:p>
        </w:tc>
        <w:tc>
          <w:tcPr>
            <w:tcW w:w="1440" w:type="dxa"/>
            <w:tcBorders>
              <w:top w:val="single" w:sz="4" w:space="0" w:color="auto"/>
              <w:left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7 027,20</w:t>
            </w:r>
          </w:p>
        </w:tc>
        <w:tc>
          <w:tcPr>
            <w:tcW w:w="1260" w:type="dxa"/>
            <w:tcBorders>
              <w:top w:val="single" w:sz="4" w:space="0" w:color="auto"/>
              <w:left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7 027,20</w:t>
            </w:r>
          </w:p>
        </w:tc>
        <w:tc>
          <w:tcPr>
            <w:tcW w:w="1260" w:type="dxa"/>
            <w:tcBorders>
              <w:top w:val="single" w:sz="4" w:space="0" w:color="auto"/>
              <w:left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100,0</w:t>
            </w:r>
          </w:p>
        </w:tc>
      </w:tr>
      <w:tr w:rsidR="00B22A94" w:rsidRPr="00A945F0" w:rsidTr="00B332F4">
        <w:trPr>
          <w:trHeight w:val="46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0102</w:t>
            </w:r>
          </w:p>
        </w:tc>
        <w:tc>
          <w:tcPr>
            <w:tcW w:w="1488" w:type="dxa"/>
            <w:tcBorders>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8110010380</w:t>
            </w:r>
          </w:p>
        </w:tc>
        <w:tc>
          <w:tcPr>
            <w:tcW w:w="852" w:type="dxa"/>
            <w:tcBorders>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129</w:t>
            </w:r>
          </w:p>
        </w:tc>
        <w:tc>
          <w:tcPr>
            <w:tcW w:w="1440" w:type="dxa"/>
            <w:tcBorders>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2 122,21</w:t>
            </w:r>
          </w:p>
        </w:tc>
        <w:tc>
          <w:tcPr>
            <w:tcW w:w="1260" w:type="dxa"/>
            <w:tcBorders>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2 122,21</w:t>
            </w:r>
          </w:p>
        </w:tc>
        <w:tc>
          <w:tcPr>
            <w:tcW w:w="1260" w:type="dxa"/>
            <w:tcBorders>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100,0</w:t>
            </w:r>
          </w:p>
        </w:tc>
      </w:tr>
      <w:tr w:rsidR="00B22A94" w:rsidRPr="00A945F0" w:rsidTr="00B332F4">
        <w:trPr>
          <w:trHeight w:val="122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b/>
                <w:sz w:val="18"/>
                <w:szCs w:val="18"/>
              </w:rPr>
            </w:pPr>
            <w:r w:rsidRPr="00A945F0">
              <w:rPr>
                <w:b/>
                <w:sz w:val="18"/>
                <w:szCs w:val="18"/>
              </w:rPr>
              <w:t>9.</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b/>
                <w:sz w:val="18"/>
                <w:szCs w:val="18"/>
              </w:rPr>
            </w:pPr>
            <w:r w:rsidRPr="00A945F0">
              <w:rPr>
                <w:b/>
                <w:sz w:val="18"/>
                <w:szCs w:val="18"/>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260" w:type="dxa"/>
            <w:tcBorders>
              <w:top w:val="single" w:sz="4" w:space="0" w:color="auto"/>
              <w:left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551</w:t>
            </w:r>
          </w:p>
        </w:tc>
        <w:tc>
          <w:tcPr>
            <w:tcW w:w="1080" w:type="dxa"/>
            <w:tcBorders>
              <w:top w:val="single" w:sz="4" w:space="0" w:color="auto"/>
              <w:left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0103</w:t>
            </w:r>
          </w:p>
        </w:tc>
        <w:tc>
          <w:tcPr>
            <w:tcW w:w="1488" w:type="dxa"/>
            <w:tcBorders>
              <w:top w:val="single" w:sz="4" w:space="0" w:color="auto"/>
              <w:left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8200000000</w:t>
            </w:r>
          </w:p>
          <w:p w:rsidR="00B22A94" w:rsidRPr="00A945F0" w:rsidRDefault="00B22A94" w:rsidP="00B332F4">
            <w:pPr>
              <w:jc w:val="center"/>
              <w:rPr>
                <w:rFonts w:eastAsia="Batang"/>
                <w:sz w:val="18"/>
                <w:szCs w:val="18"/>
              </w:rPr>
            </w:pPr>
          </w:p>
        </w:tc>
        <w:tc>
          <w:tcPr>
            <w:tcW w:w="852" w:type="dxa"/>
            <w:tcBorders>
              <w:top w:val="single" w:sz="4" w:space="0" w:color="auto"/>
              <w:left w:val="single" w:sz="4" w:space="0" w:color="auto"/>
              <w:right w:val="single" w:sz="4" w:space="0" w:color="auto"/>
            </w:tcBorders>
          </w:tcPr>
          <w:p w:rsidR="00B22A94" w:rsidRPr="00A945F0" w:rsidRDefault="00B22A94" w:rsidP="00B332F4">
            <w:pPr>
              <w:jc w:val="center"/>
              <w:rPr>
                <w:rFonts w:eastAsia="Batang"/>
                <w:sz w:val="18"/>
                <w:szCs w:val="18"/>
              </w:rPr>
            </w:pPr>
          </w:p>
          <w:p w:rsidR="00B22A94" w:rsidRPr="00A945F0" w:rsidRDefault="00B22A94" w:rsidP="00B332F4">
            <w:pPr>
              <w:jc w:val="center"/>
              <w:rPr>
                <w:rFonts w:eastAsia="Batang"/>
                <w:sz w:val="18"/>
                <w:szCs w:val="18"/>
              </w:rPr>
            </w:pPr>
          </w:p>
        </w:tc>
        <w:tc>
          <w:tcPr>
            <w:tcW w:w="1440" w:type="dxa"/>
            <w:tcBorders>
              <w:top w:val="single" w:sz="4" w:space="0" w:color="auto"/>
              <w:left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548 988,85</w:t>
            </w:r>
          </w:p>
        </w:tc>
        <w:tc>
          <w:tcPr>
            <w:tcW w:w="1260" w:type="dxa"/>
            <w:tcBorders>
              <w:top w:val="single" w:sz="4" w:space="0" w:color="auto"/>
              <w:left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524 918,91</w:t>
            </w:r>
          </w:p>
        </w:tc>
        <w:tc>
          <w:tcPr>
            <w:tcW w:w="1260" w:type="dxa"/>
            <w:tcBorders>
              <w:top w:val="single" w:sz="4" w:space="0" w:color="auto"/>
              <w:left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95,6</w:t>
            </w:r>
          </w:p>
        </w:tc>
      </w:tr>
      <w:tr w:rsidR="00B22A94" w:rsidRPr="00A945F0" w:rsidTr="00B332F4">
        <w:trPr>
          <w:trHeight w:val="14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b/>
                <w:sz w:val="18"/>
                <w:szCs w:val="18"/>
              </w:rPr>
            </w:pPr>
            <w:r w:rsidRPr="00A945F0">
              <w:rPr>
                <w:b/>
                <w:sz w:val="18"/>
                <w:szCs w:val="18"/>
              </w:rPr>
              <w:t>10.</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b/>
                <w:sz w:val="18"/>
                <w:szCs w:val="18"/>
              </w:rPr>
            </w:pPr>
            <w:r w:rsidRPr="00A945F0">
              <w:rPr>
                <w:b/>
                <w:sz w:val="18"/>
                <w:szCs w:val="18"/>
              </w:rPr>
              <w:t>Непрограммные расходы</w:t>
            </w:r>
          </w:p>
        </w:tc>
        <w:tc>
          <w:tcPr>
            <w:tcW w:w="1260" w:type="dxa"/>
            <w:tcBorders>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551</w:t>
            </w:r>
          </w:p>
        </w:tc>
        <w:tc>
          <w:tcPr>
            <w:tcW w:w="1080" w:type="dxa"/>
            <w:tcBorders>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0103</w:t>
            </w:r>
          </w:p>
        </w:tc>
        <w:tc>
          <w:tcPr>
            <w:tcW w:w="1488" w:type="dxa"/>
            <w:tcBorders>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8210000000</w:t>
            </w:r>
          </w:p>
        </w:tc>
        <w:tc>
          <w:tcPr>
            <w:tcW w:w="852" w:type="dxa"/>
            <w:tcBorders>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p>
        </w:tc>
        <w:tc>
          <w:tcPr>
            <w:tcW w:w="1440" w:type="dxa"/>
            <w:tcBorders>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548 988,85</w:t>
            </w:r>
          </w:p>
        </w:tc>
        <w:tc>
          <w:tcPr>
            <w:tcW w:w="1260" w:type="dxa"/>
            <w:tcBorders>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524 918,91</w:t>
            </w:r>
          </w:p>
        </w:tc>
        <w:tc>
          <w:tcPr>
            <w:tcW w:w="1260" w:type="dxa"/>
            <w:tcBorders>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95,6</w:t>
            </w:r>
          </w:p>
        </w:tc>
      </w:tr>
      <w:tr w:rsidR="00B22A94" w:rsidRPr="00A945F0" w:rsidTr="00B332F4">
        <w:trPr>
          <w:trHeight w:val="255"/>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11.</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Фонд оплаты труд государственных (муниципальных) органов и взносы по 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0103</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8210000510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121</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354 052,25</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353 230,64</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99,8</w:t>
            </w:r>
          </w:p>
        </w:tc>
      </w:tr>
      <w:tr w:rsidR="00B22A94" w:rsidRPr="00A945F0" w:rsidTr="00B332F4">
        <w:trPr>
          <w:trHeight w:val="128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sz w:val="18"/>
                <w:szCs w:val="18"/>
              </w:rPr>
            </w:pPr>
            <w:r w:rsidRPr="00A945F0">
              <w:rPr>
                <w:sz w:val="18"/>
                <w:szCs w:val="18"/>
              </w:rPr>
              <w:t>12.</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Взносы по обязательному социальному страхованию на выплаты денежного содержания и иные выплаты</w:t>
            </w:r>
            <w:r w:rsidRPr="00A945F0">
              <w:rPr>
                <w:sz w:val="18"/>
                <w:szCs w:val="18"/>
              </w:rPr>
              <w:t xml:space="preserve"> </w:t>
            </w:r>
            <w:r w:rsidRPr="00A945F0">
              <w:rPr>
                <w:rFonts w:eastAsia="Batang"/>
                <w:sz w:val="18"/>
                <w:szCs w:val="18"/>
              </w:rPr>
              <w:lastRenderedPageBreak/>
              <w:t>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lastRenderedPageBreak/>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0103</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8210000510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129</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116 407,45</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116 159,31</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99,8</w:t>
            </w:r>
          </w:p>
        </w:tc>
      </w:tr>
      <w:tr w:rsidR="00B22A94" w:rsidRPr="00A945F0" w:rsidTr="00B332F4">
        <w:trPr>
          <w:trHeight w:val="58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sz w:val="18"/>
                <w:szCs w:val="18"/>
              </w:rPr>
            </w:pPr>
            <w:r w:rsidRPr="00A945F0">
              <w:rPr>
                <w:sz w:val="18"/>
                <w:szCs w:val="18"/>
              </w:rPr>
              <w:lastRenderedPageBreak/>
              <w:t>13.</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Иные выплаты персоналу государственных (муниципальных) органов, за исключением фонда оплаты труда</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0103</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8210000510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122</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1 382,60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1 382,60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100,0</w:t>
            </w:r>
          </w:p>
        </w:tc>
      </w:tr>
      <w:tr w:rsidR="00B22A94" w:rsidRPr="00A945F0" w:rsidTr="00B332F4">
        <w:trPr>
          <w:trHeight w:val="138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14.</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color w:val="000000"/>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0103</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8210000520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123</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ind w:left="258"/>
              <w:rPr>
                <w:rFonts w:eastAsia="Batang"/>
                <w:sz w:val="18"/>
                <w:szCs w:val="18"/>
              </w:rPr>
            </w:pPr>
            <w:r w:rsidRPr="00A945F0">
              <w:rPr>
                <w:rFonts w:eastAsia="Batang"/>
                <w:sz w:val="18"/>
                <w:szCs w:val="18"/>
              </w:rPr>
              <w:t xml:space="preserve"> 72 000,00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48 999,81</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68,1</w:t>
            </w:r>
          </w:p>
        </w:tc>
      </w:tr>
      <w:tr w:rsidR="00B22A94" w:rsidRPr="00A945F0" w:rsidTr="00B332F4">
        <w:trPr>
          <w:trHeight w:val="52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15.</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Фонд оплаты труд государственных (муниципальных) органов и взносы по 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0103</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8210010380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121</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ind w:left="258"/>
              <w:jc w:val="center"/>
              <w:rPr>
                <w:rFonts w:eastAsia="Batang"/>
                <w:sz w:val="18"/>
                <w:szCs w:val="18"/>
              </w:rPr>
            </w:pPr>
            <w:r w:rsidRPr="00A945F0">
              <w:rPr>
                <w:rFonts w:eastAsia="Batang"/>
                <w:sz w:val="18"/>
                <w:szCs w:val="18"/>
              </w:rPr>
              <w:t>3 952,80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3 952,80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100,0</w:t>
            </w:r>
          </w:p>
        </w:tc>
      </w:tr>
      <w:tr w:rsidR="00B22A94" w:rsidRPr="00A945F0" w:rsidTr="00B332F4">
        <w:trPr>
          <w:trHeight w:val="60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16.</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sz w:val="18"/>
                <w:szCs w:val="18"/>
              </w:rPr>
            </w:pPr>
            <w:r w:rsidRPr="00A945F0">
              <w:rPr>
                <w:rFonts w:eastAsia="Batang"/>
                <w:sz w:val="18"/>
                <w:szCs w:val="18"/>
              </w:rPr>
              <w:t>Взносы по обязательному социальному страхованию на выплаты денежного содержания и иные выплаты</w:t>
            </w:r>
            <w:r w:rsidRPr="00A945F0">
              <w:rPr>
                <w:sz w:val="18"/>
                <w:szCs w:val="18"/>
              </w:rPr>
              <w:t xml:space="preserve"> </w:t>
            </w:r>
            <w:r w:rsidRPr="00A945F0">
              <w:rPr>
                <w:rFonts w:eastAsia="Batang"/>
                <w:sz w:val="18"/>
                <w:szCs w:val="18"/>
              </w:rPr>
              <w:t>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0103</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8210010380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129</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ind w:left="258"/>
              <w:jc w:val="center"/>
              <w:rPr>
                <w:rFonts w:eastAsia="Batang"/>
                <w:sz w:val="18"/>
                <w:szCs w:val="18"/>
              </w:rPr>
            </w:pPr>
            <w:r w:rsidRPr="00A945F0">
              <w:rPr>
                <w:rFonts w:eastAsia="Batang"/>
                <w:sz w:val="18"/>
                <w:szCs w:val="18"/>
              </w:rPr>
              <w:t>1 193,75</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1 193,75</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100,0</w:t>
            </w:r>
          </w:p>
        </w:tc>
      </w:tr>
      <w:tr w:rsidR="00B22A94" w:rsidRPr="00A945F0" w:rsidTr="00B332F4">
        <w:trPr>
          <w:trHeight w:val="92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17.</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b/>
                <w:sz w:val="18"/>
                <w:szCs w:val="18"/>
              </w:rPr>
            </w:pPr>
            <w:r w:rsidRPr="00A945F0">
              <w:rPr>
                <w:rFonts w:eastAsia="Batang"/>
                <w:b/>
                <w:sz w:val="18"/>
                <w:szCs w:val="18"/>
              </w:rPr>
              <w:t>Функционирования  Правительства РФ, высших</w:t>
            </w:r>
          </w:p>
          <w:p w:rsidR="00B22A94" w:rsidRPr="00A945F0" w:rsidRDefault="00B22A94" w:rsidP="00B332F4">
            <w:pPr>
              <w:rPr>
                <w:rFonts w:eastAsia="Batang"/>
                <w:sz w:val="18"/>
                <w:szCs w:val="18"/>
              </w:rPr>
            </w:pPr>
            <w:r w:rsidRPr="00A945F0">
              <w:rPr>
                <w:rFonts w:eastAsia="Batang"/>
                <w:b/>
                <w:sz w:val="18"/>
                <w:szCs w:val="18"/>
              </w:rPr>
              <w:t>исполнительных органов государственной власти</w:t>
            </w:r>
          </w:p>
          <w:p w:rsidR="00B22A94" w:rsidRPr="00A945F0" w:rsidRDefault="00B22A94" w:rsidP="00B332F4">
            <w:pPr>
              <w:rPr>
                <w:rFonts w:eastAsia="Batang"/>
                <w:sz w:val="18"/>
                <w:szCs w:val="18"/>
              </w:rPr>
            </w:pPr>
            <w:r w:rsidRPr="00A945F0">
              <w:rPr>
                <w:rFonts w:eastAsia="Batang"/>
                <w:b/>
                <w:sz w:val="18"/>
                <w:szCs w:val="18"/>
              </w:rPr>
              <w:t xml:space="preserve">субъектов РФ, </w:t>
            </w:r>
            <w:r w:rsidRPr="00A945F0">
              <w:rPr>
                <w:rFonts w:eastAsia="Batang"/>
                <w:b/>
                <w:sz w:val="18"/>
                <w:szCs w:val="18"/>
              </w:rPr>
              <w:lastRenderedPageBreak/>
              <w:t>местных администраций</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lastRenderedPageBreak/>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0104</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8300000000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7 066 536,56</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6 345 206,20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89,8</w:t>
            </w:r>
          </w:p>
        </w:tc>
      </w:tr>
      <w:tr w:rsidR="00B22A94" w:rsidRPr="00A945F0" w:rsidTr="00B332F4">
        <w:trPr>
          <w:trHeight w:val="20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lastRenderedPageBreak/>
              <w:t>18.</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b/>
                <w:sz w:val="18"/>
                <w:szCs w:val="18"/>
              </w:rPr>
            </w:pPr>
            <w:r w:rsidRPr="00A945F0">
              <w:rPr>
                <w:b/>
                <w:sz w:val="18"/>
                <w:szCs w:val="18"/>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0104</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8310000000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7 066 536,56</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6 345 206,20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89,8</w:t>
            </w:r>
          </w:p>
        </w:tc>
      </w:tr>
      <w:tr w:rsidR="00B22A94" w:rsidRPr="00A945F0" w:rsidTr="00B332F4">
        <w:trPr>
          <w:trHeight w:val="529"/>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19.</w:t>
            </w:r>
          </w:p>
          <w:p w:rsidR="00B22A94" w:rsidRPr="00A945F0" w:rsidRDefault="00B22A94" w:rsidP="00B332F4">
            <w:pPr>
              <w:jc w:val="right"/>
              <w:rPr>
                <w:rFonts w:eastAsia="Batang"/>
                <w:sz w:val="18"/>
                <w:szCs w:val="18"/>
              </w:rPr>
            </w:pPr>
          </w:p>
          <w:p w:rsidR="00B22A94" w:rsidRPr="00A945F0" w:rsidRDefault="00B22A94" w:rsidP="00B332F4">
            <w:pPr>
              <w:jc w:val="right"/>
              <w:rPr>
                <w:rFonts w:eastAsia="Batang"/>
                <w:sz w:val="18"/>
                <w:szCs w:val="18"/>
              </w:rPr>
            </w:pP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 xml:space="preserve">Фонд оплаты труда  государственных </w:t>
            </w:r>
          </w:p>
          <w:p w:rsidR="00B22A94" w:rsidRPr="00A945F0" w:rsidRDefault="00B22A94" w:rsidP="00B332F4">
            <w:pPr>
              <w:rPr>
                <w:rFonts w:eastAsia="Batang"/>
                <w:sz w:val="18"/>
                <w:szCs w:val="18"/>
              </w:rPr>
            </w:pPr>
            <w:r w:rsidRPr="00A945F0">
              <w:rPr>
                <w:rFonts w:eastAsia="Batang"/>
                <w:sz w:val="18"/>
                <w:szCs w:val="18"/>
              </w:rPr>
              <w:t xml:space="preserve">(муниципальных) органов и взносы по </w:t>
            </w:r>
          </w:p>
          <w:p w:rsidR="00B22A94" w:rsidRPr="00A945F0" w:rsidRDefault="00B22A94" w:rsidP="00B332F4">
            <w:pPr>
              <w:rPr>
                <w:rFonts w:eastAsia="Batang"/>
                <w:sz w:val="18"/>
                <w:szCs w:val="18"/>
              </w:rPr>
            </w:pPr>
            <w:r w:rsidRPr="00A945F0">
              <w:rPr>
                <w:rFonts w:eastAsia="Batang"/>
                <w:sz w:val="18"/>
                <w:szCs w:val="18"/>
              </w:rPr>
              <w:t>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0104</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8310000510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 xml:space="preserve">   121</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2 472 732,75</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2 269 104,17</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91,8</w:t>
            </w:r>
          </w:p>
        </w:tc>
      </w:tr>
      <w:tr w:rsidR="00B22A94" w:rsidRPr="00A945F0" w:rsidTr="00B332F4">
        <w:trPr>
          <w:trHeight w:val="24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20.</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Иные выплаты персоналу государственных (муниципальных) органов, за исключением фонда оплаты труда</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0104</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8310000510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 xml:space="preserve">   122</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ind w:left="258"/>
              <w:jc w:val="center"/>
              <w:rPr>
                <w:rFonts w:eastAsia="Batang"/>
                <w:sz w:val="18"/>
                <w:szCs w:val="18"/>
              </w:rPr>
            </w:pPr>
            <w:r w:rsidRPr="00A945F0">
              <w:rPr>
                <w:rFonts w:eastAsia="Batang"/>
                <w:sz w:val="18"/>
                <w:szCs w:val="18"/>
              </w:rPr>
              <w:t>32 126,20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31 155,10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97,0</w:t>
            </w:r>
          </w:p>
        </w:tc>
      </w:tr>
      <w:tr w:rsidR="00B22A94" w:rsidRPr="00A945F0" w:rsidTr="00B332F4">
        <w:trPr>
          <w:trHeight w:val="54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21.</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0104</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8310000510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 xml:space="preserve">   129</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ind w:left="258"/>
              <w:rPr>
                <w:rFonts w:eastAsia="Batang"/>
                <w:sz w:val="18"/>
                <w:szCs w:val="18"/>
              </w:rPr>
            </w:pPr>
            <w:r w:rsidRPr="00A945F0">
              <w:rPr>
                <w:rFonts w:eastAsia="Batang"/>
                <w:sz w:val="18"/>
                <w:szCs w:val="18"/>
              </w:rPr>
              <w:t>746 765,29</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676 815,24</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90,6</w:t>
            </w:r>
          </w:p>
        </w:tc>
      </w:tr>
      <w:tr w:rsidR="00B22A94" w:rsidRPr="00A945F0" w:rsidTr="00B332F4">
        <w:trPr>
          <w:trHeight w:val="60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sz w:val="18"/>
                <w:szCs w:val="18"/>
              </w:rPr>
            </w:pPr>
            <w:r w:rsidRPr="00A945F0">
              <w:rPr>
                <w:sz w:val="18"/>
                <w:szCs w:val="18"/>
              </w:rPr>
              <w:t>22.</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sz w:val="18"/>
                <w:szCs w:val="18"/>
              </w:rPr>
            </w:pPr>
            <w:r w:rsidRPr="00A945F0">
              <w:rPr>
                <w:rFonts w:eastAsia="Batang"/>
                <w:sz w:val="18"/>
                <w:szCs w:val="18"/>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0104</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8310000510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 xml:space="preserve">   244</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1 947 973,23</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1 516 743,60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77,9</w:t>
            </w:r>
          </w:p>
        </w:tc>
      </w:tr>
      <w:tr w:rsidR="00B22A94" w:rsidRPr="00A945F0" w:rsidTr="00B332F4">
        <w:trPr>
          <w:trHeight w:val="26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sz w:val="18"/>
                <w:szCs w:val="18"/>
              </w:rPr>
            </w:pPr>
            <w:r w:rsidRPr="00A945F0">
              <w:rPr>
                <w:sz w:val="18"/>
                <w:szCs w:val="18"/>
              </w:rPr>
              <w:t>23.</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Исполнение судебных актов</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0104</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8310000510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831</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ind w:left="258"/>
              <w:jc w:val="center"/>
              <w:rPr>
                <w:rFonts w:eastAsia="Batang"/>
                <w:sz w:val="18"/>
                <w:szCs w:val="18"/>
              </w:rPr>
            </w:pPr>
            <w:r w:rsidRPr="00A945F0">
              <w:rPr>
                <w:rFonts w:eastAsia="Batang"/>
                <w:sz w:val="18"/>
                <w:szCs w:val="18"/>
              </w:rPr>
              <w:t>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0,0</w:t>
            </w:r>
          </w:p>
        </w:tc>
      </w:tr>
      <w:tr w:rsidR="00B22A94" w:rsidRPr="00A945F0" w:rsidTr="00B332F4">
        <w:trPr>
          <w:trHeight w:val="18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sz w:val="18"/>
                <w:szCs w:val="18"/>
              </w:rPr>
            </w:pPr>
            <w:r w:rsidRPr="00A945F0">
              <w:rPr>
                <w:sz w:val="18"/>
                <w:szCs w:val="18"/>
              </w:rPr>
              <w:t>24.</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sz w:val="18"/>
                <w:szCs w:val="18"/>
              </w:rPr>
            </w:pPr>
            <w:r w:rsidRPr="00A945F0">
              <w:rPr>
                <w:sz w:val="18"/>
                <w:szCs w:val="18"/>
              </w:rPr>
              <w:t>Уплата налогов, сборов и иных платежей</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0104</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8310000510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852</w:t>
            </w:r>
          </w:p>
          <w:p w:rsidR="00B22A94" w:rsidRPr="00A945F0" w:rsidRDefault="00B22A94" w:rsidP="00B332F4">
            <w:pPr>
              <w:rPr>
                <w:rFonts w:eastAsia="Batang"/>
                <w:sz w:val="18"/>
                <w:szCs w:val="18"/>
              </w:rPr>
            </w:pP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ind w:left="258"/>
              <w:jc w:val="center"/>
              <w:rPr>
                <w:rFonts w:eastAsia="Batang"/>
                <w:sz w:val="18"/>
                <w:szCs w:val="18"/>
              </w:rPr>
            </w:pPr>
            <w:r w:rsidRPr="00A945F0">
              <w:rPr>
                <w:rFonts w:eastAsia="Batang"/>
                <w:sz w:val="18"/>
                <w:szCs w:val="18"/>
              </w:rPr>
              <w:t>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0,0</w:t>
            </w:r>
          </w:p>
        </w:tc>
      </w:tr>
      <w:tr w:rsidR="00B22A94" w:rsidRPr="00A945F0" w:rsidTr="00B332F4">
        <w:trPr>
          <w:trHeight w:val="26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sz w:val="18"/>
                <w:szCs w:val="18"/>
              </w:rPr>
            </w:pPr>
            <w:r w:rsidRPr="00A945F0">
              <w:rPr>
                <w:sz w:val="18"/>
                <w:szCs w:val="18"/>
              </w:rPr>
              <w:t>25.</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sz w:val="18"/>
                <w:szCs w:val="18"/>
              </w:rPr>
            </w:pPr>
            <w:r w:rsidRPr="00A945F0">
              <w:rPr>
                <w:sz w:val="18"/>
                <w:szCs w:val="18"/>
              </w:rPr>
              <w:t>Уплата иных платежей</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0104</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8310000510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853</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ind w:left="258"/>
              <w:jc w:val="center"/>
              <w:rPr>
                <w:rFonts w:eastAsia="Batang"/>
                <w:sz w:val="18"/>
                <w:szCs w:val="18"/>
              </w:rPr>
            </w:pPr>
            <w:r w:rsidRPr="00A945F0">
              <w:rPr>
                <w:rFonts w:eastAsia="Batang"/>
                <w:sz w:val="18"/>
                <w:szCs w:val="18"/>
              </w:rPr>
              <w:t>7 367,00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7 367,00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100,0</w:t>
            </w:r>
          </w:p>
        </w:tc>
      </w:tr>
      <w:tr w:rsidR="00B22A94" w:rsidRPr="00A945F0" w:rsidTr="00B332F4">
        <w:trPr>
          <w:trHeight w:val="78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sz w:val="18"/>
                <w:szCs w:val="18"/>
              </w:rPr>
            </w:pPr>
            <w:r w:rsidRPr="00A945F0">
              <w:rPr>
                <w:sz w:val="18"/>
                <w:szCs w:val="18"/>
              </w:rPr>
              <w:lastRenderedPageBreak/>
              <w:t>26.</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 xml:space="preserve">Фонд оплаты труда  государственных </w:t>
            </w:r>
          </w:p>
          <w:p w:rsidR="00B22A94" w:rsidRPr="00A945F0" w:rsidRDefault="00B22A94" w:rsidP="00B332F4">
            <w:pPr>
              <w:rPr>
                <w:rFonts w:eastAsia="Batang"/>
                <w:sz w:val="18"/>
                <w:szCs w:val="18"/>
              </w:rPr>
            </w:pPr>
            <w:r w:rsidRPr="00A945F0">
              <w:rPr>
                <w:rFonts w:eastAsia="Batang"/>
                <w:sz w:val="18"/>
                <w:szCs w:val="18"/>
              </w:rPr>
              <w:t xml:space="preserve">(муниципальных) органов и взносы по </w:t>
            </w:r>
          </w:p>
          <w:p w:rsidR="00B22A94" w:rsidRPr="00A945F0" w:rsidRDefault="00B22A94" w:rsidP="00B332F4">
            <w:pPr>
              <w:rPr>
                <w:rFonts w:eastAsia="Batang"/>
                <w:sz w:val="18"/>
                <w:szCs w:val="18"/>
              </w:rPr>
            </w:pPr>
            <w:r w:rsidRPr="00A945F0">
              <w:rPr>
                <w:rFonts w:eastAsia="Batang"/>
                <w:sz w:val="18"/>
                <w:szCs w:val="18"/>
              </w:rPr>
              <w:t>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p w:rsidR="00B22A94" w:rsidRPr="00A945F0" w:rsidRDefault="00B22A94" w:rsidP="00B332F4">
            <w:pPr>
              <w:jc w:val="center"/>
              <w:rPr>
                <w:rFonts w:eastAsia="Batang"/>
                <w:sz w:val="18"/>
                <w:szCs w:val="18"/>
              </w:rPr>
            </w:pPr>
            <w:r w:rsidRPr="00A945F0">
              <w:rPr>
                <w:rFonts w:eastAsia="Batang"/>
                <w:sz w:val="18"/>
                <w:szCs w:val="18"/>
              </w:rPr>
              <w:t>0104</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p w:rsidR="00B22A94" w:rsidRPr="00A945F0" w:rsidRDefault="00B22A94" w:rsidP="00B332F4">
            <w:pPr>
              <w:jc w:val="center"/>
              <w:rPr>
                <w:rFonts w:eastAsia="Batang"/>
                <w:sz w:val="18"/>
                <w:szCs w:val="18"/>
              </w:rPr>
            </w:pPr>
            <w:r w:rsidRPr="00A945F0">
              <w:rPr>
                <w:rFonts w:eastAsia="Batang"/>
                <w:sz w:val="18"/>
                <w:szCs w:val="18"/>
              </w:rPr>
              <w:t>8310000520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p w:rsidR="00B22A94" w:rsidRPr="00A945F0" w:rsidRDefault="00B22A94" w:rsidP="00B332F4">
            <w:pPr>
              <w:jc w:val="center"/>
              <w:rPr>
                <w:rFonts w:eastAsia="Batang"/>
                <w:sz w:val="18"/>
                <w:szCs w:val="18"/>
              </w:rPr>
            </w:pPr>
            <w:r w:rsidRPr="00A945F0">
              <w:rPr>
                <w:rFonts w:eastAsia="Batang"/>
                <w:sz w:val="18"/>
                <w:szCs w:val="18"/>
              </w:rPr>
              <w:t>121</w:t>
            </w:r>
          </w:p>
          <w:p w:rsidR="00B22A94" w:rsidRPr="00A945F0" w:rsidRDefault="00B22A94" w:rsidP="00B332F4">
            <w:pPr>
              <w:jc w:val="center"/>
              <w:rPr>
                <w:rFonts w:eastAsia="Batang"/>
                <w:sz w:val="18"/>
                <w:szCs w:val="18"/>
              </w:rPr>
            </w:pP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ind w:left="258"/>
              <w:jc w:val="center"/>
              <w:rPr>
                <w:rFonts w:eastAsia="Batang"/>
                <w:sz w:val="18"/>
                <w:szCs w:val="18"/>
              </w:rPr>
            </w:pPr>
          </w:p>
          <w:p w:rsidR="00B22A94" w:rsidRPr="00A945F0" w:rsidRDefault="00B22A94" w:rsidP="00B332F4">
            <w:pPr>
              <w:jc w:val="center"/>
              <w:rPr>
                <w:rFonts w:eastAsia="Batang"/>
                <w:sz w:val="18"/>
                <w:szCs w:val="18"/>
              </w:rPr>
            </w:pPr>
            <w:r w:rsidRPr="00A945F0">
              <w:rPr>
                <w:rFonts w:eastAsia="Batang"/>
                <w:sz w:val="18"/>
                <w:szCs w:val="18"/>
              </w:rPr>
              <w:t>1 057 151,10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p w:rsidR="00B22A94" w:rsidRPr="00A945F0" w:rsidRDefault="00B22A94" w:rsidP="00B332F4">
            <w:pPr>
              <w:jc w:val="center"/>
              <w:rPr>
                <w:rFonts w:eastAsia="Batang"/>
                <w:sz w:val="18"/>
                <w:szCs w:val="18"/>
              </w:rPr>
            </w:pPr>
            <w:r w:rsidRPr="00A945F0">
              <w:rPr>
                <w:rFonts w:eastAsia="Batang"/>
                <w:sz w:val="18"/>
                <w:szCs w:val="18"/>
              </w:rPr>
              <w:t>1 057 151,10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p w:rsidR="00B22A94" w:rsidRPr="00A945F0" w:rsidRDefault="00B22A94" w:rsidP="00B332F4">
            <w:pPr>
              <w:jc w:val="center"/>
              <w:rPr>
                <w:rFonts w:eastAsia="Batang"/>
                <w:sz w:val="18"/>
                <w:szCs w:val="18"/>
              </w:rPr>
            </w:pPr>
            <w:r w:rsidRPr="00A945F0">
              <w:rPr>
                <w:rFonts w:eastAsia="Batang"/>
                <w:sz w:val="18"/>
                <w:szCs w:val="18"/>
              </w:rPr>
              <w:t>100,0</w:t>
            </w:r>
          </w:p>
        </w:tc>
      </w:tr>
      <w:tr w:rsidR="00B22A94" w:rsidRPr="00A945F0" w:rsidTr="00B332F4">
        <w:trPr>
          <w:trHeight w:val="32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sz w:val="18"/>
                <w:szCs w:val="18"/>
              </w:rPr>
            </w:pPr>
            <w:r w:rsidRPr="00A945F0">
              <w:rPr>
                <w:sz w:val="18"/>
                <w:szCs w:val="18"/>
              </w:rPr>
              <w:t>27.</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0104</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8310000520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129</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ind w:left="258"/>
              <w:jc w:val="center"/>
              <w:rPr>
                <w:rFonts w:eastAsia="Batang"/>
                <w:sz w:val="18"/>
                <w:szCs w:val="18"/>
              </w:rPr>
            </w:pPr>
            <w:r w:rsidRPr="00A945F0">
              <w:rPr>
                <w:rFonts w:eastAsia="Batang"/>
                <w:sz w:val="18"/>
                <w:szCs w:val="18"/>
              </w:rPr>
              <w:t>322 626,12</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322 626,12</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100,0</w:t>
            </w:r>
          </w:p>
        </w:tc>
      </w:tr>
      <w:tr w:rsidR="00B22A94" w:rsidRPr="00A945F0" w:rsidTr="00B332F4">
        <w:trPr>
          <w:trHeight w:val="675"/>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sz w:val="18"/>
                <w:szCs w:val="18"/>
              </w:rPr>
            </w:pPr>
            <w:r w:rsidRPr="00A945F0">
              <w:rPr>
                <w:sz w:val="18"/>
                <w:szCs w:val="18"/>
              </w:rPr>
              <w:t>28.</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0104</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8310000530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244</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ind w:left="258"/>
              <w:jc w:val="center"/>
              <w:rPr>
                <w:rFonts w:eastAsia="Batang"/>
                <w:sz w:val="18"/>
                <w:szCs w:val="18"/>
              </w:rPr>
            </w:pPr>
            <w:r w:rsidRPr="00A945F0">
              <w:rPr>
                <w:rFonts w:eastAsia="Batang"/>
                <w:sz w:val="18"/>
                <w:szCs w:val="18"/>
              </w:rPr>
              <w:t>296 800,00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281 249,00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94,8</w:t>
            </w:r>
          </w:p>
        </w:tc>
      </w:tr>
      <w:tr w:rsidR="00B22A94" w:rsidRPr="00A945F0" w:rsidTr="00B332F4">
        <w:trPr>
          <w:trHeight w:val="345"/>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sz w:val="18"/>
                <w:szCs w:val="18"/>
              </w:rPr>
            </w:pPr>
            <w:r w:rsidRPr="00A945F0">
              <w:rPr>
                <w:sz w:val="18"/>
                <w:szCs w:val="18"/>
              </w:rPr>
              <w:t>29.</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 xml:space="preserve">Фонд оплаты труда  государственных </w:t>
            </w:r>
          </w:p>
          <w:p w:rsidR="00B22A94" w:rsidRPr="00A945F0" w:rsidRDefault="00B22A94" w:rsidP="00B332F4">
            <w:pPr>
              <w:rPr>
                <w:rFonts w:eastAsia="Batang"/>
                <w:sz w:val="18"/>
                <w:szCs w:val="18"/>
              </w:rPr>
            </w:pPr>
            <w:r w:rsidRPr="00A945F0">
              <w:rPr>
                <w:rFonts w:eastAsia="Batang"/>
                <w:sz w:val="18"/>
                <w:szCs w:val="18"/>
              </w:rPr>
              <w:t xml:space="preserve">(муниципальных) органов и взносы по </w:t>
            </w:r>
          </w:p>
          <w:p w:rsidR="00B22A94" w:rsidRPr="00A945F0" w:rsidRDefault="00B22A94" w:rsidP="00B332F4">
            <w:pPr>
              <w:rPr>
                <w:rFonts w:eastAsia="Batang"/>
                <w:sz w:val="18"/>
                <w:szCs w:val="18"/>
              </w:rPr>
            </w:pPr>
            <w:r w:rsidRPr="00A945F0">
              <w:rPr>
                <w:rFonts w:eastAsia="Batang"/>
                <w:sz w:val="18"/>
                <w:szCs w:val="18"/>
              </w:rPr>
              <w:t>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0104</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8310010210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 xml:space="preserve">   121</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ind w:left="258"/>
              <w:jc w:val="center"/>
              <w:rPr>
                <w:rFonts w:eastAsia="Batang"/>
                <w:sz w:val="18"/>
                <w:szCs w:val="18"/>
              </w:rPr>
            </w:pPr>
            <w:r w:rsidRPr="00A945F0">
              <w:rPr>
                <w:rFonts w:eastAsia="Batang"/>
                <w:sz w:val="18"/>
                <w:szCs w:val="18"/>
              </w:rPr>
              <w:t>115 542,84</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115 542,84</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100,0</w:t>
            </w:r>
          </w:p>
        </w:tc>
      </w:tr>
      <w:tr w:rsidR="00B22A94" w:rsidRPr="00A945F0" w:rsidTr="00B332F4">
        <w:trPr>
          <w:trHeight w:val="118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sz w:val="18"/>
                <w:szCs w:val="18"/>
              </w:rPr>
            </w:pPr>
            <w:r w:rsidRPr="00A945F0">
              <w:rPr>
                <w:sz w:val="18"/>
                <w:szCs w:val="18"/>
              </w:rPr>
              <w:t>30.</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0104</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8310010210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129</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ind w:left="258"/>
              <w:jc w:val="center"/>
              <w:rPr>
                <w:rFonts w:eastAsia="Batang"/>
                <w:sz w:val="18"/>
                <w:szCs w:val="18"/>
              </w:rPr>
            </w:pPr>
            <w:r w:rsidRPr="00A945F0">
              <w:rPr>
                <w:rFonts w:eastAsia="Batang"/>
                <w:sz w:val="18"/>
                <w:szCs w:val="18"/>
              </w:rPr>
              <w:t>34 893,93</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34 893,93</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100,0</w:t>
            </w:r>
          </w:p>
        </w:tc>
      </w:tr>
      <w:tr w:rsidR="00B22A94" w:rsidRPr="00A945F0" w:rsidTr="00B332F4">
        <w:trPr>
          <w:trHeight w:val="34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sz w:val="18"/>
                <w:szCs w:val="18"/>
              </w:rPr>
            </w:pPr>
            <w:r w:rsidRPr="00A945F0">
              <w:rPr>
                <w:sz w:val="18"/>
                <w:szCs w:val="18"/>
              </w:rPr>
              <w:t>31.</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 xml:space="preserve">Фонд оплаты труда  </w:t>
            </w:r>
            <w:r w:rsidRPr="00A945F0">
              <w:rPr>
                <w:rFonts w:eastAsia="Batang"/>
                <w:sz w:val="18"/>
                <w:szCs w:val="18"/>
              </w:rPr>
              <w:lastRenderedPageBreak/>
              <w:t xml:space="preserve">государственных </w:t>
            </w:r>
          </w:p>
          <w:p w:rsidR="00B22A94" w:rsidRPr="00A945F0" w:rsidRDefault="00B22A94" w:rsidP="00B332F4">
            <w:pPr>
              <w:rPr>
                <w:rFonts w:eastAsia="Batang"/>
                <w:sz w:val="18"/>
                <w:szCs w:val="18"/>
              </w:rPr>
            </w:pPr>
            <w:r w:rsidRPr="00A945F0">
              <w:rPr>
                <w:rFonts w:eastAsia="Batang"/>
                <w:sz w:val="18"/>
                <w:szCs w:val="18"/>
              </w:rPr>
              <w:t xml:space="preserve">(муниципальных) органов и взносы по </w:t>
            </w:r>
          </w:p>
          <w:p w:rsidR="00B22A94" w:rsidRPr="00A945F0" w:rsidRDefault="00B22A94" w:rsidP="00B332F4">
            <w:pPr>
              <w:rPr>
                <w:rFonts w:eastAsia="Batang"/>
                <w:sz w:val="18"/>
                <w:szCs w:val="18"/>
              </w:rPr>
            </w:pPr>
            <w:r w:rsidRPr="00A945F0">
              <w:rPr>
                <w:rFonts w:eastAsia="Batang"/>
                <w:sz w:val="18"/>
                <w:szCs w:val="18"/>
              </w:rPr>
              <w:t>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lastRenderedPageBreak/>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0104</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8310010380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121</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ind w:left="258"/>
              <w:jc w:val="center"/>
              <w:rPr>
                <w:rFonts w:eastAsia="Batang"/>
                <w:sz w:val="18"/>
                <w:szCs w:val="18"/>
              </w:rPr>
            </w:pPr>
            <w:r w:rsidRPr="00A945F0">
              <w:rPr>
                <w:rFonts w:eastAsia="Batang"/>
                <w:sz w:val="18"/>
                <w:szCs w:val="18"/>
              </w:rPr>
              <w:t>25 006,23</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25 006,23</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100,0</w:t>
            </w:r>
          </w:p>
        </w:tc>
      </w:tr>
      <w:tr w:rsidR="00B22A94" w:rsidRPr="00A945F0" w:rsidTr="00B332F4">
        <w:trPr>
          <w:trHeight w:val="32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sz w:val="18"/>
                <w:szCs w:val="18"/>
              </w:rPr>
            </w:pPr>
            <w:r w:rsidRPr="00A945F0">
              <w:rPr>
                <w:sz w:val="18"/>
                <w:szCs w:val="18"/>
              </w:rPr>
              <w:lastRenderedPageBreak/>
              <w:t>32.</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0104</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8310010380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129</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ind w:left="258"/>
              <w:jc w:val="center"/>
              <w:rPr>
                <w:rFonts w:eastAsia="Batang"/>
                <w:sz w:val="18"/>
                <w:szCs w:val="18"/>
              </w:rPr>
            </w:pPr>
            <w:r w:rsidRPr="00A945F0">
              <w:rPr>
                <w:rFonts w:eastAsia="Batang"/>
                <w:sz w:val="18"/>
                <w:szCs w:val="18"/>
              </w:rPr>
              <w:t>7 551,87</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7 551,87</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100,0</w:t>
            </w:r>
          </w:p>
        </w:tc>
      </w:tr>
      <w:tr w:rsidR="00B22A94" w:rsidRPr="00A945F0" w:rsidTr="00B332F4">
        <w:trPr>
          <w:trHeight w:val="18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color w:val="000000"/>
                <w:sz w:val="18"/>
                <w:szCs w:val="18"/>
              </w:rPr>
            </w:pPr>
            <w:r w:rsidRPr="00A945F0">
              <w:rPr>
                <w:rFonts w:eastAsia="Batang"/>
                <w:b/>
                <w:color w:val="000000"/>
                <w:sz w:val="18"/>
                <w:szCs w:val="18"/>
              </w:rPr>
              <w:t>33.</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b/>
                <w:color w:val="000000"/>
                <w:sz w:val="18"/>
                <w:szCs w:val="18"/>
              </w:rPr>
            </w:pPr>
            <w:r w:rsidRPr="00A945F0">
              <w:rPr>
                <w:rFonts w:eastAsia="Batang"/>
                <w:b/>
                <w:sz w:val="18"/>
                <w:szCs w:val="18"/>
              </w:rPr>
              <w:t>Резервные фонды</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0111</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55 000,00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0,00</w:t>
            </w:r>
          </w:p>
        </w:tc>
      </w:tr>
      <w:tr w:rsidR="00B22A94" w:rsidRPr="00A945F0" w:rsidTr="00B332F4">
        <w:trPr>
          <w:trHeight w:val="28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b/>
                <w:sz w:val="18"/>
                <w:szCs w:val="18"/>
              </w:rPr>
            </w:pPr>
            <w:r w:rsidRPr="00A945F0">
              <w:rPr>
                <w:b/>
                <w:sz w:val="18"/>
                <w:szCs w:val="18"/>
              </w:rPr>
              <w:t>34.</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b/>
                <w:sz w:val="18"/>
                <w:szCs w:val="18"/>
              </w:rPr>
            </w:pPr>
            <w:r w:rsidRPr="00A945F0">
              <w:rPr>
                <w:b/>
                <w:sz w:val="18"/>
                <w:szCs w:val="18"/>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0111</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8400000000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55 000,00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0,00</w:t>
            </w:r>
          </w:p>
        </w:tc>
      </w:tr>
      <w:tr w:rsidR="00B22A94" w:rsidRPr="00A945F0" w:rsidTr="00B332F4">
        <w:trPr>
          <w:trHeight w:val="38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sz w:val="18"/>
                <w:szCs w:val="18"/>
              </w:rPr>
            </w:pPr>
            <w:r w:rsidRPr="00A945F0">
              <w:rPr>
                <w:sz w:val="18"/>
                <w:szCs w:val="18"/>
              </w:rPr>
              <w:t>35.</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sz w:val="18"/>
                <w:szCs w:val="18"/>
              </w:rPr>
            </w:pPr>
            <w:r w:rsidRPr="00A945F0">
              <w:rPr>
                <w:rFonts w:eastAsia="Batang"/>
                <w:sz w:val="18"/>
                <w:szCs w:val="18"/>
              </w:rPr>
              <w:t>Резервные фонды</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0111</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8410000000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55 000,00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0,0</w:t>
            </w:r>
          </w:p>
        </w:tc>
      </w:tr>
      <w:tr w:rsidR="00B22A94" w:rsidRPr="00A945F0" w:rsidTr="00B332F4">
        <w:trPr>
          <w:trHeight w:val="52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36.</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0111</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8410000510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870</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55 000,00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0,0</w:t>
            </w:r>
          </w:p>
        </w:tc>
      </w:tr>
      <w:tr w:rsidR="00B22A94" w:rsidRPr="00A945F0" w:rsidTr="00B332F4">
        <w:trPr>
          <w:trHeight w:val="36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37.</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b/>
                <w:sz w:val="18"/>
                <w:szCs w:val="18"/>
              </w:rPr>
            </w:pPr>
            <w:r w:rsidRPr="00A945F0">
              <w:rPr>
                <w:rFonts w:eastAsia="Batang"/>
                <w:b/>
                <w:sz w:val="18"/>
                <w:szCs w:val="18"/>
              </w:rPr>
              <w:t>Другие 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0113</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5 874 768,94</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4 796 949,78</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81,7</w:t>
            </w:r>
          </w:p>
        </w:tc>
      </w:tr>
      <w:tr w:rsidR="00B22A94" w:rsidRPr="00A945F0" w:rsidTr="00B332F4">
        <w:trPr>
          <w:trHeight w:val="30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38.</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b/>
                <w:sz w:val="18"/>
                <w:szCs w:val="18"/>
              </w:rPr>
            </w:pPr>
            <w:r w:rsidRPr="00A945F0">
              <w:rPr>
                <w:b/>
                <w:sz w:val="18"/>
                <w:szCs w:val="18"/>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0113</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8500000000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5 874 768,94</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4 796 949,78</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81,7</w:t>
            </w:r>
          </w:p>
        </w:tc>
      </w:tr>
      <w:tr w:rsidR="00B22A94" w:rsidRPr="00A945F0" w:rsidTr="00B332F4">
        <w:trPr>
          <w:trHeight w:val="12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39.</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Другие 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0113</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8510000000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4 641 376,06</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4 088 631,42</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88,1</w:t>
            </w:r>
          </w:p>
        </w:tc>
      </w:tr>
      <w:tr w:rsidR="00B22A94" w:rsidRPr="00A945F0" w:rsidTr="00B332F4">
        <w:trPr>
          <w:trHeight w:val="96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p w:rsidR="00B22A94" w:rsidRPr="00A945F0" w:rsidRDefault="00B22A94" w:rsidP="00B332F4">
            <w:pPr>
              <w:jc w:val="center"/>
              <w:rPr>
                <w:rFonts w:eastAsia="Batang"/>
                <w:sz w:val="18"/>
                <w:szCs w:val="18"/>
              </w:rPr>
            </w:pPr>
            <w:r w:rsidRPr="00A945F0">
              <w:rPr>
                <w:rFonts w:eastAsia="Batang"/>
                <w:sz w:val="18"/>
                <w:szCs w:val="18"/>
              </w:rPr>
              <w:t>40.</w:t>
            </w:r>
          </w:p>
          <w:p w:rsidR="00B22A94" w:rsidRPr="00A945F0" w:rsidRDefault="00B22A94" w:rsidP="00B332F4">
            <w:pPr>
              <w:jc w:val="center"/>
              <w:rPr>
                <w:rFonts w:eastAsia="Batang"/>
                <w:sz w:val="18"/>
                <w:szCs w:val="18"/>
              </w:rPr>
            </w:pP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 xml:space="preserve">Фонд оплаты труда  государственных </w:t>
            </w:r>
          </w:p>
          <w:p w:rsidR="00B22A94" w:rsidRPr="00A945F0" w:rsidRDefault="00B22A94" w:rsidP="00B332F4">
            <w:pPr>
              <w:rPr>
                <w:rFonts w:eastAsia="Batang"/>
                <w:sz w:val="18"/>
                <w:szCs w:val="18"/>
              </w:rPr>
            </w:pPr>
            <w:r w:rsidRPr="00A945F0">
              <w:rPr>
                <w:rFonts w:eastAsia="Batang"/>
                <w:sz w:val="18"/>
                <w:szCs w:val="18"/>
              </w:rPr>
              <w:t xml:space="preserve">(муниципальных) органов и взносы по </w:t>
            </w:r>
          </w:p>
          <w:p w:rsidR="00B22A94" w:rsidRPr="00A945F0" w:rsidRDefault="00B22A94" w:rsidP="00B332F4">
            <w:pPr>
              <w:rPr>
                <w:rFonts w:eastAsia="Batang"/>
                <w:sz w:val="18"/>
                <w:szCs w:val="18"/>
              </w:rPr>
            </w:pPr>
            <w:r w:rsidRPr="00A945F0">
              <w:rPr>
                <w:rFonts w:eastAsia="Batang"/>
                <w:sz w:val="18"/>
                <w:szCs w:val="18"/>
              </w:rPr>
              <w:t xml:space="preserve">обязательному социальному </w:t>
            </w:r>
            <w:r w:rsidRPr="00A945F0">
              <w:rPr>
                <w:rFonts w:eastAsia="Batang"/>
                <w:sz w:val="18"/>
                <w:szCs w:val="18"/>
              </w:rPr>
              <w:lastRenderedPageBreak/>
              <w:t>страхованию</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lastRenderedPageBreak/>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0113</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8510000510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121</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1 785 270,14</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1 406 243,41</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78,8</w:t>
            </w:r>
          </w:p>
        </w:tc>
      </w:tr>
      <w:tr w:rsidR="00B22A94" w:rsidRPr="00A945F0" w:rsidTr="00B332F4">
        <w:trPr>
          <w:trHeight w:val="122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lastRenderedPageBreak/>
              <w:t>41.</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0113</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8510000510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129</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ind w:left="258"/>
              <w:jc w:val="center"/>
              <w:rPr>
                <w:rFonts w:eastAsia="Batang"/>
                <w:sz w:val="18"/>
                <w:szCs w:val="18"/>
              </w:rPr>
            </w:pPr>
            <w:r w:rsidRPr="00A945F0">
              <w:rPr>
                <w:rFonts w:eastAsia="Batang"/>
                <w:sz w:val="18"/>
                <w:szCs w:val="18"/>
              </w:rPr>
              <w:t>539 151,57</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418 628,49</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77,6</w:t>
            </w:r>
          </w:p>
        </w:tc>
      </w:tr>
      <w:tr w:rsidR="00B22A94" w:rsidRPr="00A945F0" w:rsidTr="00B332F4">
        <w:trPr>
          <w:trHeight w:val="315"/>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sz w:val="18"/>
                <w:szCs w:val="18"/>
              </w:rPr>
            </w:pPr>
            <w:r w:rsidRPr="00A945F0">
              <w:rPr>
                <w:sz w:val="18"/>
                <w:szCs w:val="18"/>
              </w:rPr>
              <w:t>42.</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sz w:val="18"/>
                <w:szCs w:val="18"/>
              </w:rPr>
            </w:pPr>
            <w:r w:rsidRPr="00A945F0">
              <w:rPr>
                <w:rFonts w:eastAsia="Batang"/>
                <w:sz w:val="18"/>
                <w:szCs w:val="18"/>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0113</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sz w:val="18"/>
                <w:szCs w:val="18"/>
              </w:rPr>
            </w:pPr>
            <w:r w:rsidRPr="00A945F0">
              <w:rPr>
                <w:rFonts w:eastAsia="Batang"/>
                <w:sz w:val="18"/>
                <w:szCs w:val="18"/>
              </w:rPr>
              <w:t>8510000510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244</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ind w:left="258"/>
              <w:rPr>
                <w:rFonts w:eastAsia="Batang"/>
                <w:sz w:val="18"/>
                <w:szCs w:val="18"/>
              </w:rPr>
            </w:pPr>
            <w:r w:rsidRPr="00A945F0">
              <w:rPr>
                <w:rFonts w:eastAsia="Batang"/>
                <w:sz w:val="18"/>
                <w:szCs w:val="18"/>
              </w:rPr>
              <w:t>134 478,39</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103 503,39</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77,0</w:t>
            </w:r>
          </w:p>
        </w:tc>
      </w:tr>
      <w:tr w:rsidR="00B22A94" w:rsidRPr="00A945F0" w:rsidTr="00B332F4">
        <w:trPr>
          <w:trHeight w:val="38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sz w:val="18"/>
                <w:szCs w:val="18"/>
              </w:rPr>
            </w:pPr>
            <w:r w:rsidRPr="00A945F0">
              <w:rPr>
                <w:sz w:val="18"/>
                <w:szCs w:val="18"/>
              </w:rPr>
              <w:t>43.</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sz w:val="18"/>
                <w:szCs w:val="18"/>
              </w:rPr>
            </w:pPr>
            <w:r w:rsidRPr="00A945F0">
              <w:rPr>
                <w:sz w:val="18"/>
                <w:szCs w:val="18"/>
              </w:rPr>
              <w:t>Уплата налогов, сборов и иных платежей</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0113</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sz w:val="18"/>
                <w:szCs w:val="18"/>
              </w:rPr>
            </w:pPr>
            <w:r w:rsidRPr="00A945F0">
              <w:rPr>
                <w:rFonts w:eastAsia="Batang"/>
                <w:sz w:val="18"/>
                <w:szCs w:val="18"/>
              </w:rPr>
              <w:t>8510000510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852</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ind w:left="258"/>
              <w:rPr>
                <w:rFonts w:eastAsia="Batang"/>
                <w:sz w:val="18"/>
                <w:szCs w:val="18"/>
              </w:rPr>
            </w:pPr>
            <w:r w:rsidRPr="00A945F0">
              <w:rPr>
                <w:rFonts w:eastAsia="Batang"/>
                <w:sz w:val="18"/>
                <w:szCs w:val="18"/>
              </w:rPr>
              <w:t xml:space="preserve"> 1 200,00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1 200,00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100,0</w:t>
            </w:r>
          </w:p>
        </w:tc>
      </w:tr>
      <w:tr w:rsidR="00B22A94" w:rsidRPr="00A945F0" w:rsidTr="00B332F4">
        <w:trPr>
          <w:trHeight w:val="705"/>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sz w:val="18"/>
                <w:szCs w:val="18"/>
              </w:rPr>
            </w:pPr>
            <w:r w:rsidRPr="00A945F0">
              <w:rPr>
                <w:sz w:val="18"/>
                <w:szCs w:val="18"/>
              </w:rPr>
              <w:t>44.</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0113</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sz w:val="18"/>
                <w:szCs w:val="18"/>
              </w:rPr>
            </w:pPr>
            <w:r w:rsidRPr="00A945F0">
              <w:rPr>
                <w:rFonts w:eastAsia="Batang"/>
                <w:sz w:val="18"/>
                <w:szCs w:val="18"/>
              </w:rPr>
              <w:t>8510000520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244</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ind w:left="258"/>
              <w:rPr>
                <w:rFonts w:eastAsia="Batang"/>
                <w:sz w:val="18"/>
                <w:szCs w:val="18"/>
              </w:rPr>
            </w:pPr>
            <w:r w:rsidRPr="00A945F0">
              <w:rPr>
                <w:rFonts w:eastAsia="Batang"/>
                <w:sz w:val="18"/>
                <w:szCs w:val="18"/>
              </w:rPr>
              <w:t>1 013 994,15</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996 774,32</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98,3</w:t>
            </w:r>
          </w:p>
        </w:tc>
      </w:tr>
      <w:tr w:rsidR="00B22A94" w:rsidRPr="00A945F0" w:rsidTr="00B332F4">
        <w:trPr>
          <w:trHeight w:val="36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sz w:val="18"/>
                <w:szCs w:val="18"/>
              </w:rPr>
            </w:pPr>
            <w:r w:rsidRPr="00A945F0">
              <w:rPr>
                <w:sz w:val="18"/>
                <w:szCs w:val="18"/>
              </w:rPr>
              <w:t>45.</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 xml:space="preserve">Фонд оплаты труда  государственных </w:t>
            </w:r>
          </w:p>
          <w:p w:rsidR="00B22A94" w:rsidRPr="00A945F0" w:rsidRDefault="00B22A94" w:rsidP="00B332F4">
            <w:pPr>
              <w:rPr>
                <w:rFonts w:eastAsia="Batang"/>
                <w:sz w:val="18"/>
                <w:szCs w:val="18"/>
              </w:rPr>
            </w:pPr>
            <w:r w:rsidRPr="00A945F0">
              <w:rPr>
                <w:rFonts w:eastAsia="Batang"/>
                <w:sz w:val="18"/>
                <w:szCs w:val="18"/>
              </w:rPr>
              <w:t xml:space="preserve">(муниципальных) органов и взносы по </w:t>
            </w:r>
          </w:p>
          <w:p w:rsidR="00B22A94" w:rsidRPr="00A945F0" w:rsidRDefault="00B22A94" w:rsidP="00B332F4">
            <w:pPr>
              <w:rPr>
                <w:rFonts w:eastAsia="Batang"/>
                <w:sz w:val="18"/>
                <w:szCs w:val="18"/>
              </w:rPr>
            </w:pPr>
            <w:r w:rsidRPr="00A945F0">
              <w:rPr>
                <w:rFonts w:eastAsia="Batang"/>
                <w:sz w:val="18"/>
                <w:szCs w:val="18"/>
              </w:rPr>
              <w:t>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0113</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8510010210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 xml:space="preserve">   121</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ind w:left="258"/>
              <w:rPr>
                <w:rFonts w:eastAsia="Batang"/>
                <w:sz w:val="18"/>
                <w:szCs w:val="18"/>
              </w:rPr>
            </w:pPr>
            <w:r w:rsidRPr="00A945F0">
              <w:rPr>
                <w:rFonts w:eastAsia="Batang"/>
                <w:sz w:val="18"/>
                <w:szCs w:val="18"/>
              </w:rPr>
              <w:t>899 901,19</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Pr>
                <w:rFonts w:eastAsia="Batang"/>
                <w:sz w:val="18"/>
                <w:szCs w:val="18"/>
              </w:rPr>
              <w:t>899 901,19</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Pr>
                <w:rFonts w:eastAsia="Batang"/>
                <w:sz w:val="18"/>
                <w:szCs w:val="18"/>
              </w:rPr>
              <w:t>100,0</w:t>
            </w:r>
          </w:p>
        </w:tc>
      </w:tr>
      <w:tr w:rsidR="00B22A94" w:rsidRPr="00A945F0" w:rsidTr="00B332F4">
        <w:trPr>
          <w:trHeight w:val="703"/>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sz w:val="18"/>
                <w:szCs w:val="18"/>
              </w:rPr>
            </w:pPr>
            <w:r w:rsidRPr="00A945F0">
              <w:rPr>
                <w:sz w:val="18"/>
                <w:szCs w:val="18"/>
              </w:rPr>
              <w:t>46.</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r w:rsidRPr="00A945F0">
              <w:rPr>
                <w:rFonts w:eastAsia="Batang"/>
                <w:sz w:val="18"/>
                <w:szCs w:val="18"/>
              </w:rPr>
              <w:lastRenderedPageBreak/>
              <w:t>органов</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lastRenderedPageBreak/>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0113</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8510010210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129</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ind w:left="258"/>
              <w:rPr>
                <w:rFonts w:eastAsia="Batang"/>
                <w:sz w:val="18"/>
                <w:szCs w:val="18"/>
              </w:rPr>
            </w:pPr>
            <w:r w:rsidRPr="00A945F0">
              <w:rPr>
                <w:rFonts w:eastAsia="Batang"/>
                <w:sz w:val="18"/>
                <w:szCs w:val="18"/>
              </w:rPr>
              <w:t>218 344,68</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218 344,68</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100,0</w:t>
            </w:r>
          </w:p>
        </w:tc>
      </w:tr>
      <w:tr w:rsidR="00B22A94" w:rsidRPr="00A945F0" w:rsidTr="00B332F4">
        <w:trPr>
          <w:trHeight w:val="30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sz w:val="18"/>
                <w:szCs w:val="18"/>
              </w:rPr>
            </w:pPr>
            <w:r w:rsidRPr="00A945F0">
              <w:rPr>
                <w:sz w:val="18"/>
                <w:szCs w:val="18"/>
              </w:rPr>
              <w:lastRenderedPageBreak/>
              <w:t>47.</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 xml:space="preserve">Фонд оплаты труда  государственных </w:t>
            </w:r>
          </w:p>
          <w:p w:rsidR="00B22A94" w:rsidRPr="00A945F0" w:rsidRDefault="00B22A94" w:rsidP="00B332F4">
            <w:pPr>
              <w:rPr>
                <w:rFonts w:eastAsia="Batang"/>
                <w:sz w:val="18"/>
                <w:szCs w:val="18"/>
              </w:rPr>
            </w:pPr>
            <w:r w:rsidRPr="00A945F0">
              <w:rPr>
                <w:rFonts w:eastAsia="Batang"/>
                <w:sz w:val="18"/>
                <w:szCs w:val="18"/>
              </w:rPr>
              <w:t xml:space="preserve">(муниципальных) органов и взносы по </w:t>
            </w:r>
          </w:p>
          <w:p w:rsidR="00B22A94" w:rsidRPr="00A945F0" w:rsidRDefault="00B22A94" w:rsidP="00B332F4">
            <w:pPr>
              <w:rPr>
                <w:rFonts w:eastAsia="Batang"/>
                <w:sz w:val="18"/>
                <w:szCs w:val="18"/>
              </w:rPr>
            </w:pPr>
            <w:r w:rsidRPr="00A945F0">
              <w:rPr>
                <w:rFonts w:eastAsia="Batang"/>
                <w:sz w:val="18"/>
                <w:szCs w:val="18"/>
              </w:rPr>
              <w:t>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0113</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8510010230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121</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ind w:left="258"/>
              <w:jc w:val="center"/>
              <w:rPr>
                <w:rFonts w:eastAsia="Batang"/>
                <w:sz w:val="18"/>
                <w:szCs w:val="18"/>
              </w:rPr>
            </w:pPr>
            <w:r w:rsidRPr="00A945F0">
              <w:rPr>
                <w:rFonts w:eastAsia="Batang"/>
                <w:sz w:val="18"/>
                <w:szCs w:val="18"/>
              </w:rPr>
              <w:t>25 733,86</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25 733,86</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100,0</w:t>
            </w:r>
          </w:p>
        </w:tc>
      </w:tr>
      <w:tr w:rsidR="00B22A94" w:rsidRPr="00A945F0" w:rsidTr="00B332F4">
        <w:trPr>
          <w:trHeight w:val="40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sz w:val="18"/>
                <w:szCs w:val="18"/>
              </w:rPr>
            </w:pPr>
            <w:r w:rsidRPr="00A945F0">
              <w:rPr>
                <w:sz w:val="18"/>
                <w:szCs w:val="18"/>
              </w:rPr>
              <w:t>48.</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0113</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8510010230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129</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ind w:left="258"/>
              <w:rPr>
                <w:rFonts w:eastAsia="Batang"/>
                <w:sz w:val="18"/>
                <w:szCs w:val="18"/>
              </w:rPr>
            </w:pPr>
            <w:r w:rsidRPr="00A945F0">
              <w:rPr>
                <w:rFonts w:eastAsia="Batang"/>
                <w:sz w:val="18"/>
                <w:szCs w:val="18"/>
              </w:rPr>
              <w:t>11 134,14</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11 134,14</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100,0</w:t>
            </w:r>
          </w:p>
        </w:tc>
      </w:tr>
      <w:tr w:rsidR="00B22A94" w:rsidRPr="00A945F0" w:rsidTr="00B332F4">
        <w:trPr>
          <w:trHeight w:val="36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sz w:val="18"/>
                <w:szCs w:val="18"/>
              </w:rPr>
            </w:pPr>
            <w:r w:rsidRPr="00A945F0">
              <w:rPr>
                <w:sz w:val="18"/>
                <w:szCs w:val="18"/>
              </w:rPr>
              <w:t>49.</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 xml:space="preserve">Фонд оплаты труда  государственных </w:t>
            </w:r>
          </w:p>
          <w:p w:rsidR="00B22A94" w:rsidRPr="00A945F0" w:rsidRDefault="00B22A94" w:rsidP="00B332F4">
            <w:pPr>
              <w:rPr>
                <w:rFonts w:eastAsia="Batang"/>
                <w:sz w:val="18"/>
                <w:szCs w:val="18"/>
              </w:rPr>
            </w:pPr>
            <w:r w:rsidRPr="00A945F0">
              <w:rPr>
                <w:rFonts w:eastAsia="Batang"/>
                <w:sz w:val="18"/>
                <w:szCs w:val="18"/>
              </w:rPr>
              <w:t xml:space="preserve">(муниципальных) органов и взносы по </w:t>
            </w:r>
          </w:p>
          <w:p w:rsidR="00B22A94" w:rsidRPr="00A945F0" w:rsidRDefault="00B22A94" w:rsidP="00B332F4">
            <w:pPr>
              <w:rPr>
                <w:rFonts w:eastAsia="Batang"/>
                <w:sz w:val="18"/>
                <w:szCs w:val="18"/>
              </w:rPr>
            </w:pPr>
            <w:r w:rsidRPr="00A945F0">
              <w:rPr>
                <w:rFonts w:eastAsia="Batang"/>
                <w:sz w:val="18"/>
                <w:szCs w:val="18"/>
              </w:rPr>
              <w:t>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0113</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8510010380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121</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ind w:left="258"/>
              <w:jc w:val="center"/>
              <w:rPr>
                <w:rFonts w:eastAsia="Batang"/>
                <w:sz w:val="18"/>
                <w:szCs w:val="18"/>
              </w:rPr>
            </w:pPr>
            <w:r w:rsidRPr="00A945F0">
              <w:rPr>
                <w:rFonts w:eastAsia="Batang"/>
                <w:sz w:val="18"/>
                <w:szCs w:val="18"/>
              </w:rPr>
              <w:t>9 345,58</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9 345,58</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100,0</w:t>
            </w:r>
          </w:p>
        </w:tc>
      </w:tr>
      <w:tr w:rsidR="00B22A94" w:rsidRPr="00A945F0" w:rsidTr="00B332F4">
        <w:trPr>
          <w:trHeight w:val="30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sz w:val="18"/>
                <w:szCs w:val="18"/>
              </w:rPr>
            </w:pPr>
            <w:r w:rsidRPr="00A945F0">
              <w:rPr>
                <w:sz w:val="18"/>
                <w:szCs w:val="18"/>
              </w:rPr>
              <w:t>50.</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0113</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8510010380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121</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ind w:left="258"/>
              <w:jc w:val="center"/>
              <w:rPr>
                <w:rFonts w:eastAsia="Batang"/>
                <w:sz w:val="18"/>
                <w:szCs w:val="18"/>
              </w:rPr>
            </w:pPr>
            <w:r w:rsidRPr="00A945F0">
              <w:rPr>
                <w:rFonts w:eastAsia="Batang"/>
                <w:sz w:val="18"/>
                <w:szCs w:val="18"/>
              </w:rPr>
              <w:t>2 822,36</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2 822,36</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100,0</w:t>
            </w:r>
          </w:p>
        </w:tc>
      </w:tr>
      <w:tr w:rsidR="00B22A94" w:rsidRPr="00A945F0" w:rsidTr="00B332F4">
        <w:trPr>
          <w:trHeight w:val="36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sz w:val="18"/>
                <w:szCs w:val="18"/>
              </w:rPr>
            </w:pPr>
            <w:r w:rsidRPr="00A945F0">
              <w:rPr>
                <w:sz w:val="18"/>
                <w:szCs w:val="18"/>
              </w:rPr>
              <w:t>51.</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b/>
                <w:sz w:val="18"/>
                <w:szCs w:val="18"/>
              </w:rPr>
              <w:t>Другие 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0113</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8500000000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73 238,00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73 238,00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100,0</w:t>
            </w:r>
          </w:p>
        </w:tc>
      </w:tr>
      <w:tr w:rsidR="00B22A94" w:rsidRPr="00A945F0" w:rsidTr="00B332F4">
        <w:trPr>
          <w:trHeight w:val="255"/>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sz w:val="18"/>
                <w:szCs w:val="18"/>
              </w:rPr>
            </w:pPr>
            <w:r w:rsidRPr="00A945F0">
              <w:rPr>
                <w:sz w:val="18"/>
                <w:szCs w:val="18"/>
              </w:rPr>
              <w:t>52.</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b/>
                <w:sz w:val="18"/>
                <w:szCs w:val="18"/>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0113</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8510000000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73 238,00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73 238,0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100,0</w:t>
            </w:r>
          </w:p>
        </w:tc>
      </w:tr>
      <w:tr w:rsidR="00B22A94" w:rsidRPr="00A945F0" w:rsidTr="00B332F4">
        <w:trPr>
          <w:trHeight w:val="21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sz w:val="18"/>
                <w:szCs w:val="18"/>
              </w:rPr>
            </w:pPr>
            <w:r w:rsidRPr="00A945F0">
              <w:rPr>
                <w:sz w:val="18"/>
                <w:szCs w:val="18"/>
              </w:rPr>
              <w:lastRenderedPageBreak/>
              <w:t>53.</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Иные межбюджетные трансферты</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0113</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8510000530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244</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73 238,00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73 238,00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100,0</w:t>
            </w:r>
          </w:p>
        </w:tc>
      </w:tr>
      <w:tr w:rsidR="00B22A94" w:rsidRPr="00A945F0" w:rsidTr="00B332F4">
        <w:trPr>
          <w:trHeight w:val="165"/>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sz w:val="18"/>
                <w:szCs w:val="18"/>
              </w:rPr>
            </w:pPr>
            <w:r w:rsidRPr="00A945F0">
              <w:rPr>
                <w:sz w:val="18"/>
                <w:szCs w:val="18"/>
              </w:rPr>
              <w:t>54.</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b/>
                <w:sz w:val="18"/>
                <w:szCs w:val="18"/>
              </w:rPr>
            </w:pPr>
            <w:r w:rsidRPr="00A945F0">
              <w:rPr>
                <w:b/>
                <w:sz w:val="18"/>
                <w:szCs w:val="18"/>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0113</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1 131 854,88</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606 780,36</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53,6</w:t>
            </w:r>
          </w:p>
        </w:tc>
      </w:tr>
      <w:tr w:rsidR="00B22A94" w:rsidRPr="00A945F0" w:rsidTr="00B332F4">
        <w:trPr>
          <w:trHeight w:val="285"/>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b/>
                <w:sz w:val="18"/>
                <w:szCs w:val="18"/>
              </w:rPr>
            </w:pPr>
            <w:r w:rsidRPr="00A945F0">
              <w:rPr>
                <w:b/>
                <w:sz w:val="18"/>
                <w:szCs w:val="18"/>
              </w:rPr>
              <w:t>55.</w:t>
            </w:r>
          </w:p>
          <w:p w:rsidR="00B22A94" w:rsidRPr="00A945F0" w:rsidRDefault="00B22A94" w:rsidP="00B332F4">
            <w:pPr>
              <w:jc w:val="center"/>
              <w:rPr>
                <w:b/>
                <w:sz w:val="18"/>
                <w:szCs w:val="18"/>
              </w:rPr>
            </w:pP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b/>
                <w:sz w:val="18"/>
                <w:szCs w:val="18"/>
              </w:rPr>
            </w:pPr>
            <w:r w:rsidRPr="00A945F0">
              <w:rPr>
                <w:rFonts w:eastAsia="Batang"/>
                <w:b/>
                <w:sz w:val="18"/>
                <w:szCs w:val="18"/>
              </w:rPr>
              <w:t>Другие 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0113</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1 131 854,88</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606 780,36</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53,6</w:t>
            </w:r>
          </w:p>
        </w:tc>
      </w:tr>
      <w:tr w:rsidR="00B22A94" w:rsidRPr="00A945F0" w:rsidTr="00B332F4">
        <w:trPr>
          <w:trHeight w:val="523"/>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sz w:val="18"/>
                <w:szCs w:val="18"/>
              </w:rPr>
            </w:pPr>
            <w:r w:rsidRPr="00A945F0">
              <w:rPr>
                <w:sz w:val="18"/>
                <w:szCs w:val="18"/>
              </w:rPr>
              <w:t>56.</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 xml:space="preserve">Фонд оплаты труда  государственных </w:t>
            </w:r>
          </w:p>
          <w:p w:rsidR="00B22A94" w:rsidRPr="00A945F0" w:rsidRDefault="00B22A94" w:rsidP="00B332F4">
            <w:pPr>
              <w:rPr>
                <w:rFonts w:eastAsia="Batang"/>
                <w:sz w:val="18"/>
                <w:szCs w:val="18"/>
              </w:rPr>
            </w:pPr>
            <w:r w:rsidRPr="00A945F0">
              <w:rPr>
                <w:rFonts w:eastAsia="Batang"/>
                <w:sz w:val="18"/>
                <w:szCs w:val="18"/>
              </w:rPr>
              <w:t>(муниципальных) органов и взносы по 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0113</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8510000540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121</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857 436,52</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410 132,56</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47,8</w:t>
            </w:r>
          </w:p>
        </w:tc>
      </w:tr>
      <w:tr w:rsidR="00B22A94" w:rsidRPr="00A945F0" w:rsidTr="00B332F4">
        <w:trPr>
          <w:trHeight w:val="345"/>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sz w:val="18"/>
                <w:szCs w:val="18"/>
              </w:rPr>
            </w:pPr>
            <w:r w:rsidRPr="00A945F0">
              <w:rPr>
                <w:sz w:val="18"/>
                <w:szCs w:val="18"/>
              </w:rPr>
              <w:t>57.</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0113</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8510000540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129</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274 418,36</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196 647,80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71,7</w:t>
            </w:r>
          </w:p>
        </w:tc>
      </w:tr>
      <w:tr w:rsidR="00B22A94" w:rsidRPr="00A945F0" w:rsidTr="00B332F4">
        <w:trPr>
          <w:trHeight w:val="46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color w:val="000000"/>
                <w:sz w:val="18"/>
                <w:szCs w:val="18"/>
              </w:rPr>
            </w:pPr>
            <w:r w:rsidRPr="00A945F0">
              <w:rPr>
                <w:rFonts w:eastAsia="Batang"/>
                <w:b/>
                <w:color w:val="000000"/>
                <w:sz w:val="18"/>
                <w:szCs w:val="18"/>
              </w:rPr>
              <w:t>58.</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color w:val="000000"/>
                <w:sz w:val="18"/>
                <w:szCs w:val="18"/>
              </w:rPr>
            </w:pPr>
            <w:r w:rsidRPr="00A945F0">
              <w:rPr>
                <w:rFonts w:eastAsia="Batang"/>
                <w:b/>
                <w:sz w:val="18"/>
                <w:szCs w:val="18"/>
              </w:rPr>
              <w:t>Другие 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p>
          <w:p w:rsidR="00B22A94" w:rsidRPr="00A945F0" w:rsidRDefault="00B22A94" w:rsidP="00B332F4">
            <w:pPr>
              <w:jc w:val="center"/>
              <w:rPr>
                <w:rFonts w:eastAsia="Batang"/>
                <w:b/>
                <w:sz w:val="18"/>
                <w:szCs w:val="18"/>
              </w:rPr>
            </w:pPr>
            <w:r w:rsidRPr="00A945F0">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p>
          <w:p w:rsidR="00B22A94" w:rsidRPr="00A945F0" w:rsidRDefault="00B22A94" w:rsidP="00B332F4">
            <w:pPr>
              <w:jc w:val="center"/>
              <w:rPr>
                <w:rFonts w:eastAsia="Batang"/>
                <w:b/>
                <w:sz w:val="18"/>
                <w:szCs w:val="18"/>
              </w:rPr>
            </w:pPr>
            <w:r w:rsidRPr="00A945F0">
              <w:rPr>
                <w:rFonts w:eastAsia="Batang"/>
                <w:b/>
                <w:sz w:val="18"/>
                <w:szCs w:val="18"/>
              </w:rPr>
              <w:t>0113</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p>
          <w:p w:rsidR="00B22A94" w:rsidRPr="00A945F0" w:rsidRDefault="00B22A94" w:rsidP="00B332F4">
            <w:pPr>
              <w:jc w:val="center"/>
              <w:rPr>
                <w:rFonts w:eastAsia="Batang"/>
                <w:b/>
                <w:sz w:val="18"/>
                <w:szCs w:val="18"/>
              </w:rPr>
            </w:pP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p w:rsidR="00B22A94" w:rsidRPr="00A945F0" w:rsidRDefault="00B22A94" w:rsidP="00B332F4">
            <w:pPr>
              <w:jc w:val="center"/>
              <w:rPr>
                <w:rFonts w:eastAsia="Batang"/>
                <w:sz w:val="18"/>
                <w:szCs w:val="18"/>
              </w:rPr>
            </w:pP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p w:rsidR="00B22A94" w:rsidRPr="00A945F0" w:rsidRDefault="00B22A94" w:rsidP="00B332F4">
            <w:pPr>
              <w:jc w:val="center"/>
              <w:rPr>
                <w:rFonts w:eastAsia="Batang"/>
                <w:b/>
                <w:sz w:val="18"/>
                <w:szCs w:val="18"/>
              </w:rPr>
            </w:pPr>
            <w:r w:rsidRPr="00A945F0">
              <w:rPr>
                <w:rFonts w:eastAsia="Batang"/>
                <w:b/>
                <w:sz w:val="18"/>
                <w:szCs w:val="18"/>
              </w:rPr>
              <w:t>28 300,00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p>
          <w:p w:rsidR="00B22A94" w:rsidRPr="00A945F0" w:rsidRDefault="00B22A94" w:rsidP="00B332F4">
            <w:pPr>
              <w:jc w:val="center"/>
              <w:rPr>
                <w:rFonts w:eastAsia="Batang"/>
                <w:b/>
                <w:sz w:val="18"/>
                <w:szCs w:val="18"/>
              </w:rPr>
            </w:pPr>
            <w:r w:rsidRPr="00A945F0">
              <w:rPr>
                <w:rFonts w:eastAsia="Batang"/>
                <w:b/>
                <w:sz w:val="18"/>
                <w:szCs w:val="18"/>
              </w:rPr>
              <w:t>28 300,00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p>
          <w:p w:rsidR="00B22A94" w:rsidRPr="00A945F0" w:rsidRDefault="00B22A94" w:rsidP="00B332F4">
            <w:pPr>
              <w:jc w:val="center"/>
              <w:rPr>
                <w:rFonts w:eastAsia="Batang"/>
                <w:b/>
                <w:sz w:val="18"/>
                <w:szCs w:val="18"/>
              </w:rPr>
            </w:pPr>
            <w:r w:rsidRPr="00A945F0">
              <w:rPr>
                <w:rFonts w:eastAsia="Batang"/>
                <w:b/>
                <w:sz w:val="18"/>
                <w:szCs w:val="18"/>
              </w:rPr>
              <w:t>100,0</w:t>
            </w:r>
          </w:p>
        </w:tc>
      </w:tr>
      <w:tr w:rsidR="00B22A94" w:rsidRPr="00A945F0" w:rsidTr="00B332F4">
        <w:trPr>
          <w:trHeight w:val="20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59.</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b/>
                <w:sz w:val="18"/>
                <w:szCs w:val="18"/>
              </w:rPr>
            </w:pPr>
            <w:r w:rsidRPr="00A945F0">
              <w:rPr>
                <w:rFonts w:eastAsia="Batang"/>
                <w:b/>
                <w:sz w:val="18"/>
                <w:szCs w:val="18"/>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0113</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8600000000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28 300,00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28 300,00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100,0</w:t>
            </w:r>
          </w:p>
        </w:tc>
      </w:tr>
      <w:tr w:rsidR="00B22A94" w:rsidRPr="00A945F0" w:rsidTr="00B332F4">
        <w:trPr>
          <w:trHeight w:val="72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60.</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0113</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8610075140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244</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28 300,00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28 300,00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100,0</w:t>
            </w:r>
          </w:p>
        </w:tc>
      </w:tr>
      <w:tr w:rsidR="00B22A94" w:rsidRPr="00A945F0" w:rsidTr="00B332F4">
        <w:trPr>
          <w:trHeight w:val="50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61.</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b/>
                <w:sz w:val="18"/>
                <w:szCs w:val="18"/>
              </w:rPr>
            </w:pPr>
            <w:r w:rsidRPr="00A945F0">
              <w:rPr>
                <w:rFonts w:eastAsia="Batang"/>
                <w:b/>
                <w:sz w:val="18"/>
                <w:szCs w:val="18"/>
              </w:rPr>
              <w:t xml:space="preserve">Национальная  безопасность и </w:t>
            </w:r>
          </w:p>
          <w:p w:rsidR="00B22A94" w:rsidRPr="00A945F0" w:rsidRDefault="00B22A94" w:rsidP="00B332F4">
            <w:pPr>
              <w:rPr>
                <w:rFonts w:eastAsia="Batang"/>
                <w:b/>
                <w:sz w:val="18"/>
                <w:szCs w:val="18"/>
              </w:rPr>
            </w:pPr>
            <w:r w:rsidRPr="00A945F0">
              <w:rPr>
                <w:rFonts w:eastAsia="Batang"/>
                <w:b/>
                <w:sz w:val="18"/>
                <w:szCs w:val="18"/>
              </w:rPr>
              <w:t>правоохранительная деятельность</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0300</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290 381,45</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290 380,68</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100,0</w:t>
            </w:r>
          </w:p>
        </w:tc>
      </w:tr>
      <w:tr w:rsidR="00B22A94" w:rsidRPr="00A945F0" w:rsidTr="00B332F4">
        <w:trPr>
          <w:trHeight w:val="28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62.</w:t>
            </w:r>
          </w:p>
          <w:p w:rsidR="00B22A94" w:rsidRPr="00A945F0" w:rsidRDefault="00B22A94" w:rsidP="00B332F4">
            <w:pPr>
              <w:jc w:val="center"/>
              <w:rPr>
                <w:rFonts w:eastAsia="Batang"/>
                <w:b/>
                <w:sz w:val="18"/>
                <w:szCs w:val="18"/>
              </w:rPr>
            </w:pPr>
          </w:p>
          <w:p w:rsidR="00B22A94" w:rsidRPr="00A945F0" w:rsidRDefault="00B22A94" w:rsidP="00B332F4">
            <w:pPr>
              <w:jc w:val="center"/>
              <w:rPr>
                <w:rFonts w:eastAsia="Batang"/>
                <w:b/>
                <w:sz w:val="18"/>
                <w:szCs w:val="18"/>
              </w:rPr>
            </w:pP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b/>
                <w:sz w:val="18"/>
                <w:szCs w:val="18"/>
              </w:rPr>
            </w:pPr>
            <w:r w:rsidRPr="00A945F0">
              <w:rPr>
                <w:rFonts w:eastAsia="Batang"/>
                <w:b/>
                <w:sz w:val="18"/>
                <w:szCs w:val="18"/>
              </w:rPr>
              <w:t xml:space="preserve">Муниципальная программа  «Развитие  жизнеобеспечения на территории МО п. Нижний </w:t>
            </w:r>
            <w:r w:rsidRPr="00A945F0">
              <w:rPr>
                <w:rFonts w:eastAsia="Batang"/>
                <w:b/>
                <w:sz w:val="18"/>
                <w:szCs w:val="18"/>
              </w:rPr>
              <w:lastRenderedPageBreak/>
              <w:t>Ингаш»</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p>
          <w:p w:rsidR="00B22A94" w:rsidRPr="00A945F0" w:rsidRDefault="00B22A94" w:rsidP="00B332F4">
            <w:pPr>
              <w:jc w:val="center"/>
              <w:rPr>
                <w:rFonts w:eastAsia="Batang"/>
                <w:b/>
                <w:sz w:val="18"/>
                <w:szCs w:val="18"/>
              </w:rPr>
            </w:pPr>
            <w:r w:rsidRPr="00A945F0">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p>
          <w:p w:rsidR="00B22A94" w:rsidRPr="00A945F0" w:rsidRDefault="00B22A94" w:rsidP="00B332F4">
            <w:pPr>
              <w:jc w:val="center"/>
              <w:rPr>
                <w:rFonts w:eastAsia="Batang"/>
                <w:b/>
                <w:sz w:val="18"/>
                <w:szCs w:val="18"/>
              </w:rPr>
            </w:pPr>
            <w:r w:rsidRPr="00A945F0">
              <w:rPr>
                <w:rFonts w:eastAsia="Batang"/>
                <w:b/>
                <w:sz w:val="18"/>
                <w:szCs w:val="18"/>
              </w:rPr>
              <w:t>0300</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290 381,45</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290 380,68</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100,0</w:t>
            </w:r>
          </w:p>
        </w:tc>
      </w:tr>
      <w:tr w:rsidR="00B22A94" w:rsidRPr="00A945F0" w:rsidTr="00B332F4">
        <w:trPr>
          <w:trHeight w:val="84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lastRenderedPageBreak/>
              <w:t>63.</w:t>
            </w:r>
          </w:p>
          <w:p w:rsidR="00B22A94" w:rsidRPr="00A945F0" w:rsidRDefault="00B22A94" w:rsidP="00B332F4">
            <w:pPr>
              <w:jc w:val="center"/>
              <w:rPr>
                <w:rFonts w:eastAsia="Batang"/>
                <w:b/>
                <w:sz w:val="18"/>
                <w:szCs w:val="18"/>
              </w:rPr>
            </w:pPr>
          </w:p>
          <w:p w:rsidR="00B22A94" w:rsidRPr="00A945F0" w:rsidRDefault="00B22A94" w:rsidP="00B332F4">
            <w:pPr>
              <w:jc w:val="center"/>
              <w:rPr>
                <w:rFonts w:eastAsia="Batang"/>
                <w:b/>
                <w:sz w:val="18"/>
                <w:szCs w:val="18"/>
              </w:rPr>
            </w:pP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b/>
                <w:sz w:val="18"/>
                <w:szCs w:val="18"/>
              </w:rPr>
            </w:pPr>
            <w:r w:rsidRPr="00A945F0">
              <w:rPr>
                <w:rFonts w:eastAsia="Batang"/>
                <w:b/>
                <w:sz w:val="18"/>
                <w:szCs w:val="18"/>
              </w:rPr>
              <w:t xml:space="preserve">Подпрограмма 1 </w:t>
            </w:r>
          </w:p>
          <w:p w:rsidR="00B22A94" w:rsidRPr="00A945F0" w:rsidRDefault="00B22A94" w:rsidP="00B332F4">
            <w:pPr>
              <w:rPr>
                <w:rFonts w:eastAsia="Batang"/>
                <w:b/>
                <w:sz w:val="18"/>
                <w:szCs w:val="18"/>
              </w:rPr>
            </w:pPr>
            <w:r w:rsidRPr="00A945F0">
              <w:rPr>
                <w:rFonts w:eastAsia="Batang"/>
                <w:b/>
                <w:sz w:val="18"/>
                <w:szCs w:val="18"/>
              </w:rPr>
              <w:t xml:space="preserve">«Защита населения и </w:t>
            </w:r>
          </w:p>
          <w:p w:rsidR="00B22A94" w:rsidRPr="00A945F0" w:rsidRDefault="00B22A94" w:rsidP="00B332F4">
            <w:pPr>
              <w:rPr>
                <w:rFonts w:eastAsia="Batang"/>
                <w:b/>
                <w:sz w:val="18"/>
                <w:szCs w:val="18"/>
              </w:rPr>
            </w:pPr>
            <w:r w:rsidRPr="00A945F0">
              <w:rPr>
                <w:rFonts w:eastAsia="Batang"/>
                <w:b/>
                <w:sz w:val="18"/>
                <w:szCs w:val="18"/>
              </w:rPr>
              <w:t xml:space="preserve">территории от ЧС природного и </w:t>
            </w:r>
          </w:p>
          <w:p w:rsidR="00B22A94" w:rsidRPr="00A945F0" w:rsidRDefault="00B22A94" w:rsidP="00B332F4">
            <w:pPr>
              <w:rPr>
                <w:rFonts w:eastAsia="Batang"/>
                <w:b/>
                <w:sz w:val="18"/>
                <w:szCs w:val="18"/>
              </w:rPr>
            </w:pPr>
            <w:r w:rsidRPr="00A945F0">
              <w:rPr>
                <w:rFonts w:eastAsia="Batang"/>
                <w:b/>
                <w:sz w:val="18"/>
                <w:szCs w:val="18"/>
              </w:rPr>
              <w:t>техногенного характера, гражданская оборона»</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0300</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0110000000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6 000,00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6 000,00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100,0</w:t>
            </w:r>
          </w:p>
        </w:tc>
      </w:tr>
      <w:tr w:rsidR="00B22A94" w:rsidRPr="00A945F0" w:rsidTr="00B332F4">
        <w:trPr>
          <w:trHeight w:val="78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64.</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sz w:val="18"/>
                <w:szCs w:val="18"/>
              </w:rPr>
            </w:pPr>
            <w:r w:rsidRPr="00A945F0">
              <w:rPr>
                <w:rFonts w:eastAsia="Batang"/>
                <w:sz w:val="18"/>
                <w:szCs w:val="18"/>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0309</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0110000010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244</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6 000,00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6 000,00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100,0</w:t>
            </w:r>
          </w:p>
        </w:tc>
      </w:tr>
      <w:tr w:rsidR="00B22A94" w:rsidRPr="00A945F0" w:rsidTr="00B332F4">
        <w:trPr>
          <w:trHeight w:val="18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65.</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b/>
                <w:sz w:val="18"/>
                <w:szCs w:val="18"/>
              </w:rPr>
            </w:pPr>
            <w:r w:rsidRPr="00A945F0">
              <w:rPr>
                <w:rFonts w:eastAsia="Batang"/>
                <w:b/>
                <w:sz w:val="18"/>
                <w:szCs w:val="18"/>
              </w:rPr>
              <w:t>Обеспечение пожарной безопасности</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0310</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275 181,45</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275 180,68</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100,0</w:t>
            </w:r>
          </w:p>
        </w:tc>
      </w:tr>
      <w:tr w:rsidR="00B22A94" w:rsidRPr="00A945F0" w:rsidTr="00B332F4">
        <w:trPr>
          <w:trHeight w:val="585"/>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66.</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0310</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 xml:space="preserve"> 0110000020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244</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6 831,45</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6 830,68</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100,0</w:t>
            </w:r>
          </w:p>
        </w:tc>
      </w:tr>
      <w:tr w:rsidR="00B22A94" w:rsidRPr="00A945F0" w:rsidTr="00B332F4">
        <w:trPr>
          <w:trHeight w:val="24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67.</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0310</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 xml:space="preserve"> 0110074120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244</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255 571,00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255 571,00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100,0</w:t>
            </w:r>
          </w:p>
        </w:tc>
      </w:tr>
      <w:tr w:rsidR="00B22A94" w:rsidRPr="00A945F0" w:rsidTr="00B332F4">
        <w:trPr>
          <w:trHeight w:val="615"/>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68.</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0310</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lang w:val="en-US"/>
              </w:rPr>
            </w:pPr>
            <w:r w:rsidRPr="00A945F0">
              <w:rPr>
                <w:rFonts w:eastAsia="Batang"/>
                <w:sz w:val="18"/>
                <w:szCs w:val="18"/>
              </w:rPr>
              <w:t xml:space="preserve"> 01100</w:t>
            </w:r>
            <w:r w:rsidRPr="00A945F0">
              <w:rPr>
                <w:rFonts w:eastAsia="Batang"/>
                <w:sz w:val="18"/>
                <w:szCs w:val="18"/>
                <w:lang w:val="en-US"/>
              </w:rPr>
              <w:t>S4120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244</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12 779,00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12 779,00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100,0</w:t>
            </w:r>
          </w:p>
        </w:tc>
      </w:tr>
      <w:tr w:rsidR="00B22A94" w:rsidRPr="00A945F0" w:rsidTr="00B332F4">
        <w:trPr>
          <w:trHeight w:val="285"/>
        </w:trPr>
        <w:tc>
          <w:tcPr>
            <w:tcW w:w="720" w:type="dxa"/>
            <w:tcBorders>
              <w:top w:val="single" w:sz="4" w:space="0" w:color="auto"/>
              <w:left w:val="single" w:sz="4" w:space="0" w:color="auto"/>
              <w:bottom w:val="single" w:sz="4" w:space="0" w:color="auto"/>
              <w:right w:val="single" w:sz="4" w:space="0" w:color="auto"/>
            </w:tcBorders>
          </w:tcPr>
          <w:p w:rsidR="00B22A94" w:rsidRPr="003507F7" w:rsidRDefault="00B22A94" w:rsidP="00B332F4">
            <w:pPr>
              <w:jc w:val="center"/>
              <w:rPr>
                <w:rFonts w:eastAsia="Batang"/>
                <w:b/>
                <w:sz w:val="18"/>
                <w:szCs w:val="18"/>
              </w:rPr>
            </w:pPr>
            <w:r w:rsidRPr="003507F7">
              <w:rPr>
                <w:rFonts w:eastAsia="Batang"/>
                <w:b/>
                <w:sz w:val="18"/>
                <w:szCs w:val="18"/>
              </w:rPr>
              <w:t>69.</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b/>
                <w:sz w:val="18"/>
                <w:szCs w:val="18"/>
              </w:rPr>
              <w:t>Непрограммные расходы</w:t>
            </w:r>
            <w:r w:rsidRPr="00A945F0">
              <w:rPr>
                <w:rFonts w:eastAsia="Batang"/>
                <w:sz w:val="18"/>
                <w:szCs w:val="18"/>
              </w:rPr>
              <w:tab/>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0314</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9110000000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sz w:val="18"/>
                <w:szCs w:val="18"/>
              </w:rPr>
            </w:pPr>
            <w:r w:rsidRPr="00A945F0">
              <w:rPr>
                <w:rFonts w:eastAsia="Batang"/>
                <w:b/>
                <w:sz w:val="18"/>
                <w:szCs w:val="18"/>
              </w:rPr>
              <w:t>9 200,00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sz w:val="18"/>
                <w:szCs w:val="18"/>
              </w:rPr>
            </w:pPr>
            <w:r w:rsidRPr="00A945F0">
              <w:rPr>
                <w:rFonts w:eastAsia="Batang"/>
                <w:b/>
                <w:sz w:val="18"/>
                <w:szCs w:val="18"/>
              </w:rPr>
              <w:t>9 200,00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sz w:val="18"/>
                <w:szCs w:val="18"/>
              </w:rPr>
            </w:pPr>
            <w:r w:rsidRPr="00A945F0">
              <w:rPr>
                <w:rFonts w:eastAsia="Batang"/>
                <w:b/>
                <w:sz w:val="18"/>
                <w:szCs w:val="18"/>
              </w:rPr>
              <w:t>100,0</w:t>
            </w:r>
          </w:p>
        </w:tc>
      </w:tr>
      <w:tr w:rsidR="00B22A94" w:rsidRPr="00A945F0" w:rsidTr="00B332F4">
        <w:trPr>
          <w:trHeight w:val="285"/>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70.</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b/>
                <w:sz w:val="18"/>
                <w:szCs w:val="18"/>
              </w:rPr>
            </w:pPr>
            <w:r w:rsidRPr="00A945F0">
              <w:rPr>
                <w:rFonts w:eastAsia="Batang"/>
                <w:b/>
                <w:sz w:val="18"/>
                <w:szCs w:val="18"/>
              </w:rPr>
              <w:t xml:space="preserve">Другие вопросы в области национальной безопасности и правоохранительной </w:t>
            </w:r>
            <w:r w:rsidRPr="00A945F0">
              <w:rPr>
                <w:rFonts w:eastAsia="Batang"/>
                <w:b/>
                <w:sz w:val="18"/>
                <w:szCs w:val="18"/>
              </w:rPr>
              <w:lastRenderedPageBreak/>
              <w:t>деятельности</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lastRenderedPageBreak/>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0314</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9110000000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9 200,00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9 200,00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100,0</w:t>
            </w:r>
          </w:p>
        </w:tc>
      </w:tr>
      <w:tr w:rsidR="00B22A94" w:rsidRPr="00A945F0" w:rsidTr="00B332F4">
        <w:trPr>
          <w:trHeight w:val="45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lastRenderedPageBreak/>
              <w:t>71.</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color w:val="000000"/>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0314</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9110000510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123</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9 200,00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9 200,0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100,0</w:t>
            </w:r>
          </w:p>
        </w:tc>
      </w:tr>
      <w:tr w:rsidR="00B22A94" w:rsidRPr="00A945F0" w:rsidTr="00B332F4">
        <w:trPr>
          <w:trHeight w:val="12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72.</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b/>
                <w:sz w:val="18"/>
                <w:szCs w:val="18"/>
              </w:rPr>
            </w:pPr>
            <w:r w:rsidRPr="00A945F0">
              <w:rPr>
                <w:rFonts w:eastAsia="Batang"/>
                <w:b/>
                <w:sz w:val="18"/>
                <w:szCs w:val="18"/>
              </w:rPr>
              <w:t>Национальная экономика</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0400</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8 064 374,40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7 758 113,48</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96,2</w:t>
            </w:r>
          </w:p>
        </w:tc>
      </w:tr>
      <w:tr w:rsidR="00B22A94" w:rsidRPr="00A945F0" w:rsidTr="00B332F4">
        <w:trPr>
          <w:trHeight w:val="18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73.</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b/>
                <w:sz w:val="18"/>
                <w:szCs w:val="18"/>
              </w:rPr>
            </w:pPr>
            <w:r w:rsidRPr="00A945F0">
              <w:rPr>
                <w:rFonts w:eastAsia="Batang"/>
                <w:b/>
                <w:sz w:val="18"/>
                <w:szCs w:val="18"/>
              </w:rPr>
              <w:t>Подпрограмма 2 «Транспортное обслуживание населения  на терр. МО п. Нижний Ингаш»</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0408</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0120000000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355 680,00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254 880,00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71,7</w:t>
            </w:r>
          </w:p>
        </w:tc>
      </w:tr>
      <w:tr w:rsidR="00B22A94" w:rsidRPr="00A945F0" w:rsidTr="00B332F4">
        <w:trPr>
          <w:trHeight w:val="26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74.</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 xml:space="preserve">Субсидии </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0408</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0120000010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811</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355 680,00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254 880,00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71,7</w:t>
            </w:r>
          </w:p>
        </w:tc>
      </w:tr>
      <w:tr w:rsidR="00B22A94" w:rsidRPr="00A945F0" w:rsidTr="00B332F4">
        <w:trPr>
          <w:trHeight w:val="38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75.</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b/>
                <w:sz w:val="18"/>
                <w:szCs w:val="18"/>
              </w:rPr>
            </w:pPr>
            <w:r w:rsidRPr="00A945F0">
              <w:rPr>
                <w:rFonts w:eastAsia="Batang"/>
                <w:b/>
                <w:sz w:val="18"/>
                <w:szCs w:val="18"/>
              </w:rPr>
              <w:t>Дорожное хозяйство (дорожные фонды)</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0409</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Pr>
                <w:rFonts w:eastAsia="Batang"/>
                <w:b/>
                <w:sz w:val="18"/>
                <w:szCs w:val="18"/>
              </w:rPr>
              <w:t>7 568 721,40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7</w:t>
            </w:r>
            <w:r>
              <w:rPr>
                <w:rFonts w:eastAsia="Batang"/>
                <w:b/>
                <w:sz w:val="18"/>
                <w:szCs w:val="18"/>
              </w:rPr>
              <w:t> 363 260,48</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Pr>
                <w:rFonts w:eastAsia="Batang"/>
                <w:b/>
                <w:sz w:val="18"/>
                <w:szCs w:val="18"/>
              </w:rPr>
              <w:t>97,3</w:t>
            </w:r>
          </w:p>
        </w:tc>
      </w:tr>
      <w:tr w:rsidR="00B22A94" w:rsidRPr="00A945F0" w:rsidTr="00B332F4">
        <w:trPr>
          <w:trHeight w:val="28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76.</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b/>
                <w:sz w:val="18"/>
                <w:szCs w:val="18"/>
              </w:rPr>
            </w:pPr>
            <w:r w:rsidRPr="00A945F0">
              <w:rPr>
                <w:rFonts w:eastAsia="Batang"/>
                <w:b/>
                <w:sz w:val="18"/>
                <w:szCs w:val="18"/>
              </w:rPr>
              <w:t>Подпрограмма 3 «Дорожное  хозяйство на терр. МО п. Нижний Ингаш»</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0409</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0130000000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7</w:t>
            </w:r>
            <w:r>
              <w:rPr>
                <w:rFonts w:eastAsia="Batang"/>
                <w:b/>
                <w:sz w:val="18"/>
                <w:szCs w:val="18"/>
              </w:rPr>
              <w:t> 568 721,40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7</w:t>
            </w:r>
            <w:r>
              <w:rPr>
                <w:rFonts w:eastAsia="Batang"/>
                <w:b/>
                <w:sz w:val="18"/>
                <w:szCs w:val="18"/>
              </w:rPr>
              <w:t> 363 260,48</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Pr>
                <w:rFonts w:eastAsia="Batang"/>
                <w:b/>
                <w:sz w:val="18"/>
                <w:szCs w:val="18"/>
              </w:rPr>
              <w:t>97,3</w:t>
            </w:r>
          </w:p>
        </w:tc>
      </w:tr>
      <w:tr w:rsidR="00B22A94" w:rsidRPr="00A945F0" w:rsidTr="00B332F4">
        <w:trPr>
          <w:trHeight w:val="925"/>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77.</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p w:rsidR="00B22A94" w:rsidRPr="00A945F0" w:rsidRDefault="00B22A94" w:rsidP="00B332F4">
            <w:pPr>
              <w:jc w:val="center"/>
              <w:rPr>
                <w:rFonts w:eastAsia="Batang"/>
                <w:sz w:val="18"/>
                <w:szCs w:val="18"/>
              </w:rPr>
            </w:pPr>
          </w:p>
          <w:p w:rsidR="00B22A94" w:rsidRPr="00A945F0" w:rsidRDefault="00B22A94" w:rsidP="00B332F4">
            <w:pPr>
              <w:jc w:val="center"/>
              <w:rPr>
                <w:rFonts w:eastAsia="Batang"/>
                <w:sz w:val="18"/>
                <w:szCs w:val="18"/>
              </w:rPr>
            </w:pP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0409</w:t>
            </w:r>
          </w:p>
          <w:p w:rsidR="00B22A94" w:rsidRPr="00A945F0" w:rsidRDefault="00B22A94" w:rsidP="00B332F4">
            <w:pPr>
              <w:jc w:val="center"/>
              <w:rPr>
                <w:rFonts w:eastAsia="Batang"/>
                <w:sz w:val="18"/>
                <w:szCs w:val="18"/>
              </w:rPr>
            </w:pPr>
          </w:p>
          <w:p w:rsidR="00B22A94" w:rsidRPr="00A945F0" w:rsidRDefault="00B22A94" w:rsidP="00B332F4">
            <w:pPr>
              <w:jc w:val="center"/>
              <w:rPr>
                <w:rFonts w:eastAsia="Batang"/>
                <w:sz w:val="18"/>
                <w:szCs w:val="18"/>
              </w:rPr>
            </w:pP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0130000010</w:t>
            </w:r>
          </w:p>
          <w:p w:rsidR="00B22A94" w:rsidRPr="00A945F0" w:rsidRDefault="00B22A94" w:rsidP="00B332F4">
            <w:pPr>
              <w:jc w:val="center"/>
              <w:rPr>
                <w:rFonts w:eastAsia="Batang"/>
                <w:sz w:val="18"/>
                <w:szCs w:val="18"/>
              </w:rPr>
            </w:pPr>
          </w:p>
          <w:p w:rsidR="00B22A94" w:rsidRPr="00A945F0" w:rsidRDefault="00B22A94" w:rsidP="00B332F4">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244</w:t>
            </w:r>
          </w:p>
          <w:p w:rsidR="00B22A94" w:rsidRPr="00A945F0" w:rsidRDefault="00B22A94" w:rsidP="00B332F4">
            <w:pPr>
              <w:jc w:val="center"/>
              <w:rPr>
                <w:rFonts w:eastAsia="Batang"/>
                <w:sz w:val="18"/>
                <w:szCs w:val="18"/>
              </w:rPr>
            </w:pPr>
          </w:p>
          <w:p w:rsidR="00B22A94" w:rsidRPr="00A945F0" w:rsidRDefault="00B22A94" w:rsidP="00B332F4">
            <w:pPr>
              <w:jc w:val="center"/>
              <w:rPr>
                <w:rFonts w:eastAsia="Batang"/>
                <w:sz w:val="18"/>
                <w:szCs w:val="18"/>
              </w:rPr>
            </w:pP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125 659,41</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125 659,41</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100,0</w:t>
            </w:r>
          </w:p>
        </w:tc>
      </w:tr>
      <w:tr w:rsidR="00B22A94" w:rsidRPr="00A945F0" w:rsidTr="00B332F4">
        <w:trPr>
          <w:trHeight w:val="449"/>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78.</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Уплата иных платежей</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0409</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0130000010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853</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100 000,00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100 000,00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100,0</w:t>
            </w:r>
          </w:p>
        </w:tc>
      </w:tr>
      <w:tr w:rsidR="00B22A94" w:rsidRPr="00A945F0" w:rsidTr="00B332F4">
        <w:trPr>
          <w:trHeight w:val="675"/>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79.</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0409</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0130000020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244</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539 900,00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338 106,05</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62,6</w:t>
            </w:r>
          </w:p>
        </w:tc>
      </w:tr>
      <w:tr w:rsidR="00B22A94" w:rsidRPr="00A945F0" w:rsidTr="00B332F4">
        <w:trPr>
          <w:trHeight w:val="60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Pr>
                <w:rFonts w:eastAsia="Batang"/>
                <w:sz w:val="18"/>
                <w:szCs w:val="18"/>
              </w:rPr>
              <w:t>80</w:t>
            </w:r>
            <w:r w:rsidRPr="00A945F0">
              <w:rPr>
                <w:rFonts w:eastAsia="Batang"/>
                <w:sz w:val="18"/>
                <w:szCs w:val="18"/>
              </w:rPr>
              <w:t>.</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 xml:space="preserve">Прочая закупка товаров, работ и </w:t>
            </w:r>
            <w:r w:rsidRPr="00A945F0">
              <w:rPr>
                <w:rFonts w:eastAsia="Batang"/>
                <w:sz w:val="18"/>
                <w:szCs w:val="18"/>
              </w:rPr>
              <w:lastRenderedPageBreak/>
              <w:t>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lastRenderedPageBreak/>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0409</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0130075080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244</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852 300,00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848 676,51</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99,6</w:t>
            </w:r>
          </w:p>
        </w:tc>
      </w:tr>
      <w:tr w:rsidR="00B22A94" w:rsidRPr="00A945F0" w:rsidTr="00B332F4">
        <w:trPr>
          <w:trHeight w:val="1425"/>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Pr>
                <w:rFonts w:eastAsia="Batang"/>
                <w:sz w:val="18"/>
                <w:szCs w:val="18"/>
              </w:rPr>
              <w:lastRenderedPageBreak/>
              <w:t>81</w:t>
            </w:r>
            <w:r w:rsidRPr="00A945F0">
              <w:rPr>
                <w:rFonts w:eastAsia="Batang"/>
                <w:sz w:val="18"/>
                <w:szCs w:val="18"/>
              </w:rPr>
              <w:t>.</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0409</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0130075090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244</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5 587 250,00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5 587 250,00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100,0</w:t>
            </w:r>
          </w:p>
        </w:tc>
      </w:tr>
      <w:tr w:rsidR="00B22A94" w:rsidRPr="00A945F0" w:rsidTr="00B332F4">
        <w:trPr>
          <w:trHeight w:val="141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Pr>
                <w:rFonts w:eastAsia="Batang"/>
                <w:sz w:val="18"/>
                <w:szCs w:val="18"/>
              </w:rPr>
              <w:t>82.</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0409</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01300</w:t>
            </w:r>
            <w:r w:rsidRPr="00A945F0">
              <w:rPr>
                <w:rFonts w:eastAsia="Batang"/>
                <w:sz w:val="18"/>
                <w:szCs w:val="18"/>
                <w:lang w:val="en-US"/>
              </w:rPr>
              <w:t>S</w:t>
            </w:r>
            <w:r w:rsidRPr="00A945F0">
              <w:rPr>
                <w:rFonts w:eastAsia="Batang"/>
                <w:sz w:val="18"/>
                <w:szCs w:val="18"/>
              </w:rPr>
              <w:t>5080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244</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10 227,60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10 184,12</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99,6</w:t>
            </w:r>
          </w:p>
        </w:tc>
      </w:tr>
      <w:tr w:rsidR="00B22A94" w:rsidRPr="00A945F0" w:rsidTr="00B332F4">
        <w:trPr>
          <w:trHeight w:val="855"/>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Pr>
                <w:rFonts w:eastAsia="Batang"/>
                <w:sz w:val="18"/>
                <w:szCs w:val="18"/>
              </w:rPr>
              <w:t>83.</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0409</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01300</w:t>
            </w:r>
            <w:r w:rsidRPr="00A945F0">
              <w:rPr>
                <w:rFonts w:eastAsia="Batang"/>
                <w:sz w:val="18"/>
                <w:szCs w:val="18"/>
                <w:lang w:val="en-US"/>
              </w:rPr>
              <w:t>S</w:t>
            </w:r>
            <w:r w:rsidRPr="00A945F0">
              <w:rPr>
                <w:rFonts w:eastAsia="Batang"/>
                <w:sz w:val="18"/>
                <w:szCs w:val="18"/>
              </w:rPr>
              <w:t>5090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244</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67 047,00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67 047,00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100,0</w:t>
            </w:r>
          </w:p>
        </w:tc>
      </w:tr>
      <w:tr w:rsidR="00B22A94" w:rsidRPr="00A945F0" w:rsidTr="00B332F4">
        <w:trPr>
          <w:trHeight w:val="1395"/>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Pr>
                <w:rFonts w:eastAsia="Batang"/>
                <w:sz w:val="18"/>
                <w:szCs w:val="18"/>
              </w:rPr>
              <w:t>84.</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0409</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Pr>
                <w:rFonts w:eastAsia="Batang"/>
                <w:sz w:val="18"/>
                <w:szCs w:val="18"/>
              </w:rPr>
              <w:t>013</w:t>
            </w:r>
            <w:r>
              <w:rPr>
                <w:rFonts w:eastAsia="Batang"/>
                <w:sz w:val="18"/>
                <w:szCs w:val="18"/>
                <w:lang w:val="en-US"/>
              </w:rPr>
              <w:t>R</w:t>
            </w:r>
            <w:r>
              <w:rPr>
                <w:rFonts w:eastAsia="Batang"/>
                <w:sz w:val="18"/>
                <w:szCs w:val="18"/>
              </w:rPr>
              <w:t>3</w:t>
            </w:r>
            <w:r w:rsidRPr="00A945F0">
              <w:rPr>
                <w:rFonts w:eastAsia="Batang"/>
                <w:sz w:val="18"/>
                <w:szCs w:val="18"/>
              </w:rPr>
              <w:t>74920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244</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233 900,00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233 900,00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100,0</w:t>
            </w:r>
          </w:p>
        </w:tc>
      </w:tr>
      <w:tr w:rsidR="00B22A94" w:rsidRPr="00A945F0" w:rsidTr="00B332F4">
        <w:trPr>
          <w:trHeight w:val="225"/>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Pr>
                <w:rFonts w:eastAsia="Batang"/>
                <w:sz w:val="18"/>
                <w:szCs w:val="18"/>
              </w:rPr>
              <w:t>85</w:t>
            </w:r>
            <w:r w:rsidRPr="00A945F0">
              <w:rPr>
                <w:rFonts w:eastAsia="Batang"/>
                <w:sz w:val="18"/>
                <w:szCs w:val="18"/>
              </w:rPr>
              <w:t>.</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0409</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Pr>
                <w:rFonts w:eastAsia="Batang"/>
                <w:sz w:val="18"/>
                <w:szCs w:val="18"/>
              </w:rPr>
              <w:t>013</w:t>
            </w:r>
            <w:r>
              <w:rPr>
                <w:rFonts w:eastAsia="Batang"/>
                <w:sz w:val="18"/>
                <w:szCs w:val="18"/>
                <w:lang w:val="en-US"/>
              </w:rPr>
              <w:t>R</w:t>
            </w:r>
            <w:r>
              <w:rPr>
                <w:rFonts w:eastAsia="Batang"/>
                <w:sz w:val="18"/>
                <w:szCs w:val="18"/>
              </w:rPr>
              <w:t>37</w:t>
            </w:r>
            <w:r w:rsidRPr="00A945F0">
              <w:rPr>
                <w:rFonts w:eastAsia="Batang"/>
                <w:sz w:val="18"/>
                <w:szCs w:val="18"/>
              </w:rPr>
              <w:t>4920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244</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51 458,00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51 458,00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100,0</w:t>
            </w:r>
          </w:p>
        </w:tc>
      </w:tr>
      <w:tr w:rsidR="00B22A94" w:rsidRPr="00A945F0" w:rsidTr="00B332F4">
        <w:trPr>
          <w:trHeight w:val="465"/>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86.</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0409</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lang w:val="en-US"/>
              </w:rPr>
            </w:pPr>
            <w:r w:rsidRPr="00A945F0">
              <w:rPr>
                <w:rFonts w:eastAsia="Batang"/>
                <w:sz w:val="18"/>
                <w:szCs w:val="18"/>
              </w:rPr>
              <w:t>031</w:t>
            </w:r>
            <w:r w:rsidRPr="00A945F0">
              <w:rPr>
                <w:rFonts w:eastAsia="Batang"/>
                <w:sz w:val="18"/>
                <w:szCs w:val="18"/>
                <w:lang w:val="en-US"/>
              </w:rPr>
              <w:t>F255550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244</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lang w:val="en-US"/>
              </w:rPr>
              <w:t>979</w:t>
            </w:r>
            <w:r w:rsidRPr="00A945F0">
              <w:rPr>
                <w:rFonts w:eastAsia="Batang"/>
                <w:sz w:val="18"/>
                <w:szCs w:val="18"/>
              </w:rPr>
              <w:t>,39</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979,39</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100,0</w:t>
            </w:r>
          </w:p>
        </w:tc>
      </w:tr>
      <w:tr w:rsidR="00B22A94" w:rsidRPr="00A945F0" w:rsidTr="00B332F4">
        <w:trPr>
          <w:trHeight w:val="18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87.</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b/>
                <w:sz w:val="18"/>
                <w:szCs w:val="18"/>
              </w:rPr>
            </w:pPr>
            <w:r w:rsidRPr="00A945F0">
              <w:rPr>
                <w:rFonts w:eastAsia="Batang"/>
                <w:b/>
                <w:sz w:val="18"/>
                <w:szCs w:val="18"/>
              </w:rPr>
              <w:t>Другие вопросы в области  национальной экономики</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0412</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139 973,00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139 973,00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100,0</w:t>
            </w:r>
          </w:p>
        </w:tc>
      </w:tr>
      <w:tr w:rsidR="00B22A94" w:rsidRPr="00A945F0" w:rsidTr="00B332F4">
        <w:trPr>
          <w:trHeight w:val="10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lastRenderedPageBreak/>
              <w:t>88.</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b/>
                <w:sz w:val="18"/>
                <w:szCs w:val="18"/>
              </w:rPr>
              <w:t>Непрограммные расходы</w:t>
            </w:r>
            <w:r w:rsidRPr="00A945F0">
              <w:rPr>
                <w:rFonts w:eastAsia="Batang"/>
                <w:sz w:val="18"/>
                <w:szCs w:val="18"/>
              </w:rPr>
              <w:tab/>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0412</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8700000000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sz w:val="18"/>
                <w:szCs w:val="18"/>
              </w:rPr>
            </w:pPr>
            <w:r w:rsidRPr="00A945F0">
              <w:rPr>
                <w:rFonts w:eastAsia="Batang"/>
                <w:b/>
                <w:sz w:val="18"/>
                <w:szCs w:val="18"/>
              </w:rPr>
              <w:t>139 973,00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b/>
                <w:sz w:val="18"/>
                <w:szCs w:val="18"/>
              </w:rPr>
            </w:pPr>
            <w:r w:rsidRPr="00A945F0">
              <w:rPr>
                <w:b/>
                <w:sz w:val="18"/>
                <w:szCs w:val="18"/>
              </w:rPr>
              <w:t>139 973,00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b/>
                <w:sz w:val="18"/>
                <w:szCs w:val="18"/>
              </w:rPr>
            </w:pPr>
            <w:r w:rsidRPr="00A945F0">
              <w:rPr>
                <w:b/>
                <w:sz w:val="18"/>
                <w:szCs w:val="18"/>
              </w:rPr>
              <w:t>100,0</w:t>
            </w:r>
          </w:p>
        </w:tc>
      </w:tr>
      <w:tr w:rsidR="00B22A94" w:rsidRPr="00A945F0" w:rsidTr="00B332F4">
        <w:trPr>
          <w:trHeight w:val="18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89.</w:t>
            </w:r>
          </w:p>
          <w:p w:rsidR="00B22A94" w:rsidRPr="00A945F0" w:rsidRDefault="00B22A94" w:rsidP="00B332F4">
            <w:pPr>
              <w:jc w:val="center"/>
              <w:rPr>
                <w:rFonts w:eastAsia="Batang"/>
                <w:sz w:val="18"/>
                <w:szCs w:val="18"/>
              </w:rPr>
            </w:pP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 xml:space="preserve">Другие вопросы в области  национальной </w:t>
            </w:r>
          </w:p>
          <w:p w:rsidR="00B22A94" w:rsidRPr="00A945F0" w:rsidRDefault="00B22A94" w:rsidP="00B332F4">
            <w:pPr>
              <w:rPr>
                <w:rFonts w:eastAsia="Batang"/>
                <w:sz w:val="18"/>
                <w:szCs w:val="18"/>
              </w:rPr>
            </w:pPr>
            <w:r w:rsidRPr="00A945F0">
              <w:rPr>
                <w:rFonts w:eastAsia="Batang"/>
                <w:sz w:val="18"/>
                <w:szCs w:val="18"/>
              </w:rPr>
              <w:t>экономики</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0412</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8710000000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sz w:val="18"/>
                <w:szCs w:val="18"/>
              </w:rPr>
            </w:pPr>
            <w:r w:rsidRPr="00A945F0">
              <w:rPr>
                <w:rFonts w:eastAsia="Batang"/>
                <w:sz w:val="18"/>
                <w:szCs w:val="18"/>
              </w:rPr>
              <w:t>139 973,00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sz w:val="18"/>
                <w:szCs w:val="18"/>
              </w:rPr>
            </w:pPr>
            <w:r w:rsidRPr="00A945F0">
              <w:rPr>
                <w:sz w:val="18"/>
                <w:szCs w:val="18"/>
              </w:rPr>
              <w:t>139 973,00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sz w:val="18"/>
                <w:szCs w:val="18"/>
              </w:rPr>
            </w:pPr>
            <w:r w:rsidRPr="00A945F0">
              <w:rPr>
                <w:sz w:val="18"/>
                <w:szCs w:val="18"/>
              </w:rPr>
              <w:t>100,0</w:t>
            </w:r>
          </w:p>
        </w:tc>
      </w:tr>
      <w:tr w:rsidR="00B22A94" w:rsidRPr="00A945F0" w:rsidTr="00B332F4">
        <w:trPr>
          <w:trHeight w:val="34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90.</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Иные межбюджетные трансферты</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0412</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8710000510</w:t>
            </w:r>
          </w:p>
          <w:p w:rsidR="00B22A94" w:rsidRPr="00A945F0" w:rsidRDefault="00B22A94" w:rsidP="00B332F4">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540</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sz w:val="18"/>
                <w:szCs w:val="18"/>
              </w:rPr>
            </w:pPr>
            <w:r w:rsidRPr="00A945F0">
              <w:rPr>
                <w:rFonts w:eastAsia="Batang"/>
                <w:sz w:val="18"/>
                <w:szCs w:val="18"/>
              </w:rPr>
              <w:t>139 973,00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sz w:val="18"/>
                <w:szCs w:val="18"/>
              </w:rPr>
            </w:pPr>
            <w:r w:rsidRPr="00A945F0">
              <w:rPr>
                <w:rFonts w:eastAsia="Batang"/>
                <w:sz w:val="18"/>
                <w:szCs w:val="18"/>
              </w:rPr>
              <w:t>139 973,00</w:t>
            </w:r>
          </w:p>
        </w:tc>
        <w:tc>
          <w:tcPr>
            <w:tcW w:w="1260" w:type="dxa"/>
            <w:tcBorders>
              <w:top w:val="single" w:sz="4" w:space="0" w:color="auto"/>
              <w:left w:val="single" w:sz="4" w:space="0" w:color="auto"/>
              <w:bottom w:val="single" w:sz="4" w:space="0" w:color="auto"/>
              <w:right w:val="single" w:sz="4" w:space="0" w:color="auto"/>
            </w:tcBorders>
          </w:tcPr>
          <w:p w:rsidR="00B22A94" w:rsidRPr="004A04CA" w:rsidRDefault="00B22A94" w:rsidP="00B332F4">
            <w:pPr>
              <w:jc w:val="center"/>
              <w:rPr>
                <w:sz w:val="18"/>
                <w:szCs w:val="18"/>
              </w:rPr>
            </w:pPr>
            <w:r>
              <w:rPr>
                <w:rFonts w:eastAsia="Batang"/>
                <w:sz w:val="18"/>
                <w:szCs w:val="18"/>
              </w:rPr>
              <w:t>100,</w:t>
            </w:r>
            <w:r w:rsidRPr="004A04CA">
              <w:rPr>
                <w:rFonts w:eastAsia="Batang"/>
                <w:sz w:val="18"/>
                <w:szCs w:val="18"/>
              </w:rPr>
              <w:t>0</w:t>
            </w:r>
          </w:p>
        </w:tc>
      </w:tr>
      <w:tr w:rsidR="00B22A94" w:rsidRPr="00A945F0" w:rsidTr="00B332F4">
        <w:trPr>
          <w:trHeight w:val="195"/>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tabs>
                <w:tab w:val="right" w:pos="2448"/>
              </w:tabs>
              <w:jc w:val="center"/>
              <w:rPr>
                <w:rFonts w:eastAsia="Batang"/>
                <w:b/>
                <w:sz w:val="18"/>
                <w:szCs w:val="18"/>
              </w:rPr>
            </w:pPr>
            <w:r w:rsidRPr="00A945F0">
              <w:rPr>
                <w:rFonts w:eastAsia="Batang"/>
                <w:b/>
                <w:sz w:val="18"/>
                <w:szCs w:val="18"/>
              </w:rPr>
              <w:t>91.</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tabs>
                <w:tab w:val="right" w:pos="2448"/>
              </w:tabs>
              <w:rPr>
                <w:rFonts w:eastAsia="Batang"/>
                <w:b/>
                <w:sz w:val="18"/>
                <w:szCs w:val="18"/>
              </w:rPr>
            </w:pPr>
            <w:r w:rsidRPr="00A945F0">
              <w:rPr>
                <w:rFonts w:eastAsia="Batang"/>
                <w:b/>
                <w:sz w:val="18"/>
                <w:szCs w:val="18"/>
              </w:rPr>
              <w:t>Жилищно-коммунальное хозяйство</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0500</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739 210,32</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686 788,86</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92,9</w:t>
            </w:r>
          </w:p>
        </w:tc>
      </w:tr>
      <w:tr w:rsidR="00B22A94" w:rsidRPr="00A945F0" w:rsidTr="00B332F4">
        <w:trPr>
          <w:trHeight w:val="14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tabs>
                <w:tab w:val="right" w:pos="2448"/>
              </w:tabs>
              <w:jc w:val="center"/>
              <w:rPr>
                <w:rFonts w:eastAsia="Batang"/>
                <w:b/>
                <w:sz w:val="18"/>
                <w:szCs w:val="18"/>
              </w:rPr>
            </w:pPr>
            <w:r w:rsidRPr="00A945F0">
              <w:rPr>
                <w:rFonts w:eastAsia="Batang"/>
                <w:b/>
                <w:sz w:val="18"/>
                <w:szCs w:val="18"/>
              </w:rPr>
              <w:t>92.</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tabs>
                <w:tab w:val="right" w:pos="2448"/>
              </w:tabs>
              <w:rPr>
                <w:rFonts w:eastAsia="Batang"/>
                <w:b/>
                <w:sz w:val="18"/>
                <w:szCs w:val="18"/>
              </w:rPr>
            </w:pPr>
            <w:r w:rsidRPr="00A945F0">
              <w:rPr>
                <w:rFonts w:eastAsia="Batang"/>
                <w:b/>
                <w:sz w:val="18"/>
                <w:szCs w:val="18"/>
              </w:rPr>
              <w:t>Подпрограмма 4 «Жилищно-коммунальное хозяйство на терр. МО п. Нижний Ингаш»</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0500</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0140000000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739 210,32</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686 788,86</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92,9</w:t>
            </w:r>
          </w:p>
        </w:tc>
      </w:tr>
      <w:tr w:rsidR="00B22A94" w:rsidRPr="00A945F0" w:rsidTr="00B332F4">
        <w:trPr>
          <w:trHeight w:val="30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tabs>
                <w:tab w:val="right" w:pos="2448"/>
              </w:tabs>
              <w:jc w:val="center"/>
              <w:rPr>
                <w:rFonts w:eastAsia="Batang"/>
                <w:b/>
                <w:sz w:val="18"/>
                <w:szCs w:val="18"/>
              </w:rPr>
            </w:pPr>
            <w:r w:rsidRPr="00A945F0">
              <w:rPr>
                <w:rFonts w:eastAsia="Batang"/>
                <w:b/>
                <w:sz w:val="18"/>
                <w:szCs w:val="18"/>
              </w:rPr>
              <w:t>93.</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tabs>
                <w:tab w:val="right" w:pos="2448"/>
              </w:tabs>
              <w:rPr>
                <w:rFonts w:eastAsia="Batang"/>
                <w:b/>
                <w:sz w:val="18"/>
                <w:szCs w:val="18"/>
              </w:rPr>
            </w:pPr>
            <w:r w:rsidRPr="00A945F0">
              <w:rPr>
                <w:rFonts w:eastAsia="Batang"/>
                <w:b/>
                <w:sz w:val="18"/>
                <w:szCs w:val="18"/>
              </w:rPr>
              <w:t>Жилищное хозяйство</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0501</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72 010,04</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19 588,58</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27,2</w:t>
            </w:r>
          </w:p>
        </w:tc>
      </w:tr>
      <w:tr w:rsidR="00B22A94" w:rsidRPr="00A945F0" w:rsidTr="00B332F4">
        <w:trPr>
          <w:trHeight w:val="344"/>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94.</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0501</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0140000010</w:t>
            </w:r>
          </w:p>
          <w:p w:rsidR="00B22A94" w:rsidRPr="00A945F0" w:rsidRDefault="00B22A94" w:rsidP="00B332F4">
            <w:pPr>
              <w:jc w:val="center"/>
              <w:rPr>
                <w:rFonts w:eastAsia="Batang"/>
                <w:sz w:val="18"/>
                <w:szCs w:val="18"/>
              </w:rPr>
            </w:pPr>
          </w:p>
          <w:p w:rsidR="00B22A94" w:rsidRPr="00A945F0" w:rsidRDefault="00B22A94" w:rsidP="00B332F4">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244</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50 000,00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0,0</w:t>
            </w:r>
          </w:p>
        </w:tc>
      </w:tr>
      <w:tr w:rsidR="00B22A94" w:rsidRPr="00A945F0" w:rsidTr="00B332F4">
        <w:trPr>
          <w:trHeight w:val="54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95.</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0501</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0140000020</w:t>
            </w:r>
          </w:p>
          <w:p w:rsidR="00B22A94" w:rsidRPr="00A945F0" w:rsidRDefault="00B22A94" w:rsidP="00B332F4">
            <w:pPr>
              <w:jc w:val="center"/>
              <w:rPr>
                <w:rFonts w:eastAsia="Batang"/>
                <w:sz w:val="18"/>
                <w:szCs w:val="18"/>
              </w:rPr>
            </w:pPr>
          </w:p>
          <w:p w:rsidR="00B22A94" w:rsidRPr="00A945F0" w:rsidRDefault="00B22A94" w:rsidP="00B332F4">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244</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22 010,04</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19 588,58</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89,0</w:t>
            </w:r>
          </w:p>
        </w:tc>
      </w:tr>
      <w:tr w:rsidR="00B22A94" w:rsidRPr="00A945F0" w:rsidTr="00B332F4">
        <w:trPr>
          <w:trHeight w:val="21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b/>
                <w:bCs/>
                <w:sz w:val="18"/>
                <w:szCs w:val="18"/>
              </w:rPr>
            </w:pPr>
            <w:r w:rsidRPr="00A945F0">
              <w:rPr>
                <w:b/>
                <w:bCs/>
                <w:sz w:val="18"/>
                <w:szCs w:val="18"/>
              </w:rPr>
              <w:t>96.</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b/>
                <w:bCs/>
                <w:sz w:val="18"/>
                <w:szCs w:val="18"/>
              </w:rPr>
            </w:pPr>
            <w:r w:rsidRPr="00A945F0">
              <w:rPr>
                <w:b/>
                <w:bCs/>
                <w:sz w:val="18"/>
                <w:szCs w:val="18"/>
              </w:rPr>
              <w:t>Коммунальное хозяйство</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0502</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667 200,28</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667 200,28</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100,0</w:t>
            </w:r>
          </w:p>
        </w:tc>
      </w:tr>
      <w:tr w:rsidR="00B22A94" w:rsidRPr="00A945F0" w:rsidTr="00B332F4">
        <w:trPr>
          <w:trHeight w:val="58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bCs/>
                <w:sz w:val="18"/>
                <w:szCs w:val="18"/>
              </w:rPr>
            </w:pPr>
            <w:r w:rsidRPr="00A945F0">
              <w:rPr>
                <w:bCs/>
                <w:sz w:val="18"/>
                <w:szCs w:val="18"/>
              </w:rPr>
              <w:t>97.</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tabs>
                <w:tab w:val="left" w:pos="360"/>
                <w:tab w:val="right" w:pos="3564"/>
              </w:tabs>
              <w:rPr>
                <w:bCs/>
                <w:sz w:val="18"/>
                <w:szCs w:val="18"/>
              </w:rPr>
            </w:pPr>
            <w:r w:rsidRPr="00A945F0">
              <w:rPr>
                <w:rFonts w:eastAsia="Batang"/>
                <w:sz w:val="18"/>
                <w:szCs w:val="18"/>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0502</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0140000030</w:t>
            </w:r>
          </w:p>
          <w:p w:rsidR="00B22A94" w:rsidRPr="00A945F0" w:rsidRDefault="00B22A94" w:rsidP="00B332F4">
            <w:pPr>
              <w:jc w:val="center"/>
              <w:rPr>
                <w:rFonts w:eastAsia="Batang"/>
                <w:sz w:val="18"/>
                <w:szCs w:val="18"/>
              </w:rPr>
            </w:pPr>
          </w:p>
          <w:p w:rsidR="00B22A94" w:rsidRPr="00A945F0" w:rsidRDefault="00B22A94" w:rsidP="00B332F4">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244</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tabs>
                <w:tab w:val="left" w:pos="220"/>
                <w:tab w:val="center" w:pos="702"/>
              </w:tabs>
              <w:jc w:val="center"/>
              <w:rPr>
                <w:rFonts w:eastAsia="Batang"/>
                <w:sz w:val="18"/>
                <w:szCs w:val="18"/>
              </w:rPr>
            </w:pPr>
            <w:r w:rsidRPr="00A945F0">
              <w:rPr>
                <w:rFonts w:eastAsia="Batang"/>
                <w:sz w:val="18"/>
                <w:szCs w:val="18"/>
              </w:rPr>
              <w:t>453 523,28</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tabs>
                <w:tab w:val="left" w:pos="220"/>
                <w:tab w:val="center" w:pos="702"/>
              </w:tabs>
              <w:jc w:val="center"/>
              <w:rPr>
                <w:rFonts w:eastAsia="Batang"/>
                <w:sz w:val="18"/>
                <w:szCs w:val="18"/>
              </w:rPr>
            </w:pPr>
            <w:r w:rsidRPr="00A945F0">
              <w:rPr>
                <w:rFonts w:eastAsia="Batang"/>
                <w:sz w:val="18"/>
                <w:szCs w:val="18"/>
              </w:rPr>
              <w:t>453 523,28</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tabs>
                <w:tab w:val="left" w:pos="220"/>
                <w:tab w:val="center" w:pos="702"/>
              </w:tabs>
              <w:jc w:val="center"/>
              <w:rPr>
                <w:rFonts w:eastAsia="Batang"/>
                <w:sz w:val="18"/>
                <w:szCs w:val="18"/>
              </w:rPr>
            </w:pPr>
            <w:r w:rsidRPr="00A945F0">
              <w:rPr>
                <w:rFonts w:eastAsia="Batang"/>
                <w:sz w:val="18"/>
                <w:szCs w:val="18"/>
              </w:rPr>
              <w:t>100,0</w:t>
            </w:r>
          </w:p>
        </w:tc>
      </w:tr>
      <w:tr w:rsidR="00B22A94" w:rsidRPr="00A945F0" w:rsidTr="00B332F4">
        <w:trPr>
          <w:trHeight w:val="22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bCs/>
                <w:sz w:val="18"/>
                <w:szCs w:val="18"/>
              </w:rPr>
            </w:pPr>
            <w:r w:rsidRPr="00A945F0">
              <w:rPr>
                <w:bCs/>
                <w:sz w:val="18"/>
                <w:szCs w:val="18"/>
              </w:rPr>
              <w:t>98.</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tabs>
                <w:tab w:val="left" w:pos="360"/>
                <w:tab w:val="right" w:pos="3564"/>
              </w:tabs>
              <w:rPr>
                <w:rFonts w:eastAsia="Batang"/>
                <w:sz w:val="18"/>
                <w:szCs w:val="18"/>
              </w:rPr>
            </w:pPr>
            <w:r w:rsidRPr="00A945F0">
              <w:rPr>
                <w:rFonts w:eastAsia="Batang"/>
                <w:sz w:val="18"/>
                <w:szCs w:val="18"/>
              </w:rPr>
              <w:t xml:space="preserve">Прочая закупка товаров, работ и услуг для обеспечения государственных (муниципальных </w:t>
            </w:r>
            <w:r w:rsidRPr="00A945F0">
              <w:rPr>
                <w:rFonts w:eastAsia="Batang"/>
                <w:sz w:val="18"/>
                <w:szCs w:val="18"/>
              </w:rPr>
              <w:lastRenderedPageBreak/>
              <w:t>нужд)</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lastRenderedPageBreak/>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0502</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0140000040</w:t>
            </w:r>
          </w:p>
          <w:p w:rsidR="00B22A94" w:rsidRPr="00A945F0" w:rsidRDefault="00B22A94" w:rsidP="00B332F4">
            <w:pPr>
              <w:jc w:val="center"/>
              <w:rPr>
                <w:rFonts w:eastAsia="Batang"/>
                <w:sz w:val="18"/>
                <w:szCs w:val="18"/>
                <w:highlight w:val="yellow"/>
              </w:rPr>
            </w:pPr>
          </w:p>
          <w:p w:rsidR="00B22A94" w:rsidRPr="00A945F0" w:rsidRDefault="00B22A94" w:rsidP="00B332F4">
            <w:pPr>
              <w:jc w:val="center"/>
              <w:rPr>
                <w:rFonts w:eastAsia="Batang"/>
                <w:sz w:val="18"/>
                <w:szCs w:val="18"/>
                <w:highlight w:val="yellow"/>
              </w:rPr>
            </w:pP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244</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0,00</w:t>
            </w:r>
          </w:p>
        </w:tc>
      </w:tr>
      <w:tr w:rsidR="00B22A94" w:rsidRPr="00A945F0" w:rsidTr="00B332F4">
        <w:trPr>
          <w:trHeight w:val="411"/>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bCs/>
                <w:sz w:val="18"/>
                <w:szCs w:val="18"/>
              </w:rPr>
            </w:pPr>
            <w:r w:rsidRPr="00A945F0">
              <w:rPr>
                <w:bCs/>
                <w:sz w:val="18"/>
                <w:szCs w:val="18"/>
              </w:rPr>
              <w:lastRenderedPageBreak/>
              <w:t>99.</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tabs>
                <w:tab w:val="left" w:pos="360"/>
                <w:tab w:val="right" w:pos="3564"/>
              </w:tabs>
              <w:rPr>
                <w:rFonts w:eastAsia="Batang"/>
                <w:sz w:val="18"/>
                <w:szCs w:val="18"/>
              </w:rPr>
            </w:pPr>
            <w:r w:rsidRPr="00A945F0">
              <w:rPr>
                <w:rFonts w:eastAsia="Batang"/>
                <w:sz w:val="18"/>
                <w:szCs w:val="18"/>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0502</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0140000050</w:t>
            </w:r>
          </w:p>
          <w:p w:rsidR="00B22A94" w:rsidRPr="00A945F0" w:rsidRDefault="00B22A94" w:rsidP="00B332F4">
            <w:pPr>
              <w:jc w:val="center"/>
              <w:rPr>
                <w:rFonts w:eastAsia="Batang"/>
                <w:sz w:val="18"/>
                <w:szCs w:val="18"/>
                <w:highlight w:val="yellow"/>
              </w:rPr>
            </w:pPr>
          </w:p>
          <w:p w:rsidR="00B22A94" w:rsidRPr="00A945F0" w:rsidRDefault="00B22A94" w:rsidP="00B332F4">
            <w:pPr>
              <w:jc w:val="center"/>
              <w:rPr>
                <w:rFonts w:eastAsia="Batang"/>
                <w:sz w:val="18"/>
                <w:szCs w:val="18"/>
                <w:highlight w:val="yellow"/>
              </w:rPr>
            </w:pP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244</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213 677,00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213 677,00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100,0</w:t>
            </w:r>
          </w:p>
        </w:tc>
      </w:tr>
      <w:tr w:rsidR="00B22A94" w:rsidRPr="00A945F0" w:rsidTr="00B332F4">
        <w:trPr>
          <w:trHeight w:val="242"/>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tabs>
                <w:tab w:val="right" w:pos="2448"/>
              </w:tabs>
              <w:jc w:val="center"/>
              <w:rPr>
                <w:rFonts w:eastAsia="Batang"/>
                <w:b/>
                <w:sz w:val="18"/>
                <w:szCs w:val="18"/>
              </w:rPr>
            </w:pPr>
            <w:r w:rsidRPr="00A945F0">
              <w:rPr>
                <w:rFonts w:eastAsia="Batang"/>
                <w:b/>
                <w:sz w:val="18"/>
                <w:szCs w:val="18"/>
              </w:rPr>
              <w:t>100.</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tabs>
                <w:tab w:val="right" w:pos="2448"/>
              </w:tabs>
              <w:rPr>
                <w:rFonts w:eastAsia="Batang"/>
                <w:b/>
                <w:sz w:val="18"/>
                <w:szCs w:val="18"/>
              </w:rPr>
            </w:pPr>
            <w:r w:rsidRPr="00A945F0">
              <w:rPr>
                <w:rFonts w:eastAsia="Batang"/>
                <w:b/>
                <w:sz w:val="18"/>
                <w:szCs w:val="18"/>
              </w:rPr>
              <w:t>Благоустройство</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0503</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7 770 660,29</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7 182 857,87</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92,4</w:t>
            </w:r>
          </w:p>
        </w:tc>
      </w:tr>
      <w:tr w:rsidR="00B22A94" w:rsidRPr="00A945F0" w:rsidTr="00B332F4">
        <w:trPr>
          <w:trHeight w:val="20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tabs>
                <w:tab w:val="right" w:pos="2448"/>
              </w:tabs>
              <w:jc w:val="center"/>
              <w:rPr>
                <w:rFonts w:eastAsia="Batang"/>
                <w:sz w:val="18"/>
                <w:szCs w:val="18"/>
              </w:rPr>
            </w:pPr>
            <w:r w:rsidRPr="00A945F0">
              <w:rPr>
                <w:rFonts w:eastAsia="Batang"/>
                <w:sz w:val="18"/>
                <w:szCs w:val="18"/>
              </w:rPr>
              <w:t>101.</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tabs>
                <w:tab w:val="right" w:pos="2448"/>
              </w:tabs>
              <w:rPr>
                <w:rFonts w:eastAsia="Batang"/>
                <w:b/>
                <w:sz w:val="18"/>
                <w:szCs w:val="18"/>
              </w:rPr>
            </w:pPr>
            <w:r w:rsidRPr="00A945F0">
              <w:rPr>
                <w:rFonts w:eastAsia="Batang"/>
                <w:b/>
                <w:sz w:val="18"/>
                <w:szCs w:val="18"/>
              </w:rPr>
              <w:t>Подпрограмма 5 «Благоустройство на терр. МО п. Нижний Ингаш»</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0503</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0150000000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4 109 357,72</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Pr>
                <w:rFonts w:eastAsia="Batang"/>
                <w:b/>
                <w:sz w:val="18"/>
                <w:szCs w:val="18"/>
              </w:rPr>
              <w:t xml:space="preserve">3 </w:t>
            </w:r>
            <w:r w:rsidRPr="00A945F0">
              <w:rPr>
                <w:rFonts w:eastAsia="Batang"/>
                <w:b/>
                <w:sz w:val="18"/>
                <w:szCs w:val="18"/>
              </w:rPr>
              <w:t>734 107,43</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90,9</w:t>
            </w:r>
          </w:p>
        </w:tc>
      </w:tr>
      <w:tr w:rsidR="00B22A94" w:rsidRPr="00A945F0" w:rsidTr="00B332F4">
        <w:trPr>
          <w:trHeight w:val="349"/>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tabs>
                <w:tab w:val="right" w:pos="2448"/>
              </w:tabs>
              <w:jc w:val="center"/>
              <w:rPr>
                <w:rFonts w:eastAsia="Batang"/>
                <w:sz w:val="18"/>
                <w:szCs w:val="18"/>
              </w:rPr>
            </w:pPr>
            <w:r w:rsidRPr="00A945F0">
              <w:rPr>
                <w:rFonts w:eastAsia="Batang"/>
                <w:sz w:val="18"/>
                <w:szCs w:val="18"/>
              </w:rPr>
              <w:t>102.</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tabs>
                <w:tab w:val="right" w:pos="2448"/>
              </w:tabs>
              <w:rPr>
                <w:rFonts w:eastAsia="Batang"/>
                <w:sz w:val="18"/>
                <w:szCs w:val="18"/>
              </w:rPr>
            </w:pPr>
            <w:r w:rsidRPr="00A945F0">
              <w:rPr>
                <w:rFonts w:eastAsia="Batang"/>
                <w:sz w:val="18"/>
                <w:szCs w:val="18"/>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0503</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0150000010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244</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3 717 600,57</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3 345 571,56</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90,0</w:t>
            </w:r>
          </w:p>
        </w:tc>
      </w:tr>
      <w:tr w:rsidR="00B22A94" w:rsidRPr="00A945F0" w:rsidTr="00B332F4">
        <w:trPr>
          <w:trHeight w:val="64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tabs>
                <w:tab w:val="right" w:pos="2448"/>
              </w:tabs>
              <w:jc w:val="center"/>
              <w:rPr>
                <w:rFonts w:eastAsia="Batang"/>
                <w:sz w:val="18"/>
                <w:szCs w:val="18"/>
              </w:rPr>
            </w:pPr>
            <w:r w:rsidRPr="00A945F0">
              <w:rPr>
                <w:rFonts w:eastAsia="Batang"/>
                <w:sz w:val="18"/>
                <w:szCs w:val="18"/>
              </w:rPr>
              <w:t>103.</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tabs>
                <w:tab w:val="right" w:pos="2448"/>
              </w:tabs>
              <w:rPr>
                <w:rFonts w:eastAsia="Batang"/>
                <w:sz w:val="18"/>
                <w:szCs w:val="18"/>
              </w:rPr>
            </w:pPr>
            <w:r w:rsidRPr="00A945F0">
              <w:rPr>
                <w:rFonts w:eastAsia="Batang"/>
                <w:sz w:val="18"/>
                <w:szCs w:val="18"/>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0503</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0150000020</w:t>
            </w:r>
          </w:p>
          <w:p w:rsidR="00B22A94" w:rsidRPr="00A945F0" w:rsidRDefault="00B22A94" w:rsidP="00B332F4">
            <w:pPr>
              <w:jc w:val="center"/>
              <w:rPr>
                <w:rFonts w:eastAsia="Batang"/>
                <w:sz w:val="18"/>
                <w:szCs w:val="18"/>
              </w:rPr>
            </w:pPr>
          </w:p>
          <w:p w:rsidR="00B22A94" w:rsidRPr="00A945F0" w:rsidRDefault="00B22A94" w:rsidP="00B332F4">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244</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391 757,15</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388 535,87</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99,2</w:t>
            </w:r>
          </w:p>
        </w:tc>
      </w:tr>
      <w:tr w:rsidR="00B22A94" w:rsidRPr="00A945F0" w:rsidTr="00B332F4">
        <w:trPr>
          <w:trHeight w:val="48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tabs>
                <w:tab w:val="right" w:pos="2448"/>
              </w:tabs>
              <w:jc w:val="center"/>
              <w:rPr>
                <w:rFonts w:eastAsia="Batang"/>
                <w:sz w:val="18"/>
                <w:szCs w:val="18"/>
              </w:rPr>
            </w:pPr>
            <w:r w:rsidRPr="00A945F0">
              <w:rPr>
                <w:rFonts w:eastAsia="Batang"/>
                <w:sz w:val="18"/>
                <w:szCs w:val="18"/>
              </w:rPr>
              <w:t>104.</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tabs>
                <w:tab w:val="right" w:pos="2448"/>
              </w:tabs>
              <w:rPr>
                <w:rFonts w:eastAsia="Batang"/>
                <w:sz w:val="18"/>
                <w:szCs w:val="18"/>
              </w:rPr>
            </w:pPr>
            <w:r w:rsidRPr="00A945F0">
              <w:rPr>
                <w:rFonts w:eastAsia="Batang"/>
                <w:sz w:val="18"/>
                <w:szCs w:val="18"/>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0503</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0150000030</w:t>
            </w:r>
          </w:p>
          <w:p w:rsidR="00B22A94" w:rsidRPr="00A945F0" w:rsidRDefault="00B22A94" w:rsidP="00B332F4">
            <w:pPr>
              <w:jc w:val="center"/>
              <w:rPr>
                <w:rFonts w:eastAsia="Batang"/>
                <w:sz w:val="18"/>
                <w:szCs w:val="18"/>
              </w:rPr>
            </w:pPr>
          </w:p>
          <w:p w:rsidR="00B22A94" w:rsidRPr="00A945F0" w:rsidRDefault="00B22A94" w:rsidP="00B332F4">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244</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0,0</w:t>
            </w:r>
          </w:p>
        </w:tc>
      </w:tr>
      <w:tr w:rsidR="00B22A94" w:rsidRPr="00A945F0" w:rsidTr="00B332F4">
        <w:trPr>
          <w:trHeight w:val="12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tabs>
                <w:tab w:val="right" w:pos="2448"/>
              </w:tabs>
              <w:jc w:val="center"/>
              <w:rPr>
                <w:rFonts w:eastAsia="Batang"/>
                <w:b/>
                <w:sz w:val="18"/>
                <w:szCs w:val="18"/>
              </w:rPr>
            </w:pPr>
            <w:r w:rsidRPr="00A945F0">
              <w:rPr>
                <w:rFonts w:eastAsia="Batang"/>
                <w:b/>
                <w:sz w:val="18"/>
                <w:szCs w:val="18"/>
              </w:rPr>
              <w:t>105.</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tabs>
                <w:tab w:val="right" w:pos="2448"/>
              </w:tabs>
              <w:rPr>
                <w:rFonts w:eastAsia="Batang"/>
                <w:b/>
                <w:sz w:val="18"/>
                <w:szCs w:val="18"/>
              </w:rPr>
            </w:pPr>
            <w:r w:rsidRPr="00A945F0">
              <w:rPr>
                <w:rFonts w:eastAsia="Batang"/>
                <w:b/>
                <w:sz w:val="18"/>
                <w:szCs w:val="18"/>
              </w:rPr>
              <w:t>Благоустройство</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0503</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0,0</w:t>
            </w:r>
          </w:p>
        </w:tc>
      </w:tr>
      <w:tr w:rsidR="00B22A94" w:rsidRPr="00A945F0" w:rsidTr="00B332F4">
        <w:trPr>
          <w:trHeight w:val="32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tabs>
                <w:tab w:val="right" w:pos="2448"/>
              </w:tabs>
              <w:jc w:val="center"/>
              <w:rPr>
                <w:rFonts w:eastAsia="Batang"/>
                <w:b/>
                <w:sz w:val="18"/>
                <w:szCs w:val="18"/>
              </w:rPr>
            </w:pPr>
            <w:r w:rsidRPr="00A945F0">
              <w:rPr>
                <w:rFonts w:eastAsia="Batang"/>
                <w:b/>
                <w:sz w:val="18"/>
                <w:szCs w:val="18"/>
              </w:rPr>
              <w:t>106.</w:t>
            </w:r>
          </w:p>
          <w:p w:rsidR="00B22A94" w:rsidRPr="00A945F0" w:rsidRDefault="00B22A94" w:rsidP="00B332F4">
            <w:pPr>
              <w:tabs>
                <w:tab w:val="right" w:pos="2448"/>
              </w:tabs>
              <w:jc w:val="center"/>
              <w:rPr>
                <w:rFonts w:eastAsia="Batang"/>
                <w:sz w:val="18"/>
                <w:szCs w:val="18"/>
              </w:rPr>
            </w:pPr>
          </w:p>
          <w:p w:rsidR="00B22A94" w:rsidRPr="00A945F0" w:rsidRDefault="00B22A94" w:rsidP="00B332F4">
            <w:pPr>
              <w:tabs>
                <w:tab w:val="right" w:pos="2448"/>
              </w:tabs>
              <w:jc w:val="center"/>
              <w:rPr>
                <w:rFonts w:eastAsia="Batang"/>
                <w:sz w:val="18"/>
                <w:szCs w:val="18"/>
              </w:rPr>
            </w:pP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tabs>
                <w:tab w:val="right" w:pos="2448"/>
              </w:tabs>
              <w:rPr>
                <w:rFonts w:eastAsia="Batang"/>
                <w:b/>
                <w:sz w:val="18"/>
                <w:szCs w:val="18"/>
              </w:rPr>
            </w:pPr>
            <w:r w:rsidRPr="00A945F0">
              <w:rPr>
                <w:rFonts w:eastAsia="Batang"/>
                <w:b/>
                <w:sz w:val="18"/>
                <w:szCs w:val="18"/>
              </w:rPr>
              <w:t>Подпрограмма 6 «Благоустройство придомовых терр. МКД  на терр. МО п. Нижний Ингаш»</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0503</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0160000000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0,0</w:t>
            </w:r>
          </w:p>
        </w:tc>
      </w:tr>
      <w:tr w:rsidR="00B22A94" w:rsidRPr="00A945F0" w:rsidTr="00B332F4">
        <w:trPr>
          <w:trHeight w:val="524"/>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tabs>
                <w:tab w:val="right" w:pos="2448"/>
              </w:tabs>
              <w:jc w:val="center"/>
              <w:rPr>
                <w:rFonts w:eastAsia="Batang"/>
                <w:sz w:val="18"/>
                <w:szCs w:val="18"/>
              </w:rPr>
            </w:pPr>
            <w:r w:rsidRPr="00A945F0">
              <w:rPr>
                <w:rFonts w:eastAsia="Batang"/>
                <w:sz w:val="18"/>
                <w:szCs w:val="18"/>
              </w:rPr>
              <w:t>107.</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tabs>
                <w:tab w:val="right" w:pos="2448"/>
              </w:tabs>
              <w:rPr>
                <w:rFonts w:eastAsia="Batang"/>
                <w:sz w:val="18"/>
                <w:szCs w:val="18"/>
              </w:rPr>
            </w:pPr>
            <w:r w:rsidRPr="00A945F0">
              <w:rPr>
                <w:rFonts w:eastAsia="Batang"/>
                <w:sz w:val="18"/>
                <w:szCs w:val="18"/>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0503</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0160000010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244</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0,0</w:t>
            </w:r>
          </w:p>
        </w:tc>
      </w:tr>
      <w:tr w:rsidR="00B22A94" w:rsidRPr="00A945F0" w:rsidTr="00B332F4">
        <w:trPr>
          <w:trHeight w:val="18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tabs>
                <w:tab w:val="right" w:pos="2448"/>
              </w:tabs>
              <w:jc w:val="center"/>
              <w:rPr>
                <w:rFonts w:eastAsia="Batang"/>
                <w:b/>
                <w:sz w:val="18"/>
                <w:szCs w:val="18"/>
              </w:rPr>
            </w:pPr>
            <w:r w:rsidRPr="00A945F0">
              <w:rPr>
                <w:rFonts w:eastAsia="Batang"/>
                <w:b/>
                <w:sz w:val="18"/>
                <w:szCs w:val="18"/>
              </w:rPr>
              <w:t>108.</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tabs>
                <w:tab w:val="right" w:pos="2448"/>
              </w:tabs>
              <w:rPr>
                <w:rFonts w:eastAsia="Batang"/>
                <w:b/>
                <w:sz w:val="18"/>
                <w:szCs w:val="18"/>
              </w:rPr>
            </w:pPr>
            <w:r w:rsidRPr="00A945F0">
              <w:rPr>
                <w:rFonts w:eastAsia="Batang"/>
                <w:b/>
                <w:sz w:val="18"/>
                <w:szCs w:val="18"/>
              </w:rPr>
              <w:t>Благоустройство</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0503</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1 586 997,57</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1 586 997,57</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100,0</w:t>
            </w:r>
          </w:p>
        </w:tc>
      </w:tr>
      <w:tr w:rsidR="00B22A94" w:rsidRPr="00A945F0" w:rsidTr="00B332F4">
        <w:trPr>
          <w:trHeight w:val="26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tabs>
                <w:tab w:val="right" w:pos="2448"/>
              </w:tabs>
              <w:jc w:val="center"/>
              <w:rPr>
                <w:rFonts w:eastAsia="Batang"/>
                <w:sz w:val="18"/>
                <w:szCs w:val="18"/>
              </w:rPr>
            </w:pPr>
            <w:r w:rsidRPr="00A945F0">
              <w:rPr>
                <w:rFonts w:eastAsia="Batang"/>
                <w:sz w:val="18"/>
                <w:szCs w:val="18"/>
              </w:rPr>
              <w:lastRenderedPageBreak/>
              <w:t>109.</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tabs>
                <w:tab w:val="right" w:pos="2448"/>
              </w:tabs>
              <w:rPr>
                <w:rFonts w:eastAsia="Batang"/>
                <w:b/>
                <w:sz w:val="18"/>
                <w:szCs w:val="18"/>
              </w:rPr>
            </w:pPr>
            <w:r w:rsidRPr="00A945F0">
              <w:rPr>
                <w:rFonts w:eastAsia="Batang"/>
                <w:b/>
                <w:sz w:val="18"/>
                <w:szCs w:val="18"/>
              </w:rPr>
              <w:t>Муниципальная программа «Формирование комфортной городской (сельской среды) на 2018-2022 годы на территории муниципального образования поселок Нижний Ингаш Нижнеингашского района Красноярского края»</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0503</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0310000000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1 586 997,57</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1 586 997,57</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100,0</w:t>
            </w:r>
          </w:p>
        </w:tc>
      </w:tr>
      <w:tr w:rsidR="00B22A94" w:rsidRPr="00A945F0" w:rsidTr="00B332F4">
        <w:trPr>
          <w:trHeight w:val="60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tabs>
                <w:tab w:val="right" w:pos="2448"/>
              </w:tabs>
              <w:jc w:val="center"/>
              <w:rPr>
                <w:rFonts w:eastAsia="Batang"/>
                <w:sz w:val="18"/>
                <w:szCs w:val="18"/>
              </w:rPr>
            </w:pPr>
            <w:r w:rsidRPr="00A945F0">
              <w:rPr>
                <w:rFonts w:eastAsia="Batang"/>
                <w:sz w:val="18"/>
                <w:szCs w:val="18"/>
              </w:rPr>
              <w:t>110.</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tabs>
                <w:tab w:val="right" w:pos="2448"/>
              </w:tabs>
              <w:rPr>
                <w:rFonts w:eastAsia="Batang"/>
                <w:sz w:val="18"/>
                <w:szCs w:val="18"/>
              </w:rPr>
            </w:pPr>
            <w:r w:rsidRPr="00A945F0">
              <w:rPr>
                <w:rFonts w:eastAsia="Batang"/>
                <w:sz w:val="18"/>
                <w:szCs w:val="18"/>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0503</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0310000010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244</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0,0</w:t>
            </w:r>
          </w:p>
        </w:tc>
      </w:tr>
      <w:tr w:rsidR="00B22A94" w:rsidRPr="00A945F0" w:rsidTr="00B332F4">
        <w:trPr>
          <w:trHeight w:val="255"/>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tabs>
                <w:tab w:val="right" w:pos="2448"/>
              </w:tabs>
              <w:jc w:val="center"/>
              <w:rPr>
                <w:rFonts w:eastAsia="Batang"/>
                <w:sz w:val="18"/>
                <w:szCs w:val="18"/>
              </w:rPr>
            </w:pPr>
            <w:r w:rsidRPr="00A945F0">
              <w:rPr>
                <w:rFonts w:eastAsia="Batang"/>
                <w:sz w:val="18"/>
                <w:szCs w:val="18"/>
              </w:rPr>
              <w:t>111.</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tabs>
                <w:tab w:val="right" w:pos="2448"/>
              </w:tabs>
              <w:rPr>
                <w:rFonts w:eastAsia="Batang"/>
                <w:sz w:val="18"/>
                <w:szCs w:val="18"/>
              </w:rPr>
            </w:pPr>
            <w:r w:rsidRPr="00A945F0">
              <w:rPr>
                <w:rFonts w:eastAsia="Batang"/>
                <w:sz w:val="18"/>
                <w:szCs w:val="18"/>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0503</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031</w:t>
            </w:r>
            <w:r w:rsidRPr="00A945F0">
              <w:rPr>
                <w:rFonts w:eastAsia="Batang"/>
                <w:sz w:val="18"/>
                <w:szCs w:val="18"/>
                <w:lang w:val="en-US"/>
              </w:rPr>
              <w:t>F</w:t>
            </w:r>
            <w:r w:rsidRPr="00A945F0">
              <w:rPr>
                <w:rFonts w:eastAsia="Batang"/>
                <w:sz w:val="18"/>
                <w:szCs w:val="18"/>
              </w:rPr>
              <w:t>255550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244</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1 557 112,57</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1 557 112,57</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100,0</w:t>
            </w:r>
          </w:p>
        </w:tc>
      </w:tr>
      <w:tr w:rsidR="00B22A94" w:rsidRPr="00A945F0" w:rsidTr="00B332F4">
        <w:trPr>
          <w:trHeight w:val="66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tabs>
                <w:tab w:val="right" w:pos="2448"/>
              </w:tabs>
              <w:jc w:val="center"/>
              <w:rPr>
                <w:rFonts w:eastAsia="Batang"/>
                <w:sz w:val="18"/>
                <w:szCs w:val="18"/>
              </w:rPr>
            </w:pPr>
            <w:r w:rsidRPr="00A945F0">
              <w:rPr>
                <w:rFonts w:eastAsia="Batang"/>
                <w:sz w:val="18"/>
                <w:szCs w:val="18"/>
              </w:rPr>
              <w:t>112.</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tabs>
                <w:tab w:val="right" w:pos="2448"/>
              </w:tabs>
              <w:rPr>
                <w:rFonts w:eastAsia="Batang"/>
                <w:sz w:val="18"/>
                <w:szCs w:val="18"/>
              </w:rPr>
            </w:pPr>
            <w:r w:rsidRPr="00A945F0">
              <w:rPr>
                <w:rFonts w:eastAsia="Batang"/>
                <w:sz w:val="18"/>
                <w:szCs w:val="18"/>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0503</w:t>
            </w:r>
          </w:p>
        </w:tc>
        <w:tc>
          <w:tcPr>
            <w:tcW w:w="1488" w:type="dxa"/>
            <w:tcBorders>
              <w:top w:val="single" w:sz="4" w:space="0" w:color="auto"/>
              <w:left w:val="single" w:sz="4" w:space="0" w:color="auto"/>
              <w:bottom w:val="single" w:sz="4" w:space="0" w:color="auto"/>
              <w:right w:val="single" w:sz="4" w:space="0" w:color="auto"/>
            </w:tcBorders>
          </w:tcPr>
          <w:p w:rsidR="00B22A94" w:rsidRPr="00284573" w:rsidRDefault="00B22A94" w:rsidP="00B332F4">
            <w:pPr>
              <w:jc w:val="center"/>
              <w:rPr>
                <w:rFonts w:eastAsia="Batang"/>
                <w:sz w:val="18"/>
                <w:szCs w:val="18"/>
              </w:rPr>
            </w:pPr>
            <w:r w:rsidRPr="00284573">
              <w:rPr>
                <w:rFonts w:eastAsia="Batang"/>
                <w:sz w:val="18"/>
                <w:szCs w:val="18"/>
              </w:rPr>
              <w:t>031</w:t>
            </w:r>
            <w:r w:rsidRPr="00284573">
              <w:rPr>
                <w:rFonts w:eastAsia="Batang"/>
                <w:sz w:val="18"/>
                <w:szCs w:val="18"/>
                <w:lang w:val="en-US"/>
              </w:rPr>
              <w:t>00S</w:t>
            </w:r>
            <w:r w:rsidRPr="00284573">
              <w:rPr>
                <w:rFonts w:eastAsia="Batang"/>
                <w:sz w:val="18"/>
                <w:szCs w:val="18"/>
              </w:rPr>
              <w:t>5550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244</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29 885,00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29 885,00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100,0</w:t>
            </w:r>
          </w:p>
        </w:tc>
      </w:tr>
      <w:tr w:rsidR="00B22A94" w:rsidRPr="00A945F0" w:rsidTr="00B332F4">
        <w:trPr>
          <w:trHeight w:val="32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tabs>
                <w:tab w:val="right" w:pos="2448"/>
              </w:tabs>
              <w:jc w:val="center"/>
              <w:rPr>
                <w:rFonts w:eastAsia="Batang"/>
                <w:b/>
                <w:sz w:val="18"/>
                <w:szCs w:val="18"/>
              </w:rPr>
            </w:pPr>
            <w:r w:rsidRPr="00A945F0">
              <w:rPr>
                <w:rFonts w:eastAsia="Batang"/>
                <w:b/>
                <w:sz w:val="18"/>
                <w:szCs w:val="18"/>
              </w:rPr>
              <w:t>113.</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tabs>
                <w:tab w:val="right" w:pos="2448"/>
              </w:tabs>
              <w:rPr>
                <w:rFonts w:eastAsia="Batang"/>
                <w:b/>
                <w:sz w:val="18"/>
                <w:szCs w:val="18"/>
              </w:rPr>
            </w:pPr>
            <w:r w:rsidRPr="00A945F0">
              <w:rPr>
                <w:rFonts w:eastAsia="Batang"/>
                <w:b/>
                <w:sz w:val="18"/>
                <w:szCs w:val="18"/>
              </w:rPr>
              <w:t>Другие  вопросы в области жилищно-коммунального хозяйства</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0505</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2 074 305,00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1 861 752,87</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89,8</w:t>
            </w:r>
          </w:p>
        </w:tc>
      </w:tr>
      <w:tr w:rsidR="00B22A94" w:rsidRPr="00A945F0" w:rsidTr="00B332F4">
        <w:trPr>
          <w:trHeight w:val="20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tabs>
                <w:tab w:val="right" w:pos="2448"/>
              </w:tabs>
              <w:jc w:val="center"/>
              <w:rPr>
                <w:rFonts w:eastAsia="Batang"/>
                <w:sz w:val="18"/>
                <w:szCs w:val="18"/>
              </w:rPr>
            </w:pPr>
            <w:r w:rsidRPr="00A945F0">
              <w:rPr>
                <w:rFonts w:eastAsia="Batang"/>
                <w:sz w:val="18"/>
                <w:szCs w:val="18"/>
              </w:rPr>
              <w:t>114.</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tabs>
                <w:tab w:val="right" w:pos="2448"/>
              </w:tabs>
              <w:rPr>
                <w:rFonts w:eastAsia="Batang"/>
                <w:sz w:val="18"/>
                <w:szCs w:val="18"/>
              </w:rPr>
            </w:pPr>
            <w:r w:rsidRPr="00A945F0">
              <w:rPr>
                <w:rFonts w:eastAsia="Batang"/>
                <w:sz w:val="18"/>
                <w:szCs w:val="18"/>
              </w:rPr>
              <w:t>Уплата иных платежей</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0505</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0150000050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853</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50 000,00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50 000,00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100,0</w:t>
            </w:r>
          </w:p>
        </w:tc>
      </w:tr>
      <w:tr w:rsidR="00B22A94" w:rsidRPr="00A945F0" w:rsidTr="00B332F4">
        <w:trPr>
          <w:trHeight w:val="751"/>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tabs>
                <w:tab w:val="right" w:pos="2448"/>
              </w:tabs>
              <w:jc w:val="center"/>
              <w:rPr>
                <w:rFonts w:eastAsia="Batang"/>
                <w:sz w:val="18"/>
                <w:szCs w:val="18"/>
              </w:rPr>
            </w:pPr>
            <w:r w:rsidRPr="00A945F0">
              <w:rPr>
                <w:rFonts w:eastAsia="Batang"/>
                <w:sz w:val="18"/>
                <w:szCs w:val="18"/>
              </w:rPr>
              <w:t>115.</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tabs>
                <w:tab w:val="right" w:pos="2448"/>
              </w:tabs>
              <w:rPr>
                <w:rFonts w:eastAsia="Batang"/>
                <w:sz w:val="18"/>
                <w:szCs w:val="18"/>
              </w:rPr>
            </w:pPr>
            <w:r w:rsidRPr="00A945F0">
              <w:rPr>
                <w:rFonts w:eastAsia="Batang"/>
                <w:sz w:val="18"/>
                <w:szCs w:val="18"/>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p w:rsidR="00B22A94" w:rsidRPr="00A945F0" w:rsidRDefault="00B22A94" w:rsidP="00B332F4">
            <w:pPr>
              <w:jc w:val="center"/>
              <w:rPr>
                <w:rFonts w:eastAsia="Batang"/>
                <w:sz w:val="18"/>
                <w:szCs w:val="18"/>
              </w:rPr>
            </w:pPr>
            <w:r w:rsidRPr="00A945F0">
              <w:rPr>
                <w:rFonts w:eastAsia="Batang"/>
                <w:sz w:val="18"/>
                <w:szCs w:val="18"/>
              </w:rPr>
              <w:t>0505</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p w:rsidR="00B22A94" w:rsidRPr="00A945F0" w:rsidRDefault="00B22A94" w:rsidP="00B332F4">
            <w:pPr>
              <w:jc w:val="center"/>
              <w:rPr>
                <w:rFonts w:eastAsia="Batang"/>
                <w:sz w:val="18"/>
                <w:szCs w:val="18"/>
              </w:rPr>
            </w:pPr>
            <w:r w:rsidRPr="00A945F0">
              <w:rPr>
                <w:rFonts w:eastAsia="Batang"/>
                <w:sz w:val="18"/>
                <w:szCs w:val="18"/>
              </w:rPr>
              <w:t>0150074630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p w:rsidR="00B22A94" w:rsidRPr="00A945F0" w:rsidRDefault="00B22A94" w:rsidP="00B332F4">
            <w:pPr>
              <w:jc w:val="center"/>
              <w:rPr>
                <w:rFonts w:eastAsia="Batang"/>
                <w:sz w:val="18"/>
                <w:szCs w:val="18"/>
              </w:rPr>
            </w:pPr>
            <w:r w:rsidRPr="00A945F0">
              <w:rPr>
                <w:rFonts w:eastAsia="Batang"/>
                <w:sz w:val="18"/>
                <w:szCs w:val="18"/>
              </w:rPr>
              <w:t>244</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p w:rsidR="00B22A94" w:rsidRPr="00A945F0" w:rsidRDefault="00B22A94" w:rsidP="00B332F4">
            <w:pPr>
              <w:jc w:val="center"/>
              <w:rPr>
                <w:rFonts w:eastAsia="Batang"/>
                <w:sz w:val="18"/>
                <w:szCs w:val="18"/>
              </w:rPr>
            </w:pPr>
            <w:r w:rsidRPr="00A945F0">
              <w:rPr>
                <w:rFonts w:eastAsia="Batang"/>
                <w:sz w:val="18"/>
                <w:szCs w:val="18"/>
              </w:rPr>
              <w:t>2 000 000,00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p w:rsidR="00B22A94" w:rsidRPr="00A945F0" w:rsidRDefault="00B22A94" w:rsidP="00B332F4">
            <w:pPr>
              <w:jc w:val="center"/>
              <w:rPr>
                <w:rFonts w:eastAsia="Batang"/>
                <w:sz w:val="18"/>
                <w:szCs w:val="18"/>
              </w:rPr>
            </w:pPr>
            <w:r w:rsidRPr="00A945F0">
              <w:rPr>
                <w:rFonts w:eastAsia="Batang"/>
                <w:sz w:val="18"/>
                <w:szCs w:val="18"/>
              </w:rPr>
              <w:t>1 790 011,84</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p w:rsidR="00B22A94" w:rsidRPr="00A945F0" w:rsidRDefault="00B22A94" w:rsidP="00B332F4">
            <w:pPr>
              <w:jc w:val="center"/>
              <w:rPr>
                <w:rFonts w:eastAsia="Batang"/>
                <w:sz w:val="18"/>
                <w:szCs w:val="18"/>
              </w:rPr>
            </w:pPr>
            <w:r w:rsidRPr="00A945F0">
              <w:rPr>
                <w:rFonts w:eastAsia="Batang"/>
                <w:sz w:val="18"/>
                <w:szCs w:val="18"/>
              </w:rPr>
              <w:t>89,5</w:t>
            </w:r>
          </w:p>
        </w:tc>
      </w:tr>
      <w:tr w:rsidR="00B22A94" w:rsidRPr="00A945F0" w:rsidTr="00B332F4">
        <w:trPr>
          <w:trHeight w:val="38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tabs>
                <w:tab w:val="right" w:pos="2448"/>
              </w:tabs>
              <w:jc w:val="center"/>
              <w:rPr>
                <w:rFonts w:eastAsia="Batang"/>
                <w:sz w:val="18"/>
                <w:szCs w:val="18"/>
              </w:rPr>
            </w:pPr>
            <w:r w:rsidRPr="00A945F0">
              <w:rPr>
                <w:rFonts w:eastAsia="Batang"/>
                <w:sz w:val="18"/>
                <w:szCs w:val="18"/>
              </w:rPr>
              <w:lastRenderedPageBreak/>
              <w:t>116.</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tabs>
                <w:tab w:val="right" w:pos="2448"/>
              </w:tabs>
              <w:rPr>
                <w:rFonts w:eastAsia="Batang"/>
                <w:sz w:val="18"/>
                <w:szCs w:val="18"/>
              </w:rPr>
            </w:pPr>
            <w:r w:rsidRPr="00A945F0">
              <w:rPr>
                <w:rFonts w:eastAsia="Batang"/>
                <w:sz w:val="18"/>
                <w:szCs w:val="18"/>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0505</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01500</w:t>
            </w:r>
            <w:r w:rsidRPr="00A945F0">
              <w:rPr>
                <w:rFonts w:eastAsia="Batang"/>
                <w:sz w:val="18"/>
                <w:szCs w:val="18"/>
                <w:lang w:val="en-US"/>
              </w:rPr>
              <w:t>S</w:t>
            </w:r>
            <w:r w:rsidRPr="00A945F0">
              <w:rPr>
                <w:rFonts w:eastAsia="Batang"/>
                <w:sz w:val="18"/>
                <w:szCs w:val="18"/>
              </w:rPr>
              <w:t>4630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244</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lang w:val="en-US"/>
              </w:rPr>
            </w:pPr>
            <w:r w:rsidRPr="00A945F0">
              <w:rPr>
                <w:rFonts w:eastAsia="Batang"/>
                <w:sz w:val="18"/>
                <w:szCs w:val="18"/>
                <w:lang w:val="en-US"/>
              </w:rPr>
              <w:t>24 305</w:t>
            </w:r>
            <w:r w:rsidRPr="00A945F0">
              <w:rPr>
                <w:rFonts w:eastAsia="Batang"/>
                <w:sz w:val="18"/>
                <w:szCs w:val="18"/>
              </w:rPr>
              <w:t>,</w:t>
            </w:r>
            <w:r w:rsidRPr="00A945F0">
              <w:rPr>
                <w:rFonts w:eastAsia="Batang"/>
                <w:sz w:val="18"/>
                <w:szCs w:val="18"/>
                <w:lang w:val="en-US"/>
              </w:rPr>
              <w:t>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21 741,03</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89,5</w:t>
            </w:r>
          </w:p>
        </w:tc>
      </w:tr>
      <w:tr w:rsidR="00B22A94" w:rsidRPr="00A945F0" w:rsidTr="00B332F4">
        <w:trPr>
          <w:trHeight w:val="27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117.</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b/>
                <w:sz w:val="18"/>
                <w:szCs w:val="18"/>
              </w:rPr>
            </w:pPr>
            <w:r w:rsidRPr="00A945F0">
              <w:rPr>
                <w:rFonts w:eastAsia="Batang"/>
                <w:b/>
                <w:sz w:val="18"/>
                <w:szCs w:val="18"/>
              </w:rPr>
              <w:t>Культура, кинематография</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0800</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lang w:val="en-US"/>
              </w:rPr>
              <w:t>3 </w:t>
            </w:r>
            <w:r w:rsidRPr="00A945F0">
              <w:rPr>
                <w:rFonts w:eastAsia="Batang"/>
                <w:b/>
                <w:sz w:val="18"/>
                <w:szCs w:val="18"/>
              </w:rPr>
              <w:t>155 296,34</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3 151 631,34</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99,9</w:t>
            </w:r>
          </w:p>
        </w:tc>
      </w:tr>
      <w:tr w:rsidR="00B22A94" w:rsidRPr="00A945F0" w:rsidTr="00B332F4">
        <w:trPr>
          <w:trHeight w:val="20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118.</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b/>
                <w:sz w:val="18"/>
                <w:szCs w:val="18"/>
              </w:rPr>
            </w:pPr>
            <w:r w:rsidRPr="00A945F0">
              <w:rPr>
                <w:rFonts w:eastAsia="Batang"/>
                <w:b/>
                <w:sz w:val="18"/>
                <w:szCs w:val="18"/>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0801</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8910000000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3 155 296,34</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3 151 631,34</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99,9</w:t>
            </w:r>
          </w:p>
        </w:tc>
      </w:tr>
      <w:tr w:rsidR="00B22A94" w:rsidRPr="00A945F0" w:rsidTr="00B332F4">
        <w:trPr>
          <w:trHeight w:val="344"/>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sz w:val="18"/>
                <w:szCs w:val="18"/>
              </w:rPr>
            </w:pPr>
            <w:r w:rsidRPr="00A945F0">
              <w:rPr>
                <w:sz w:val="18"/>
                <w:szCs w:val="18"/>
              </w:rPr>
              <w:t>119.</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sz w:val="18"/>
                <w:szCs w:val="18"/>
              </w:rPr>
            </w:pPr>
            <w:r w:rsidRPr="00A945F0">
              <w:rPr>
                <w:rFonts w:eastAsia="Batang"/>
                <w:sz w:val="18"/>
                <w:szCs w:val="18"/>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0801</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8910000510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244</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36 002,00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36 002,00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100,0</w:t>
            </w:r>
          </w:p>
        </w:tc>
      </w:tr>
      <w:tr w:rsidR="00B22A94" w:rsidRPr="00A945F0" w:rsidTr="00B332F4">
        <w:trPr>
          <w:trHeight w:val="70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120.</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0801</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8910000520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tabs>
                <w:tab w:val="left" w:pos="220"/>
                <w:tab w:val="center" w:pos="424"/>
              </w:tabs>
              <w:jc w:val="center"/>
              <w:rPr>
                <w:rFonts w:eastAsia="Batang"/>
                <w:sz w:val="18"/>
                <w:szCs w:val="18"/>
              </w:rPr>
            </w:pPr>
            <w:r w:rsidRPr="00A945F0">
              <w:rPr>
                <w:rFonts w:eastAsia="Batang"/>
                <w:sz w:val="18"/>
                <w:szCs w:val="18"/>
              </w:rPr>
              <w:t>244</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83 501,98</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83 501,98</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100,0</w:t>
            </w:r>
          </w:p>
        </w:tc>
      </w:tr>
      <w:tr w:rsidR="00B22A94" w:rsidRPr="00A945F0" w:rsidTr="00B332F4">
        <w:trPr>
          <w:trHeight w:val="60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121.</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0801</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8910000530</w:t>
            </w:r>
          </w:p>
          <w:p w:rsidR="00B22A94" w:rsidRPr="00A945F0" w:rsidRDefault="00B22A94" w:rsidP="00B332F4">
            <w:pPr>
              <w:jc w:val="center"/>
              <w:rPr>
                <w:rFonts w:eastAsia="Batang"/>
                <w:sz w:val="18"/>
                <w:szCs w:val="18"/>
              </w:rPr>
            </w:pPr>
          </w:p>
          <w:p w:rsidR="00B22A94" w:rsidRPr="00A945F0" w:rsidRDefault="00B22A94" w:rsidP="00B332F4">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tabs>
                <w:tab w:val="left" w:pos="220"/>
                <w:tab w:val="center" w:pos="424"/>
              </w:tabs>
              <w:jc w:val="center"/>
              <w:rPr>
                <w:rFonts w:eastAsia="Batang"/>
                <w:sz w:val="18"/>
                <w:szCs w:val="18"/>
              </w:rPr>
            </w:pPr>
            <w:r w:rsidRPr="00A945F0">
              <w:rPr>
                <w:rFonts w:eastAsia="Batang"/>
                <w:sz w:val="18"/>
                <w:szCs w:val="18"/>
              </w:rPr>
              <w:t>244</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669 914,40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667 594,40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99,7</w:t>
            </w:r>
          </w:p>
        </w:tc>
      </w:tr>
      <w:tr w:rsidR="00B22A94" w:rsidRPr="00A945F0" w:rsidTr="00B332F4">
        <w:trPr>
          <w:trHeight w:val="251"/>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122.</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Премии и гранты</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0801</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D2796E">
            <w:pPr>
              <w:jc w:val="center"/>
              <w:rPr>
                <w:rFonts w:eastAsia="Batang"/>
                <w:sz w:val="18"/>
                <w:szCs w:val="18"/>
              </w:rPr>
            </w:pPr>
            <w:r w:rsidRPr="00A945F0">
              <w:rPr>
                <w:rFonts w:eastAsia="Batang"/>
                <w:sz w:val="18"/>
                <w:szCs w:val="18"/>
              </w:rPr>
              <w:t>8910000530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tabs>
                <w:tab w:val="left" w:pos="220"/>
                <w:tab w:val="center" w:pos="424"/>
              </w:tabs>
              <w:jc w:val="center"/>
              <w:rPr>
                <w:rFonts w:eastAsia="Batang"/>
                <w:sz w:val="18"/>
                <w:szCs w:val="18"/>
              </w:rPr>
            </w:pPr>
            <w:r w:rsidRPr="00A945F0">
              <w:rPr>
                <w:rFonts w:eastAsia="Batang"/>
                <w:sz w:val="18"/>
                <w:szCs w:val="18"/>
              </w:rPr>
              <w:t>350</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20 345,00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19 0</w:t>
            </w:r>
            <w:r>
              <w:rPr>
                <w:rFonts w:eastAsia="Batang"/>
                <w:sz w:val="18"/>
                <w:szCs w:val="18"/>
              </w:rPr>
              <w:t>0</w:t>
            </w:r>
            <w:r w:rsidRPr="00A945F0">
              <w:rPr>
                <w:rFonts w:eastAsia="Batang"/>
                <w:sz w:val="18"/>
                <w:szCs w:val="18"/>
              </w:rPr>
              <w:t>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93,4</w:t>
            </w:r>
          </w:p>
        </w:tc>
      </w:tr>
      <w:tr w:rsidR="00B22A94" w:rsidRPr="00A945F0" w:rsidTr="00B332F4">
        <w:trPr>
          <w:trHeight w:val="207"/>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123.</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Иные межбюджетные трансферты</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0801</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8910000540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tabs>
                <w:tab w:val="left" w:pos="220"/>
                <w:tab w:val="center" w:pos="424"/>
              </w:tabs>
              <w:jc w:val="center"/>
              <w:rPr>
                <w:rFonts w:eastAsia="Batang"/>
                <w:sz w:val="18"/>
                <w:szCs w:val="18"/>
              </w:rPr>
            </w:pPr>
            <w:r w:rsidRPr="00A945F0">
              <w:rPr>
                <w:rFonts w:eastAsia="Batang"/>
                <w:sz w:val="18"/>
                <w:szCs w:val="18"/>
              </w:rPr>
              <w:t>540</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2 345 532,96</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2 345 532,96</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100,0</w:t>
            </w:r>
          </w:p>
        </w:tc>
      </w:tr>
      <w:tr w:rsidR="00B22A94" w:rsidRPr="00A945F0" w:rsidTr="00B332F4">
        <w:trPr>
          <w:trHeight w:val="18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124.</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b/>
                <w:sz w:val="18"/>
                <w:szCs w:val="18"/>
              </w:rPr>
            </w:pPr>
            <w:r w:rsidRPr="00A945F0">
              <w:rPr>
                <w:rFonts w:eastAsia="Batang"/>
                <w:b/>
                <w:sz w:val="18"/>
                <w:szCs w:val="18"/>
              </w:rPr>
              <w:t>Социальная  политика</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1000</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70 000,00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70 000,00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100,0</w:t>
            </w:r>
          </w:p>
        </w:tc>
      </w:tr>
      <w:tr w:rsidR="00B22A94" w:rsidRPr="00A945F0" w:rsidTr="00DF25F4">
        <w:trPr>
          <w:trHeight w:val="381"/>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125.</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b/>
                <w:sz w:val="18"/>
                <w:szCs w:val="18"/>
              </w:rPr>
            </w:pPr>
            <w:r w:rsidRPr="00A945F0">
              <w:rPr>
                <w:rFonts w:eastAsia="Batang"/>
                <w:b/>
                <w:sz w:val="18"/>
                <w:szCs w:val="18"/>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1003</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8800000000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b/>
                <w:sz w:val="18"/>
                <w:szCs w:val="18"/>
              </w:rPr>
            </w:pP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70 000,00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70 000,00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100,0</w:t>
            </w:r>
          </w:p>
        </w:tc>
      </w:tr>
      <w:tr w:rsidR="00B22A94" w:rsidRPr="00A945F0" w:rsidTr="00DF25F4">
        <w:trPr>
          <w:trHeight w:val="661"/>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126.</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Социальное обеспечения населения</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1003</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8810000000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70 000,00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70 000,00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100,0</w:t>
            </w:r>
          </w:p>
        </w:tc>
      </w:tr>
      <w:tr w:rsidR="00B22A94" w:rsidRPr="00A945F0" w:rsidTr="00DF25F4">
        <w:trPr>
          <w:trHeight w:val="546"/>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127.</w:t>
            </w: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r w:rsidRPr="00A945F0">
              <w:rPr>
                <w:rFonts w:eastAsia="Batang"/>
                <w:sz w:val="18"/>
                <w:szCs w:val="18"/>
              </w:rPr>
              <w:t>Резервные средства</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1003</w:t>
            </w: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8810000510</w:t>
            </w: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360</w:t>
            </w: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70 000,00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70 000,00</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r w:rsidRPr="00A945F0">
              <w:rPr>
                <w:rFonts w:eastAsia="Batang"/>
                <w:sz w:val="18"/>
                <w:szCs w:val="18"/>
              </w:rPr>
              <w:t>100,0</w:t>
            </w:r>
          </w:p>
        </w:tc>
      </w:tr>
      <w:tr w:rsidR="00B22A94" w:rsidRPr="00A945F0" w:rsidTr="00B332F4">
        <w:trPr>
          <w:trHeight w:val="240"/>
        </w:trPr>
        <w:tc>
          <w:tcPr>
            <w:tcW w:w="7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right"/>
              <w:rPr>
                <w:rFonts w:eastAsia="Batang"/>
                <w:b/>
                <w:sz w:val="18"/>
                <w:szCs w:val="18"/>
              </w:rPr>
            </w:pPr>
          </w:p>
        </w:tc>
        <w:tc>
          <w:tcPr>
            <w:tcW w:w="162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right"/>
              <w:rPr>
                <w:rFonts w:eastAsia="Batang"/>
                <w:b/>
                <w:sz w:val="18"/>
                <w:szCs w:val="18"/>
              </w:rPr>
            </w:pPr>
            <w:r w:rsidRPr="00A945F0">
              <w:rPr>
                <w:rFonts w:eastAsia="Batang"/>
                <w:b/>
                <w:sz w:val="18"/>
                <w:szCs w:val="18"/>
              </w:rPr>
              <w:t>Всего:</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p>
        </w:tc>
        <w:tc>
          <w:tcPr>
            <w:tcW w:w="108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sz w:val="18"/>
                <w:szCs w:val="18"/>
              </w:rPr>
            </w:pPr>
          </w:p>
        </w:tc>
        <w:tc>
          <w:tcPr>
            <w:tcW w:w="1488"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sz w:val="18"/>
                <w:szCs w:val="18"/>
              </w:rPr>
            </w:pPr>
          </w:p>
        </w:tc>
        <w:tc>
          <w:tcPr>
            <w:tcW w:w="144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34  572 839,49</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rPr>
                <w:rFonts w:eastAsia="Batang"/>
                <w:b/>
                <w:sz w:val="18"/>
                <w:szCs w:val="18"/>
              </w:rPr>
            </w:pPr>
            <w:r w:rsidRPr="00A945F0">
              <w:rPr>
                <w:rFonts w:eastAsia="Batang"/>
                <w:b/>
                <w:sz w:val="18"/>
                <w:szCs w:val="18"/>
              </w:rPr>
              <w:t>31 744 469,48</w:t>
            </w:r>
          </w:p>
        </w:tc>
        <w:tc>
          <w:tcPr>
            <w:tcW w:w="1260" w:type="dxa"/>
            <w:tcBorders>
              <w:top w:val="single" w:sz="4" w:space="0" w:color="auto"/>
              <w:left w:val="single" w:sz="4" w:space="0" w:color="auto"/>
              <w:bottom w:val="single" w:sz="4" w:space="0" w:color="auto"/>
              <w:right w:val="single" w:sz="4" w:space="0" w:color="auto"/>
            </w:tcBorders>
          </w:tcPr>
          <w:p w:rsidR="00B22A94" w:rsidRPr="00A945F0" w:rsidRDefault="00B22A94" w:rsidP="00B332F4">
            <w:pPr>
              <w:jc w:val="center"/>
              <w:rPr>
                <w:rFonts w:eastAsia="Batang"/>
                <w:b/>
                <w:sz w:val="18"/>
                <w:szCs w:val="18"/>
              </w:rPr>
            </w:pPr>
            <w:r w:rsidRPr="00A945F0">
              <w:rPr>
                <w:rFonts w:eastAsia="Batang"/>
                <w:b/>
                <w:sz w:val="18"/>
                <w:szCs w:val="18"/>
              </w:rPr>
              <w:t>91,8</w:t>
            </w:r>
          </w:p>
        </w:tc>
      </w:tr>
    </w:tbl>
    <w:bookmarkEnd w:id="0"/>
    <w:p w:rsidR="00D2796E" w:rsidRDefault="00D2796E" w:rsidP="00D2796E">
      <w:pPr>
        <w:tabs>
          <w:tab w:val="left" w:pos="3930"/>
        </w:tabs>
        <w:jc w:val="right"/>
        <w:rPr>
          <w:rFonts w:ascii="Times New Roman" w:hAnsi="Times New Roman"/>
          <w:i/>
          <w:sz w:val="16"/>
          <w:szCs w:val="16"/>
        </w:rPr>
      </w:pPr>
      <w:r w:rsidRPr="00B332F4">
        <w:rPr>
          <w:rFonts w:ascii="Times New Roman" w:hAnsi="Times New Roman"/>
          <w:i/>
          <w:sz w:val="16"/>
          <w:szCs w:val="16"/>
        </w:rPr>
        <w:t>(</w:t>
      </w:r>
      <w:r>
        <w:rPr>
          <w:rFonts w:ascii="Times New Roman" w:hAnsi="Times New Roman"/>
          <w:i/>
          <w:sz w:val="16"/>
          <w:szCs w:val="16"/>
        </w:rPr>
        <w:t>О</w:t>
      </w:r>
      <w:r w:rsidRPr="00B332F4">
        <w:rPr>
          <w:rFonts w:ascii="Times New Roman" w:hAnsi="Times New Roman"/>
          <w:i/>
          <w:sz w:val="16"/>
          <w:szCs w:val="16"/>
        </w:rPr>
        <w:t>кончание на стр.</w:t>
      </w:r>
      <w:r>
        <w:rPr>
          <w:rFonts w:ascii="Times New Roman" w:hAnsi="Times New Roman"/>
          <w:i/>
          <w:sz w:val="16"/>
          <w:szCs w:val="16"/>
        </w:rPr>
        <w:t>33</w:t>
      </w:r>
      <w:r w:rsidRPr="00B332F4">
        <w:rPr>
          <w:rFonts w:ascii="Times New Roman" w:hAnsi="Times New Roman"/>
          <w:i/>
          <w:sz w:val="16"/>
          <w:szCs w:val="16"/>
        </w:rPr>
        <w:t>)</w:t>
      </w:r>
    </w:p>
    <w:p w:rsidR="00B22A94" w:rsidRDefault="00B22A94" w:rsidP="00B22A94">
      <w:pPr>
        <w:rPr>
          <w:sz w:val="16"/>
          <w:szCs w:val="16"/>
        </w:rPr>
      </w:pPr>
    </w:p>
    <w:p w:rsidR="00D2796E" w:rsidRPr="00B57036" w:rsidRDefault="00D2796E" w:rsidP="00D2796E">
      <w:pPr>
        <w:pBdr>
          <w:bottom w:val="single" w:sz="12" w:space="2" w:color="auto"/>
        </w:pBdr>
        <w:ind w:left="-709" w:right="-5"/>
      </w:pPr>
      <w:r>
        <w:rPr>
          <w:b/>
        </w:rPr>
        <w:lastRenderedPageBreak/>
        <w:t>18</w:t>
      </w:r>
      <w:r w:rsidRPr="006227DA">
        <w:rPr>
          <w:b/>
        </w:rPr>
        <w:t xml:space="preserve"> </w:t>
      </w:r>
      <w:r>
        <w:rPr>
          <w:b/>
        </w:rPr>
        <w:t>мая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21</w:t>
      </w:r>
      <w:r w:rsidRPr="00377E32">
        <w:rPr>
          <w:rFonts w:ascii="Times New Roman" w:hAnsi="Times New Roman"/>
        </w:rPr>
        <w:t xml:space="preserve">                   </w:t>
      </w:r>
    </w:p>
    <w:p w:rsidR="00B22A94" w:rsidRPr="002209C5" w:rsidRDefault="00B22A94" w:rsidP="00B22A94">
      <w:pPr>
        <w:jc w:val="right"/>
        <w:rPr>
          <w:rFonts w:ascii="Times New Roman" w:hAnsi="Times New Roman"/>
          <w:sz w:val="16"/>
          <w:szCs w:val="16"/>
        </w:rPr>
      </w:pPr>
      <w:r w:rsidRPr="002209C5">
        <w:rPr>
          <w:rFonts w:ascii="Times New Roman" w:hAnsi="Times New Roman"/>
          <w:sz w:val="16"/>
          <w:szCs w:val="16"/>
        </w:rPr>
        <w:t>Приложение 5</w:t>
      </w:r>
    </w:p>
    <w:p w:rsidR="00B22A94" w:rsidRPr="002209C5" w:rsidRDefault="00B22A94" w:rsidP="00B22A94">
      <w:pPr>
        <w:ind w:right="-81"/>
        <w:jc w:val="right"/>
        <w:rPr>
          <w:rFonts w:ascii="Times New Roman" w:hAnsi="Times New Roman"/>
          <w:sz w:val="16"/>
          <w:szCs w:val="16"/>
        </w:rPr>
      </w:pPr>
      <w:r w:rsidRPr="002209C5">
        <w:rPr>
          <w:rFonts w:ascii="Times New Roman" w:hAnsi="Times New Roman"/>
          <w:sz w:val="16"/>
          <w:szCs w:val="16"/>
        </w:rPr>
        <w:t xml:space="preserve">к решению Нижнеингашского </w:t>
      </w:r>
    </w:p>
    <w:p w:rsidR="00B22A94" w:rsidRPr="002209C5" w:rsidRDefault="00B22A94" w:rsidP="00B22A94">
      <w:pPr>
        <w:jc w:val="right"/>
        <w:rPr>
          <w:rFonts w:ascii="Times New Roman" w:hAnsi="Times New Roman"/>
          <w:sz w:val="16"/>
          <w:szCs w:val="16"/>
        </w:rPr>
      </w:pPr>
      <w:r w:rsidRPr="002209C5">
        <w:rPr>
          <w:rFonts w:ascii="Times New Roman" w:hAnsi="Times New Roman"/>
          <w:sz w:val="16"/>
          <w:szCs w:val="16"/>
        </w:rPr>
        <w:t xml:space="preserve">           поселкового Совета депутатов</w:t>
      </w:r>
    </w:p>
    <w:p w:rsidR="00B22A94" w:rsidRPr="002209C5" w:rsidRDefault="00B22A94" w:rsidP="00B22A94">
      <w:pPr>
        <w:jc w:val="right"/>
        <w:rPr>
          <w:rFonts w:ascii="Times New Roman" w:hAnsi="Times New Roman"/>
          <w:sz w:val="16"/>
          <w:szCs w:val="16"/>
        </w:rPr>
      </w:pPr>
      <w:r w:rsidRPr="002209C5">
        <w:rPr>
          <w:rFonts w:ascii="Times New Roman" w:hAnsi="Times New Roman"/>
          <w:sz w:val="16"/>
          <w:szCs w:val="16"/>
        </w:rPr>
        <w:t xml:space="preserve">                                                                                                     от   14.05.2020г. №48-255   </w:t>
      </w:r>
    </w:p>
    <w:p w:rsidR="00B22A94" w:rsidRPr="000E372C" w:rsidRDefault="00B22A94" w:rsidP="00B22A94">
      <w:pPr>
        <w:jc w:val="right"/>
        <w:rPr>
          <w:sz w:val="16"/>
          <w:szCs w:val="16"/>
        </w:rPr>
      </w:pPr>
      <w:r>
        <w:rPr>
          <w:sz w:val="16"/>
          <w:szCs w:val="16"/>
        </w:rPr>
        <w:t xml:space="preserve">                                                                                            </w:t>
      </w:r>
    </w:p>
    <w:p w:rsidR="00B22A94" w:rsidRPr="002209C5" w:rsidRDefault="00B22A94" w:rsidP="00B22A94">
      <w:pPr>
        <w:autoSpaceDE w:val="0"/>
        <w:autoSpaceDN w:val="0"/>
        <w:adjustRightInd w:val="0"/>
        <w:jc w:val="center"/>
        <w:outlineLvl w:val="2"/>
        <w:rPr>
          <w:rFonts w:ascii="Times New Roman" w:hAnsi="Times New Roman"/>
          <w:b/>
          <w:bCs/>
          <w:sz w:val="24"/>
          <w:szCs w:val="24"/>
        </w:rPr>
      </w:pPr>
      <w:r w:rsidRPr="002209C5">
        <w:rPr>
          <w:rFonts w:ascii="Times New Roman" w:hAnsi="Times New Roman"/>
          <w:b/>
          <w:bCs/>
          <w:sz w:val="24"/>
          <w:szCs w:val="24"/>
        </w:rPr>
        <w:t>Распределение бюджетных ассигнований по целевым статьям (муниципальным программам бюджета поселка и непрограммным направлениям деятельности), группам и подгруппам видов расходов,  разделам, подразделам классификации расходов  бюджета  поселка на  2019 год</w:t>
      </w:r>
    </w:p>
    <w:p w:rsidR="00B22A94" w:rsidRPr="00A945F0" w:rsidRDefault="00B22A94" w:rsidP="00B22A94">
      <w:pPr>
        <w:tabs>
          <w:tab w:val="left" w:pos="1060"/>
        </w:tabs>
        <w:jc w:val="right"/>
      </w:pPr>
      <w:r>
        <w:t xml:space="preserve">                                                                                                                                                 (Руб.)</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700"/>
        <w:gridCol w:w="1440"/>
        <w:gridCol w:w="900"/>
        <w:gridCol w:w="1080"/>
        <w:gridCol w:w="1620"/>
        <w:gridCol w:w="1440"/>
        <w:gridCol w:w="1260"/>
      </w:tblGrid>
      <w:tr w:rsidR="00B22A94" w:rsidTr="00B332F4">
        <w:trPr>
          <w:trHeight w:val="75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right"/>
              <w:rPr>
                <w:rFonts w:eastAsia="Batang"/>
                <w:sz w:val="20"/>
                <w:szCs w:val="20"/>
              </w:rPr>
            </w:pPr>
          </w:p>
          <w:p w:rsidR="00B22A94" w:rsidRDefault="00B22A94" w:rsidP="00B332F4">
            <w:pPr>
              <w:jc w:val="right"/>
              <w:rPr>
                <w:rFonts w:eastAsia="Batang"/>
                <w:sz w:val="20"/>
                <w:szCs w:val="20"/>
              </w:rPr>
            </w:pPr>
          </w:p>
          <w:p w:rsidR="00B22A94" w:rsidRDefault="00B22A94" w:rsidP="00B332F4">
            <w:pPr>
              <w:jc w:val="right"/>
              <w:rPr>
                <w:rFonts w:eastAsia="Batang"/>
                <w:sz w:val="20"/>
                <w:szCs w:val="20"/>
              </w:rPr>
            </w:pPr>
            <w:r>
              <w:rPr>
                <w:rFonts w:eastAsia="Batang"/>
                <w:sz w:val="20"/>
                <w:szCs w:val="20"/>
              </w:rPr>
              <w:t>№ строки</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Наименование главных распорядителей</w:t>
            </w:r>
          </w:p>
          <w:p w:rsidR="00B22A94" w:rsidRDefault="00B22A94" w:rsidP="00B332F4">
            <w:pPr>
              <w:jc w:val="center"/>
              <w:rPr>
                <w:rFonts w:eastAsia="Batang"/>
                <w:sz w:val="20"/>
                <w:szCs w:val="20"/>
              </w:rPr>
            </w:pPr>
            <w:r>
              <w:rPr>
                <w:rFonts w:eastAsia="Batang"/>
                <w:sz w:val="20"/>
                <w:szCs w:val="20"/>
              </w:rPr>
              <w:t>и показателей бюджетной</w:t>
            </w:r>
          </w:p>
          <w:p w:rsidR="00B22A94" w:rsidRDefault="00B22A94" w:rsidP="00B332F4">
            <w:pPr>
              <w:jc w:val="center"/>
              <w:rPr>
                <w:rFonts w:eastAsia="Batang"/>
                <w:sz w:val="20"/>
                <w:szCs w:val="20"/>
              </w:rPr>
            </w:pPr>
            <w:r>
              <w:rPr>
                <w:rFonts w:eastAsia="Batang"/>
                <w:sz w:val="20"/>
                <w:szCs w:val="20"/>
              </w:rPr>
              <w:t>классификации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 xml:space="preserve">Целевая </w:t>
            </w:r>
          </w:p>
          <w:p w:rsidR="00B22A94" w:rsidRDefault="00B22A94" w:rsidP="00B332F4">
            <w:pPr>
              <w:ind w:left="-108"/>
              <w:jc w:val="center"/>
              <w:rPr>
                <w:rFonts w:eastAsia="Batang"/>
                <w:sz w:val="20"/>
                <w:szCs w:val="20"/>
              </w:rPr>
            </w:pPr>
            <w:r>
              <w:rPr>
                <w:rFonts w:eastAsia="Batang"/>
                <w:sz w:val="20"/>
                <w:szCs w:val="20"/>
              </w:rPr>
              <w:t>статья</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Вид расхода</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Раздел, подраздел</w:t>
            </w:r>
          </w:p>
          <w:p w:rsidR="00B22A94" w:rsidRDefault="00B22A94" w:rsidP="00B332F4">
            <w:pPr>
              <w:jc w:val="center"/>
              <w:rPr>
                <w:rFonts w:eastAsia="Batang"/>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Сумма</w:t>
            </w:r>
          </w:p>
          <w:p w:rsidR="00B22A94" w:rsidRDefault="00B22A94" w:rsidP="00B332F4">
            <w:pPr>
              <w:jc w:val="center"/>
              <w:rPr>
                <w:rFonts w:eastAsia="Batang"/>
                <w:sz w:val="20"/>
                <w:szCs w:val="20"/>
              </w:rPr>
            </w:pPr>
            <w:r>
              <w:rPr>
                <w:rFonts w:eastAsia="Batang"/>
                <w:sz w:val="20"/>
                <w:szCs w:val="20"/>
              </w:rPr>
              <w:t>за  2019</w:t>
            </w:r>
          </w:p>
          <w:p w:rsidR="00B22A94" w:rsidRDefault="00B22A94" w:rsidP="00B332F4">
            <w:pPr>
              <w:jc w:val="center"/>
              <w:rPr>
                <w:rFonts w:eastAsia="Batang"/>
                <w:sz w:val="20"/>
                <w:szCs w:val="20"/>
              </w:rPr>
            </w:pPr>
            <w:r>
              <w:rPr>
                <w:rFonts w:eastAsia="Batang"/>
                <w:sz w:val="20"/>
                <w:szCs w:val="20"/>
              </w:rPr>
              <w:t>год</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Исполнено за год</w:t>
            </w:r>
          </w:p>
          <w:p w:rsidR="00B22A94" w:rsidRDefault="00B22A94" w:rsidP="00B332F4">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Исполнено в %</w:t>
            </w:r>
          </w:p>
        </w:tc>
      </w:tr>
      <w:tr w:rsidR="00B22A94" w:rsidTr="00B332F4">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tabs>
                <w:tab w:val="center" w:pos="1836"/>
                <w:tab w:val="right" w:pos="3672"/>
              </w:tabs>
              <w:jc w:val="right"/>
              <w:rPr>
                <w:rFonts w:eastAsia="Batang"/>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tabs>
                <w:tab w:val="center" w:pos="1836"/>
                <w:tab w:val="right" w:pos="3672"/>
              </w:tabs>
              <w:ind w:left="1612"/>
              <w:rPr>
                <w:rFonts w:eastAsia="Batang"/>
                <w:sz w:val="20"/>
                <w:szCs w:val="20"/>
              </w:rPr>
            </w:pPr>
            <w:r>
              <w:rPr>
                <w:rFonts w:eastAsia="Batang"/>
                <w:sz w:val="20"/>
                <w:szCs w:val="20"/>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2</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3</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4</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5</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6</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7</w:t>
            </w:r>
          </w:p>
        </w:tc>
      </w:tr>
      <w:tr w:rsidR="00B22A94" w:rsidTr="00B332F4">
        <w:trPr>
          <w:trHeight w:val="45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Pr="00625852" w:rsidRDefault="00B22A94" w:rsidP="00B332F4">
            <w:pPr>
              <w:jc w:val="center"/>
              <w:rPr>
                <w:rFonts w:eastAsia="Batang"/>
                <w:b/>
                <w:sz w:val="20"/>
                <w:szCs w:val="20"/>
              </w:rPr>
            </w:pPr>
          </w:p>
          <w:p w:rsidR="00B22A94" w:rsidRPr="00625852" w:rsidRDefault="00B22A94" w:rsidP="00B332F4">
            <w:pPr>
              <w:jc w:val="center"/>
              <w:rPr>
                <w:rFonts w:eastAsia="Batang"/>
                <w:b/>
                <w:sz w:val="20"/>
                <w:szCs w:val="20"/>
              </w:rPr>
            </w:pPr>
          </w:p>
          <w:p w:rsidR="00B22A94" w:rsidRPr="00625852" w:rsidRDefault="00B22A94" w:rsidP="00B332F4">
            <w:pPr>
              <w:jc w:val="center"/>
              <w:rPr>
                <w:rFonts w:eastAsia="Batang"/>
                <w:b/>
                <w:sz w:val="20"/>
                <w:szCs w:val="20"/>
              </w:rPr>
            </w:pPr>
            <w:r w:rsidRPr="00625852">
              <w:rPr>
                <w:rFonts w:eastAsia="Batang"/>
                <w:b/>
                <w:sz w:val="20"/>
                <w:szCs w:val="20"/>
              </w:rPr>
              <w:t>1.</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rPr>
                <w:rFonts w:eastAsia="Batang"/>
                <w:b/>
                <w:sz w:val="20"/>
                <w:szCs w:val="20"/>
              </w:rPr>
            </w:pPr>
            <w:r>
              <w:rPr>
                <w:rFonts w:eastAsia="Batang"/>
                <w:b/>
                <w:sz w:val="20"/>
                <w:szCs w:val="20"/>
              </w:rPr>
              <w:t xml:space="preserve">Муниципальная программа «Развитие  жизнеобеспечения на </w:t>
            </w:r>
          </w:p>
          <w:p w:rsidR="00B22A94" w:rsidRDefault="00B22A94" w:rsidP="00B332F4">
            <w:pPr>
              <w:rPr>
                <w:rFonts w:eastAsia="Batang"/>
                <w:sz w:val="20"/>
                <w:szCs w:val="20"/>
              </w:rPr>
            </w:pPr>
            <w:r>
              <w:rPr>
                <w:rFonts w:eastAsia="Batang"/>
                <w:b/>
                <w:sz w:val="20"/>
                <w:szCs w:val="20"/>
              </w:rPr>
              <w:t>территории МО п. Нижний Ингаш»</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p>
          <w:p w:rsidR="00B22A94" w:rsidRDefault="00B22A94" w:rsidP="00B332F4">
            <w:pPr>
              <w:jc w:val="center"/>
              <w:rPr>
                <w:rFonts w:eastAsia="Batang"/>
                <w:b/>
                <w:sz w:val="20"/>
                <w:szCs w:val="20"/>
              </w:rPr>
            </w:pPr>
            <w:r>
              <w:rPr>
                <w:rFonts w:eastAsia="Batang"/>
                <w:b/>
                <w:sz w:val="20"/>
                <w:szCs w:val="20"/>
              </w:rPr>
              <w:t>0100000000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p>
          <w:p w:rsidR="00B22A94" w:rsidRDefault="00B22A94" w:rsidP="00B332F4">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p>
          <w:p w:rsidR="00B22A94" w:rsidRDefault="00B22A94" w:rsidP="00B332F4">
            <w:pPr>
              <w:jc w:val="center"/>
              <w:rPr>
                <w:rFonts w:eastAsia="Batang"/>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p>
          <w:p w:rsidR="00B22A94" w:rsidRDefault="00B22A94" w:rsidP="00B332F4">
            <w:pPr>
              <w:jc w:val="center"/>
              <w:rPr>
                <w:rFonts w:eastAsia="Batang"/>
                <w:b/>
                <w:sz w:val="20"/>
                <w:szCs w:val="20"/>
              </w:rPr>
            </w:pPr>
            <w:r>
              <w:rPr>
                <w:rFonts w:eastAsia="Batang"/>
                <w:b/>
                <w:sz w:val="20"/>
                <w:szCs w:val="20"/>
              </w:rPr>
              <w:t>15 128 455,89</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b/>
                <w:sz w:val="20"/>
                <w:szCs w:val="20"/>
              </w:rPr>
            </w:pPr>
          </w:p>
          <w:p w:rsidR="00B22A94" w:rsidRDefault="00B22A94" w:rsidP="00B332F4">
            <w:pPr>
              <w:jc w:val="center"/>
              <w:rPr>
                <w:rFonts w:eastAsia="Batang"/>
                <w:b/>
                <w:sz w:val="20"/>
                <w:szCs w:val="20"/>
              </w:rPr>
            </w:pPr>
            <w:r>
              <w:rPr>
                <w:rFonts w:eastAsia="Batang"/>
                <w:b/>
                <w:sz w:val="20"/>
                <w:szCs w:val="20"/>
              </w:rPr>
              <w:t>14 181 970,32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b/>
                <w:sz w:val="20"/>
                <w:szCs w:val="20"/>
              </w:rPr>
            </w:pPr>
          </w:p>
          <w:p w:rsidR="00B22A94" w:rsidRDefault="00B22A94" w:rsidP="00B332F4">
            <w:pPr>
              <w:jc w:val="center"/>
              <w:rPr>
                <w:rFonts w:eastAsia="Batang"/>
                <w:b/>
                <w:sz w:val="20"/>
                <w:szCs w:val="20"/>
              </w:rPr>
            </w:pPr>
            <w:r>
              <w:rPr>
                <w:rFonts w:eastAsia="Batang"/>
                <w:b/>
                <w:sz w:val="20"/>
                <w:szCs w:val="20"/>
              </w:rPr>
              <w:t>84,3</w:t>
            </w:r>
          </w:p>
        </w:tc>
      </w:tr>
      <w:tr w:rsidR="00B22A94" w:rsidTr="00B332F4">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Pr="00625852" w:rsidRDefault="00B22A94" w:rsidP="00B332F4">
            <w:pPr>
              <w:jc w:val="center"/>
              <w:rPr>
                <w:rFonts w:eastAsia="Batang"/>
                <w:b/>
                <w:sz w:val="20"/>
                <w:szCs w:val="20"/>
              </w:rPr>
            </w:pPr>
            <w:r w:rsidRPr="00625852">
              <w:rPr>
                <w:rFonts w:eastAsia="Batang"/>
                <w:b/>
                <w:sz w:val="20"/>
                <w:szCs w:val="20"/>
              </w:rPr>
              <w:t>2.</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rPr>
                <w:rFonts w:eastAsia="Batang"/>
                <w:b/>
                <w:sz w:val="20"/>
                <w:szCs w:val="20"/>
              </w:rPr>
            </w:pPr>
            <w:r>
              <w:rPr>
                <w:rFonts w:eastAsia="Batang"/>
                <w:b/>
                <w:sz w:val="20"/>
                <w:szCs w:val="20"/>
              </w:rPr>
              <w:t>Подпрограмма 1</w:t>
            </w:r>
          </w:p>
          <w:p w:rsidR="00B22A94" w:rsidRDefault="00B22A94" w:rsidP="00B332F4">
            <w:pPr>
              <w:rPr>
                <w:rFonts w:eastAsia="Batang"/>
                <w:b/>
                <w:sz w:val="20"/>
                <w:szCs w:val="20"/>
              </w:rPr>
            </w:pPr>
            <w:r>
              <w:rPr>
                <w:rFonts w:eastAsia="Batang"/>
                <w:b/>
                <w:sz w:val="20"/>
                <w:szCs w:val="20"/>
              </w:rPr>
              <w:t xml:space="preserve"> «Защита от ЧС природного и техногенного характера и обеспечение пожарной безопасности населения на терр. МО п. Нижний Ингаш»</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b/>
                <w:sz w:val="20"/>
                <w:szCs w:val="20"/>
              </w:rPr>
            </w:pPr>
            <w:r>
              <w:rPr>
                <w:rFonts w:eastAsia="Batang"/>
                <w:b/>
                <w:sz w:val="20"/>
                <w:szCs w:val="20"/>
              </w:rPr>
              <w:t>0110000000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b/>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b/>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b/>
                <w:sz w:val="20"/>
                <w:szCs w:val="20"/>
              </w:rPr>
            </w:pPr>
            <w:r>
              <w:rPr>
                <w:rFonts w:eastAsia="Batang"/>
                <w:b/>
                <w:sz w:val="20"/>
                <w:szCs w:val="20"/>
              </w:rPr>
              <w:t>281 181,45</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b/>
                <w:sz w:val="20"/>
                <w:szCs w:val="20"/>
              </w:rPr>
            </w:pPr>
            <w:r>
              <w:rPr>
                <w:rFonts w:eastAsia="Batang"/>
                <w:b/>
                <w:sz w:val="20"/>
                <w:szCs w:val="20"/>
              </w:rPr>
              <w:t>281 180,68</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b/>
                <w:sz w:val="20"/>
                <w:szCs w:val="20"/>
              </w:rPr>
            </w:pPr>
            <w:r>
              <w:rPr>
                <w:rFonts w:eastAsia="Batang"/>
                <w:b/>
                <w:sz w:val="20"/>
                <w:szCs w:val="20"/>
              </w:rPr>
              <w:t>100,0</w:t>
            </w:r>
          </w:p>
        </w:tc>
      </w:tr>
      <w:tr w:rsidR="00B22A94" w:rsidTr="00B332F4">
        <w:trPr>
          <w:trHeight w:val="1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3.</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rPr>
                <w:rFonts w:eastAsia="Batang"/>
                <w:sz w:val="20"/>
                <w:szCs w:val="20"/>
              </w:rPr>
            </w:pPr>
            <w:r>
              <w:rPr>
                <w:rFonts w:eastAsia="Batang"/>
                <w:sz w:val="20"/>
                <w:szCs w:val="20"/>
              </w:rPr>
              <w:t>Профилактика экстремизма и терроризма</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0110000010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244</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0309</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6 000,00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6 000,00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100,0</w:t>
            </w:r>
          </w:p>
        </w:tc>
      </w:tr>
      <w:tr w:rsidR="00B22A94" w:rsidTr="00B332F4">
        <w:trPr>
          <w:trHeight w:val="4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4.</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rPr>
                <w:rFonts w:eastAsia="Batang"/>
                <w:sz w:val="20"/>
                <w:szCs w:val="20"/>
              </w:rPr>
            </w:pPr>
            <w:r>
              <w:rPr>
                <w:rFonts w:eastAsia="Batang"/>
                <w:sz w:val="20"/>
                <w:szCs w:val="20"/>
              </w:rPr>
              <w:t>Обеспечение пожарной безопасности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0110000020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244</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0310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6 831,45</w:t>
            </w:r>
          </w:p>
          <w:p w:rsidR="00B22A94" w:rsidRDefault="00B22A94" w:rsidP="00B332F4">
            <w:pPr>
              <w:jc w:val="center"/>
              <w:rPr>
                <w:rFonts w:eastAsia="Batang"/>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6 830,68</w:t>
            </w:r>
          </w:p>
          <w:p w:rsidR="00B22A94" w:rsidRDefault="00B22A94" w:rsidP="00B332F4">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100,0</w:t>
            </w:r>
          </w:p>
          <w:p w:rsidR="00B22A94" w:rsidRDefault="00B22A94" w:rsidP="00B332F4">
            <w:pPr>
              <w:jc w:val="center"/>
              <w:rPr>
                <w:rFonts w:eastAsia="Batang"/>
                <w:sz w:val="20"/>
                <w:szCs w:val="20"/>
              </w:rPr>
            </w:pPr>
          </w:p>
        </w:tc>
      </w:tr>
      <w:tr w:rsidR="00B22A94" w:rsidTr="00B332F4">
        <w:trPr>
          <w:trHeight w:val="2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5.</w:t>
            </w:r>
          </w:p>
          <w:p w:rsidR="00B22A94" w:rsidRDefault="00B22A94" w:rsidP="00B332F4">
            <w:pPr>
              <w:jc w:val="center"/>
              <w:rPr>
                <w:rFonts w:eastAsia="Batang"/>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r w:rsidRPr="00C72FE8">
              <w:rPr>
                <w:sz w:val="20"/>
                <w:szCs w:val="20"/>
              </w:rPr>
              <w:t>Прочие субсидии бюджетам городских поселений (обеспечение первичных мер пожарной безопасности)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0110074120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244</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0310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p>
          <w:p w:rsidR="00B22A94" w:rsidRDefault="00B22A94" w:rsidP="00B332F4">
            <w:pPr>
              <w:jc w:val="center"/>
              <w:rPr>
                <w:rFonts w:eastAsia="Batang"/>
                <w:sz w:val="20"/>
                <w:szCs w:val="20"/>
              </w:rPr>
            </w:pPr>
            <w:r>
              <w:rPr>
                <w:rFonts w:eastAsia="Batang"/>
                <w:sz w:val="20"/>
                <w:szCs w:val="20"/>
              </w:rPr>
              <w:t>255 571,00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p>
          <w:p w:rsidR="00B22A94" w:rsidRDefault="00B22A94" w:rsidP="00B332F4">
            <w:pPr>
              <w:jc w:val="center"/>
              <w:rPr>
                <w:rFonts w:eastAsia="Batang"/>
                <w:sz w:val="20"/>
                <w:szCs w:val="20"/>
              </w:rPr>
            </w:pPr>
            <w:r>
              <w:rPr>
                <w:rFonts w:eastAsia="Batang"/>
                <w:sz w:val="20"/>
                <w:szCs w:val="20"/>
              </w:rPr>
              <w:t>255 571,00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p>
          <w:p w:rsidR="00B22A94" w:rsidRDefault="00B22A94" w:rsidP="00B332F4">
            <w:pPr>
              <w:jc w:val="center"/>
              <w:rPr>
                <w:rFonts w:eastAsia="Batang"/>
                <w:sz w:val="20"/>
                <w:szCs w:val="20"/>
              </w:rPr>
            </w:pPr>
            <w:r>
              <w:rPr>
                <w:rFonts w:eastAsia="Batang"/>
                <w:sz w:val="20"/>
                <w:szCs w:val="20"/>
              </w:rPr>
              <w:t>100,0</w:t>
            </w:r>
          </w:p>
        </w:tc>
      </w:tr>
      <w:tr w:rsidR="00B22A94" w:rsidTr="00B332F4">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6.</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r>
              <w:rPr>
                <w:sz w:val="20"/>
                <w:szCs w:val="20"/>
              </w:rPr>
              <w:t>Соф.</w:t>
            </w:r>
            <w:r w:rsidRPr="00C72FE8">
              <w:rPr>
                <w:sz w:val="20"/>
                <w:szCs w:val="20"/>
              </w:rPr>
              <w:t xml:space="preserve"> (обеспечение первичных мер пожарной </w:t>
            </w:r>
            <w:r w:rsidRPr="00C72FE8">
              <w:rPr>
                <w:sz w:val="20"/>
                <w:szCs w:val="20"/>
              </w:rPr>
              <w:lastRenderedPageBreak/>
              <w:t>безопасности)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4C0EAC" w:rsidRDefault="00B22A94" w:rsidP="00B332F4">
            <w:pPr>
              <w:jc w:val="center"/>
              <w:rPr>
                <w:rFonts w:eastAsia="Batang"/>
                <w:sz w:val="20"/>
                <w:szCs w:val="20"/>
              </w:rPr>
            </w:pPr>
            <w:r>
              <w:rPr>
                <w:rFonts w:eastAsia="Batang"/>
                <w:sz w:val="20"/>
                <w:szCs w:val="20"/>
              </w:rPr>
              <w:lastRenderedPageBreak/>
              <w:t>01100</w:t>
            </w:r>
            <w:r>
              <w:rPr>
                <w:rFonts w:eastAsia="Batang"/>
                <w:sz w:val="20"/>
                <w:szCs w:val="20"/>
                <w:lang w:val="en-US"/>
              </w:rPr>
              <w:t>S</w:t>
            </w:r>
            <w:r>
              <w:rPr>
                <w:rFonts w:eastAsia="Batang"/>
                <w:sz w:val="20"/>
                <w:szCs w:val="20"/>
              </w:rPr>
              <w:t>4120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244</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0310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12 779,00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12 779,00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100,0</w:t>
            </w:r>
          </w:p>
        </w:tc>
      </w:tr>
      <w:tr w:rsidR="00B22A94" w:rsidTr="00B332F4">
        <w:trPr>
          <w:trHeight w:val="1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Pr="00625852" w:rsidRDefault="00B22A94" w:rsidP="00B332F4">
            <w:pPr>
              <w:jc w:val="center"/>
              <w:rPr>
                <w:rFonts w:eastAsia="Batang"/>
                <w:b/>
                <w:sz w:val="20"/>
                <w:szCs w:val="20"/>
              </w:rPr>
            </w:pPr>
            <w:r>
              <w:rPr>
                <w:rFonts w:eastAsia="Batang"/>
                <w:b/>
                <w:sz w:val="20"/>
                <w:szCs w:val="20"/>
              </w:rPr>
              <w:lastRenderedPageBreak/>
              <w:t>7</w:t>
            </w:r>
            <w:r w:rsidRPr="00625852">
              <w:rPr>
                <w:rFonts w:eastAsia="Batang"/>
                <w:b/>
                <w:sz w:val="20"/>
                <w:szCs w:val="20"/>
              </w:rPr>
              <w:t>.</w:t>
            </w:r>
          </w:p>
          <w:p w:rsidR="00B22A94" w:rsidRDefault="00B22A94" w:rsidP="00B332F4">
            <w:pPr>
              <w:jc w:val="center"/>
              <w:rPr>
                <w:rFonts w:eastAsia="Batang"/>
                <w:b/>
                <w:sz w:val="20"/>
                <w:szCs w:val="20"/>
              </w:rPr>
            </w:pPr>
          </w:p>
          <w:p w:rsidR="00B22A94" w:rsidRDefault="00B22A94" w:rsidP="00B332F4">
            <w:pPr>
              <w:jc w:val="center"/>
              <w:rPr>
                <w:rFonts w:eastAsia="Batang"/>
                <w:b/>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rPr>
                <w:rFonts w:eastAsia="Batang"/>
                <w:b/>
                <w:sz w:val="20"/>
                <w:szCs w:val="20"/>
              </w:rPr>
            </w:pPr>
            <w:r>
              <w:rPr>
                <w:rFonts w:eastAsia="Batang"/>
                <w:b/>
                <w:sz w:val="20"/>
                <w:szCs w:val="20"/>
              </w:rPr>
              <w:t>Подпрограмма 2</w:t>
            </w:r>
          </w:p>
          <w:p w:rsidR="00B22A94" w:rsidRDefault="00B22A94" w:rsidP="00B332F4">
            <w:pPr>
              <w:rPr>
                <w:rFonts w:eastAsia="Batang"/>
                <w:b/>
                <w:sz w:val="20"/>
                <w:szCs w:val="20"/>
              </w:rPr>
            </w:pPr>
            <w:r>
              <w:rPr>
                <w:rFonts w:eastAsia="Batang"/>
                <w:b/>
                <w:sz w:val="20"/>
                <w:szCs w:val="20"/>
              </w:rPr>
              <w:t>«Транспортное</w:t>
            </w:r>
          </w:p>
          <w:p w:rsidR="00B22A94" w:rsidRDefault="00B22A94" w:rsidP="00B332F4">
            <w:pPr>
              <w:rPr>
                <w:rFonts w:eastAsia="Batang"/>
                <w:b/>
                <w:sz w:val="20"/>
                <w:szCs w:val="20"/>
              </w:rPr>
            </w:pPr>
            <w:r>
              <w:rPr>
                <w:rFonts w:eastAsia="Batang"/>
                <w:b/>
                <w:sz w:val="20"/>
                <w:szCs w:val="20"/>
              </w:rPr>
              <w:t xml:space="preserve">обслуживание </w:t>
            </w:r>
          </w:p>
          <w:p w:rsidR="00B22A94" w:rsidRDefault="00B22A94" w:rsidP="00B332F4">
            <w:pPr>
              <w:rPr>
                <w:rFonts w:eastAsia="Batang"/>
                <w:b/>
                <w:sz w:val="20"/>
                <w:szCs w:val="20"/>
              </w:rPr>
            </w:pPr>
            <w:r>
              <w:rPr>
                <w:rFonts w:eastAsia="Batang"/>
                <w:b/>
                <w:sz w:val="20"/>
                <w:szCs w:val="20"/>
              </w:rPr>
              <w:t>население на терр. МО п. Нижний Ингаш»</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b/>
                <w:sz w:val="20"/>
                <w:szCs w:val="20"/>
              </w:rPr>
            </w:pPr>
            <w:r>
              <w:rPr>
                <w:rFonts w:eastAsia="Batang"/>
                <w:b/>
                <w:sz w:val="20"/>
                <w:szCs w:val="20"/>
              </w:rPr>
              <w:t>0120000000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b/>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b/>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b/>
                <w:sz w:val="20"/>
                <w:szCs w:val="20"/>
              </w:rPr>
            </w:pPr>
            <w:r>
              <w:rPr>
                <w:rFonts w:eastAsia="Batang"/>
                <w:b/>
                <w:sz w:val="20"/>
                <w:szCs w:val="20"/>
              </w:rPr>
              <w:t>355 680,00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b/>
                <w:sz w:val="20"/>
                <w:szCs w:val="20"/>
              </w:rPr>
            </w:pPr>
            <w:r>
              <w:rPr>
                <w:rFonts w:eastAsia="Batang"/>
                <w:b/>
                <w:sz w:val="20"/>
                <w:szCs w:val="20"/>
              </w:rPr>
              <w:t>254 880,00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b/>
                <w:sz w:val="20"/>
                <w:szCs w:val="20"/>
              </w:rPr>
            </w:pPr>
            <w:r>
              <w:rPr>
                <w:rFonts w:eastAsia="Batang"/>
                <w:b/>
                <w:sz w:val="20"/>
                <w:szCs w:val="20"/>
              </w:rPr>
              <w:t>71,7</w:t>
            </w:r>
          </w:p>
        </w:tc>
      </w:tr>
      <w:tr w:rsidR="00B22A94" w:rsidTr="00B332F4">
        <w:trPr>
          <w:trHeight w:val="4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8.</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rPr>
                <w:rFonts w:eastAsia="Batang"/>
                <w:sz w:val="20"/>
                <w:szCs w:val="20"/>
              </w:rPr>
            </w:pPr>
            <w:r>
              <w:rPr>
                <w:rFonts w:eastAsia="Batang"/>
                <w:sz w:val="20"/>
                <w:szCs w:val="20"/>
              </w:rPr>
              <w:t>Транспорт</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0120000010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811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0408</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355 680,00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254 880,00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71,7</w:t>
            </w:r>
          </w:p>
        </w:tc>
      </w:tr>
      <w:tr w:rsidR="00B22A94" w:rsidTr="00B332F4">
        <w:trPr>
          <w:trHeight w:val="21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Pr="00625852" w:rsidRDefault="00B22A94" w:rsidP="00B332F4">
            <w:pPr>
              <w:jc w:val="center"/>
              <w:rPr>
                <w:rFonts w:eastAsia="Batang"/>
                <w:b/>
                <w:sz w:val="20"/>
                <w:szCs w:val="20"/>
              </w:rPr>
            </w:pPr>
            <w:r>
              <w:rPr>
                <w:rFonts w:eastAsia="Batang"/>
                <w:b/>
                <w:sz w:val="20"/>
                <w:szCs w:val="20"/>
              </w:rPr>
              <w:t>9</w:t>
            </w:r>
            <w:r w:rsidRPr="00625852">
              <w:rPr>
                <w:rFonts w:eastAsia="Batang"/>
                <w:b/>
                <w:sz w:val="20"/>
                <w:szCs w:val="20"/>
              </w:rPr>
              <w:t>.</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rPr>
                <w:rFonts w:eastAsia="Batang"/>
                <w:b/>
                <w:sz w:val="20"/>
                <w:szCs w:val="20"/>
              </w:rPr>
            </w:pPr>
            <w:r>
              <w:rPr>
                <w:rFonts w:eastAsia="Batang"/>
                <w:b/>
                <w:sz w:val="20"/>
                <w:szCs w:val="20"/>
              </w:rPr>
              <w:t xml:space="preserve">Подпрограмма 3 </w:t>
            </w:r>
          </w:p>
          <w:p w:rsidR="00B22A94" w:rsidRDefault="00B22A94" w:rsidP="00B332F4">
            <w:pPr>
              <w:rPr>
                <w:rFonts w:eastAsia="Batang"/>
                <w:b/>
                <w:sz w:val="20"/>
                <w:szCs w:val="20"/>
              </w:rPr>
            </w:pPr>
            <w:r>
              <w:rPr>
                <w:rFonts w:eastAsia="Batang"/>
                <w:b/>
                <w:sz w:val="20"/>
                <w:szCs w:val="20"/>
              </w:rPr>
              <w:t>«Дорожное хозяйство на терр. МО п. Нижний Ингаш»</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b/>
                <w:sz w:val="20"/>
                <w:szCs w:val="20"/>
              </w:rPr>
            </w:pPr>
            <w:r>
              <w:rPr>
                <w:rFonts w:eastAsia="Batang"/>
                <w:b/>
                <w:sz w:val="20"/>
                <w:szCs w:val="20"/>
              </w:rPr>
              <w:t>0130000000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b/>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b/>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b/>
                <w:sz w:val="20"/>
                <w:szCs w:val="20"/>
              </w:rPr>
            </w:pPr>
            <w:r>
              <w:rPr>
                <w:rFonts w:eastAsia="Batang"/>
                <w:b/>
                <w:sz w:val="20"/>
                <w:szCs w:val="20"/>
              </w:rPr>
              <w:t>7 568 721,40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b/>
                <w:sz w:val="20"/>
                <w:szCs w:val="20"/>
              </w:rPr>
            </w:pPr>
            <w:r>
              <w:rPr>
                <w:rFonts w:eastAsia="Batang"/>
                <w:b/>
                <w:sz w:val="20"/>
                <w:szCs w:val="20"/>
              </w:rPr>
              <w:t>7 363 260,48</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b/>
                <w:sz w:val="20"/>
                <w:szCs w:val="20"/>
              </w:rPr>
            </w:pPr>
            <w:r>
              <w:rPr>
                <w:rFonts w:eastAsia="Batang"/>
                <w:b/>
                <w:sz w:val="20"/>
                <w:szCs w:val="20"/>
              </w:rPr>
              <w:t>97,3</w:t>
            </w:r>
          </w:p>
        </w:tc>
      </w:tr>
      <w:tr w:rsidR="00B22A94" w:rsidTr="00B332F4">
        <w:trPr>
          <w:trHeight w:val="4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Pr="00644AE6" w:rsidRDefault="00B22A94" w:rsidP="00B332F4">
            <w:pPr>
              <w:jc w:val="center"/>
              <w:rPr>
                <w:sz w:val="20"/>
                <w:szCs w:val="20"/>
              </w:rPr>
            </w:pPr>
            <w:r>
              <w:rPr>
                <w:sz w:val="20"/>
                <w:szCs w:val="20"/>
              </w:rPr>
              <w:t>10</w:t>
            </w:r>
            <w:r w:rsidRPr="00644AE6">
              <w:rPr>
                <w:sz w:val="20"/>
                <w:szCs w:val="20"/>
              </w:rPr>
              <w:t>.</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r>
              <w:rPr>
                <w:sz w:val="20"/>
                <w:szCs w:val="20"/>
              </w:rPr>
              <w:t xml:space="preserve">Содержания дорог местного значения </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0130000010</w:t>
            </w:r>
          </w:p>
          <w:p w:rsidR="00B22A94" w:rsidRDefault="00B22A94" w:rsidP="00B332F4">
            <w:pPr>
              <w:jc w:val="center"/>
              <w:rPr>
                <w:rFonts w:eastAsia="Batang"/>
                <w:sz w:val="20"/>
                <w:szCs w:val="20"/>
              </w:rPr>
            </w:pPr>
          </w:p>
        </w:tc>
        <w:tc>
          <w:tcPr>
            <w:tcW w:w="900" w:type="dxa"/>
            <w:tcBorders>
              <w:top w:val="single" w:sz="4" w:space="0" w:color="auto"/>
              <w:left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244</w:t>
            </w:r>
          </w:p>
        </w:tc>
        <w:tc>
          <w:tcPr>
            <w:tcW w:w="1080" w:type="dxa"/>
            <w:tcBorders>
              <w:top w:val="single" w:sz="4" w:space="0" w:color="auto"/>
              <w:left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0409</w:t>
            </w:r>
          </w:p>
        </w:tc>
        <w:tc>
          <w:tcPr>
            <w:tcW w:w="1620" w:type="dxa"/>
            <w:tcBorders>
              <w:top w:val="single" w:sz="4" w:space="0" w:color="auto"/>
              <w:left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125 659,41</w:t>
            </w:r>
          </w:p>
        </w:tc>
        <w:tc>
          <w:tcPr>
            <w:tcW w:w="1440" w:type="dxa"/>
            <w:tcBorders>
              <w:top w:val="single" w:sz="4" w:space="0" w:color="auto"/>
              <w:left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125 659,41</w:t>
            </w:r>
          </w:p>
        </w:tc>
        <w:tc>
          <w:tcPr>
            <w:tcW w:w="1260" w:type="dxa"/>
            <w:tcBorders>
              <w:top w:val="single" w:sz="4" w:space="0" w:color="auto"/>
              <w:left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100,0</w:t>
            </w:r>
          </w:p>
        </w:tc>
      </w:tr>
      <w:tr w:rsidR="00B22A94" w:rsidTr="00B332F4">
        <w:trPr>
          <w:trHeight w:val="196"/>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sz w:val="20"/>
                <w:szCs w:val="20"/>
              </w:rPr>
            </w:pPr>
            <w:r>
              <w:rPr>
                <w:sz w:val="20"/>
                <w:szCs w:val="20"/>
              </w:rPr>
              <w:t>11.</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rPr>
                <w:sz w:val="20"/>
                <w:szCs w:val="20"/>
              </w:rPr>
            </w:pPr>
            <w:r>
              <w:rPr>
                <w:sz w:val="20"/>
                <w:szCs w:val="20"/>
              </w:rPr>
              <w:t>Уплата иных платежей</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0130000010</w:t>
            </w:r>
          </w:p>
        </w:tc>
        <w:tc>
          <w:tcPr>
            <w:tcW w:w="900" w:type="dxa"/>
            <w:tcBorders>
              <w:top w:val="single" w:sz="4" w:space="0" w:color="auto"/>
              <w:left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853</w:t>
            </w:r>
          </w:p>
        </w:tc>
        <w:tc>
          <w:tcPr>
            <w:tcW w:w="1080" w:type="dxa"/>
            <w:tcBorders>
              <w:top w:val="single" w:sz="4" w:space="0" w:color="auto"/>
              <w:left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0409</w:t>
            </w:r>
          </w:p>
        </w:tc>
        <w:tc>
          <w:tcPr>
            <w:tcW w:w="1620" w:type="dxa"/>
            <w:tcBorders>
              <w:top w:val="single" w:sz="4" w:space="0" w:color="auto"/>
              <w:left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100 000,00</w:t>
            </w:r>
          </w:p>
        </w:tc>
        <w:tc>
          <w:tcPr>
            <w:tcW w:w="1440" w:type="dxa"/>
            <w:tcBorders>
              <w:top w:val="single" w:sz="4" w:space="0" w:color="auto"/>
              <w:left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100 000,00</w:t>
            </w:r>
          </w:p>
        </w:tc>
        <w:tc>
          <w:tcPr>
            <w:tcW w:w="1260" w:type="dxa"/>
            <w:tcBorders>
              <w:top w:val="single" w:sz="4" w:space="0" w:color="auto"/>
              <w:left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100,0</w:t>
            </w:r>
          </w:p>
        </w:tc>
      </w:tr>
      <w:tr w:rsidR="00B22A94" w:rsidTr="00B332F4">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Pr="00644AE6" w:rsidRDefault="00B22A94" w:rsidP="00B332F4">
            <w:pPr>
              <w:jc w:val="center"/>
              <w:rPr>
                <w:sz w:val="20"/>
                <w:szCs w:val="20"/>
              </w:rPr>
            </w:pPr>
            <w:r>
              <w:rPr>
                <w:sz w:val="20"/>
                <w:szCs w:val="20"/>
              </w:rPr>
              <w:t>12.</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Pr="001E215D" w:rsidRDefault="00B22A94" w:rsidP="00B332F4">
            <w:pPr>
              <w:rPr>
                <w:sz w:val="20"/>
                <w:szCs w:val="20"/>
              </w:rPr>
            </w:pPr>
            <w:r>
              <w:rPr>
                <w:sz w:val="20"/>
                <w:szCs w:val="20"/>
              </w:rPr>
              <w:t>Дорожный фонд</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0130000020</w:t>
            </w:r>
          </w:p>
        </w:tc>
        <w:tc>
          <w:tcPr>
            <w:tcW w:w="900" w:type="dxa"/>
            <w:tcBorders>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244</w:t>
            </w:r>
          </w:p>
        </w:tc>
        <w:tc>
          <w:tcPr>
            <w:tcW w:w="1080" w:type="dxa"/>
            <w:tcBorders>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0409</w:t>
            </w:r>
          </w:p>
        </w:tc>
        <w:tc>
          <w:tcPr>
            <w:tcW w:w="1620" w:type="dxa"/>
            <w:tcBorders>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539 900,00</w:t>
            </w:r>
          </w:p>
        </w:tc>
        <w:tc>
          <w:tcPr>
            <w:tcW w:w="1440" w:type="dxa"/>
            <w:tcBorders>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338 106,05</w:t>
            </w:r>
          </w:p>
        </w:tc>
        <w:tc>
          <w:tcPr>
            <w:tcW w:w="1260" w:type="dxa"/>
            <w:tcBorders>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62,6</w:t>
            </w:r>
          </w:p>
        </w:tc>
      </w:tr>
      <w:tr w:rsidR="00B22A94" w:rsidTr="00B332F4">
        <w:trPr>
          <w:trHeight w:val="145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sz w:val="20"/>
                <w:szCs w:val="20"/>
              </w:rPr>
            </w:pPr>
            <w:r>
              <w:rPr>
                <w:sz w:val="20"/>
                <w:szCs w:val="20"/>
              </w:rPr>
              <w:t>13.</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rPr>
                <w:sz w:val="20"/>
                <w:szCs w:val="20"/>
              </w:rPr>
            </w:pPr>
            <w:r w:rsidRPr="003B54DB">
              <w:rPr>
                <w:sz w:val="20"/>
                <w:szCs w:val="20"/>
              </w:rPr>
              <w:t>Прочие субсидии бюджетам городских поселений (содержание автомобильных дорог общего пользования местного значения, городских округов, городских и сельских поселений)</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0130075080</w:t>
            </w:r>
          </w:p>
        </w:tc>
        <w:tc>
          <w:tcPr>
            <w:tcW w:w="900" w:type="dxa"/>
            <w:tcBorders>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244</w:t>
            </w:r>
          </w:p>
        </w:tc>
        <w:tc>
          <w:tcPr>
            <w:tcW w:w="1080" w:type="dxa"/>
            <w:tcBorders>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0409</w:t>
            </w:r>
          </w:p>
        </w:tc>
        <w:tc>
          <w:tcPr>
            <w:tcW w:w="1620" w:type="dxa"/>
            <w:tcBorders>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852 300,00</w:t>
            </w:r>
          </w:p>
        </w:tc>
        <w:tc>
          <w:tcPr>
            <w:tcW w:w="1440" w:type="dxa"/>
            <w:tcBorders>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848 676,51</w:t>
            </w:r>
          </w:p>
        </w:tc>
        <w:tc>
          <w:tcPr>
            <w:tcW w:w="1260" w:type="dxa"/>
            <w:tcBorders>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99,6</w:t>
            </w:r>
          </w:p>
        </w:tc>
      </w:tr>
      <w:tr w:rsidR="00B22A94" w:rsidTr="00B332F4">
        <w:trPr>
          <w:trHeight w:val="14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sz w:val="20"/>
                <w:szCs w:val="20"/>
              </w:rPr>
            </w:pPr>
            <w:r>
              <w:rPr>
                <w:sz w:val="20"/>
                <w:szCs w:val="20"/>
              </w:rPr>
              <w:t>14.</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rPr>
                <w:sz w:val="20"/>
                <w:szCs w:val="20"/>
              </w:rPr>
            </w:pPr>
            <w:r w:rsidRPr="003B54DB">
              <w:rPr>
                <w:sz w:val="20"/>
                <w:szCs w:val="20"/>
              </w:rPr>
              <w:t>Прочие субсидии бюджетам городских поселений</w:t>
            </w:r>
            <w:r>
              <w:rPr>
                <w:sz w:val="20"/>
                <w:szCs w:val="20"/>
              </w:rPr>
              <w:t xml:space="preserve"> (капитальный  ремонт  и ремонт автомобильных дорог  </w:t>
            </w:r>
            <w:r w:rsidRPr="003B54DB">
              <w:rPr>
                <w:sz w:val="20"/>
                <w:szCs w:val="20"/>
              </w:rPr>
              <w:t>общего пользования местного значения)</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0130075090</w:t>
            </w:r>
          </w:p>
        </w:tc>
        <w:tc>
          <w:tcPr>
            <w:tcW w:w="900" w:type="dxa"/>
            <w:tcBorders>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244</w:t>
            </w:r>
          </w:p>
        </w:tc>
        <w:tc>
          <w:tcPr>
            <w:tcW w:w="1080" w:type="dxa"/>
            <w:tcBorders>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0409</w:t>
            </w:r>
          </w:p>
        </w:tc>
        <w:tc>
          <w:tcPr>
            <w:tcW w:w="1620" w:type="dxa"/>
            <w:tcBorders>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5 587 250,00</w:t>
            </w:r>
          </w:p>
        </w:tc>
        <w:tc>
          <w:tcPr>
            <w:tcW w:w="1440" w:type="dxa"/>
            <w:tcBorders>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 xml:space="preserve"> 5 587 250,00</w:t>
            </w:r>
          </w:p>
        </w:tc>
        <w:tc>
          <w:tcPr>
            <w:tcW w:w="1260" w:type="dxa"/>
            <w:tcBorders>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100,0</w:t>
            </w:r>
          </w:p>
        </w:tc>
      </w:tr>
      <w:tr w:rsidR="00B22A94" w:rsidTr="00B332F4">
        <w:trPr>
          <w:trHeight w:val="8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sz w:val="20"/>
                <w:szCs w:val="20"/>
              </w:rPr>
            </w:pPr>
            <w:r>
              <w:rPr>
                <w:sz w:val="20"/>
                <w:szCs w:val="20"/>
              </w:rPr>
              <w:t>15.</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rPr>
                <w:sz w:val="20"/>
                <w:szCs w:val="20"/>
              </w:rPr>
            </w:pPr>
            <w:r>
              <w:rPr>
                <w:sz w:val="20"/>
                <w:szCs w:val="20"/>
              </w:rPr>
              <w:t>Соф.</w:t>
            </w:r>
            <w:r w:rsidRPr="003B54DB">
              <w:rPr>
                <w:sz w:val="20"/>
                <w:szCs w:val="20"/>
              </w:rPr>
              <w:t xml:space="preserve"> (содержание автомобильных дорог общего пользования местного значения, городских округов, городских и сельских поселений)</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1739F4" w:rsidRDefault="00B22A94" w:rsidP="00B332F4">
            <w:pPr>
              <w:jc w:val="center"/>
              <w:rPr>
                <w:rFonts w:eastAsia="Batang"/>
                <w:sz w:val="20"/>
                <w:szCs w:val="20"/>
              </w:rPr>
            </w:pPr>
            <w:r w:rsidRPr="001739F4">
              <w:rPr>
                <w:rFonts w:eastAsia="Batang"/>
                <w:sz w:val="20"/>
                <w:szCs w:val="20"/>
              </w:rPr>
              <w:t>01300</w:t>
            </w:r>
            <w:r>
              <w:rPr>
                <w:rFonts w:eastAsia="Batang"/>
                <w:sz w:val="20"/>
                <w:szCs w:val="20"/>
                <w:lang w:val="en-US"/>
              </w:rPr>
              <w:t>S</w:t>
            </w:r>
            <w:r w:rsidRPr="001739F4">
              <w:rPr>
                <w:rFonts w:eastAsia="Batang"/>
                <w:sz w:val="20"/>
                <w:szCs w:val="20"/>
              </w:rPr>
              <w:t>5080</w:t>
            </w:r>
          </w:p>
        </w:tc>
        <w:tc>
          <w:tcPr>
            <w:tcW w:w="900" w:type="dxa"/>
            <w:tcBorders>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244</w:t>
            </w:r>
          </w:p>
        </w:tc>
        <w:tc>
          <w:tcPr>
            <w:tcW w:w="1080" w:type="dxa"/>
            <w:tcBorders>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0409</w:t>
            </w:r>
          </w:p>
        </w:tc>
        <w:tc>
          <w:tcPr>
            <w:tcW w:w="1620" w:type="dxa"/>
            <w:tcBorders>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10 227,60</w:t>
            </w:r>
          </w:p>
        </w:tc>
        <w:tc>
          <w:tcPr>
            <w:tcW w:w="1440" w:type="dxa"/>
            <w:tcBorders>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10 184,12</w:t>
            </w:r>
          </w:p>
        </w:tc>
        <w:tc>
          <w:tcPr>
            <w:tcW w:w="1260" w:type="dxa"/>
            <w:tcBorders>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99,6</w:t>
            </w:r>
          </w:p>
        </w:tc>
      </w:tr>
      <w:tr w:rsidR="00B22A94" w:rsidTr="00B332F4">
        <w:trPr>
          <w:trHeight w:val="93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sz w:val="20"/>
                <w:szCs w:val="20"/>
              </w:rPr>
            </w:pPr>
            <w:r>
              <w:rPr>
                <w:sz w:val="20"/>
                <w:szCs w:val="20"/>
              </w:rPr>
              <w:t>16.</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rPr>
                <w:sz w:val="20"/>
                <w:szCs w:val="20"/>
              </w:rPr>
            </w:pPr>
            <w:r>
              <w:rPr>
                <w:sz w:val="20"/>
                <w:szCs w:val="20"/>
              </w:rPr>
              <w:t>Соф.</w:t>
            </w:r>
            <w:r w:rsidRPr="003B54DB">
              <w:rPr>
                <w:sz w:val="20"/>
                <w:szCs w:val="20"/>
              </w:rPr>
              <w:t xml:space="preserve"> (</w:t>
            </w:r>
            <w:r>
              <w:rPr>
                <w:sz w:val="20"/>
                <w:szCs w:val="20"/>
              </w:rPr>
              <w:t xml:space="preserve">капитальный ремонт и ремонт </w:t>
            </w:r>
            <w:r w:rsidRPr="003B54DB">
              <w:rPr>
                <w:sz w:val="20"/>
                <w:szCs w:val="20"/>
              </w:rPr>
              <w:t xml:space="preserve"> </w:t>
            </w:r>
            <w:r>
              <w:rPr>
                <w:sz w:val="20"/>
                <w:szCs w:val="20"/>
              </w:rPr>
              <w:t xml:space="preserve">автомобильных дорог </w:t>
            </w:r>
            <w:r w:rsidRPr="003B54DB">
              <w:rPr>
                <w:sz w:val="20"/>
                <w:szCs w:val="20"/>
              </w:rPr>
              <w:t>общег</w:t>
            </w:r>
            <w:r>
              <w:rPr>
                <w:sz w:val="20"/>
                <w:szCs w:val="20"/>
              </w:rPr>
              <w:t>о пользования местного значения</w:t>
            </w:r>
            <w:r w:rsidRPr="003B54DB">
              <w:rPr>
                <w:sz w:val="20"/>
                <w:szCs w:val="20"/>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1739F4" w:rsidRDefault="00B22A94" w:rsidP="00B332F4">
            <w:pPr>
              <w:jc w:val="center"/>
              <w:rPr>
                <w:rFonts w:eastAsia="Batang"/>
                <w:sz w:val="20"/>
                <w:szCs w:val="20"/>
              </w:rPr>
            </w:pPr>
            <w:r w:rsidRPr="001739F4">
              <w:rPr>
                <w:rFonts w:eastAsia="Batang"/>
                <w:sz w:val="20"/>
                <w:szCs w:val="20"/>
              </w:rPr>
              <w:t>01300</w:t>
            </w:r>
            <w:r>
              <w:rPr>
                <w:rFonts w:eastAsia="Batang"/>
                <w:sz w:val="20"/>
                <w:szCs w:val="20"/>
                <w:lang w:val="en-US"/>
              </w:rPr>
              <w:t>S</w:t>
            </w:r>
            <w:r>
              <w:rPr>
                <w:rFonts w:eastAsia="Batang"/>
                <w:sz w:val="20"/>
                <w:szCs w:val="20"/>
              </w:rPr>
              <w:t>509</w:t>
            </w:r>
            <w:r w:rsidRPr="001739F4">
              <w:rPr>
                <w:rFonts w:eastAsia="Batang"/>
                <w:sz w:val="20"/>
                <w:szCs w:val="20"/>
              </w:rPr>
              <w:t>0</w:t>
            </w:r>
          </w:p>
        </w:tc>
        <w:tc>
          <w:tcPr>
            <w:tcW w:w="900" w:type="dxa"/>
            <w:tcBorders>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244</w:t>
            </w:r>
          </w:p>
        </w:tc>
        <w:tc>
          <w:tcPr>
            <w:tcW w:w="1080" w:type="dxa"/>
            <w:tcBorders>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0409</w:t>
            </w:r>
          </w:p>
        </w:tc>
        <w:tc>
          <w:tcPr>
            <w:tcW w:w="1620" w:type="dxa"/>
            <w:tcBorders>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67 047,00</w:t>
            </w:r>
          </w:p>
        </w:tc>
        <w:tc>
          <w:tcPr>
            <w:tcW w:w="1440" w:type="dxa"/>
            <w:tcBorders>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67 047,00</w:t>
            </w:r>
          </w:p>
        </w:tc>
        <w:tc>
          <w:tcPr>
            <w:tcW w:w="1260" w:type="dxa"/>
            <w:tcBorders>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100,0</w:t>
            </w:r>
          </w:p>
        </w:tc>
      </w:tr>
      <w:tr w:rsidR="00B22A94" w:rsidTr="00B332F4">
        <w:trPr>
          <w:trHeight w:val="178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sz w:val="20"/>
                <w:szCs w:val="20"/>
              </w:rPr>
            </w:pPr>
            <w:r>
              <w:rPr>
                <w:sz w:val="20"/>
                <w:szCs w:val="20"/>
              </w:rPr>
              <w:lastRenderedPageBreak/>
              <w:t>17.</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rPr>
                <w:sz w:val="20"/>
                <w:szCs w:val="20"/>
              </w:rPr>
            </w:pPr>
            <w:r w:rsidRPr="003B54DB">
              <w:rPr>
                <w:sz w:val="20"/>
                <w:szCs w:val="20"/>
              </w:rPr>
              <w:t>Прочие субсидии бюджетам городских поселений (Обустройство пешеходных переходов и нанесение дорожной разметки на автомобильных дорогах общего пользования местного значения)</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013</w:t>
            </w:r>
            <w:r>
              <w:rPr>
                <w:rFonts w:eastAsia="Batang"/>
                <w:sz w:val="20"/>
                <w:szCs w:val="20"/>
                <w:lang w:val="en-US"/>
              </w:rPr>
              <w:t>R3</w:t>
            </w:r>
            <w:r>
              <w:rPr>
                <w:rFonts w:eastAsia="Batang"/>
                <w:sz w:val="20"/>
                <w:szCs w:val="20"/>
              </w:rPr>
              <w:t>74920</w:t>
            </w:r>
          </w:p>
        </w:tc>
        <w:tc>
          <w:tcPr>
            <w:tcW w:w="900" w:type="dxa"/>
            <w:tcBorders>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244</w:t>
            </w:r>
          </w:p>
        </w:tc>
        <w:tc>
          <w:tcPr>
            <w:tcW w:w="1080" w:type="dxa"/>
            <w:tcBorders>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0409</w:t>
            </w:r>
          </w:p>
        </w:tc>
        <w:tc>
          <w:tcPr>
            <w:tcW w:w="1620" w:type="dxa"/>
            <w:tcBorders>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233 900,00</w:t>
            </w:r>
          </w:p>
        </w:tc>
        <w:tc>
          <w:tcPr>
            <w:tcW w:w="1440" w:type="dxa"/>
            <w:tcBorders>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233 900,00</w:t>
            </w:r>
          </w:p>
        </w:tc>
        <w:tc>
          <w:tcPr>
            <w:tcW w:w="1260" w:type="dxa"/>
            <w:tcBorders>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100,0</w:t>
            </w:r>
          </w:p>
        </w:tc>
      </w:tr>
      <w:tr w:rsidR="00B22A94" w:rsidTr="00B332F4">
        <w:trPr>
          <w:trHeight w:val="73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sz w:val="20"/>
                <w:szCs w:val="20"/>
              </w:rPr>
            </w:pPr>
            <w:r>
              <w:rPr>
                <w:sz w:val="20"/>
                <w:szCs w:val="20"/>
              </w:rPr>
              <w:t>18.</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rPr>
                <w:sz w:val="20"/>
                <w:szCs w:val="20"/>
              </w:rPr>
            </w:pPr>
            <w:r>
              <w:rPr>
                <w:sz w:val="20"/>
                <w:szCs w:val="20"/>
              </w:rPr>
              <w:t>Соф. (</w:t>
            </w:r>
            <w:r w:rsidRPr="003B54DB">
              <w:rPr>
                <w:sz w:val="20"/>
                <w:szCs w:val="20"/>
              </w:rPr>
              <w:t>Обустройство пешеходных переходов и нанесение дорожной разметки на автомобильных дорогах общего пользования местного значения)</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1739F4" w:rsidRDefault="00B22A94" w:rsidP="00B332F4">
            <w:pPr>
              <w:jc w:val="center"/>
              <w:rPr>
                <w:rFonts w:eastAsia="Batang"/>
                <w:sz w:val="20"/>
                <w:szCs w:val="20"/>
                <w:lang w:val="en-US"/>
              </w:rPr>
            </w:pPr>
            <w:r>
              <w:rPr>
                <w:rFonts w:eastAsia="Batang"/>
                <w:sz w:val="20"/>
                <w:szCs w:val="20"/>
              </w:rPr>
              <w:t>013</w:t>
            </w:r>
            <w:r>
              <w:rPr>
                <w:rFonts w:eastAsia="Batang"/>
                <w:sz w:val="20"/>
                <w:szCs w:val="20"/>
                <w:lang w:val="en-US"/>
              </w:rPr>
              <w:t>R374920</w:t>
            </w:r>
          </w:p>
        </w:tc>
        <w:tc>
          <w:tcPr>
            <w:tcW w:w="900" w:type="dxa"/>
            <w:tcBorders>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244</w:t>
            </w:r>
          </w:p>
        </w:tc>
        <w:tc>
          <w:tcPr>
            <w:tcW w:w="1080" w:type="dxa"/>
            <w:tcBorders>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0409</w:t>
            </w:r>
          </w:p>
        </w:tc>
        <w:tc>
          <w:tcPr>
            <w:tcW w:w="1620" w:type="dxa"/>
            <w:tcBorders>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51 458,00</w:t>
            </w:r>
          </w:p>
        </w:tc>
        <w:tc>
          <w:tcPr>
            <w:tcW w:w="1440" w:type="dxa"/>
            <w:tcBorders>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51 458,00</w:t>
            </w:r>
          </w:p>
        </w:tc>
        <w:tc>
          <w:tcPr>
            <w:tcW w:w="1260" w:type="dxa"/>
            <w:tcBorders>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100,0</w:t>
            </w:r>
          </w:p>
        </w:tc>
      </w:tr>
      <w:tr w:rsidR="00B22A94" w:rsidTr="00B332F4">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sz w:val="20"/>
                <w:szCs w:val="20"/>
              </w:rPr>
            </w:pPr>
            <w:r>
              <w:rPr>
                <w:sz w:val="20"/>
                <w:szCs w:val="20"/>
              </w:rPr>
              <w:t>19.</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rPr>
                <w:sz w:val="20"/>
                <w:szCs w:val="20"/>
              </w:rPr>
            </w:pPr>
            <w:r>
              <w:rPr>
                <w:sz w:val="20"/>
                <w:szCs w:val="20"/>
              </w:rPr>
              <w:t>Субсидия  бюджетам МО на соф-е МП формирование современной городской среды в рамках под-ы «Бл-во дворовых и общественных пространств»</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214B74" w:rsidRDefault="00B22A94" w:rsidP="00B332F4">
            <w:pPr>
              <w:jc w:val="center"/>
              <w:rPr>
                <w:rFonts w:eastAsia="Batang"/>
                <w:sz w:val="20"/>
                <w:szCs w:val="20"/>
                <w:lang w:val="en-US"/>
              </w:rPr>
            </w:pPr>
            <w:r>
              <w:rPr>
                <w:rFonts w:eastAsia="Batang"/>
                <w:sz w:val="20"/>
                <w:szCs w:val="20"/>
              </w:rPr>
              <w:t>031</w:t>
            </w:r>
            <w:r>
              <w:rPr>
                <w:rFonts w:eastAsia="Batang"/>
                <w:sz w:val="20"/>
                <w:szCs w:val="20"/>
                <w:lang w:val="en-US"/>
              </w:rPr>
              <w:t>F255550</w:t>
            </w:r>
          </w:p>
        </w:tc>
        <w:tc>
          <w:tcPr>
            <w:tcW w:w="900" w:type="dxa"/>
            <w:tcBorders>
              <w:left w:val="single" w:sz="4" w:space="0" w:color="auto"/>
              <w:bottom w:val="single" w:sz="4" w:space="0" w:color="auto"/>
              <w:right w:val="single" w:sz="4" w:space="0" w:color="auto"/>
            </w:tcBorders>
            <w:shd w:val="clear" w:color="auto" w:fill="FFFFFF"/>
          </w:tcPr>
          <w:p w:rsidR="00B22A94" w:rsidRPr="00214B74" w:rsidRDefault="00B22A94" w:rsidP="00B332F4">
            <w:pPr>
              <w:jc w:val="center"/>
              <w:rPr>
                <w:rFonts w:eastAsia="Batang"/>
                <w:sz w:val="20"/>
                <w:szCs w:val="20"/>
                <w:lang w:val="en-US"/>
              </w:rPr>
            </w:pPr>
            <w:r>
              <w:rPr>
                <w:rFonts w:eastAsia="Batang"/>
                <w:sz w:val="20"/>
                <w:szCs w:val="20"/>
                <w:lang w:val="en-US"/>
              </w:rPr>
              <w:t>244</w:t>
            </w:r>
          </w:p>
        </w:tc>
        <w:tc>
          <w:tcPr>
            <w:tcW w:w="1080" w:type="dxa"/>
            <w:tcBorders>
              <w:left w:val="single" w:sz="4" w:space="0" w:color="auto"/>
              <w:bottom w:val="single" w:sz="4" w:space="0" w:color="auto"/>
              <w:right w:val="single" w:sz="4" w:space="0" w:color="auto"/>
            </w:tcBorders>
            <w:shd w:val="clear" w:color="auto" w:fill="FFFFFF"/>
          </w:tcPr>
          <w:p w:rsidR="00B22A94" w:rsidRPr="00214B74" w:rsidRDefault="00B22A94" w:rsidP="00B332F4">
            <w:pPr>
              <w:jc w:val="center"/>
              <w:rPr>
                <w:rFonts w:eastAsia="Batang"/>
                <w:sz w:val="20"/>
                <w:szCs w:val="20"/>
                <w:lang w:val="en-US"/>
              </w:rPr>
            </w:pPr>
            <w:r>
              <w:rPr>
                <w:rFonts w:eastAsia="Batang"/>
                <w:sz w:val="20"/>
                <w:szCs w:val="20"/>
                <w:lang w:val="en-US"/>
              </w:rPr>
              <w:t>0409</w:t>
            </w:r>
          </w:p>
        </w:tc>
        <w:tc>
          <w:tcPr>
            <w:tcW w:w="1620" w:type="dxa"/>
            <w:tcBorders>
              <w:left w:val="single" w:sz="4" w:space="0" w:color="auto"/>
              <w:bottom w:val="single" w:sz="4" w:space="0" w:color="auto"/>
              <w:right w:val="single" w:sz="4" w:space="0" w:color="auto"/>
            </w:tcBorders>
            <w:shd w:val="clear" w:color="auto" w:fill="FFFFFF"/>
          </w:tcPr>
          <w:p w:rsidR="00B22A94" w:rsidRPr="00457137" w:rsidRDefault="00B22A94" w:rsidP="00B332F4">
            <w:pPr>
              <w:jc w:val="center"/>
              <w:rPr>
                <w:rFonts w:eastAsia="Batang"/>
                <w:sz w:val="20"/>
                <w:szCs w:val="20"/>
              </w:rPr>
            </w:pPr>
            <w:r>
              <w:rPr>
                <w:rFonts w:eastAsia="Batang"/>
                <w:sz w:val="20"/>
                <w:szCs w:val="20"/>
                <w:lang w:val="en-US"/>
              </w:rPr>
              <w:t>979</w:t>
            </w:r>
            <w:r>
              <w:rPr>
                <w:rFonts w:eastAsia="Batang"/>
                <w:sz w:val="20"/>
                <w:szCs w:val="20"/>
              </w:rPr>
              <w:t>,39</w:t>
            </w:r>
          </w:p>
        </w:tc>
        <w:tc>
          <w:tcPr>
            <w:tcW w:w="1440" w:type="dxa"/>
            <w:tcBorders>
              <w:left w:val="single" w:sz="4" w:space="0" w:color="auto"/>
              <w:bottom w:val="single" w:sz="4" w:space="0" w:color="auto"/>
              <w:right w:val="single" w:sz="4" w:space="0" w:color="auto"/>
            </w:tcBorders>
            <w:shd w:val="clear" w:color="auto" w:fill="FFFFFF"/>
          </w:tcPr>
          <w:p w:rsidR="00B22A94" w:rsidRPr="00457137" w:rsidRDefault="00B22A94" w:rsidP="00B332F4">
            <w:pPr>
              <w:jc w:val="center"/>
              <w:rPr>
                <w:rFonts w:eastAsia="Batang"/>
                <w:sz w:val="20"/>
                <w:szCs w:val="20"/>
              </w:rPr>
            </w:pPr>
            <w:r>
              <w:rPr>
                <w:rFonts w:eastAsia="Batang"/>
                <w:sz w:val="20"/>
                <w:szCs w:val="20"/>
              </w:rPr>
              <w:t>979,39</w:t>
            </w:r>
          </w:p>
        </w:tc>
        <w:tc>
          <w:tcPr>
            <w:tcW w:w="1260" w:type="dxa"/>
            <w:tcBorders>
              <w:left w:val="single" w:sz="4" w:space="0" w:color="auto"/>
              <w:bottom w:val="single" w:sz="4" w:space="0" w:color="auto"/>
              <w:right w:val="single" w:sz="4" w:space="0" w:color="auto"/>
            </w:tcBorders>
            <w:shd w:val="clear" w:color="auto" w:fill="FFFFFF"/>
          </w:tcPr>
          <w:p w:rsidR="00B22A94" w:rsidRPr="00457137" w:rsidRDefault="00B22A94" w:rsidP="00B332F4">
            <w:pPr>
              <w:jc w:val="center"/>
              <w:rPr>
                <w:rFonts w:eastAsia="Batang"/>
                <w:sz w:val="20"/>
                <w:szCs w:val="20"/>
              </w:rPr>
            </w:pPr>
            <w:r>
              <w:rPr>
                <w:rFonts w:eastAsia="Batang"/>
                <w:sz w:val="20"/>
                <w:szCs w:val="20"/>
              </w:rPr>
              <w:t>100,0</w:t>
            </w:r>
          </w:p>
        </w:tc>
      </w:tr>
      <w:tr w:rsidR="00B22A94" w:rsidTr="00B332F4">
        <w:trPr>
          <w:trHeight w:val="21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Pr="00625852" w:rsidRDefault="00B22A94" w:rsidP="00B332F4">
            <w:pPr>
              <w:jc w:val="center"/>
              <w:rPr>
                <w:rFonts w:eastAsia="Batang"/>
                <w:b/>
                <w:sz w:val="20"/>
                <w:szCs w:val="20"/>
              </w:rPr>
            </w:pPr>
            <w:r>
              <w:rPr>
                <w:rFonts w:eastAsia="Batang"/>
                <w:b/>
                <w:sz w:val="20"/>
                <w:szCs w:val="20"/>
              </w:rPr>
              <w:t>20</w:t>
            </w:r>
            <w:r w:rsidRPr="00625852">
              <w:rPr>
                <w:rFonts w:eastAsia="Batang"/>
                <w:b/>
                <w:sz w:val="20"/>
                <w:szCs w:val="20"/>
              </w:rPr>
              <w:t>.</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rPr>
                <w:rFonts w:eastAsia="Batang"/>
                <w:b/>
                <w:sz w:val="20"/>
                <w:szCs w:val="20"/>
              </w:rPr>
            </w:pPr>
            <w:r>
              <w:rPr>
                <w:rFonts w:eastAsia="Batang"/>
                <w:b/>
                <w:sz w:val="20"/>
                <w:szCs w:val="20"/>
              </w:rPr>
              <w:t xml:space="preserve">Подпрограмма 4 </w:t>
            </w:r>
          </w:p>
          <w:p w:rsidR="00B22A94" w:rsidRPr="00644AE6" w:rsidRDefault="00B22A94" w:rsidP="00B332F4">
            <w:pPr>
              <w:rPr>
                <w:rFonts w:eastAsia="Batang"/>
                <w:b/>
                <w:sz w:val="20"/>
                <w:szCs w:val="20"/>
              </w:rPr>
            </w:pPr>
            <w:r>
              <w:rPr>
                <w:rFonts w:eastAsia="Batang"/>
                <w:b/>
                <w:sz w:val="20"/>
                <w:szCs w:val="20"/>
              </w:rPr>
              <w:t>«Жилищно-коммунальное хозяйство на терр. МО п. Нижний Ингаш»</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b/>
                <w:sz w:val="20"/>
                <w:szCs w:val="20"/>
              </w:rPr>
            </w:pPr>
            <w:r>
              <w:rPr>
                <w:rFonts w:eastAsia="Batang"/>
                <w:b/>
                <w:sz w:val="20"/>
                <w:szCs w:val="20"/>
              </w:rPr>
              <w:t>0140000000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b/>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b/>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b/>
                <w:sz w:val="20"/>
                <w:szCs w:val="20"/>
              </w:rPr>
            </w:pPr>
            <w:r>
              <w:rPr>
                <w:rFonts w:eastAsia="Batang"/>
                <w:b/>
                <w:sz w:val="20"/>
                <w:szCs w:val="20"/>
              </w:rPr>
              <w:t>739 210,32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b/>
                <w:sz w:val="20"/>
                <w:szCs w:val="20"/>
              </w:rPr>
            </w:pPr>
            <w:r>
              <w:rPr>
                <w:rFonts w:eastAsia="Batang"/>
                <w:b/>
                <w:sz w:val="20"/>
                <w:szCs w:val="20"/>
              </w:rPr>
              <w:t>686 788,86</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b/>
                <w:sz w:val="20"/>
                <w:szCs w:val="20"/>
              </w:rPr>
            </w:pPr>
            <w:r>
              <w:rPr>
                <w:rFonts w:eastAsia="Batang"/>
                <w:b/>
                <w:sz w:val="20"/>
                <w:szCs w:val="20"/>
              </w:rPr>
              <w:t>92,9</w:t>
            </w:r>
          </w:p>
        </w:tc>
      </w:tr>
      <w:tr w:rsidR="00B22A94" w:rsidTr="00B332F4">
        <w:trPr>
          <w:trHeight w:val="140"/>
        </w:trPr>
        <w:tc>
          <w:tcPr>
            <w:tcW w:w="5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21.</w:t>
            </w:r>
          </w:p>
        </w:tc>
        <w:tc>
          <w:tcPr>
            <w:tcW w:w="2700" w:type="dxa"/>
            <w:tcBorders>
              <w:top w:val="single" w:sz="4" w:space="0" w:color="auto"/>
              <w:left w:val="single" w:sz="4" w:space="0" w:color="auto"/>
              <w:bottom w:val="single" w:sz="4" w:space="0" w:color="auto"/>
              <w:right w:val="single" w:sz="4" w:space="0" w:color="auto"/>
            </w:tcBorders>
          </w:tcPr>
          <w:p w:rsidR="00B22A94" w:rsidRDefault="00B22A94" w:rsidP="00B332F4">
            <w:pPr>
              <w:rPr>
                <w:rFonts w:eastAsia="Batang"/>
                <w:sz w:val="20"/>
                <w:szCs w:val="20"/>
              </w:rPr>
            </w:pPr>
            <w:r>
              <w:rPr>
                <w:rFonts w:eastAsia="Batang"/>
                <w:sz w:val="20"/>
                <w:szCs w:val="20"/>
              </w:rPr>
              <w:t>Жилищное хозяйство</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0140000010</w:t>
            </w:r>
          </w:p>
        </w:tc>
        <w:tc>
          <w:tcPr>
            <w:tcW w:w="90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244</w:t>
            </w:r>
          </w:p>
        </w:tc>
        <w:tc>
          <w:tcPr>
            <w:tcW w:w="108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0501</w:t>
            </w:r>
          </w:p>
        </w:tc>
        <w:tc>
          <w:tcPr>
            <w:tcW w:w="162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50 000,00</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0,00</w:t>
            </w:r>
          </w:p>
        </w:tc>
        <w:tc>
          <w:tcPr>
            <w:tcW w:w="126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0,0</w:t>
            </w:r>
          </w:p>
        </w:tc>
      </w:tr>
      <w:tr w:rsidR="00B22A94" w:rsidTr="00B332F4">
        <w:trPr>
          <w:trHeight w:val="300"/>
        </w:trPr>
        <w:tc>
          <w:tcPr>
            <w:tcW w:w="5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22.</w:t>
            </w:r>
          </w:p>
        </w:tc>
        <w:tc>
          <w:tcPr>
            <w:tcW w:w="2700" w:type="dxa"/>
            <w:tcBorders>
              <w:top w:val="single" w:sz="4" w:space="0" w:color="auto"/>
              <w:left w:val="single" w:sz="4" w:space="0" w:color="auto"/>
              <w:bottom w:val="single" w:sz="4" w:space="0" w:color="auto"/>
              <w:right w:val="single" w:sz="4" w:space="0" w:color="auto"/>
            </w:tcBorders>
          </w:tcPr>
          <w:p w:rsidR="00B22A94" w:rsidRDefault="00B22A94" w:rsidP="00B332F4">
            <w:pPr>
              <w:rPr>
                <w:rFonts w:eastAsia="Batang"/>
                <w:sz w:val="20"/>
                <w:szCs w:val="20"/>
              </w:rPr>
            </w:pPr>
            <w:r>
              <w:rPr>
                <w:rFonts w:eastAsia="Batang"/>
                <w:sz w:val="20"/>
                <w:szCs w:val="20"/>
              </w:rPr>
              <w:t>Региональный фонд кап. ремонта МКД</w:t>
            </w:r>
          </w:p>
        </w:tc>
        <w:tc>
          <w:tcPr>
            <w:tcW w:w="1440" w:type="dxa"/>
            <w:tcBorders>
              <w:top w:val="single" w:sz="4" w:space="0" w:color="auto"/>
              <w:left w:val="single" w:sz="4" w:space="0" w:color="auto"/>
              <w:bottom w:val="single" w:sz="4" w:space="0" w:color="auto"/>
              <w:right w:val="single" w:sz="4" w:space="0" w:color="auto"/>
            </w:tcBorders>
          </w:tcPr>
          <w:p w:rsidR="00B22A94" w:rsidRPr="00C05A89" w:rsidRDefault="00B22A94" w:rsidP="00B332F4">
            <w:pPr>
              <w:jc w:val="center"/>
              <w:rPr>
                <w:rFonts w:eastAsia="Batang"/>
                <w:sz w:val="20"/>
                <w:szCs w:val="20"/>
                <w:highlight w:val="yellow"/>
              </w:rPr>
            </w:pPr>
            <w:r w:rsidRPr="00054032">
              <w:rPr>
                <w:rFonts w:eastAsia="Batang"/>
                <w:sz w:val="20"/>
                <w:szCs w:val="20"/>
              </w:rPr>
              <w:t>0140000020</w:t>
            </w:r>
          </w:p>
        </w:tc>
        <w:tc>
          <w:tcPr>
            <w:tcW w:w="90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244</w:t>
            </w:r>
          </w:p>
        </w:tc>
        <w:tc>
          <w:tcPr>
            <w:tcW w:w="108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0501</w:t>
            </w:r>
          </w:p>
        </w:tc>
        <w:tc>
          <w:tcPr>
            <w:tcW w:w="162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22 010,04</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19 588,58</w:t>
            </w:r>
          </w:p>
        </w:tc>
        <w:tc>
          <w:tcPr>
            <w:tcW w:w="126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89,0</w:t>
            </w:r>
          </w:p>
        </w:tc>
      </w:tr>
      <w:tr w:rsidR="00B22A94" w:rsidTr="00B332F4">
        <w:trPr>
          <w:trHeight w:val="140"/>
        </w:trPr>
        <w:tc>
          <w:tcPr>
            <w:tcW w:w="5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23.</w:t>
            </w:r>
          </w:p>
        </w:tc>
        <w:tc>
          <w:tcPr>
            <w:tcW w:w="2700" w:type="dxa"/>
            <w:tcBorders>
              <w:top w:val="single" w:sz="4" w:space="0" w:color="auto"/>
              <w:left w:val="single" w:sz="4" w:space="0" w:color="auto"/>
              <w:bottom w:val="single" w:sz="4" w:space="0" w:color="auto"/>
              <w:right w:val="single" w:sz="4" w:space="0" w:color="auto"/>
            </w:tcBorders>
          </w:tcPr>
          <w:p w:rsidR="00B22A94" w:rsidRDefault="00B22A94" w:rsidP="00B332F4">
            <w:pPr>
              <w:rPr>
                <w:rFonts w:eastAsia="Batang"/>
                <w:sz w:val="20"/>
                <w:szCs w:val="20"/>
              </w:rPr>
            </w:pPr>
            <w:r>
              <w:rPr>
                <w:rFonts w:eastAsia="Batang"/>
                <w:sz w:val="20"/>
                <w:szCs w:val="20"/>
              </w:rPr>
              <w:t>Обслуживание газгольдера</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0140000030</w:t>
            </w:r>
          </w:p>
        </w:tc>
        <w:tc>
          <w:tcPr>
            <w:tcW w:w="90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244</w:t>
            </w:r>
          </w:p>
        </w:tc>
        <w:tc>
          <w:tcPr>
            <w:tcW w:w="108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0502</w:t>
            </w:r>
          </w:p>
        </w:tc>
        <w:tc>
          <w:tcPr>
            <w:tcW w:w="162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453 523,28</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453 523,28</w:t>
            </w:r>
          </w:p>
        </w:tc>
        <w:tc>
          <w:tcPr>
            <w:tcW w:w="126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100,0</w:t>
            </w:r>
          </w:p>
        </w:tc>
      </w:tr>
      <w:tr w:rsidR="00B22A94" w:rsidTr="00B332F4">
        <w:trPr>
          <w:trHeight w:val="300"/>
        </w:trPr>
        <w:tc>
          <w:tcPr>
            <w:tcW w:w="5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24.</w:t>
            </w:r>
          </w:p>
        </w:tc>
        <w:tc>
          <w:tcPr>
            <w:tcW w:w="2700" w:type="dxa"/>
            <w:tcBorders>
              <w:top w:val="single" w:sz="4" w:space="0" w:color="auto"/>
              <w:left w:val="single" w:sz="4" w:space="0" w:color="auto"/>
              <w:bottom w:val="single" w:sz="4" w:space="0" w:color="auto"/>
              <w:right w:val="single" w:sz="4" w:space="0" w:color="auto"/>
            </w:tcBorders>
          </w:tcPr>
          <w:p w:rsidR="00B22A94" w:rsidRDefault="00B22A94" w:rsidP="00B332F4">
            <w:pPr>
              <w:rPr>
                <w:rFonts w:eastAsia="Batang"/>
                <w:sz w:val="20"/>
                <w:szCs w:val="20"/>
              </w:rPr>
            </w:pPr>
            <w:r>
              <w:rPr>
                <w:rFonts w:eastAsia="Batang"/>
                <w:sz w:val="20"/>
                <w:szCs w:val="20"/>
              </w:rPr>
              <w:t>Кадастровые работы и др. работы</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0140000040</w:t>
            </w:r>
          </w:p>
        </w:tc>
        <w:tc>
          <w:tcPr>
            <w:tcW w:w="90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244</w:t>
            </w:r>
          </w:p>
        </w:tc>
        <w:tc>
          <w:tcPr>
            <w:tcW w:w="108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0502</w:t>
            </w:r>
          </w:p>
        </w:tc>
        <w:tc>
          <w:tcPr>
            <w:tcW w:w="162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0,00</w:t>
            </w:r>
          </w:p>
        </w:tc>
        <w:tc>
          <w:tcPr>
            <w:tcW w:w="126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0,0</w:t>
            </w:r>
          </w:p>
        </w:tc>
      </w:tr>
      <w:tr w:rsidR="00B22A94" w:rsidTr="00B332F4">
        <w:trPr>
          <w:trHeight w:val="360"/>
        </w:trPr>
        <w:tc>
          <w:tcPr>
            <w:tcW w:w="5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25.</w:t>
            </w:r>
          </w:p>
        </w:tc>
        <w:tc>
          <w:tcPr>
            <w:tcW w:w="2700" w:type="dxa"/>
            <w:tcBorders>
              <w:top w:val="single" w:sz="4" w:space="0" w:color="auto"/>
              <w:left w:val="single" w:sz="4" w:space="0" w:color="auto"/>
              <w:bottom w:val="single" w:sz="4" w:space="0" w:color="auto"/>
              <w:right w:val="single" w:sz="4" w:space="0" w:color="auto"/>
            </w:tcBorders>
          </w:tcPr>
          <w:p w:rsidR="00B22A94" w:rsidRDefault="00B22A94" w:rsidP="00B332F4">
            <w:pPr>
              <w:rPr>
                <w:rFonts w:eastAsia="Batang"/>
                <w:sz w:val="20"/>
                <w:szCs w:val="20"/>
              </w:rPr>
            </w:pPr>
            <w:r>
              <w:rPr>
                <w:rFonts w:eastAsia="Batang"/>
                <w:sz w:val="20"/>
                <w:szCs w:val="20"/>
              </w:rPr>
              <w:t>Коммунальное хозяйство</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0140000050</w:t>
            </w:r>
          </w:p>
        </w:tc>
        <w:tc>
          <w:tcPr>
            <w:tcW w:w="90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244</w:t>
            </w:r>
          </w:p>
        </w:tc>
        <w:tc>
          <w:tcPr>
            <w:tcW w:w="108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0502</w:t>
            </w:r>
          </w:p>
        </w:tc>
        <w:tc>
          <w:tcPr>
            <w:tcW w:w="162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213 677,00</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213 677,00</w:t>
            </w:r>
          </w:p>
        </w:tc>
        <w:tc>
          <w:tcPr>
            <w:tcW w:w="126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100,0</w:t>
            </w:r>
          </w:p>
        </w:tc>
      </w:tr>
      <w:tr w:rsidR="00B22A94" w:rsidTr="00B332F4">
        <w:trPr>
          <w:trHeight w:val="160"/>
        </w:trPr>
        <w:tc>
          <w:tcPr>
            <w:tcW w:w="540" w:type="dxa"/>
            <w:tcBorders>
              <w:top w:val="single" w:sz="4" w:space="0" w:color="auto"/>
              <w:left w:val="single" w:sz="4" w:space="0" w:color="auto"/>
              <w:bottom w:val="single" w:sz="4" w:space="0" w:color="auto"/>
              <w:right w:val="single" w:sz="4" w:space="0" w:color="auto"/>
            </w:tcBorders>
          </w:tcPr>
          <w:p w:rsidR="00B22A94" w:rsidRPr="00644AE6" w:rsidRDefault="00B22A94" w:rsidP="00B332F4">
            <w:pPr>
              <w:jc w:val="center"/>
              <w:rPr>
                <w:rFonts w:eastAsia="Batang"/>
                <w:sz w:val="20"/>
                <w:szCs w:val="20"/>
              </w:rPr>
            </w:pPr>
            <w:r>
              <w:rPr>
                <w:rFonts w:eastAsia="Batang"/>
                <w:b/>
                <w:sz w:val="20"/>
                <w:szCs w:val="20"/>
              </w:rPr>
              <w:t>26</w:t>
            </w:r>
            <w:r w:rsidRPr="00644AE6">
              <w:rPr>
                <w:rFonts w:eastAsia="Batang"/>
                <w:sz w:val="20"/>
                <w:szCs w:val="20"/>
              </w:rPr>
              <w:t>.</w:t>
            </w:r>
          </w:p>
        </w:tc>
        <w:tc>
          <w:tcPr>
            <w:tcW w:w="2700" w:type="dxa"/>
            <w:tcBorders>
              <w:top w:val="single" w:sz="4" w:space="0" w:color="auto"/>
              <w:left w:val="single" w:sz="4" w:space="0" w:color="auto"/>
              <w:bottom w:val="single" w:sz="4" w:space="0" w:color="auto"/>
              <w:right w:val="single" w:sz="4" w:space="0" w:color="auto"/>
            </w:tcBorders>
          </w:tcPr>
          <w:p w:rsidR="00B22A94" w:rsidRDefault="00B22A94" w:rsidP="00B332F4">
            <w:pPr>
              <w:rPr>
                <w:rFonts w:eastAsia="Batang"/>
                <w:b/>
                <w:sz w:val="20"/>
                <w:szCs w:val="20"/>
              </w:rPr>
            </w:pPr>
            <w:r>
              <w:rPr>
                <w:rFonts w:eastAsia="Batang"/>
                <w:b/>
                <w:sz w:val="20"/>
                <w:szCs w:val="20"/>
              </w:rPr>
              <w:t xml:space="preserve">Подпрограмма 5 </w:t>
            </w:r>
          </w:p>
          <w:p w:rsidR="00B22A94" w:rsidRDefault="00B22A94" w:rsidP="00B332F4">
            <w:pPr>
              <w:rPr>
                <w:rFonts w:eastAsia="Batang"/>
                <w:b/>
                <w:sz w:val="20"/>
                <w:szCs w:val="20"/>
              </w:rPr>
            </w:pPr>
            <w:r>
              <w:rPr>
                <w:rFonts w:eastAsia="Batang"/>
                <w:b/>
                <w:sz w:val="20"/>
                <w:szCs w:val="20"/>
              </w:rPr>
              <w:t>«Благоустройство  на терр. МО п. Нижний Ингаш»</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b/>
                <w:sz w:val="20"/>
                <w:szCs w:val="20"/>
              </w:rPr>
            </w:pPr>
            <w:r>
              <w:rPr>
                <w:rFonts w:eastAsia="Batang"/>
                <w:b/>
                <w:sz w:val="20"/>
                <w:szCs w:val="20"/>
              </w:rPr>
              <w:t>0150000000</w:t>
            </w:r>
          </w:p>
        </w:tc>
        <w:tc>
          <w:tcPr>
            <w:tcW w:w="90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b/>
                <w:sz w:val="20"/>
                <w:szCs w:val="20"/>
              </w:rPr>
            </w:pPr>
            <w:r>
              <w:rPr>
                <w:rFonts w:eastAsia="Batang"/>
                <w:b/>
                <w:sz w:val="20"/>
                <w:szCs w:val="20"/>
              </w:rPr>
              <w:t>6 183 662,72</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b/>
                <w:sz w:val="20"/>
                <w:szCs w:val="20"/>
              </w:rPr>
            </w:pPr>
            <w:r>
              <w:rPr>
                <w:rFonts w:eastAsia="Batang"/>
                <w:b/>
                <w:sz w:val="20"/>
                <w:szCs w:val="20"/>
              </w:rPr>
              <w:t>5 595 860,30</w:t>
            </w:r>
          </w:p>
        </w:tc>
        <w:tc>
          <w:tcPr>
            <w:tcW w:w="126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b/>
                <w:sz w:val="20"/>
                <w:szCs w:val="20"/>
              </w:rPr>
            </w:pPr>
            <w:r>
              <w:rPr>
                <w:rFonts w:eastAsia="Batang"/>
                <w:b/>
                <w:sz w:val="20"/>
                <w:szCs w:val="20"/>
              </w:rPr>
              <w:t>90,5</w:t>
            </w:r>
          </w:p>
        </w:tc>
      </w:tr>
      <w:tr w:rsidR="00B22A94" w:rsidTr="00B332F4">
        <w:trPr>
          <w:trHeight w:val="280"/>
        </w:trPr>
        <w:tc>
          <w:tcPr>
            <w:tcW w:w="5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27.</w:t>
            </w:r>
          </w:p>
        </w:tc>
        <w:tc>
          <w:tcPr>
            <w:tcW w:w="2700" w:type="dxa"/>
            <w:tcBorders>
              <w:top w:val="single" w:sz="4" w:space="0" w:color="auto"/>
              <w:left w:val="single" w:sz="4" w:space="0" w:color="auto"/>
              <w:bottom w:val="single" w:sz="4" w:space="0" w:color="auto"/>
              <w:right w:val="single" w:sz="4" w:space="0" w:color="auto"/>
            </w:tcBorders>
          </w:tcPr>
          <w:p w:rsidR="00B22A94" w:rsidRDefault="00B22A94" w:rsidP="00B332F4">
            <w:pPr>
              <w:rPr>
                <w:rFonts w:eastAsia="Batang"/>
                <w:sz w:val="20"/>
                <w:szCs w:val="20"/>
              </w:rPr>
            </w:pPr>
            <w:r>
              <w:rPr>
                <w:rFonts w:eastAsia="Batang"/>
                <w:sz w:val="20"/>
                <w:szCs w:val="20"/>
              </w:rPr>
              <w:t>Уличное освещение</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0150000010</w:t>
            </w:r>
          </w:p>
        </w:tc>
        <w:tc>
          <w:tcPr>
            <w:tcW w:w="90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244</w:t>
            </w:r>
          </w:p>
        </w:tc>
        <w:tc>
          <w:tcPr>
            <w:tcW w:w="108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0503</w:t>
            </w:r>
          </w:p>
        </w:tc>
        <w:tc>
          <w:tcPr>
            <w:tcW w:w="162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3 717 600,57</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3 345 571,56</w:t>
            </w:r>
          </w:p>
        </w:tc>
        <w:tc>
          <w:tcPr>
            <w:tcW w:w="126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90,0</w:t>
            </w:r>
          </w:p>
        </w:tc>
      </w:tr>
      <w:tr w:rsidR="00B22A94" w:rsidTr="00B332F4">
        <w:trPr>
          <w:trHeight w:val="340"/>
        </w:trPr>
        <w:tc>
          <w:tcPr>
            <w:tcW w:w="5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28.</w:t>
            </w:r>
          </w:p>
        </w:tc>
        <w:tc>
          <w:tcPr>
            <w:tcW w:w="2700" w:type="dxa"/>
            <w:tcBorders>
              <w:top w:val="single" w:sz="4" w:space="0" w:color="auto"/>
              <w:left w:val="single" w:sz="4" w:space="0" w:color="auto"/>
              <w:bottom w:val="single" w:sz="4" w:space="0" w:color="auto"/>
              <w:right w:val="single" w:sz="4" w:space="0" w:color="auto"/>
            </w:tcBorders>
          </w:tcPr>
          <w:p w:rsidR="00B22A94" w:rsidRDefault="00B22A94" w:rsidP="00B332F4">
            <w:pPr>
              <w:rPr>
                <w:rFonts w:eastAsia="Batang"/>
                <w:sz w:val="20"/>
                <w:szCs w:val="20"/>
              </w:rPr>
            </w:pPr>
            <w:r>
              <w:rPr>
                <w:rFonts w:eastAsia="Batang"/>
                <w:sz w:val="20"/>
                <w:szCs w:val="20"/>
              </w:rPr>
              <w:t>Благоустройство территории</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0150000020</w:t>
            </w:r>
          </w:p>
          <w:p w:rsidR="00B22A94" w:rsidRDefault="00B22A94" w:rsidP="00B332F4">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244</w:t>
            </w:r>
          </w:p>
        </w:tc>
        <w:tc>
          <w:tcPr>
            <w:tcW w:w="108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0503</w:t>
            </w:r>
          </w:p>
        </w:tc>
        <w:tc>
          <w:tcPr>
            <w:tcW w:w="162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391 757,15</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388 535,87</w:t>
            </w:r>
          </w:p>
        </w:tc>
        <w:tc>
          <w:tcPr>
            <w:tcW w:w="126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99,2</w:t>
            </w:r>
          </w:p>
        </w:tc>
      </w:tr>
      <w:tr w:rsidR="00B22A94" w:rsidTr="00B332F4">
        <w:trPr>
          <w:trHeight w:val="320"/>
        </w:trPr>
        <w:tc>
          <w:tcPr>
            <w:tcW w:w="5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29.</w:t>
            </w:r>
          </w:p>
        </w:tc>
        <w:tc>
          <w:tcPr>
            <w:tcW w:w="2700" w:type="dxa"/>
            <w:tcBorders>
              <w:top w:val="single" w:sz="4" w:space="0" w:color="auto"/>
              <w:left w:val="single" w:sz="4" w:space="0" w:color="auto"/>
              <w:bottom w:val="single" w:sz="4" w:space="0" w:color="auto"/>
              <w:right w:val="single" w:sz="4" w:space="0" w:color="auto"/>
            </w:tcBorders>
          </w:tcPr>
          <w:p w:rsidR="00B22A94" w:rsidRDefault="00B22A94" w:rsidP="00B332F4">
            <w:pPr>
              <w:rPr>
                <w:rFonts w:eastAsia="Batang"/>
                <w:sz w:val="20"/>
                <w:szCs w:val="20"/>
              </w:rPr>
            </w:pPr>
            <w:r>
              <w:rPr>
                <w:rFonts w:eastAsia="Batang"/>
                <w:sz w:val="20"/>
                <w:szCs w:val="20"/>
              </w:rPr>
              <w:t>Содержание кладбища</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0150000030</w:t>
            </w:r>
          </w:p>
          <w:p w:rsidR="00B22A94" w:rsidRDefault="00B22A94" w:rsidP="00B332F4">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244</w:t>
            </w:r>
          </w:p>
        </w:tc>
        <w:tc>
          <w:tcPr>
            <w:tcW w:w="108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0503</w:t>
            </w:r>
          </w:p>
        </w:tc>
        <w:tc>
          <w:tcPr>
            <w:tcW w:w="162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0,00</w:t>
            </w:r>
          </w:p>
        </w:tc>
        <w:tc>
          <w:tcPr>
            <w:tcW w:w="126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0,00</w:t>
            </w:r>
          </w:p>
        </w:tc>
      </w:tr>
      <w:tr w:rsidR="00B22A94" w:rsidTr="00B332F4">
        <w:trPr>
          <w:trHeight w:val="300"/>
        </w:trPr>
        <w:tc>
          <w:tcPr>
            <w:tcW w:w="5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lastRenderedPageBreak/>
              <w:t>30.</w:t>
            </w:r>
          </w:p>
        </w:tc>
        <w:tc>
          <w:tcPr>
            <w:tcW w:w="2700" w:type="dxa"/>
            <w:tcBorders>
              <w:top w:val="single" w:sz="4" w:space="0" w:color="auto"/>
              <w:left w:val="single" w:sz="4" w:space="0" w:color="auto"/>
              <w:bottom w:val="single" w:sz="4" w:space="0" w:color="auto"/>
              <w:right w:val="single" w:sz="4" w:space="0" w:color="auto"/>
            </w:tcBorders>
          </w:tcPr>
          <w:p w:rsidR="00B22A94" w:rsidRDefault="00B22A94" w:rsidP="00B332F4">
            <w:pPr>
              <w:rPr>
                <w:sz w:val="20"/>
                <w:szCs w:val="20"/>
              </w:rPr>
            </w:pPr>
            <w:r>
              <w:rPr>
                <w:sz w:val="20"/>
                <w:szCs w:val="20"/>
              </w:rPr>
              <w:t>Уплата иных платежей</w:t>
            </w:r>
          </w:p>
          <w:p w:rsidR="00B22A94" w:rsidRDefault="00B22A94" w:rsidP="00B332F4">
            <w:pPr>
              <w:rPr>
                <w:rFonts w:eastAsia="Batang"/>
                <w:sz w:val="20"/>
                <w:szCs w:val="20"/>
              </w:rPr>
            </w:pP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0150000050</w:t>
            </w:r>
          </w:p>
          <w:p w:rsidR="00B22A94" w:rsidRDefault="00B22A94" w:rsidP="00B332F4">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853</w:t>
            </w:r>
          </w:p>
          <w:p w:rsidR="00B22A94" w:rsidRDefault="00B22A94" w:rsidP="00B332F4">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0503</w:t>
            </w:r>
          </w:p>
          <w:p w:rsidR="00B22A94" w:rsidRDefault="00B22A94" w:rsidP="00B332F4">
            <w:pPr>
              <w:jc w:val="center"/>
              <w:rPr>
                <w:rFonts w:eastAsia="Batang"/>
                <w:sz w:val="20"/>
                <w:szCs w:val="20"/>
              </w:rPr>
            </w:pPr>
          </w:p>
        </w:tc>
        <w:tc>
          <w:tcPr>
            <w:tcW w:w="162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50 000,00</w:t>
            </w:r>
          </w:p>
          <w:p w:rsidR="00B22A94" w:rsidRDefault="00B22A94" w:rsidP="00B332F4">
            <w:pPr>
              <w:jc w:val="center"/>
              <w:rPr>
                <w:rFonts w:eastAsia="Batang"/>
                <w:sz w:val="20"/>
                <w:szCs w:val="20"/>
              </w:rPr>
            </w:pP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50 000,00</w:t>
            </w:r>
          </w:p>
          <w:p w:rsidR="00B22A94" w:rsidRDefault="00B22A94" w:rsidP="00B332F4">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100,0</w:t>
            </w:r>
          </w:p>
          <w:p w:rsidR="00B22A94" w:rsidRDefault="00B22A94" w:rsidP="00B332F4">
            <w:pPr>
              <w:jc w:val="center"/>
              <w:rPr>
                <w:rFonts w:eastAsia="Batang"/>
                <w:sz w:val="20"/>
                <w:szCs w:val="20"/>
              </w:rPr>
            </w:pPr>
          </w:p>
        </w:tc>
      </w:tr>
      <w:tr w:rsidR="00B22A94" w:rsidTr="00B332F4">
        <w:trPr>
          <w:trHeight w:val="1060"/>
        </w:trPr>
        <w:tc>
          <w:tcPr>
            <w:tcW w:w="5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31.</w:t>
            </w:r>
          </w:p>
        </w:tc>
        <w:tc>
          <w:tcPr>
            <w:tcW w:w="2700" w:type="dxa"/>
            <w:tcBorders>
              <w:top w:val="single" w:sz="4" w:space="0" w:color="auto"/>
              <w:left w:val="single" w:sz="4" w:space="0" w:color="auto"/>
              <w:bottom w:val="single" w:sz="4" w:space="0" w:color="auto"/>
              <w:right w:val="single" w:sz="4" w:space="0" w:color="auto"/>
            </w:tcBorders>
          </w:tcPr>
          <w:p w:rsidR="00B22A94" w:rsidRDefault="00B22A94" w:rsidP="00B332F4">
            <w:pPr>
              <w:rPr>
                <w:rFonts w:eastAsia="Batang"/>
                <w:sz w:val="20"/>
                <w:szCs w:val="20"/>
              </w:rPr>
            </w:pPr>
            <w:r>
              <w:rPr>
                <w:rFonts w:eastAsia="Batang"/>
                <w:sz w:val="20"/>
                <w:szCs w:val="20"/>
              </w:rPr>
              <w:t xml:space="preserve">Прочие субсидии бюджетам городских поселений  (Реализация  мероприятий в области обращения с отходами) </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0150074630</w:t>
            </w:r>
          </w:p>
        </w:tc>
        <w:tc>
          <w:tcPr>
            <w:tcW w:w="90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244</w:t>
            </w:r>
          </w:p>
        </w:tc>
        <w:tc>
          <w:tcPr>
            <w:tcW w:w="108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0503</w:t>
            </w:r>
          </w:p>
        </w:tc>
        <w:tc>
          <w:tcPr>
            <w:tcW w:w="162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2 000 000,00</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1 790 011,84</w:t>
            </w:r>
          </w:p>
        </w:tc>
        <w:tc>
          <w:tcPr>
            <w:tcW w:w="126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89,5</w:t>
            </w:r>
          </w:p>
        </w:tc>
      </w:tr>
      <w:tr w:rsidR="00B22A94" w:rsidTr="00B332F4">
        <w:trPr>
          <w:trHeight w:val="360"/>
        </w:trPr>
        <w:tc>
          <w:tcPr>
            <w:tcW w:w="5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32.</w:t>
            </w:r>
          </w:p>
        </w:tc>
        <w:tc>
          <w:tcPr>
            <w:tcW w:w="2700" w:type="dxa"/>
            <w:tcBorders>
              <w:top w:val="single" w:sz="4" w:space="0" w:color="auto"/>
              <w:left w:val="single" w:sz="4" w:space="0" w:color="auto"/>
              <w:bottom w:val="single" w:sz="4" w:space="0" w:color="auto"/>
              <w:right w:val="single" w:sz="4" w:space="0" w:color="auto"/>
            </w:tcBorders>
          </w:tcPr>
          <w:p w:rsidR="00B22A94" w:rsidRDefault="00B22A94" w:rsidP="00B332F4">
            <w:pPr>
              <w:rPr>
                <w:rFonts w:eastAsia="Batang"/>
                <w:sz w:val="20"/>
                <w:szCs w:val="20"/>
              </w:rPr>
            </w:pPr>
            <w:r>
              <w:rPr>
                <w:rFonts w:eastAsia="Batang"/>
                <w:sz w:val="20"/>
                <w:szCs w:val="20"/>
              </w:rPr>
              <w:t xml:space="preserve"> Соф. (Реализация  мероприятий в области обращения с отходами)</w:t>
            </w:r>
          </w:p>
        </w:tc>
        <w:tc>
          <w:tcPr>
            <w:tcW w:w="1440" w:type="dxa"/>
            <w:tcBorders>
              <w:top w:val="single" w:sz="4" w:space="0" w:color="auto"/>
              <w:left w:val="single" w:sz="4" w:space="0" w:color="auto"/>
              <w:bottom w:val="single" w:sz="4" w:space="0" w:color="auto"/>
              <w:right w:val="single" w:sz="4" w:space="0" w:color="auto"/>
            </w:tcBorders>
          </w:tcPr>
          <w:p w:rsidR="00B22A94" w:rsidRPr="00457137" w:rsidRDefault="00B22A94" w:rsidP="00B332F4">
            <w:pPr>
              <w:jc w:val="center"/>
              <w:rPr>
                <w:rFonts w:eastAsia="Batang"/>
                <w:sz w:val="20"/>
                <w:szCs w:val="20"/>
              </w:rPr>
            </w:pPr>
            <w:r>
              <w:rPr>
                <w:rFonts w:eastAsia="Batang"/>
                <w:sz w:val="20"/>
                <w:szCs w:val="20"/>
              </w:rPr>
              <w:t>01500</w:t>
            </w:r>
            <w:r>
              <w:rPr>
                <w:rFonts w:eastAsia="Batang"/>
                <w:sz w:val="20"/>
                <w:szCs w:val="20"/>
                <w:lang w:val="en-US"/>
              </w:rPr>
              <w:t>S</w:t>
            </w:r>
            <w:r>
              <w:rPr>
                <w:rFonts w:eastAsia="Batang"/>
                <w:sz w:val="20"/>
                <w:szCs w:val="20"/>
              </w:rPr>
              <w:t>4630</w:t>
            </w:r>
          </w:p>
        </w:tc>
        <w:tc>
          <w:tcPr>
            <w:tcW w:w="90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244</w:t>
            </w:r>
          </w:p>
        </w:tc>
        <w:tc>
          <w:tcPr>
            <w:tcW w:w="108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0503</w:t>
            </w:r>
          </w:p>
        </w:tc>
        <w:tc>
          <w:tcPr>
            <w:tcW w:w="162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24 305,00</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21 741,03</w:t>
            </w:r>
          </w:p>
        </w:tc>
        <w:tc>
          <w:tcPr>
            <w:tcW w:w="126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89,5</w:t>
            </w:r>
          </w:p>
        </w:tc>
      </w:tr>
      <w:tr w:rsidR="00B22A94" w:rsidTr="00B332F4">
        <w:trPr>
          <w:trHeight w:val="160"/>
        </w:trPr>
        <w:tc>
          <w:tcPr>
            <w:tcW w:w="540" w:type="dxa"/>
            <w:tcBorders>
              <w:top w:val="single" w:sz="4" w:space="0" w:color="auto"/>
              <w:left w:val="single" w:sz="4" w:space="0" w:color="auto"/>
              <w:bottom w:val="single" w:sz="4" w:space="0" w:color="auto"/>
              <w:right w:val="single" w:sz="4" w:space="0" w:color="auto"/>
            </w:tcBorders>
          </w:tcPr>
          <w:p w:rsidR="00B22A94" w:rsidRPr="00625852" w:rsidRDefault="00B22A94" w:rsidP="00B332F4">
            <w:pPr>
              <w:jc w:val="center"/>
              <w:rPr>
                <w:rFonts w:eastAsia="Batang"/>
                <w:b/>
                <w:sz w:val="20"/>
                <w:szCs w:val="20"/>
              </w:rPr>
            </w:pPr>
            <w:r>
              <w:rPr>
                <w:rFonts w:eastAsia="Batang"/>
                <w:b/>
                <w:sz w:val="20"/>
                <w:szCs w:val="20"/>
              </w:rPr>
              <w:t>33</w:t>
            </w:r>
            <w:r w:rsidRPr="00625852">
              <w:rPr>
                <w:rFonts w:eastAsia="Batang"/>
                <w:b/>
                <w:sz w:val="20"/>
                <w:szCs w:val="20"/>
              </w:rPr>
              <w:t>.</w:t>
            </w:r>
          </w:p>
        </w:tc>
        <w:tc>
          <w:tcPr>
            <w:tcW w:w="2700" w:type="dxa"/>
            <w:tcBorders>
              <w:top w:val="single" w:sz="4" w:space="0" w:color="auto"/>
              <w:left w:val="single" w:sz="4" w:space="0" w:color="auto"/>
              <w:bottom w:val="single" w:sz="4" w:space="0" w:color="auto"/>
              <w:right w:val="single" w:sz="4" w:space="0" w:color="auto"/>
            </w:tcBorders>
          </w:tcPr>
          <w:p w:rsidR="00B22A94" w:rsidRPr="00437ACB" w:rsidRDefault="00B22A94" w:rsidP="00B332F4">
            <w:pPr>
              <w:rPr>
                <w:rFonts w:eastAsia="Batang"/>
                <w:b/>
                <w:sz w:val="20"/>
                <w:szCs w:val="20"/>
              </w:rPr>
            </w:pPr>
            <w:r w:rsidRPr="00437ACB">
              <w:rPr>
                <w:rFonts w:eastAsia="Batang"/>
                <w:b/>
                <w:sz w:val="20"/>
                <w:szCs w:val="20"/>
              </w:rPr>
              <w:t>Подпрограмма 6 «Благоустройство придомовых терр. МК</w:t>
            </w:r>
            <w:r>
              <w:rPr>
                <w:rFonts w:eastAsia="Batang"/>
                <w:b/>
                <w:sz w:val="20"/>
                <w:szCs w:val="20"/>
              </w:rPr>
              <w:t>Д</w:t>
            </w:r>
            <w:r w:rsidRPr="00437ACB">
              <w:rPr>
                <w:rFonts w:eastAsia="Batang"/>
                <w:b/>
                <w:sz w:val="20"/>
                <w:szCs w:val="20"/>
              </w:rPr>
              <w:t xml:space="preserve"> </w:t>
            </w:r>
            <w:r>
              <w:rPr>
                <w:rFonts w:eastAsia="Batang"/>
                <w:b/>
                <w:sz w:val="20"/>
                <w:szCs w:val="20"/>
              </w:rPr>
              <w:t xml:space="preserve">на терр. </w:t>
            </w:r>
            <w:r w:rsidRPr="00437ACB">
              <w:rPr>
                <w:rFonts w:eastAsia="Batang"/>
                <w:b/>
                <w:sz w:val="20"/>
                <w:szCs w:val="20"/>
              </w:rPr>
              <w:t>МО п. Нижний Ингаш»</w:t>
            </w:r>
          </w:p>
        </w:tc>
        <w:tc>
          <w:tcPr>
            <w:tcW w:w="1440" w:type="dxa"/>
            <w:tcBorders>
              <w:top w:val="single" w:sz="4" w:space="0" w:color="auto"/>
              <w:left w:val="single" w:sz="4" w:space="0" w:color="auto"/>
              <w:bottom w:val="single" w:sz="4" w:space="0" w:color="auto"/>
              <w:right w:val="single" w:sz="4" w:space="0" w:color="auto"/>
            </w:tcBorders>
          </w:tcPr>
          <w:p w:rsidR="00B22A94" w:rsidRPr="005F77A7" w:rsidRDefault="00B22A94" w:rsidP="00B332F4">
            <w:pPr>
              <w:jc w:val="center"/>
              <w:rPr>
                <w:rFonts w:eastAsia="Batang"/>
                <w:b/>
                <w:sz w:val="20"/>
                <w:szCs w:val="20"/>
              </w:rPr>
            </w:pPr>
            <w:r w:rsidRPr="005F77A7">
              <w:rPr>
                <w:rFonts w:eastAsia="Batang"/>
                <w:b/>
                <w:sz w:val="20"/>
                <w:szCs w:val="20"/>
              </w:rPr>
              <w:t>0160000000</w:t>
            </w:r>
          </w:p>
        </w:tc>
        <w:tc>
          <w:tcPr>
            <w:tcW w:w="90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p>
        </w:tc>
        <w:tc>
          <w:tcPr>
            <w:tcW w:w="1620" w:type="dxa"/>
            <w:tcBorders>
              <w:top w:val="single" w:sz="4" w:space="0" w:color="auto"/>
              <w:left w:val="single" w:sz="4" w:space="0" w:color="auto"/>
              <w:bottom w:val="single" w:sz="4" w:space="0" w:color="auto"/>
              <w:right w:val="single" w:sz="4" w:space="0" w:color="auto"/>
            </w:tcBorders>
          </w:tcPr>
          <w:p w:rsidR="00B22A94" w:rsidRPr="00437ACB" w:rsidRDefault="00B22A94" w:rsidP="00B332F4">
            <w:pPr>
              <w:jc w:val="center"/>
              <w:rPr>
                <w:rFonts w:eastAsia="Batang"/>
                <w:b/>
                <w:sz w:val="20"/>
                <w:szCs w:val="20"/>
              </w:rPr>
            </w:pPr>
            <w:r w:rsidRPr="00437ACB">
              <w:rPr>
                <w:rFonts w:eastAsia="Batang"/>
                <w:b/>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B22A94" w:rsidRPr="00437ACB" w:rsidRDefault="00B22A94" w:rsidP="00B332F4">
            <w:pPr>
              <w:jc w:val="center"/>
              <w:rPr>
                <w:rFonts w:eastAsia="Batang"/>
                <w:b/>
                <w:sz w:val="20"/>
                <w:szCs w:val="20"/>
              </w:rPr>
            </w:pPr>
            <w:r>
              <w:rPr>
                <w:rFonts w:eastAsia="Batang"/>
                <w:b/>
                <w:sz w:val="20"/>
                <w:szCs w:val="20"/>
              </w:rPr>
              <w:t>0,00</w:t>
            </w:r>
          </w:p>
        </w:tc>
        <w:tc>
          <w:tcPr>
            <w:tcW w:w="1260" w:type="dxa"/>
            <w:tcBorders>
              <w:top w:val="single" w:sz="4" w:space="0" w:color="auto"/>
              <w:left w:val="single" w:sz="4" w:space="0" w:color="auto"/>
              <w:bottom w:val="single" w:sz="4" w:space="0" w:color="auto"/>
              <w:right w:val="single" w:sz="4" w:space="0" w:color="auto"/>
            </w:tcBorders>
          </w:tcPr>
          <w:p w:rsidR="00B22A94" w:rsidRPr="00437ACB" w:rsidRDefault="00B22A94" w:rsidP="00B332F4">
            <w:pPr>
              <w:jc w:val="center"/>
              <w:rPr>
                <w:rFonts w:eastAsia="Batang"/>
                <w:b/>
                <w:sz w:val="20"/>
                <w:szCs w:val="20"/>
              </w:rPr>
            </w:pPr>
            <w:r>
              <w:rPr>
                <w:rFonts w:eastAsia="Batang"/>
                <w:b/>
                <w:sz w:val="20"/>
                <w:szCs w:val="20"/>
              </w:rPr>
              <w:t>0,0</w:t>
            </w:r>
          </w:p>
        </w:tc>
      </w:tr>
      <w:tr w:rsidR="00B22A94" w:rsidTr="00B332F4">
        <w:trPr>
          <w:trHeight w:val="180"/>
        </w:trPr>
        <w:tc>
          <w:tcPr>
            <w:tcW w:w="5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34.</w:t>
            </w:r>
          </w:p>
        </w:tc>
        <w:tc>
          <w:tcPr>
            <w:tcW w:w="2700" w:type="dxa"/>
            <w:tcBorders>
              <w:top w:val="single" w:sz="4" w:space="0" w:color="auto"/>
              <w:left w:val="single" w:sz="4" w:space="0" w:color="auto"/>
              <w:bottom w:val="single" w:sz="4" w:space="0" w:color="auto"/>
              <w:right w:val="single" w:sz="4" w:space="0" w:color="auto"/>
            </w:tcBorders>
          </w:tcPr>
          <w:p w:rsidR="00B22A94" w:rsidRDefault="00B22A94" w:rsidP="00B332F4">
            <w:pPr>
              <w:rPr>
                <w:rFonts w:eastAsia="Batang"/>
                <w:sz w:val="20"/>
                <w:szCs w:val="20"/>
              </w:rPr>
            </w:pPr>
            <w:r>
              <w:rPr>
                <w:rFonts w:eastAsia="Batang"/>
                <w:sz w:val="20"/>
                <w:szCs w:val="20"/>
              </w:rPr>
              <w:t>Благоустройство придомовых территорий МКД</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0160000010</w:t>
            </w:r>
          </w:p>
        </w:tc>
        <w:tc>
          <w:tcPr>
            <w:tcW w:w="90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244</w:t>
            </w:r>
          </w:p>
        </w:tc>
        <w:tc>
          <w:tcPr>
            <w:tcW w:w="108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0503</w:t>
            </w:r>
          </w:p>
        </w:tc>
        <w:tc>
          <w:tcPr>
            <w:tcW w:w="162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0,00</w:t>
            </w:r>
          </w:p>
        </w:tc>
        <w:tc>
          <w:tcPr>
            <w:tcW w:w="126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0,0</w:t>
            </w:r>
          </w:p>
        </w:tc>
      </w:tr>
      <w:tr w:rsidR="00B22A94" w:rsidTr="00B332F4">
        <w:trPr>
          <w:trHeight w:val="160"/>
        </w:trPr>
        <w:tc>
          <w:tcPr>
            <w:tcW w:w="5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b/>
                <w:sz w:val="20"/>
                <w:szCs w:val="20"/>
              </w:rPr>
            </w:pPr>
            <w:r>
              <w:rPr>
                <w:rFonts w:eastAsia="Batang"/>
                <w:b/>
                <w:sz w:val="20"/>
                <w:szCs w:val="20"/>
              </w:rPr>
              <w:t>35.</w:t>
            </w:r>
          </w:p>
        </w:tc>
        <w:tc>
          <w:tcPr>
            <w:tcW w:w="2700" w:type="dxa"/>
            <w:tcBorders>
              <w:top w:val="single" w:sz="4" w:space="0" w:color="auto"/>
              <w:left w:val="single" w:sz="4" w:space="0" w:color="auto"/>
              <w:bottom w:val="single" w:sz="4" w:space="0" w:color="auto"/>
              <w:right w:val="single" w:sz="4" w:space="0" w:color="auto"/>
            </w:tcBorders>
          </w:tcPr>
          <w:p w:rsidR="00B22A94" w:rsidRDefault="00B22A94" w:rsidP="00B332F4">
            <w:pPr>
              <w:rPr>
                <w:rFonts w:eastAsia="Batang"/>
                <w:b/>
                <w:sz w:val="20"/>
                <w:szCs w:val="20"/>
              </w:rPr>
            </w:pPr>
            <w:r>
              <w:rPr>
                <w:rFonts w:eastAsia="Batang"/>
                <w:b/>
                <w:sz w:val="20"/>
                <w:szCs w:val="20"/>
              </w:rPr>
              <w:t xml:space="preserve">Муниципальная программа </w:t>
            </w:r>
          </w:p>
          <w:p w:rsidR="00B22A94" w:rsidRDefault="00B22A94" w:rsidP="00B332F4">
            <w:pPr>
              <w:rPr>
                <w:rFonts w:eastAsia="Batang"/>
                <w:b/>
                <w:sz w:val="20"/>
                <w:szCs w:val="20"/>
              </w:rPr>
            </w:pPr>
            <w:r w:rsidRPr="00A57A3E">
              <w:rPr>
                <w:rFonts w:eastAsia="Batang"/>
                <w:b/>
                <w:sz w:val="20"/>
                <w:szCs w:val="20"/>
              </w:rPr>
              <w:t>«Формирование комфортной городской (сельской среды) на 2018-2022 годы на территории муниципального образования поселок Нижний Ингаш Нижнеингашского района Красноярского края»</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b/>
                <w:sz w:val="20"/>
                <w:szCs w:val="20"/>
              </w:rPr>
            </w:pPr>
            <w:r>
              <w:rPr>
                <w:rFonts w:eastAsia="Batang"/>
                <w:b/>
                <w:sz w:val="20"/>
                <w:szCs w:val="20"/>
              </w:rPr>
              <w:t>0300000000</w:t>
            </w:r>
          </w:p>
        </w:tc>
        <w:tc>
          <w:tcPr>
            <w:tcW w:w="90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b/>
                <w:sz w:val="20"/>
                <w:szCs w:val="20"/>
              </w:rPr>
            </w:pPr>
            <w:r>
              <w:rPr>
                <w:rFonts w:eastAsia="Batang"/>
                <w:b/>
                <w:sz w:val="20"/>
                <w:szCs w:val="20"/>
              </w:rPr>
              <w:t>1 586 997,57</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b/>
                <w:sz w:val="20"/>
                <w:szCs w:val="20"/>
              </w:rPr>
            </w:pPr>
            <w:r>
              <w:rPr>
                <w:rFonts w:eastAsia="Batang"/>
                <w:b/>
                <w:sz w:val="20"/>
                <w:szCs w:val="20"/>
              </w:rPr>
              <w:t>1 586 997,57</w:t>
            </w:r>
          </w:p>
        </w:tc>
        <w:tc>
          <w:tcPr>
            <w:tcW w:w="126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b/>
                <w:sz w:val="20"/>
                <w:szCs w:val="20"/>
              </w:rPr>
            </w:pPr>
            <w:r>
              <w:rPr>
                <w:rFonts w:eastAsia="Batang"/>
                <w:b/>
                <w:sz w:val="20"/>
                <w:szCs w:val="20"/>
              </w:rPr>
              <w:t>100,0</w:t>
            </w:r>
          </w:p>
        </w:tc>
      </w:tr>
      <w:tr w:rsidR="00B22A94" w:rsidTr="00B332F4">
        <w:trPr>
          <w:trHeight w:val="720"/>
        </w:trPr>
        <w:tc>
          <w:tcPr>
            <w:tcW w:w="5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36.</w:t>
            </w:r>
          </w:p>
        </w:tc>
        <w:tc>
          <w:tcPr>
            <w:tcW w:w="2700" w:type="dxa"/>
            <w:tcBorders>
              <w:top w:val="single" w:sz="4" w:space="0" w:color="auto"/>
              <w:left w:val="single" w:sz="4" w:space="0" w:color="auto"/>
              <w:bottom w:val="single" w:sz="4" w:space="0" w:color="auto"/>
              <w:right w:val="single" w:sz="4" w:space="0" w:color="auto"/>
            </w:tcBorders>
          </w:tcPr>
          <w:p w:rsidR="00B22A94" w:rsidRDefault="00B22A94" w:rsidP="00B332F4">
            <w:pPr>
              <w:rPr>
                <w:rFonts w:eastAsia="Batang"/>
                <w:sz w:val="20"/>
                <w:szCs w:val="20"/>
              </w:rPr>
            </w:pPr>
            <w:r>
              <w:rPr>
                <w:rFonts w:eastAsia="Batang"/>
                <w:sz w:val="20"/>
                <w:szCs w:val="20"/>
              </w:rPr>
              <w:t>Благоустройство дворовых территорий, благоустройство общественных пространств</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0310000010</w:t>
            </w:r>
          </w:p>
        </w:tc>
        <w:tc>
          <w:tcPr>
            <w:tcW w:w="90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244</w:t>
            </w:r>
          </w:p>
        </w:tc>
        <w:tc>
          <w:tcPr>
            <w:tcW w:w="108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0503</w:t>
            </w:r>
          </w:p>
        </w:tc>
        <w:tc>
          <w:tcPr>
            <w:tcW w:w="162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0,00</w:t>
            </w:r>
          </w:p>
        </w:tc>
        <w:tc>
          <w:tcPr>
            <w:tcW w:w="126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0,0</w:t>
            </w:r>
          </w:p>
        </w:tc>
      </w:tr>
      <w:tr w:rsidR="00B22A94" w:rsidTr="00B332F4">
        <w:trPr>
          <w:trHeight w:val="180"/>
        </w:trPr>
        <w:tc>
          <w:tcPr>
            <w:tcW w:w="5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37.</w:t>
            </w:r>
          </w:p>
        </w:tc>
        <w:tc>
          <w:tcPr>
            <w:tcW w:w="2700" w:type="dxa"/>
            <w:tcBorders>
              <w:top w:val="single" w:sz="4" w:space="0" w:color="auto"/>
              <w:left w:val="single" w:sz="4" w:space="0" w:color="auto"/>
              <w:bottom w:val="single" w:sz="4" w:space="0" w:color="auto"/>
              <w:right w:val="single" w:sz="4" w:space="0" w:color="auto"/>
            </w:tcBorders>
          </w:tcPr>
          <w:p w:rsidR="00B22A94" w:rsidRDefault="00B22A94" w:rsidP="00B332F4">
            <w:pPr>
              <w:rPr>
                <w:rFonts w:eastAsia="Batang"/>
                <w:sz w:val="20"/>
                <w:szCs w:val="20"/>
              </w:rPr>
            </w:pPr>
            <w:r>
              <w:rPr>
                <w:sz w:val="20"/>
                <w:szCs w:val="20"/>
              </w:rPr>
              <w:t>Субсидия  бюджетам МО на соф-е МП формирование современной городской среды в рамках под-ы «Бл-во дворовых и общественных пространств»</w:t>
            </w:r>
          </w:p>
        </w:tc>
        <w:tc>
          <w:tcPr>
            <w:tcW w:w="1440" w:type="dxa"/>
            <w:tcBorders>
              <w:top w:val="single" w:sz="4" w:space="0" w:color="auto"/>
              <w:left w:val="single" w:sz="4" w:space="0" w:color="auto"/>
              <w:bottom w:val="single" w:sz="4" w:space="0" w:color="auto"/>
              <w:right w:val="single" w:sz="4" w:space="0" w:color="auto"/>
            </w:tcBorders>
          </w:tcPr>
          <w:p w:rsidR="00B22A94" w:rsidRPr="00DE03C6" w:rsidRDefault="00B22A94" w:rsidP="00B332F4">
            <w:pPr>
              <w:jc w:val="center"/>
              <w:rPr>
                <w:rFonts w:eastAsia="Batang"/>
                <w:sz w:val="20"/>
                <w:szCs w:val="20"/>
              </w:rPr>
            </w:pPr>
            <w:r>
              <w:rPr>
                <w:rFonts w:eastAsia="Batang"/>
                <w:sz w:val="20"/>
                <w:szCs w:val="20"/>
              </w:rPr>
              <w:t>031</w:t>
            </w:r>
            <w:r>
              <w:rPr>
                <w:rFonts w:eastAsia="Batang"/>
                <w:sz w:val="20"/>
                <w:szCs w:val="20"/>
                <w:lang w:val="en-US"/>
              </w:rPr>
              <w:t>F</w:t>
            </w:r>
            <w:r>
              <w:rPr>
                <w:rFonts w:eastAsia="Batang"/>
                <w:sz w:val="20"/>
                <w:szCs w:val="20"/>
              </w:rPr>
              <w:t>255550</w:t>
            </w:r>
          </w:p>
        </w:tc>
        <w:tc>
          <w:tcPr>
            <w:tcW w:w="90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244</w:t>
            </w:r>
          </w:p>
        </w:tc>
        <w:tc>
          <w:tcPr>
            <w:tcW w:w="108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0503</w:t>
            </w:r>
          </w:p>
        </w:tc>
        <w:tc>
          <w:tcPr>
            <w:tcW w:w="162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1 557 112,57</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1 557 112,57</w:t>
            </w:r>
          </w:p>
        </w:tc>
        <w:tc>
          <w:tcPr>
            <w:tcW w:w="126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100,0</w:t>
            </w:r>
          </w:p>
        </w:tc>
      </w:tr>
      <w:tr w:rsidR="00B22A94" w:rsidTr="00B332F4">
        <w:trPr>
          <w:trHeight w:val="270"/>
        </w:trPr>
        <w:tc>
          <w:tcPr>
            <w:tcW w:w="5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38.</w:t>
            </w:r>
          </w:p>
        </w:tc>
        <w:tc>
          <w:tcPr>
            <w:tcW w:w="2700" w:type="dxa"/>
            <w:tcBorders>
              <w:top w:val="single" w:sz="4" w:space="0" w:color="auto"/>
              <w:left w:val="single" w:sz="4" w:space="0" w:color="auto"/>
              <w:bottom w:val="single" w:sz="4" w:space="0" w:color="auto"/>
              <w:right w:val="single" w:sz="4" w:space="0" w:color="auto"/>
            </w:tcBorders>
          </w:tcPr>
          <w:p w:rsidR="00B22A94" w:rsidRDefault="00B22A94" w:rsidP="00B332F4">
            <w:pPr>
              <w:rPr>
                <w:rFonts w:eastAsia="Batang"/>
                <w:sz w:val="20"/>
                <w:szCs w:val="20"/>
              </w:rPr>
            </w:pPr>
            <w:r>
              <w:rPr>
                <w:sz w:val="20"/>
                <w:szCs w:val="20"/>
              </w:rPr>
              <w:t>Субсидия  бюджетам МО на соф-е МП формирование современной городской среды в рамках под-ы «Бл-во дворовых и общественных пространств»</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031</w:t>
            </w:r>
            <w:r>
              <w:rPr>
                <w:rFonts w:eastAsia="Batang"/>
                <w:sz w:val="20"/>
                <w:szCs w:val="20"/>
                <w:lang w:val="en-US"/>
              </w:rPr>
              <w:t>00S</w:t>
            </w:r>
            <w:r>
              <w:rPr>
                <w:rFonts w:eastAsia="Batang"/>
                <w:sz w:val="20"/>
                <w:szCs w:val="20"/>
              </w:rPr>
              <w:t>5550</w:t>
            </w:r>
          </w:p>
        </w:tc>
        <w:tc>
          <w:tcPr>
            <w:tcW w:w="90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244</w:t>
            </w:r>
          </w:p>
        </w:tc>
        <w:tc>
          <w:tcPr>
            <w:tcW w:w="108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0503</w:t>
            </w:r>
          </w:p>
        </w:tc>
        <w:tc>
          <w:tcPr>
            <w:tcW w:w="1620" w:type="dxa"/>
            <w:tcBorders>
              <w:top w:val="single" w:sz="4" w:space="0" w:color="auto"/>
              <w:left w:val="single" w:sz="4" w:space="0" w:color="auto"/>
              <w:bottom w:val="single" w:sz="4" w:space="0" w:color="auto"/>
              <w:right w:val="single" w:sz="4" w:space="0" w:color="auto"/>
            </w:tcBorders>
          </w:tcPr>
          <w:p w:rsidR="00B22A94" w:rsidRPr="00F66273" w:rsidRDefault="00B22A94" w:rsidP="00B332F4">
            <w:pPr>
              <w:jc w:val="center"/>
              <w:rPr>
                <w:rFonts w:eastAsia="Batang"/>
                <w:sz w:val="20"/>
                <w:szCs w:val="20"/>
              </w:rPr>
            </w:pPr>
            <w:r>
              <w:rPr>
                <w:rFonts w:eastAsia="Batang"/>
                <w:sz w:val="20"/>
                <w:szCs w:val="20"/>
              </w:rPr>
              <w:t>29 885,00</w:t>
            </w:r>
          </w:p>
        </w:tc>
        <w:tc>
          <w:tcPr>
            <w:tcW w:w="1440" w:type="dxa"/>
            <w:tcBorders>
              <w:top w:val="single" w:sz="4" w:space="0" w:color="auto"/>
              <w:left w:val="single" w:sz="4" w:space="0" w:color="auto"/>
              <w:bottom w:val="single" w:sz="4" w:space="0" w:color="auto"/>
              <w:right w:val="single" w:sz="4" w:space="0" w:color="auto"/>
            </w:tcBorders>
          </w:tcPr>
          <w:p w:rsidR="00B22A94" w:rsidRDefault="00B22A94" w:rsidP="00B332F4">
            <w:pPr>
              <w:jc w:val="center"/>
              <w:rPr>
                <w:rFonts w:eastAsia="Batang"/>
                <w:sz w:val="20"/>
                <w:szCs w:val="20"/>
              </w:rPr>
            </w:pPr>
            <w:r>
              <w:rPr>
                <w:rFonts w:eastAsia="Batang"/>
                <w:sz w:val="20"/>
                <w:szCs w:val="20"/>
              </w:rPr>
              <w:t>29 885,00</w:t>
            </w:r>
          </w:p>
          <w:p w:rsidR="00B22A94" w:rsidRPr="008761B5" w:rsidRDefault="00B22A94" w:rsidP="00B332F4">
            <w:pPr>
              <w:rPr>
                <w:rFonts w:eastAsia="Batang"/>
                <w:sz w:val="20"/>
                <w:szCs w:val="20"/>
              </w:rPr>
            </w:pPr>
          </w:p>
          <w:p w:rsidR="00B22A94" w:rsidRPr="008761B5" w:rsidRDefault="00B22A94" w:rsidP="00B332F4">
            <w:pPr>
              <w:rPr>
                <w:rFonts w:eastAsia="Batang"/>
                <w:sz w:val="20"/>
                <w:szCs w:val="20"/>
              </w:rPr>
            </w:pPr>
          </w:p>
          <w:p w:rsidR="00B22A94" w:rsidRPr="008761B5" w:rsidRDefault="00B22A94" w:rsidP="00B332F4">
            <w:pPr>
              <w:rPr>
                <w:rFonts w:eastAsia="Batang"/>
                <w:sz w:val="20"/>
                <w:szCs w:val="20"/>
              </w:rPr>
            </w:pPr>
          </w:p>
          <w:p w:rsidR="00B22A94" w:rsidRPr="008761B5" w:rsidRDefault="00B22A94" w:rsidP="00B332F4">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tcPr>
          <w:p w:rsidR="00B22A94" w:rsidRPr="00F66273" w:rsidRDefault="00B22A94" w:rsidP="00B332F4">
            <w:pPr>
              <w:jc w:val="center"/>
              <w:rPr>
                <w:rFonts w:eastAsia="Batang"/>
                <w:sz w:val="20"/>
                <w:szCs w:val="20"/>
              </w:rPr>
            </w:pPr>
            <w:r>
              <w:rPr>
                <w:rFonts w:eastAsia="Batang"/>
                <w:sz w:val="20"/>
                <w:szCs w:val="20"/>
              </w:rPr>
              <w:t>100,0</w:t>
            </w:r>
          </w:p>
        </w:tc>
      </w:tr>
      <w:tr w:rsidR="00B22A94" w:rsidTr="00B332F4">
        <w:trPr>
          <w:trHeight w:val="1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Pr="00625852" w:rsidRDefault="00B22A94" w:rsidP="00B332F4">
            <w:pPr>
              <w:jc w:val="center"/>
              <w:rPr>
                <w:rFonts w:eastAsia="Batang"/>
                <w:b/>
                <w:sz w:val="18"/>
                <w:szCs w:val="18"/>
              </w:rPr>
            </w:pPr>
            <w:r>
              <w:rPr>
                <w:rFonts w:eastAsia="Batang"/>
                <w:b/>
                <w:sz w:val="18"/>
                <w:szCs w:val="18"/>
              </w:rPr>
              <w:lastRenderedPageBreak/>
              <w:t>39.</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rPr>
                <w:rFonts w:eastAsia="Batang"/>
                <w:b/>
                <w:sz w:val="18"/>
                <w:szCs w:val="18"/>
              </w:rPr>
            </w:pPr>
            <w:r>
              <w:rPr>
                <w:rFonts w:eastAsia="Batang"/>
                <w:b/>
                <w:sz w:val="18"/>
                <w:szCs w:val="18"/>
              </w:rPr>
              <w:t>Непрограммные расходы</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b/>
                <w:sz w:val="20"/>
                <w:szCs w:val="20"/>
              </w:rPr>
            </w:pPr>
            <w:r w:rsidRPr="006621C2">
              <w:rPr>
                <w:rFonts w:eastAsia="Batang"/>
                <w:b/>
                <w:sz w:val="20"/>
                <w:szCs w:val="20"/>
              </w:rPr>
              <w:t>8000000000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b/>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b/>
                <w:sz w:val="20"/>
                <w:szCs w:val="20"/>
              </w:rPr>
            </w:pPr>
            <w:r>
              <w:rPr>
                <w:rFonts w:eastAsia="Batang"/>
                <w:b/>
                <w:sz w:val="20"/>
                <w:szCs w:val="20"/>
              </w:rPr>
              <w:t>17 857 386,03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b/>
                <w:sz w:val="20"/>
                <w:szCs w:val="20"/>
              </w:rPr>
            </w:pPr>
            <w:r>
              <w:rPr>
                <w:rFonts w:eastAsia="Batang"/>
                <w:b/>
                <w:sz w:val="20"/>
                <w:szCs w:val="20"/>
              </w:rPr>
              <w:t>15 975 501,57</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b/>
                <w:sz w:val="20"/>
                <w:szCs w:val="20"/>
              </w:rPr>
            </w:pPr>
            <w:r>
              <w:rPr>
                <w:rFonts w:eastAsia="Batang"/>
                <w:b/>
                <w:sz w:val="20"/>
                <w:szCs w:val="20"/>
              </w:rPr>
              <w:t>89,5</w:t>
            </w:r>
          </w:p>
        </w:tc>
      </w:tr>
      <w:tr w:rsidR="00B22A94" w:rsidTr="00B332F4">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Pr="00625852" w:rsidRDefault="00B22A94" w:rsidP="00B332F4">
            <w:pPr>
              <w:jc w:val="center"/>
              <w:rPr>
                <w:b/>
                <w:sz w:val="20"/>
                <w:szCs w:val="20"/>
              </w:rPr>
            </w:pPr>
          </w:p>
          <w:p w:rsidR="00B22A94" w:rsidRPr="00625852" w:rsidRDefault="00B22A94" w:rsidP="00B332F4">
            <w:pPr>
              <w:jc w:val="center"/>
              <w:rPr>
                <w:b/>
                <w:sz w:val="20"/>
                <w:szCs w:val="20"/>
              </w:rPr>
            </w:pPr>
            <w:r>
              <w:rPr>
                <w:b/>
                <w:sz w:val="20"/>
                <w:szCs w:val="20"/>
              </w:rPr>
              <w:t>40</w:t>
            </w:r>
            <w:r w:rsidRPr="00625852">
              <w:rPr>
                <w:b/>
                <w:sz w:val="20"/>
                <w:szCs w:val="20"/>
              </w:rPr>
              <w:t>.</w:t>
            </w:r>
          </w:p>
          <w:p w:rsidR="00B22A94" w:rsidRPr="00625852" w:rsidRDefault="00B22A94" w:rsidP="00B332F4">
            <w:pPr>
              <w:jc w:val="center"/>
              <w:rPr>
                <w:rFonts w:eastAsia="Batang"/>
                <w:b/>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rPr>
                <w:b/>
                <w:sz w:val="20"/>
                <w:szCs w:val="20"/>
              </w:rPr>
            </w:pPr>
            <w:r w:rsidRPr="00CA558F">
              <w:rPr>
                <w:b/>
                <w:sz w:val="20"/>
                <w:szCs w:val="20"/>
              </w:rPr>
              <w:t xml:space="preserve">Функционирование высшего </w:t>
            </w:r>
          </w:p>
          <w:p w:rsidR="00B22A94" w:rsidRDefault="00B22A94" w:rsidP="00B332F4">
            <w:pPr>
              <w:rPr>
                <w:b/>
                <w:sz w:val="20"/>
                <w:szCs w:val="20"/>
              </w:rPr>
            </w:pPr>
            <w:r w:rsidRPr="00CA558F">
              <w:rPr>
                <w:b/>
                <w:sz w:val="20"/>
                <w:szCs w:val="20"/>
              </w:rPr>
              <w:t xml:space="preserve">должностного лица  субъекта РФ и </w:t>
            </w:r>
          </w:p>
          <w:p w:rsidR="00B22A94" w:rsidRPr="00CA558F" w:rsidRDefault="00B22A94" w:rsidP="00B332F4">
            <w:pPr>
              <w:rPr>
                <w:rFonts w:eastAsia="Batang"/>
                <w:b/>
                <w:sz w:val="18"/>
                <w:szCs w:val="18"/>
              </w:rPr>
            </w:pPr>
            <w:r w:rsidRPr="00CA558F">
              <w:rPr>
                <w:b/>
                <w:sz w:val="20"/>
                <w:szCs w:val="20"/>
              </w:rPr>
              <w:t>муниципального образования</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b/>
                <w:sz w:val="20"/>
                <w:szCs w:val="20"/>
              </w:rPr>
            </w:pPr>
            <w:r w:rsidRPr="006621C2">
              <w:rPr>
                <w:rFonts w:eastAsia="Batang"/>
                <w:b/>
                <w:sz w:val="20"/>
                <w:szCs w:val="20"/>
              </w:rPr>
              <w:t>8100000000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b/>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b/>
                <w:sz w:val="20"/>
                <w:szCs w:val="20"/>
              </w:rPr>
            </w:pPr>
            <w:r>
              <w:rPr>
                <w:rFonts w:eastAsia="Batang"/>
                <w:b/>
                <w:sz w:val="20"/>
                <w:szCs w:val="20"/>
              </w:rPr>
              <w:t>937 622,34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b/>
                <w:sz w:val="20"/>
                <w:szCs w:val="20"/>
              </w:rPr>
            </w:pPr>
            <w:r>
              <w:rPr>
                <w:rFonts w:eastAsia="Batang"/>
                <w:b/>
                <w:sz w:val="20"/>
                <w:szCs w:val="20"/>
              </w:rPr>
              <w:t>937 622,34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b/>
                <w:sz w:val="20"/>
                <w:szCs w:val="20"/>
              </w:rPr>
            </w:pPr>
            <w:r>
              <w:rPr>
                <w:rFonts w:eastAsia="Batang"/>
                <w:b/>
                <w:sz w:val="20"/>
                <w:szCs w:val="20"/>
              </w:rPr>
              <w:t>100,0</w:t>
            </w:r>
          </w:p>
        </w:tc>
      </w:tr>
      <w:tr w:rsidR="00B22A94" w:rsidTr="00B332F4">
        <w:trPr>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18"/>
                <w:szCs w:val="18"/>
              </w:rPr>
            </w:pPr>
            <w:r>
              <w:rPr>
                <w:rFonts w:eastAsia="Batang"/>
                <w:sz w:val="18"/>
                <w:szCs w:val="18"/>
              </w:rPr>
              <w:t>41.</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rPr>
                <w:rFonts w:eastAsia="Batang"/>
                <w:sz w:val="18"/>
                <w:szCs w:val="18"/>
              </w:rPr>
            </w:pPr>
            <w:r>
              <w:rPr>
                <w:sz w:val="20"/>
                <w:szCs w:val="20"/>
              </w:rPr>
              <w:t>Глава МО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sidRPr="006621C2">
              <w:rPr>
                <w:rFonts w:eastAsia="Batang"/>
                <w:sz w:val="20"/>
                <w:szCs w:val="20"/>
              </w:rPr>
              <w:t>8110000510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sidRPr="006621C2">
              <w:rPr>
                <w:rFonts w:eastAsia="Batang"/>
                <w:sz w:val="20"/>
                <w:szCs w:val="20"/>
              </w:rPr>
              <w:t>121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sidRPr="006621C2">
              <w:rPr>
                <w:rFonts w:eastAsia="Batang"/>
                <w:sz w:val="20"/>
                <w:szCs w:val="20"/>
              </w:rPr>
              <w:t>0102</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713 112,85</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713 112,85</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100,0</w:t>
            </w:r>
          </w:p>
        </w:tc>
      </w:tr>
      <w:tr w:rsidR="00B22A94" w:rsidTr="00B332F4">
        <w:trPr>
          <w:trHeight w:val="1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sz w:val="20"/>
                <w:szCs w:val="20"/>
              </w:rPr>
            </w:pPr>
            <w:r>
              <w:rPr>
                <w:sz w:val="20"/>
                <w:szCs w:val="20"/>
              </w:rPr>
              <w:t>42.</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rPr>
                <w:sz w:val="20"/>
                <w:szCs w:val="20"/>
              </w:rPr>
            </w:pPr>
            <w:r>
              <w:rPr>
                <w:sz w:val="20"/>
                <w:szCs w:val="20"/>
              </w:rPr>
              <w:t>Глава МО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sidRPr="006621C2">
              <w:rPr>
                <w:rFonts w:eastAsia="Batang"/>
                <w:sz w:val="20"/>
                <w:szCs w:val="20"/>
              </w:rPr>
              <w:t>8110000510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sidRPr="006621C2">
              <w:rPr>
                <w:rFonts w:eastAsia="Batang"/>
                <w:sz w:val="20"/>
                <w:szCs w:val="20"/>
              </w:rPr>
              <w:t>129</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sidRPr="006621C2">
              <w:rPr>
                <w:rFonts w:eastAsia="Batang"/>
                <w:sz w:val="20"/>
                <w:szCs w:val="20"/>
              </w:rPr>
              <w:t>0102</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215 360,08</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215 360,08</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100,0</w:t>
            </w:r>
          </w:p>
        </w:tc>
      </w:tr>
      <w:tr w:rsidR="00B22A94" w:rsidTr="00B332F4">
        <w:trPr>
          <w:trHeight w:val="2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sz w:val="20"/>
                <w:szCs w:val="20"/>
              </w:rPr>
            </w:pPr>
            <w:r>
              <w:rPr>
                <w:sz w:val="20"/>
                <w:szCs w:val="20"/>
              </w:rPr>
              <w:t>43.</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rPr>
                <w:sz w:val="20"/>
                <w:szCs w:val="20"/>
              </w:rPr>
            </w:pPr>
            <w:r>
              <w:rPr>
                <w:sz w:val="20"/>
                <w:szCs w:val="20"/>
              </w:rPr>
              <w:t>Повышение размеров оплаты труда  работников бюджетной сферы на 4,3% с 01.10.2019г.</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8110010380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121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0102</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7 027,20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7 027,20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100,0</w:t>
            </w:r>
          </w:p>
        </w:tc>
      </w:tr>
      <w:tr w:rsidR="00B22A94" w:rsidTr="00B332F4">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sz w:val="20"/>
                <w:szCs w:val="20"/>
              </w:rPr>
            </w:pPr>
            <w:r>
              <w:rPr>
                <w:sz w:val="20"/>
                <w:szCs w:val="20"/>
              </w:rPr>
              <w:t>44.</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rPr>
                <w:sz w:val="20"/>
                <w:szCs w:val="20"/>
              </w:rPr>
            </w:pPr>
            <w:r>
              <w:rPr>
                <w:sz w:val="20"/>
                <w:szCs w:val="20"/>
              </w:rPr>
              <w:t>Повышение размеров оплаты труда  работников бюджетной сферы на 4,3% с 01.10.2019г.</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8110010380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129</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0102</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2 122,21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2 122,21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100,0</w:t>
            </w:r>
          </w:p>
        </w:tc>
      </w:tr>
      <w:tr w:rsidR="00B22A94" w:rsidTr="00B332F4">
        <w:trPr>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Pr="00625852" w:rsidRDefault="00B22A94" w:rsidP="00B332F4">
            <w:pPr>
              <w:jc w:val="center"/>
              <w:rPr>
                <w:rFonts w:eastAsia="Batang"/>
                <w:b/>
                <w:sz w:val="18"/>
                <w:szCs w:val="18"/>
              </w:rPr>
            </w:pPr>
            <w:r>
              <w:rPr>
                <w:rFonts w:eastAsia="Batang"/>
                <w:b/>
                <w:sz w:val="18"/>
                <w:szCs w:val="18"/>
              </w:rPr>
              <w:t>45</w:t>
            </w:r>
            <w:r w:rsidRPr="00625852">
              <w:rPr>
                <w:rFonts w:eastAsia="Batang"/>
                <w:b/>
                <w:sz w:val="18"/>
                <w:szCs w:val="18"/>
              </w:rPr>
              <w:t>.</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Pr="00CA558F" w:rsidRDefault="00B22A94" w:rsidP="00B332F4">
            <w:pPr>
              <w:rPr>
                <w:rFonts w:eastAsia="Batang"/>
                <w:b/>
                <w:sz w:val="18"/>
                <w:szCs w:val="18"/>
              </w:rPr>
            </w:pPr>
            <w:r w:rsidRPr="00CA558F">
              <w:rPr>
                <w:b/>
                <w:sz w:val="20"/>
                <w:szCs w:val="20"/>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b/>
                <w:sz w:val="20"/>
                <w:szCs w:val="20"/>
              </w:rPr>
            </w:pPr>
            <w:r w:rsidRPr="006621C2">
              <w:rPr>
                <w:rFonts w:eastAsia="Batang"/>
                <w:b/>
                <w:sz w:val="20"/>
                <w:szCs w:val="20"/>
              </w:rPr>
              <w:t>8200000000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b/>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b/>
                <w:sz w:val="20"/>
                <w:szCs w:val="20"/>
              </w:rPr>
            </w:pPr>
            <w:r>
              <w:rPr>
                <w:rFonts w:eastAsia="Batang"/>
                <w:b/>
                <w:sz w:val="20"/>
                <w:szCs w:val="20"/>
              </w:rPr>
              <w:t>548 988,85</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b/>
                <w:sz w:val="20"/>
                <w:szCs w:val="20"/>
              </w:rPr>
            </w:pPr>
            <w:r>
              <w:rPr>
                <w:rFonts w:eastAsia="Batang"/>
                <w:b/>
                <w:sz w:val="20"/>
                <w:szCs w:val="20"/>
              </w:rPr>
              <w:t>524 918,91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b/>
                <w:sz w:val="20"/>
                <w:szCs w:val="20"/>
              </w:rPr>
            </w:pPr>
            <w:r>
              <w:rPr>
                <w:rFonts w:eastAsia="Batang"/>
                <w:b/>
                <w:sz w:val="20"/>
                <w:szCs w:val="20"/>
              </w:rPr>
              <w:t>95,6</w:t>
            </w:r>
          </w:p>
        </w:tc>
      </w:tr>
      <w:tr w:rsidR="00B22A94" w:rsidTr="00B332F4">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sz w:val="20"/>
                <w:szCs w:val="20"/>
              </w:rPr>
            </w:pPr>
            <w:r>
              <w:rPr>
                <w:sz w:val="20"/>
                <w:szCs w:val="20"/>
              </w:rPr>
              <w:t>46.</w:t>
            </w:r>
          </w:p>
          <w:p w:rsidR="00B22A94" w:rsidRDefault="00B22A94" w:rsidP="00B332F4">
            <w:pPr>
              <w:jc w:val="center"/>
              <w:rPr>
                <w:rFonts w:eastAsia="Batang"/>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rPr>
                <w:sz w:val="20"/>
                <w:szCs w:val="20"/>
              </w:rPr>
            </w:pPr>
            <w:r>
              <w:rPr>
                <w:sz w:val="20"/>
                <w:szCs w:val="20"/>
              </w:rPr>
              <w:t xml:space="preserve">Председатель поселкового Совета </w:t>
            </w:r>
          </w:p>
          <w:p w:rsidR="00B22A94" w:rsidRDefault="00B22A94" w:rsidP="00B332F4">
            <w:pPr>
              <w:rPr>
                <w:rFonts w:eastAsia="Batang"/>
                <w:sz w:val="18"/>
                <w:szCs w:val="18"/>
              </w:rPr>
            </w:pPr>
            <w:r>
              <w:rPr>
                <w:sz w:val="20"/>
                <w:szCs w:val="20"/>
              </w:rPr>
              <w:t>Депутатов</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sidRPr="006621C2">
              <w:rPr>
                <w:rFonts w:eastAsia="Batang"/>
                <w:sz w:val="20"/>
                <w:szCs w:val="20"/>
              </w:rPr>
              <w:t>8210000510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sidRPr="006621C2">
              <w:rPr>
                <w:rFonts w:eastAsia="Batang"/>
                <w:sz w:val="20"/>
                <w:szCs w:val="20"/>
              </w:rPr>
              <w:t>121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sidRPr="006621C2">
              <w:rPr>
                <w:rFonts w:eastAsia="Batang"/>
                <w:sz w:val="20"/>
                <w:szCs w:val="20"/>
              </w:rPr>
              <w:t>0103</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354 052,25</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353 230,64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99,8</w:t>
            </w:r>
          </w:p>
        </w:tc>
      </w:tr>
      <w:tr w:rsidR="00B22A94" w:rsidTr="00B332F4">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sz w:val="20"/>
                <w:szCs w:val="20"/>
              </w:rPr>
            </w:pPr>
            <w:r>
              <w:rPr>
                <w:sz w:val="20"/>
                <w:szCs w:val="20"/>
              </w:rPr>
              <w:t>47.</w:t>
            </w:r>
          </w:p>
          <w:p w:rsidR="00B22A94" w:rsidRDefault="00B22A94" w:rsidP="00B332F4">
            <w:pPr>
              <w:jc w:val="center"/>
              <w:rPr>
                <w:rFonts w:eastAsia="Batang"/>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rPr>
                <w:sz w:val="20"/>
                <w:szCs w:val="20"/>
              </w:rPr>
            </w:pPr>
            <w:r>
              <w:rPr>
                <w:sz w:val="20"/>
                <w:szCs w:val="20"/>
              </w:rPr>
              <w:t xml:space="preserve">Председатель поселкового Совета </w:t>
            </w:r>
          </w:p>
          <w:p w:rsidR="00B22A94" w:rsidRDefault="00B22A94" w:rsidP="00B332F4">
            <w:pPr>
              <w:rPr>
                <w:rFonts w:eastAsia="Batang"/>
                <w:sz w:val="18"/>
                <w:szCs w:val="18"/>
              </w:rPr>
            </w:pPr>
            <w:r>
              <w:rPr>
                <w:sz w:val="20"/>
                <w:szCs w:val="20"/>
              </w:rPr>
              <w:t>Депутатов</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sidRPr="006621C2">
              <w:rPr>
                <w:rFonts w:eastAsia="Batang"/>
                <w:sz w:val="20"/>
                <w:szCs w:val="20"/>
              </w:rPr>
              <w:t>8210000510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sidRPr="006621C2">
              <w:rPr>
                <w:rFonts w:eastAsia="Batang"/>
                <w:sz w:val="20"/>
                <w:szCs w:val="20"/>
              </w:rPr>
              <w:t>129</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sidRPr="006621C2">
              <w:rPr>
                <w:rFonts w:eastAsia="Batang"/>
                <w:sz w:val="20"/>
                <w:szCs w:val="20"/>
              </w:rPr>
              <w:t>0103</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Pr="00F70B36" w:rsidRDefault="00B22A94" w:rsidP="00B332F4">
            <w:pPr>
              <w:jc w:val="center"/>
              <w:rPr>
                <w:rFonts w:eastAsia="Batang"/>
                <w:sz w:val="20"/>
                <w:szCs w:val="20"/>
                <w:highlight w:val="yellow"/>
              </w:rPr>
            </w:pPr>
            <w:r w:rsidRPr="00284573">
              <w:rPr>
                <w:rFonts w:eastAsia="Batang"/>
                <w:sz w:val="20"/>
                <w:szCs w:val="20"/>
              </w:rPr>
              <w:t>116 407,45</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116 159,31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100,0</w:t>
            </w:r>
          </w:p>
        </w:tc>
      </w:tr>
      <w:tr w:rsidR="00B22A94" w:rsidTr="00B332F4">
        <w:trPr>
          <w:trHeight w:val="5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sz w:val="20"/>
                <w:szCs w:val="20"/>
              </w:rPr>
            </w:pPr>
            <w:r>
              <w:rPr>
                <w:sz w:val="20"/>
                <w:szCs w:val="20"/>
              </w:rPr>
              <w:t>48.</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rPr>
                <w:sz w:val="20"/>
                <w:szCs w:val="20"/>
              </w:rPr>
            </w:pPr>
            <w:r w:rsidRPr="0008254B">
              <w:rPr>
                <w:rFonts w:eastAsia="Batang"/>
                <w:sz w:val="20"/>
                <w:szCs w:val="20"/>
              </w:rPr>
              <w:t xml:space="preserve">Обеспечение деятельности </w:t>
            </w:r>
            <w:r>
              <w:rPr>
                <w:rFonts w:eastAsia="Batang"/>
                <w:sz w:val="20"/>
                <w:szCs w:val="20"/>
              </w:rPr>
              <w:t>Совета депутатов</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8210000510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122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0103</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1 382,60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1 382,60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100,0</w:t>
            </w:r>
          </w:p>
        </w:tc>
      </w:tr>
      <w:tr w:rsidR="00B22A94" w:rsidTr="00B332F4">
        <w:trPr>
          <w:trHeight w:val="3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b/>
                <w:sz w:val="18"/>
                <w:szCs w:val="18"/>
              </w:rPr>
            </w:pPr>
            <w:r>
              <w:rPr>
                <w:rFonts w:eastAsia="Batang"/>
                <w:sz w:val="18"/>
                <w:szCs w:val="18"/>
              </w:rPr>
              <w:t>49</w:t>
            </w:r>
            <w:r>
              <w:rPr>
                <w:rFonts w:eastAsia="Batang"/>
                <w:b/>
                <w:sz w:val="18"/>
                <w:szCs w:val="18"/>
              </w:rPr>
              <w:t>.</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rPr>
                <w:rFonts w:eastAsia="Batang"/>
                <w:b/>
                <w:sz w:val="18"/>
                <w:szCs w:val="18"/>
              </w:rPr>
            </w:pPr>
            <w:r>
              <w:rPr>
                <w:sz w:val="20"/>
                <w:szCs w:val="20"/>
              </w:rPr>
              <w:t>Депутаты представительного органа МО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b/>
                <w:sz w:val="20"/>
                <w:szCs w:val="20"/>
              </w:rPr>
            </w:pPr>
            <w:r w:rsidRPr="006621C2">
              <w:rPr>
                <w:rFonts w:eastAsia="Batang"/>
                <w:sz w:val="20"/>
                <w:szCs w:val="20"/>
              </w:rPr>
              <w:t>8210000520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123</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sidRPr="006621C2">
              <w:rPr>
                <w:rFonts w:eastAsia="Batang"/>
                <w:sz w:val="20"/>
                <w:szCs w:val="20"/>
              </w:rPr>
              <w:t>0103</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72 000,00</w:t>
            </w:r>
          </w:p>
          <w:p w:rsidR="00B22A94" w:rsidRDefault="00B22A94" w:rsidP="00B332F4">
            <w:pPr>
              <w:jc w:val="center"/>
              <w:rPr>
                <w:rFonts w:eastAsia="Batang"/>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48 999,81</w:t>
            </w:r>
          </w:p>
          <w:p w:rsidR="00B22A94" w:rsidRDefault="00B22A94" w:rsidP="00B332F4">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68,1</w:t>
            </w:r>
          </w:p>
          <w:p w:rsidR="00B22A94" w:rsidRDefault="00B22A94" w:rsidP="00B332F4">
            <w:pPr>
              <w:jc w:val="center"/>
              <w:rPr>
                <w:rFonts w:eastAsia="Batang"/>
                <w:sz w:val="20"/>
                <w:szCs w:val="20"/>
              </w:rPr>
            </w:pPr>
          </w:p>
        </w:tc>
      </w:tr>
      <w:tr w:rsidR="00B22A94" w:rsidTr="00B332F4">
        <w:trPr>
          <w:trHeight w:val="2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18"/>
                <w:szCs w:val="18"/>
              </w:rPr>
            </w:pPr>
            <w:r>
              <w:rPr>
                <w:rFonts w:eastAsia="Batang"/>
                <w:sz w:val="18"/>
                <w:szCs w:val="18"/>
              </w:rPr>
              <w:t>50.</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r w:rsidRPr="00C1503B">
              <w:rPr>
                <w:sz w:val="20"/>
                <w:szCs w:val="20"/>
              </w:rPr>
              <w:t>Повышение размеров оплаты труда  работников бюджетной сферы на 4,3% с 01.10.2019г.</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8210010380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121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0103</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3 952,80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3 852,80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100,0</w:t>
            </w:r>
          </w:p>
        </w:tc>
      </w:tr>
      <w:tr w:rsidR="00B22A94" w:rsidTr="00B332F4">
        <w:trPr>
          <w:trHeight w:val="3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18"/>
                <w:szCs w:val="18"/>
              </w:rPr>
            </w:pPr>
            <w:r>
              <w:rPr>
                <w:rFonts w:eastAsia="Batang"/>
                <w:sz w:val="18"/>
                <w:szCs w:val="18"/>
              </w:rPr>
              <w:t>51.</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r w:rsidRPr="00C1503B">
              <w:rPr>
                <w:sz w:val="20"/>
                <w:szCs w:val="20"/>
              </w:rPr>
              <w:t xml:space="preserve">Повышение размеров оплаты труда  работников </w:t>
            </w:r>
            <w:r w:rsidRPr="00C1503B">
              <w:rPr>
                <w:sz w:val="20"/>
                <w:szCs w:val="20"/>
              </w:rPr>
              <w:lastRenderedPageBreak/>
              <w:t>бюджетной сферы на 4,3% с 01.10.2019г.</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lastRenderedPageBreak/>
              <w:t>8210010380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129</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0103</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1 193,75</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1 193,75</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100,0</w:t>
            </w:r>
          </w:p>
        </w:tc>
      </w:tr>
      <w:tr w:rsidR="00B22A94" w:rsidTr="00B332F4">
        <w:trPr>
          <w:trHeight w:val="3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Pr="00625852" w:rsidRDefault="00B22A94" w:rsidP="00B332F4">
            <w:pPr>
              <w:jc w:val="center"/>
              <w:rPr>
                <w:rFonts w:eastAsia="Batang"/>
                <w:b/>
                <w:sz w:val="18"/>
                <w:szCs w:val="18"/>
              </w:rPr>
            </w:pPr>
            <w:r>
              <w:rPr>
                <w:rFonts w:eastAsia="Batang"/>
                <w:b/>
                <w:sz w:val="20"/>
                <w:szCs w:val="20"/>
              </w:rPr>
              <w:lastRenderedPageBreak/>
              <w:t>52</w:t>
            </w:r>
            <w:r w:rsidRPr="00625852">
              <w:rPr>
                <w:rFonts w:eastAsia="Batang"/>
                <w:b/>
                <w:sz w:val="20"/>
                <w:szCs w:val="20"/>
              </w:rPr>
              <w:t>.</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rPr>
                <w:rFonts w:eastAsia="Batang"/>
                <w:b/>
                <w:sz w:val="18"/>
                <w:szCs w:val="18"/>
              </w:rPr>
            </w:pPr>
            <w:r w:rsidRPr="00CA558F">
              <w:rPr>
                <w:rFonts w:eastAsia="Batang"/>
                <w:b/>
                <w:sz w:val="20"/>
                <w:szCs w:val="20"/>
              </w:rPr>
              <w:t>Функционирования  Правительства РФ, высших исполнительных органов государственной власти</w:t>
            </w:r>
          </w:p>
          <w:p w:rsidR="00B22A94" w:rsidRPr="00644AE6" w:rsidRDefault="00B22A94" w:rsidP="00B332F4">
            <w:pPr>
              <w:rPr>
                <w:rFonts w:eastAsia="Batang"/>
                <w:sz w:val="18"/>
                <w:szCs w:val="18"/>
              </w:rPr>
            </w:pPr>
            <w:r w:rsidRPr="00CA558F">
              <w:rPr>
                <w:rFonts w:eastAsia="Batang"/>
                <w:b/>
                <w:sz w:val="20"/>
                <w:szCs w:val="20"/>
              </w:rPr>
              <w:t>субъектов РФ, местных администраций</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5F77A7" w:rsidRDefault="00B22A94" w:rsidP="00B332F4">
            <w:pPr>
              <w:jc w:val="center"/>
              <w:rPr>
                <w:rFonts w:eastAsia="Batang"/>
                <w:b/>
                <w:sz w:val="20"/>
                <w:szCs w:val="20"/>
              </w:rPr>
            </w:pPr>
            <w:r w:rsidRPr="005F77A7">
              <w:rPr>
                <w:rFonts w:eastAsia="Batang"/>
                <w:b/>
                <w:sz w:val="20"/>
                <w:szCs w:val="20"/>
              </w:rPr>
              <w:t>8300000000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b/>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b/>
                <w:sz w:val="20"/>
                <w:szCs w:val="20"/>
              </w:rPr>
            </w:pPr>
            <w:r>
              <w:rPr>
                <w:rFonts w:eastAsia="Batang"/>
                <w:b/>
                <w:sz w:val="20"/>
                <w:szCs w:val="20"/>
              </w:rPr>
              <w:t>7 066 536,56</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b/>
                <w:sz w:val="20"/>
                <w:szCs w:val="20"/>
              </w:rPr>
            </w:pPr>
            <w:r>
              <w:rPr>
                <w:rFonts w:eastAsia="Batang"/>
                <w:b/>
                <w:sz w:val="20"/>
                <w:szCs w:val="20"/>
              </w:rPr>
              <w:t>6 345 206,20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b/>
                <w:sz w:val="20"/>
                <w:szCs w:val="20"/>
              </w:rPr>
            </w:pPr>
            <w:r>
              <w:rPr>
                <w:rFonts w:eastAsia="Batang"/>
                <w:b/>
                <w:sz w:val="20"/>
                <w:szCs w:val="20"/>
              </w:rPr>
              <w:t>89,8</w:t>
            </w:r>
          </w:p>
        </w:tc>
      </w:tr>
      <w:tr w:rsidR="00B22A94" w:rsidTr="00B332F4">
        <w:trPr>
          <w:trHeight w:val="3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53.</w:t>
            </w:r>
          </w:p>
          <w:p w:rsidR="00B22A94" w:rsidRPr="00CA558F" w:rsidRDefault="00B22A94" w:rsidP="00B332F4">
            <w:pPr>
              <w:jc w:val="center"/>
              <w:rPr>
                <w:rFonts w:eastAsia="Batang"/>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rPr>
                <w:rFonts w:eastAsia="Batang"/>
                <w:sz w:val="20"/>
                <w:szCs w:val="20"/>
              </w:rPr>
            </w:pPr>
            <w:r>
              <w:rPr>
                <w:rFonts w:eastAsia="Batang"/>
                <w:sz w:val="20"/>
                <w:szCs w:val="20"/>
              </w:rPr>
              <w:t xml:space="preserve">Обеспечение деятельности местной </w:t>
            </w:r>
          </w:p>
          <w:p w:rsidR="00B22A94" w:rsidRPr="00CA558F" w:rsidRDefault="00B22A94" w:rsidP="00B332F4">
            <w:pPr>
              <w:rPr>
                <w:rFonts w:eastAsia="Batang"/>
                <w:sz w:val="18"/>
                <w:szCs w:val="18"/>
              </w:rPr>
            </w:pPr>
            <w:r>
              <w:rPr>
                <w:rFonts w:eastAsia="Batang"/>
                <w:sz w:val="20"/>
                <w:szCs w:val="20"/>
              </w:rPr>
              <w:t>Администрации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sidRPr="006621C2">
              <w:rPr>
                <w:rFonts w:eastAsia="Batang"/>
                <w:sz w:val="20"/>
                <w:szCs w:val="20"/>
              </w:rPr>
              <w:t>8310000510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sidRPr="006621C2">
              <w:rPr>
                <w:rFonts w:eastAsia="Batang"/>
                <w:sz w:val="20"/>
                <w:szCs w:val="20"/>
              </w:rPr>
              <w:t>121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sidRPr="006621C2">
              <w:rPr>
                <w:rFonts w:eastAsia="Batang"/>
                <w:sz w:val="20"/>
                <w:szCs w:val="20"/>
              </w:rPr>
              <w:t>0104</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2 472 732,75</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2 269 104,17</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91,8</w:t>
            </w:r>
          </w:p>
        </w:tc>
      </w:tr>
      <w:tr w:rsidR="00B22A94" w:rsidTr="00B332F4">
        <w:trPr>
          <w:trHeight w:val="3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54.</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rPr>
                <w:rFonts w:eastAsia="Batang"/>
                <w:sz w:val="20"/>
                <w:szCs w:val="20"/>
              </w:rPr>
            </w:pPr>
            <w:r w:rsidRPr="0008254B">
              <w:rPr>
                <w:rFonts w:eastAsia="Batang"/>
                <w:sz w:val="20"/>
                <w:szCs w:val="20"/>
              </w:rPr>
              <w:t xml:space="preserve">Обеспечение деятельности местной </w:t>
            </w:r>
          </w:p>
          <w:p w:rsidR="00B22A94" w:rsidRPr="0008254B" w:rsidRDefault="00B22A94" w:rsidP="00B332F4">
            <w:pPr>
              <w:rPr>
                <w:rFonts w:eastAsia="Batang"/>
                <w:sz w:val="20"/>
                <w:szCs w:val="20"/>
              </w:rPr>
            </w:pPr>
            <w:r w:rsidRPr="0008254B">
              <w:rPr>
                <w:rFonts w:eastAsia="Batang"/>
                <w:sz w:val="20"/>
                <w:szCs w:val="20"/>
              </w:rPr>
              <w:t>Администрации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sidRPr="006621C2">
              <w:rPr>
                <w:rFonts w:eastAsia="Batang"/>
                <w:sz w:val="20"/>
                <w:szCs w:val="20"/>
              </w:rPr>
              <w:t>8310000510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122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sidRPr="006621C2">
              <w:rPr>
                <w:rFonts w:eastAsia="Batang"/>
                <w:sz w:val="20"/>
                <w:szCs w:val="20"/>
              </w:rPr>
              <w:t>0104</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32 126,00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31 155,10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97,0</w:t>
            </w:r>
          </w:p>
        </w:tc>
      </w:tr>
      <w:tr w:rsidR="00B22A94" w:rsidTr="00B332F4">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Pr="00644AE6" w:rsidRDefault="00B22A94" w:rsidP="00B332F4">
            <w:pPr>
              <w:jc w:val="center"/>
              <w:rPr>
                <w:sz w:val="20"/>
                <w:szCs w:val="20"/>
              </w:rPr>
            </w:pPr>
            <w:r>
              <w:rPr>
                <w:sz w:val="20"/>
                <w:szCs w:val="20"/>
              </w:rPr>
              <w:t>55</w:t>
            </w:r>
            <w:r w:rsidRPr="00644AE6">
              <w:rPr>
                <w:sz w:val="20"/>
                <w:szCs w:val="20"/>
              </w:rPr>
              <w:t>.</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rPr>
                <w:rFonts w:eastAsia="Batang"/>
                <w:sz w:val="20"/>
                <w:szCs w:val="20"/>
              </w:rPr>
            </w:pPr>
            <w:r w:rsidRPr="0008254B">
              <w:rPr>
                <w:rFonts w:eastAsia="Batang"/>
                <w:sz w:val="20"/>
                <w:szCs w:val="20"/>
              </w:rPr>
              <w:t xml:space="preserve">Обеспечение деятельности местной </w:t>
            </w:r>
          </w:p>
          <w:p w:rsidR="00B22A94" w:rsidRDefault="00B22A94" w:rsidP="00B332F4">
            <w:r w:rsidRPr="0008254B">
              <w:rPr>
                <w:rFonts w:eastAsia="Batang"/>
                <w:sz w:val="20"/>
                <w:szCs w:val="20"/>
              </w:rPr>
              <w:t>Администрации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sidRPr="006621C2">
              <w:rPr>
                <w:rFonts w:eastAsia="Batang"/>
                <w:sz w:val="20"/>
                <w:szCs w:val="20"/>
              </w:rPr>
              <w:t>8310000510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sidRPr="006621C2">
              <w:rPr>
                <w:rFonts w:eastAsia="Batang"/>
                <w:sz w:val="20"/>
                <w:szCs w:val="20"/>
              </w:rPr>
              <w:t>129</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sidRPr="006621C2">
              <w:rPr>
                <w:rFonts w:eastAsia="Batang"/>
                <w:sz w:val="20"/>
                <w:szCs w:val="20"/>
              </w:rPr>
              <w:t>0104</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746 765,29</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676 815,24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90,6</w:t>
            </w:r>
          </w:p>
        </w:tc>
      </w:tr>
      <w:tr w:rsidR="00B22A94" w:rsidTr="00B332F4">
        <w:trPr>
          <w:trHeight w:val="4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Pr="00644AE6" w:rsidRDefault="00B22A94" w:rsidP="00B332F4">
            <w:pPr>
              <w:jc w:val="center"/>
              <w:rPr>
                <w:rFonts w:eastAsia="Batang"/>
                <w:sz w:val="20"/>
                <w:szCs w:val="20"/>
              </w:rPr>
            </w:pPr>
            <w:r>
              <w:rPr>
                <w:rFonts w:eastAsia="Batang"/>
                <w:sz w:val="20"/>
                <w:szCs w:val="20"/>
              </w:rPr>
              <w:t>56.</w:t>
            </w:r>
          </w:p>
          <w:p w:rsidR="00B22A94" w:rsidRPr="00644AE6" w:rsidRDefault="00B22A94" w:rsidP="00B332F4">
            <w:pPr>
              <w:jc w:val="center"/>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rPr>
                <w:rFonts w:eastAsia="Batang"/>
                <w:sz w:val="20"/>
                <w:szCs w:val="20"/>
              </w:rPr>
            </w:pPr>
            <w:r w:rsidRPr="0008254B">
              <w:rPr>
                <w:rFonts w:eastAsia="Batang"/>
                <w:sz w:val="20"/>
                <w:szCs w:val="20"/>
              </w:rPr>
              <w:t xml:space="preserve">Обеспечение деятельности местной </w:t>
            </w:r>
          </w:p>
          <w:p w:rsidR="00B22A94" w:rsidRDefault="00B22A94" w:rsidP="00B332F4">
            <w:r w:rsidRPr="0008254B">
              <w:rPr>
                <w:rFonts w:eastAsia="Batang"/>
                <w:sz w:val="20"/>
                <w:szCs w:val="20"/>
              </w:rPr>
              <w:t>администрации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sidRPr="006621C2">
              <w:rPr>
                <w:rFonts w:eastAsia="Batang"/>
                <w:sz w:val="20"/>
                <w:szCs w:val="20"/>
              </w:rPr>
              <w:t>8310000510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sidRPr="006621C2">
              <w:rPr>
                <w:rFonts w:eastAsia="Batang"/>
                <w:sz w:val="20"/>
                <w:szCs w:val="20"/>
              </w:rPr>
              <w:t>244</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sidRPr="006621C2">
              <w:rPr>
                <w:rFonts w:eastAsia="Batang"/>
                <w:sz w:val="20"/>
                <w:szCs w:val="20"/>
              </w:rPr>
              <w:t>0104</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1 947 973,23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1 516 743,60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77,9</w:t>
            </w:r>
          </w:p>
        </w:tc>
      </w:tr>
      <w:tr w:rsidR="00B22A94" w:rsidTr="00B332F4">
        <w:trPr>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Pr="00644AE6" w:rsidRDefault="00B22A94" w:rsidP="00B332F4">
            <w:pPr>
              <w:jc w:val="center"/>
              <w:rPr>
                <w:rFonts w:eastAsia="Batang"/>
                <w:sz w:val="20"/>
                <w:szCs w:val="20"/>
              </w:rPr>
            </w:pPr>
            <w:r>
              <w:rPr>
                <w:rFonts w:eastAsia="Batang"/>
                <w:sz w:val="20"/>
                <w:szCs w:val="20"/>
              </w:rPr>
              <w:t>57.</w:t>
            </w:r>
          </w:p>
          <w:p w:rsidR="00B22A94" w:rsidRPr="00644AE6" w:rsidRDefault="00B22A94" w:rsidP="00B332F4">
            <w:pPr>
              <w:jc w:val="center"/>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rPr>
                <w:rFonts w:eastAsia="Batang"/>
                <w:sz w:val="20"/>
                <w:szCs w:val="20"/>
              </w:rPr>
            </w:pPr>
            <w:r w:rsidRPr="007D0142">
              <w:rPr>
                <w:rFonts w:eastAsia="Batang"/>
                <w:sz w:val="20"/>
                <w:szCs w:val="20"/>
              </w:rPr>
              <w:t xml:space="preserve">Обеспечение деятельности местной </w:t>
            </w:r>
          </w:p>
          <w:p w:rsidR="00B22A94" w:rsidRDefault="00B22A94" w:rsidP="00B332F4">
            <w:r w:rsidRPr="007D0142">
              <w:rPr>
                <w:rFonts w:eastAsia="Batang"/>
                <w:sz w:val="20"/>
                <w:szCs w:val="20"/>
              </w:rPr>
              <w:t>администрации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sidRPr="006621C2">
              <w:rPr>
                <w:rFonts w:eastAsia="Batang"/>
                <w:sz w:val="20"/>
                <w:szCs w:val="20"/>
              </w:rPr>
              <w:t>8310000510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831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sidRPr="006621C2">
              <w:rPr>
                <w:rFonts w:eastAsia="Batang"/>
                <w:sz w:val="20"/>
                <w:szCs w:val="20"/>
              </w:rPr>
              <w:t>0104</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sidRPr="006621C2">
              <w:rPr>
                <w:rFonts w:eastAsia="Batang"/>
                <w:sz w:val="20"/>
                <w:szCs w:val="20"/>
              </w:rPr>
              <w:t>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0,0</w:t>
            </w:r>
          </w:p>
        </w:tc>
      </w:tr>
      <w:tr w:rsidR="00B22A94" w:rsidTr="00B332F4">
        <w:trPr>
          <w:trHeight w:val="3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Pr="00644AE6" w:rsidRDefault="00B22A94" w:rsidP="00B332F4">
            <w:pPr>
              <w:jc w:val="center"/>
              <w:rPr>
                <w:sz w:val="20"/>
                <w:szCs w:val="20"/>
              </w:rPr>
            </w:pPr>
            <w:r>
              <w:rPr>
                <w:sz w:val="20"/>
                <w:szCs w:val="20"/>
              </w:rPr>
              <w:t>58.</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rPr>
                <w:rFonts w:eastAsia="Batang"/>
                <w:sz w:val="20"/>
                <w:szCs w:val="20"/>
              </w:rPr>
            </w:pPr>
            <w:r w:rsidRPr="007D0142">
              <w:rPr>
                <w:rFonts w:eastAsia="Batang"/>
                <w:sz w:val="20"/>
                <w:szCs w:val="20"/>
              </w:rPr>
              <w:t xml:space="preserve">Обеспечение деятельности местной </w:t>
            </w:r>
          </w:p>
          <w:p w:rsidR="00B22A94" w:rsidRDefault="00B22A94" w:rsidP="00B332F4">
            <w:r w:rsidRPr="007D0142">
              <w:rPr>
                <w:rFonts w:eastAsia="Batang"/>
                <w:sz w:val="20"/>
                <w:szCs w:val="20"/>
              </w:rPr>
              <w:t>администрации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sidRPr="006621C2">
              <w:rPr>
                <w:rFonts w:eastAsia="Batang"/>
                <w:sz w:val="20"/>
                <w:szCs w:val="20"/>
              </w:rPr>
              <w:t>8310000510</w:t>
            </w:r>
          </w:p>
          <w:p w:rsidR="00B22A94" w:rsidRPr="006621C2" w:rsidRDefault="00B22A94" w:rsidP="00B332F4">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852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sidRPr="006621C2">
              <w:rPr>
                <w:rFonts w:eastAsia="Batang"/>
                <w:sz w:val="20"/>
                <w:szCs w:val="20"/>
              </w:rPr>
              <w:t>0104</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sidRPr="006621C2">
              <w:rPr>
                <w:rFonts w:eastAsia="Batang"/>
                <w:sz w:val="20"/>
                <w:szCs w:val="20"/>
              </w:rPr>
              <w:t>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0,0</w:t>
            </w:r>
          </w:p>
        </w:tc>
      </w:tr>
      <w:tr w:rsidR="00B22A94" w:rsidTr="00B332F4">
        <w:trPr>
          <w:trHeight w:val="2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Pr="00644AE6" w:rsidRDefault="00B22A94" w:rsidP="00B332F4">
            <w:pPr>
              <w:jc w:val="center"/>
              <w:rPr>
                <w:rFonts w:eastAsia="Batang"/>
                <w:sz w:val="20"/>
                <w:szCs w:val="20"/>
              </w:rPr>
            </w:pPr>
            <w:r>
              <w:rPr>
                <w:rFonts w:eastAsia="Batang"/>
                <w:sz w:val="20"/>
                <w:szCs w:val="20"/>
              </w:rPr>
              <w:t>59.</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rPr>
                <w:rFonts w:eastAsia="Batang"/>
                <w:sz w:val="20"/>
                <w:szCs w:val="20"/>
              </w:rPr>
            </w:pPr>
            <w:r w:rsidRPr="007D0142">
              <w:rPr>
                <w:rFonts w:eastAsia="Batang"/>
                <w:sz w:val="20"/>
                <w:szCs w:val="20"/>
              </w:rPr>
              <w:t xml:space="preserve">Обеспечение деятельности местной </w:t>
            </w:r>
          </w:p>
          <w:p w:rsidR="00B22A94" w:rsidRPr="007D0142" w:rsidRDefault="00B22A94" w:rsidP="00B332F4">
            <w:pPr>
              <w:rPr>
                <w:rFonts w:eastAsia="Batang"/>
                <w:sz w:val="20"/>
                <w:szCs w:val="20"/>
              </w:rPr>
            </w:pPr>
            <w:r w:rsidRPr="007D0142">
              <w:rPr>
                <w:rFonts w:eastAsia="Batang"/>
                <w:sz w:val="20"/>
                <w:szCs w:val="20"/>
              </w:rPr>
              <w:t>администрации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pPr>
            <w:r w:rsidRPr="00DD22CF">
              <w:rPr>
                <w:rFonts w:eastAsia="Batang"/>
                <w:sz w:val="20"/>
                <w:szCs w:val="20"/>
              </w:rPr>
              <w:t>8310000510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853</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0104</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7 367,00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7 367,00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100,0</w:t>
            </w:r>
          </w:p>
        </w:tc>
      </w:tr>
      <w:tr w:rsidR="00B22A94" w:rsidTr="00B332F4">
        <w:trPr>
          <w:trHeight w:val="2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Pr="00644AE6" w:rsidRDefault="00B22A94" w:rsidP="00B332F4">
            <w:pPr>
              <w:jc w:val="center"/>
              <w:rPr>
                <w:rFonts w:eastAsia="Batang"/>
                <w:sz w:val="20"/>
                <w:szCs w:val="20"/>
              </w:rPr>
            </w:pPr>
            <w:r>
              <w:rPr>
                <w:rFonts w:eastAsia="Batang"/>
                <w:sz w:val="20"/>
                <w:szCs w:val="20"/>
              </w:rPr>
              <w:t>60.</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Pr="007D0142" w:rsidRDefault="00B22A94" w:rsidP="00B332F4">
            <w:pPr>
              <w:rPr>
                <w:rFonts w:eastAsia="Batang"/>
                <w:sz w:val="20"/>
                <w:szCs w:val="20"/>
              </w:rPr>
            </w:pPr>
            <w:r w:rsidRPr="007D0142">
              <w:rPr>
                <w:rFonts w:eastAsia="Batang"/>
                <w:sz w:val="20"/>
                <w:szCs w:val="20"/>
              </w:rPr>
              <w:t xml:space="preserve">Обеспечение деятельности </w:t>
            </w:r>
            <w:r>
              <w:rPr>
                <w:rFonts w:eastAsia="Batang"/>
                <w:sz w:val="20"/>
                <w:szCs w:val="20"/>
              </w:rPr>
              <w:t>структурных подразделений  адм. (з/пл НСОТ)</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pPr>
            <w:r>
              <w:rPr>
                <w:rFonts w:eastAsia="Batang"/>
                <w:sz w:val="20"/>
                <w:szCs w:val="20"/>
              </w:rPr>
              <w:t>831000052</w:t>
            </w:r>
            <w:r w:rsidRPr="00DD22CF">
              <w:rPr>
                <w:rFonts w:eastAsia="Batang"/>
                <w:sz w:val="20"/>
                <w:szCs w:val="20"/>
              </w:rPr>
              <w:t>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121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0104</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1 057 151,10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1 057 151,10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100,0</w:t>
            </w:r>
          </w:p>
        </w:tc>
      </w:tr>
      <w:tr w:rsidR="00B22A94" w:rsidTr="00B332F4">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Pr="00644AE6" w:rsidRDefault="00B22A94" w:rsidP="00B332F4">
            <w:pPr>
              <w:jc w:val="center"/>
              <w:rPr>
                <w:rFonts w:eastAsia="Batang"/>
                <w:sz w:val="20"/>
                <w:szCs w:val="20"/>
              </w:rPr>
            </w:pPr>
            <w:r>
              <w:rPr>
                <w:rFonts w:eastAsia="Batang"/>
                <w:sz w:val="20"/>
                <w:szCs w:val="20"/>
              </w:rPr>
              <w:t>61.</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Pr="007D0142" w:rsidRDefault="00B22A94" w:rsidP="00B332F4">
            <w:pPr>
              <w:rPr>
                <w:rFonts w:eastAsia="Batang"/>
                <w:sz w:val="20"/>
                <w:szCs w:val="20"/>
              </w:rPr>
            </w:pPr>
            <w:r w:rsidRPr="007D0142">
              <w:rPr>
                <w:rFonts w:eastAsia="Batang"/>
                <w:sz w:val="20"/>
                <w:szCs w:val="20"/>
              </w:rPr>
              <w:t xml:space="preserve">Обеспечение деятельности </w:t>
            </w:r>
            <w:r>
              <w:rPr>
                <w:rFonts w:eastAsia="Batang"/>
                <w:sz w:val="20"/>
                <w:szCs w:val="20"/>
              </w:rPr>
              <w:t>структурных подразделений  адм. (з/пл НСОТ)</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pPr>
            <w:r>
              <w:rPr>
                <w:rFonts w:eastAsia="Batang"/>
                <w:sz w:val="20"/>
                <w:szCs w:val="20"/>
              </w:rPr>
              <w:t>831000052</w:t>
            </w:r>
            <w:r w:rsidRPr="00DD22CF">
              <w:rPr>
                <w:rFonts w:eastAsia="Batang"/>
                <w:sz w:val="20"/>
                <w:szCs w:val="20"/>
              </w:rPr>
              <w:t>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129</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0104</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322 626,12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322 626,12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100,0</w:t>
            </w:r>
          </w:p>
        </w:tc>
      </w:tr>
      <w:tr w:rsidR="00B22A94" w:rsidTr="00B332F4">
        <w:trPr>
          <w:trHeight w:val="4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Pr="00644AE6" w:rsidRDefault="00B22A94" w:rsidP="00B332F4">
            <w:pPr>
              <w:jc w:val="center"/>
              <w:rPr>
                <w:rFonts w:eastAsia="Batang"/>
                <w:sz w:val="20"/>
                <w:szCs w:val="20"/>
              </w:rPr>
            </w:pPr>
            <w:r>
              <w:rPr>
                <w:rFonts w:eastAsia="Batang"/>
                <w:sz w:val="20"/>
                <w:szCs w:val="20"/>
              </w:rPr>
              <w:t>62.</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Pr="007D0142" w:rsidRDefault="00B22A94" w:rsidP="00B332F4">
            <w:pPr>
              <w:rPr>
                <w:rFonts w:eastAsia="Batang"/>
                <w:sz w:val="20"/>
                <w:szCs w:val="20"/>
              </w:rPr>
            </w:pPr>
            <w:r>
              <w:rPr>
                <w:rFonts w:eastAsia="Batang"/>
                <w:sz w:val="20"/>
                <w:szCs w:val="20"/>
              </w:rPr>
              <w:t>Расходы на приобретение ГСМ и запчасти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831000053</w:t>
            </w:r>
            <w:r w:rsidRPr="00DD22CF">
              <w:rPr>
                <w:rFonts w:eastAsia="Batang"/>
                <w:sz w:val="20"/>
                <w:szCs w:val="20"/>
              </w:rPr>
              <w:t>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244</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0104</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296 800,00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281 249,00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94,8</w:t>
            </w:r>
          </w:p>
        </w:tc>
      </w:tr>
      <w:tr w:rsidR="00B22A94" w:rsidTr="00B332F4">
        <w:trPr>
          <w:trHeight w:val="3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lastRenderedPageBreak/>
              <w:t>63.</w:t>
            </w:r>
          </w:p>
          <w:p w:rsidR="00B22A94" w:rsidRDefault="00B22A94" w:rsidP="00B332F4">
            <w:pPr>
              <w:jc w:val="center"/>
              <w:rPr>
                <w:rFonts w:eastAsia="Batang"/>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Pr="004C1105" w:rsidRDefault="00B22A94" w:rsidP="00B332F4">
            <w:pPr>
              <w:rPr>
                <w:sz w:val="20"/>
                <w:szCs w:val="20"/>
              </w:rPr>
            </w:pPr>
            <w:r w:rsidRPr="004C1105">
              <w:rPr>
                <w:sz w:val="20"/>
                <w:szCs w:val="20"/>
              </w:rPr>
              <w:t>Региональная выплата до МРОТ</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4C1105" w:rsidRDefault="00B22A94" w:rsidP="00B332F4">
            <w:pPr>
              <w:jc w:val="center"/>
              <w:rPr>
                <w:sz w:val="20"/>
                <w:szCs w:val="20"/>
              </w:rPr>
            </w:pPr>
            <w:r>
              <w:rPr>
                <w:sz w:val="20"/>
                <w:szCs w:val="20"/>
              </w:rPr>
              <w:t>831001021</w:t>
            </w:r>
            <w:r w:rsidRPr="004C1105">
              <w:rPr>
                <w:sz w:val="20"/>
                <w:szCs w:val="20"/>
              </w:rPr>
              <w:t>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Pr="004C1105" w:rsidRDefault="00B22A94" w:rsidP="00B332F4">
            <w:pPr>
              <w:jc w:val="center"/>
              <w:rPr>
                <w:sz w:val="20"/>
                <w:szCs w:val="20"/>
              </w:rPr>
            </w:pPr>
            <w:r w:rsidRPr="004C1105">
              <w:rPr>
                <w:sz w:val="20"/>
                <w:szCs w:val="20"/>
              </w:rPr>
              <w:t>121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Pr="004C1105" w:rsidRDefault="00B22A94" w:rsidP="00B332F4">
            <w:pPr>
              <w:jc w:val="center"/>
              <w:rPr>
                <w:sz w:val="20"/>
                <w:szCs w:val="20"/>
              </w:rPr>
            </w:pPr>
            <w:r>
              <w:rPr>
                <w:sz w:val="20"/>
                <w:szCs w:val="20"/>
              </w:rPr>
              <w:t>0104</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115 542,84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115 542,84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100,0</w:t>
            </w:r>
          </w:p>
        </w:tc>
      </w:tr>
      <w:tr w:rsidR="00B22A94" w:rsidTr="00B332F4">
        <w:trPr>
          <w:trHeight w:val="2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64.</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Pr="004C1105" w:rsidRDefault="00B22A94" w:rsidP="00B332F4">
            <w:pPr>
              <w:rPr>
                <w:sz w:val="20"/>
                <w:szCs w:val="20"/>
              </w:rPr>
            </w:pPr>
            <w:r w:rsidRPr="004C1105">
              <w:rPr>
                <w:sz w:val="20"/>
                <w:szCs w:val="20"/>
              </w:rPr>
              <w:t>Региональная выплата до МРОТ</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4C1105" w:rsidRDefault="00B22A94" w:rsidP="00B332F4">
            <w:pPr>
              <w:jc w:val="center"/>
              <w:rPr>
                <w:sz w:val="20"/>
                <w:szCs w:val="20"/>
              </w:rPr>
            </w:pPr>
            <w:r>
              <w:rPr>
                <w:sz w:val="20"/>
                <w:szCs w:val="20"/>
              </w:rPr>
              <w:t>831001021</w:t>
            </w:r>
            <w:r w:rsidRPr="004C1105">
              <w:rPr>
                <w:sz w:val="20"/>
                <w:szCs w:val="20"/>
              </w:rPr>
              <w:t>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Pr="004C1105" w:rsidRDefault="00B22A94" w:rsidP="00B332F4">
            <w:pPr>
              <w:jc w:val="center"/>
              <w:rPr>
                <w:sz w:val="20"/>
                <w:szCs w:val="20"/>
              </w:rPr>
            </w:pPr>
            <w:r w:rsidRPr="004C1105">
              <w:rPr>
                <w:sz w:val="20"/>
                <w:szCs w:val="20"/>
              </w:rPr>
              <w:t>129</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Pr="004C1105" w:rsidRDefault="00B22A94" w:rsidP="00B332F4">
            <w:pPr>
              <w:jc w:val="center"/>
              <w:rPr>
                <w:sz w:val="20"/>
                <w:szCs w:val="20"/>
              </w:rPr>
            </w:pPr>
            <w:r>
              <w:rPr>
                <w:sz w:val="20"/>
                <w:szCs w:val="20"/>
              </w:rPr>
              <w:t>0104</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34 893,93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34 893,93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100,0</w:t>
            </w:r>
          </w:p>
        </w:tc>
      </w:tr>
      <w:tr w:rsidR="00B22A94" w:rsidTr="00B332F4">
        <w:trPr>
          <w:trHeight w:val="3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65.</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Pr="004C1105" w:rsidRDefault="00B22A94" w:rsidP="00B332F4">
            <w:pPr>
              <w:rPr>
                <w:sz w:val="20"/>
                <w:szCs w:val="20"/>
              </w:rPr>
            </w:pPr>
            <w:r>
              <w:rPr>
                <w:sz w:val="20"/>
                <w:szCs w:val="20"/>
              </w:rPr>
              <w:t>Повышение размеров оплаты труда  работников бюджетной сферы на 4,3% с 01.10.2019г.</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sz w:val="20"/>
                <w:szCs w:val="20"/>
              </w:rPr>
            </w:pPr>
            <w:r>
              <w:rPr>
                <w:sz w:val="20"/>
                <w:szCs w:val="20"/>
              </w:rPr>
              <w:t>8310010380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Pr="004C1105" w:rsidRDefault="00B22A94" w:rsidP="00B332F4">
            <w:pPr>
              <w:jc w:val="center"/>
              <w:rPr>
                <w:sz w:val="20"/>
                <w:szCs w:val="20"/>
              </w:rPr>
            </w:pPr>
            <w:r>
              <w:rPr>
                <w:sz w:val="20"/>
                <w:szCs w:val="20"/>
              </w:rPr>
              <w:t>121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sz w:val="20"/>
                <w:szCs w:val="20"/>
              </w:rPr>
            </w:pPr>
            <w:r>
              <w:rPr>
                <w:sz w:val="20"/>
                <w:szCs w:val="20"/>
              </w:rPr>
              <w:t>0104</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25 006,23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25 006,23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100,0</w:t>
            </w:r>
          </w:p>
        </w:tc>
      </w:tr>
      <w:tr w:rsidR="00B22A94" w:rsidTr="00B332F4">
        <w:trPr>
          <w:trHeight w:val="5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66.</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rPr>
                <w:sz w:val="20"/>
                <w:szCs w:val="20"/>
              </w:rPr>
            </w:pPr>
            <w:r>
              <w:rPr>
                <w:sz w:val="20"/>
                <w:szCs w:val="20"/>
              </w:rPr>
              <w:t>Повышение размеров оплаты труда  работников бюджетной сферы на 4,3% с 01.10.2019г.</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sz w:val="20"/>
                <w:szCs w:val="20"/>
              </w:rPr>
            </w:pPr>
            <w:r>
              <w:rPr>
                <w:sz w:val="20"/>
                <w:szCs w:val="20"/>
              </w:rPr>
              <w:t>8310010380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Pr="004C1105" w:rsidRDefault="00B22A94" w:rsidP="00B332F4">
            <w:pPr>
              <w:jc w:val="center"/>
              <w:rPr>
                <w:sz w:val="20"/>
                <w:szCs w:val="20"/>
              </w:rPr>
            </w:pPr>
            <w:r>
              <w:rPr>
                <w:sz w:val="20"/>
                <w:szCs w:val="20"/>
              </w:rPr>
              <w:t>129</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sz w:val="20"/>
                <w:szCs w:val="20"/>
              </w:rPr>
            </w:pPr>
            <w:r>
              <w:rPr>
                <w:sz w:val="20"/>
                <w:szCs w:val="20"/>
              </w:rPr>
              <w:t>0104</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7 551,87</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7 551,87</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100,0</w:t>
            </w:r>
          </w:p>
        </w:tc>
      </w:tr>
      <w:tr w:rsidR="00B22A94" w:rsidTr="00B332F4">
        <w:trPr>
          <w:trHeight w:val="1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Pr="00625852" w:rsidRDefault="00B22A94" w:rsidP="00B332F4">
            <w:pPr>
              <w:jc w:val="center"/>
              <w:rPr>
                <w:rFonts w:eastAsia="Batang"/>
                <w:b/>
                <w:sz w:val="20"/>
                <w:szCs w:val="20"/>
              </w:rPr>
            </w:pPr>
            <w:r>
              <w:rPr>
                <w:rFonts w:eastAsia="Batang"/>
                <w:b/>
                <w:sz w:val="20"/>
                <w:szCs w:val="20"/>
              </w:rPr>
              <w:t>67</w:t>
            </w:r>
            <w:r w:rsidRPr="00625852">
              <w:rPr>
                <w:rFonts w:eastAsia="Batang"/>
                <w:b/>
                <w:sz w:val="20"/>
                <w:szCs w:val="20"/>
              </w:rPr>
              <w:t>.</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rPr>
                <w:rFonts w:eastAsia="Batang"/>
                <w:b/>
                <w:sz w:val="20"/>
                <w:szCs w:val="20"/>
              </w:rPr>
            </w:pPr>
            <w:r w:rsidRPr="006621C2">
              <w:rPr>
                <w:rFonts w:eastAsia="Batang"/>
                <w:b/>
                <w:sz w:val="20"/>
                <w:szCs w:val="20"/>
              </w:rPr>
              <w:t>Резервные фонды</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b/>
                <w:sz w:val="20"/>
                <w:szCs w:val="20"/>
              </w:rPr>
            </w:pPr>
            <w:r w:rsidRPr="006621C2">
              <w:rPr>
                <w:rFonts w:eastAsia="Batang"/>
                <w:b/>
                <w:sz w:val="20"/>
                <w:szCs w:val="20"/>
              </w:rPr>
              <w:t>8400000000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b/>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b/>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b/>
                <w:sz w:val="20"/>
                <w:szCs w:val="20"/>
              </w:rPr>
            </w:pPr>
            <w:r>
              <w:rPr>
                <w:rFonts w:eastAsia="Batang"/>
                <w:b/>
                <w:sz w:val="20"/>
                <w:szCs w:val="20"/>
              </w:rPr>
              <w:t>55</w:t>
            </w:r>
            <w:r w:rsidRPr="006621C2">
              <w:rPr>
                <w:rFonts w:eastAsia="Batang"/>
                <w:b/>
                <w:sz w:val="20"/>
                <w:szCs w:val="20"/>
              </w:rPr>
              <w:t> 000,00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b/>
                <w:sz w:val="20"/>
                <w:szCs w:val="20"/>
              </w:rPr>
            </w:pPr>
            <w:r>
              <w:rPr>
                <w:rFonts w:eastAsia="Batang"/>
                <w:b/>
                <w:sz w:val="20"/>
                <w:szCs w:val="20"/>
              </w:rPr>
              <w:t>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b/>
                <w:sz w:val="20"/>
                <w:szCs w:val="20"/>
              </w:rPr>
            </w:pPr>
            <w:r>
              <w:rPr>
                <w:rFonts w:eastAsia="Batang"/>
                <w:b/>
                <w:sz w:val="20"/>
                <w:szCs w:val="20"/>
              </w:rPr>
              <w:t>0,0</w:t>
            </w:r>
          </w:p>
        </w:tc>
      </w:tr>
      <w:tr w:rsidR="00B22A94" w:rsidTr="00B332F4">
        <w:trPr>
          <w:trHeight w:val="231"/>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Pr="00644AE6" w:rsidRDefault="00B22A94" w:rsidP="00B332F4">
            <w:pPr>
              <w:jc w:val="center"/>
              <w:rPr>
                <w:rFonts w:eastAsia="Batang"/>
                <w:sz w:val="20"/>
                <w:szCs w:val="20"/>
              </w:rPr>
            </w:pPr>
            <w:r>
              <w:rPr>
                <w:rFonts w:eastAsia="Batang"/>
                <w:sz w:val="20"/>
                <w:szCs w:val="20"/>
              </w:rPr>
              <w:t>68.</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rPr>
                <w:rFonts w:eastAsia="Batang"/>
                <w:sz w:val="20"/>
                <w:szCs w:val="20"/>
              </w:rPr>
            </w:pPr>
            <w:r w:rsidRPr="006621C2">
              <w:rPr>
                <w:rFonts w:eastAsia="Batang"/>
                <w:sz w:val="20"/>
                <w:szCs w:val="20"/>
              </w:rPr>
              <w:t>Резервный фонд местной администрации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sidRPr="006621C2">
              <w:rPr>
                <w:rFonts w:eastAsia="Batang"/>
                <w:sz w:val="20"/>
                <w:szCs w:val="20"/>
              </w:rPr>
              <w:t>8410000510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870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sidRPr="006621C2">
              <w:rPr>
                <w:rFonts w:eastAsia="Batang"/>
                <w:sz w:val="20"/>
                <w:szCs w:val="20"/>
              </w:rPr>
              <w:t>0111</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55</w:t>
            </w:r>
            <w:r w:rsidRPr="006621C2">
              <w:rPr>
                <w:rFonts w:eastAsia="Batang"/>
                <w:sz w:val="20"/>
                <w:szCs w:val="20"/>
              </w:rPr>
              <w:t> 000,00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0,0</w:t>
            </w:r>
          </w:p>
        </w:tc>
      </w:tr>
      <w:tr w:rsidR="00B22A94" w:rsidTr="00B332F4">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Pr="00625852" w:rsidRDefault="00B22A94" w:rsidP="00B332F4">
            <w:pPr>
              <w:jc w:val="center"/>
              <w:rPr>
                <w:rFonts w:eastAsia="Batang"/>
                <w:b/>
                <w:sz w:val="18"/>
                <w:szCs w:val="18"/>
              </w:rPr>
            </w:pPr>
            <w:r>
              <w:rPr>
                <w:rFonts w:eastAsia="Batang"/>
                <w:b/>
                <w:sz w:val="18"/>
                <w:szCs w:val="18"/>
              </w:rPr>
              <w:t>69</w:t>
            </w:r>
            <w:r w:rsidRPr="00625852">
              <w:rPr>
                <w:rFonts w:eastAsia="Batang"/>
                <w:b/>
                <w:sz w:val="18"/>
                <w:szCs w:val="18"/>
              </w:rPr>
              <w:t>.</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rPr>
                <w:rFonts w:eastAsia="Batang"/>
                <w:b/>
                <w:sz w:val="20"/>
                <w:szCs w:val="20"/>
              </w:rPr>
            </w:pPr>
            <w:r w:rsidRPr="006621C2">
              <w:rPr>
                <w:rFonts w:eastAsia="Batang"/>
                <w:b/>
                <w:sz w:val="20"/>
                <w:szCs w:val="20"/>
              </w:rPr>
              <w:t>Другие общегосударственные вопросы</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b/>
                <w:sz w:val="20"/>
                <w:szCs w:val="20"/>
              </w:rPr>
            </w:pPr>
            <w:r w:rsidRPr="006621C2">
              <w:rPr>
                <w:rFonts w:eastAsia="Batang"/>
                <w:b/>
                <w:sz w:val="20"/>
                <w:szCs w:val="20"/>
              </w:rPr>
              <w:t>8500000000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b/>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b/>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b/>
                <w:sz w:val="20"/>
                <w:szCs w:val="20"/>
              </w:rPr>
            </w:pPr>
            <w:r>
              <w:rPr>
                <w:rFonts w:eastAsia="Batang"/>
                <w:b/>
                <w:sz w:val="20"/>
                <w:szCs w:val="20"/>
              </w:rPr>
              <w:t>4 641 376,06</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b/>
                <w:sz w:val="20"/>
                <w:szCs w:val="20"/>
              </w:rPr>
            </w:pPr>
            <w:r>
              <w:rPr>
                <w:rFonts w:eastAsia="Batang"/>
                <w:b/>
                <w:sz w:val="20"/>
                <w:szCs w:val="20"/>
              </w:rPr>
              <w:t>4 088 631,42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b/>
                <w:sz w:val="20"/>
                <w:szCs w:val="20"/>
              </w:rPr>
            </w:pPr>
            <w:r>
              <w:rPr>
                <w:rFonts w:eastAsia="Batang"/>
                <w:b/>
                <w:sz w:val="20"/>
                <w:szCs w:val="20"/>
              </w:rPr>
              <w:t>88,1</w:t>
            </w:r>
          </w:p>
        </w:tc>
      </w:tr>
      <w:tr w:rsidR="00B22A94" w:rsidTr="00B332F4">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18"/>
                <w:szCs w:val="18"/>
              </w:rPr>
            </w:pPr>
            <w:r>
              <w:rPr>
                <w:rFonts w:eastAsia="Batang"/>
                <w:sz w:val="18"/>
                <w:szCs w:val="18"/>
              </w:rPr>
              <w:t>70.</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rPr>
                <w:rFonts w:eastAsia="Batang"/>
                <w:sz w:val="20"/>
                <w:szCs w:val="20"/>
              </w:rPr>
            </w:pPr>
            <w:r>
              <w:rPr>
                <w:rFonts w:eastAsia="Batang"/>
                <w:sz w:val="20"/>
                <w:szCs w:val="20"/>
              </w:rPr>
              <w:t>О</w:t>
            </w:r>
            <w:r w:rsidRPr="006621C2">
              <w:rPr>
                <w:rFonts w:eastAsia="Batang"/>
                <w:sz w:val="20"/>
                <w:szCs w:val="20"/>
              </w:rPr>
              <w:t xml:space="preserve">беспечение деятельности структурных </w:t>
            </w:r>
          </w:p>
          <w:p w:rsidR="00B22A94" w:rsidRPr="006621C2" w:rsidRDefault="00B22A94" w:rsidP="00B332F4">
            <w:pPr>
              <w:rPr>
                <w:rFonts w:eastAsia="Batang"/>
                <w:sz w:val="20"/>
                <w:szCs w:val="20"/>
              </w:rPr>
            </w:pPr>
            <w:r w:rsidRPr="006621C2">
              <w:rPr>
                <w:rFonts w:eastAsia="Batang"/>
                <w:sz w:val="20"/>
                <w:szCs w:val="20"/>
              </w:rPr>
              <w:t xml:space="preserve">подразделений </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sidRPr="006621C2">
              <w:rPr>
                <w:rFonts w:eastAsia="Batang"/>
                <w:sz w:val="20"/>
                <w:szCs w:val="20"/>
              </w:rPr>
              <w:t>8510000510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sidRPr="006621C2">
              <w:rPr>
                <w:rFonts w:eastAsia="Batang"/>
                <w:sz w:val="20"/>
                <w:szCs w:val="20"/>
              </w:rPr>
              <w:t>121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sidRPr="006621C2">
              <w:rPr>
                <w:rFonts w:eastAsia="Batang"/>
                <w:sz w:val="20"/>
                <w:szCs w:val="20"/>
              </w:rPr>
              <w:t>0113</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1 785 270,14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1 406 243,41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78,8</w:t>
            </w:r>
          </w:p>
        </w:tc>
      </w:tr>
      <w:tr w:rsidR="00B22A94" w:rsidTr="00B332F4">
        <w:trPr>
          <w:trHeight w:val="4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18"/>
                <w:szCs w:val="18"/>
              </w:rPr>
            </w:pPr>
            <w:r>
              <w:rPr>
                <w:rFonts w:eastAsia="Batang"/>
                <w:sz w:val="18"/>
                <w:szCs w:val="18"/>
              </w:rPr>
              <w:t>71.</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rPr>
                <w:rFonts w:eastAsia="Batang"/>
                <w:sz w:val="20"/>
                <w:szCs w:val="20"/>
              </w:rPr>
            </w:pPr>
            <w:r>
              <w:rPr>
                <w:rFonts w:eastAsia="Batang"/>
                <w:sz w:val="20"/>
                <w:szCs w:val="20"/>
              </w:rPr>
              <w:t>О</w:t>
            </w:r>
            <w:r w:rsidRPr="006621C2">
              <w:rPr>
                <w:rFonts w:eastAsia="Batang"/>
                <w:sz w:val="20"/>
                <w:szCs w:val="20"/>
              </w:rPr>
              <w:t xml:space="preserve">беспечение деятельности структурных </w:t>
            </w:r>
          </w:p>
          <w:p w:rsidR="00B22A94" w:rsidRPr="006621C2" w:rsidRDefault="00B22A94" w:rsidP="00B332F4">
            <w:pPr>
              <w:rPr>
                <w:rFonts w:eastAsia="Batang"/>
                <w:sz w:val="20"/>
                <w:szCs w:val="20"/>
              </w:rPr>
            </w:pPr>
            <w:r w:rsidRPr="006621C2">
              <w:rPr>
                <w:rFonts w:eastAsia="Batang"/>
                <w:sz w:val="20"/>
                <w:szCs w:val="20"/>
              </w:rPr>
              <w:t>подразделений</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85100105</w:t>
            </w:r>
            <w:r w:rsidRPr="006621C2">
              <w:rPr>
                <w:rFonts w:eastAsia="Batang"/>
                <w:sz w:val="20"/>
                <w:szCs w:val="20"/>
              </w:rPr>
              <w:t>10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sidRPr="006621C2">
              <w:rPr>
                <w:rFonts w:eastAsia="Batang"/>
                <w:sz w:val="20"/>
                <w:szCs w:val="20"/>
              </w:rPr>
              <w:t>121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sidRPr="006621C2">
              <w:rPr>
                <w:rFonts w:eastAsia="Batang"/>
                <w:sz w:val="20"/>
                <w:szCs w:val="20"/>
              </w:rPr>
              <w:t>0113</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539 151,57</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418 628,49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77,6</w:t>
            </w:r>
          </w:p>
        </w:tc>
      </w:tr>
      <w:tr w:rsidR="00B22A94" w:rsidTr="00B332F4">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18"/>
                <w:szCs w:val="18"/>
              </w:rPr>
            </w:pPr>
            <w:r>
              <w:rPr>
                <w:rFonts w:eastAsia="Batang"/>
                <w:sz w:val="18"/>
                <w:szCs w:val="18"/>
              </w:rPr>
              <w:t>72.</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both"/>
              <w:rPr>
                <w:rFonts w:eastAsia="Batang"/>
                <w:sz w:val="20"/>
                <w:szCs w:val="20"/>
              </w:rPr>
            </w:pPr>
            <w:r>
              <w:rPr>
                <w:rFonts w:eastAsia="Batang"/>
                <w:sz w:val="20"/>
                <w:szCs w:val="20"/>
              </w:rPr>
              <w:t>О</w:t>
            </w:r>
            <w:r w:rsidRPr="006621C2">
              <w:rPr>
                <w:rFonts w:eastAsia="Batang"/>
                <w:sz w:val="20"/>
                <w:szCs w:val="20"/>
              </w:rPr>
              <w:t xml:space="preserve">беспечение деятельности структурных </w:t>
            </w:r>
          </w:p>
          <w:p w:rsidR="00B22A94" w:rsidRPr="006621C2" w:rsidRDefault="00B22A94" w:rsidP="00B332F4">
            <w:pPr>
              <w:rPr>
                <w:rFonts w:eastAsia="Batang"/>
                <w:sz w:val="20"/>
                <w:szCs w:val="20"/>
              </w:rPr>
            </w:pPr>
            <w:r w:rsidRPr="006621C2">
              <w:rPr>
                <w:rFonts w:eastAsia="Batang"/>
                <w:sz w:val="20"/>
                <w:szCs w:val="20"/>
              </w:rPr>
              <w:t>подразделений</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sidRPr="006621C2">
              <w:rPr>
                <w:rFonts w:eastAsia="Batang"/>
                <w:sz w:val="20"/>
                <w:szCs w:val="20"/>
              </w:rPr>
              <w:t>8510000510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sidRPr="006621C2">
              <w:rPr>
                <w:rFonts w:eastAsia="Batang"/>
                <w:sz w:val="20"/>
                <w:szCs w:val="20"/>
              </w:rPr>
              <w:t>244</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sidRPr="006621C2">
              <w:rPr>
                <w:rFonts w:eastAsia="Batang"/>
                <w:sz w:val="20"/>
                <w:szCs w:val="20"/>
              </w:rPr>
              <w:t>0113</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134 478,39</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103 503,39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77,0</w:t>
            </w:r>
          </w:p>
        </w:tc>
      </w:tr>
      <w:tr w:rsidR="00B22A94" w:rsidTr="00B332F4">
        <w:trPr>
          <w:trHeight w:val="6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18"/>
                <w:szCs w:val="18"/>
              </w:rPr>
            </w:pPr>
            <w:r>
              <w:rPr>
                <w:rFonts w:eastAsia="Batang"/>
                <w:sz w:val="18"/>
                <w:szCs w:val="18"/>
              </w:rPr>
              <w:t>73.</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both"/>
              <w:rPr>
                <w:rFonts w:eastAsia="Batang"/>
                <w:sz w:val="20"/>
                <w:szCs w:val="20"/>
              </w:rPr>
            </w:pPr>
            <w:r>
              <w:rPr>
                <w:rFonts w:eastAsia="Batang"/>
                <w:sz w:val="20"/>
                <w:szCs w:val="20"/>
              </w:rPr>
              <w:t>О</w:t>
            </w:r>
            <w:r w:rsidRPr="006621C2">
              <w:rPr>
                <w:rFonts w:eastAsia="Batang"/>
                <w:sz w:val="20"/>
                <w:szCs w:val="20"/>
              </w:rPr>
              <w:t xml:space="preserve">беспечение деятельности структурных </w:t>
            </w:r>
          </w:p>
          <w:p w:rsidR="00B22A94" w:rsidRPr="006621C2" w:rsidRDefault="00B22A94" w:rsidP="00B332F4">
            <w:pPr>
              <w:rPr>
                <w:sz w:val="20"/>
                <w:szCs w:val="20"/>
              </w:rPr>
            </w:pPr>
            <w:r w:rsidRPr="006621C2">
              <w:rPr>
                <w:rFonts w:eastAsia="Batang"/>
                <w:sz w:val="20"/>
                <w:szCs w:val="20"/>
              </w:rPr>
              <w:t>подразделений</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sidRPr="006621C2">
              <w:rPr>
                <w:rFonts w:eastAsia="Batang"/>
                <w:sz w:val="20"/>
                <w:szCs w:val="20"/>
              </w:rPr>
              <w:t>8510000510</w:t>
            </w:r>
          </w:p>
          <w:p w:rsidR="00B22A94" w:rsidRDefault="00B22A94" w:rsidP="00B332F4">
            <w:pPr>
              <w:jc w:val="center"/>
              <w:rPr>
                <w:rFonts w:eastAsia="Batang"/>
                <w:sz w:val="20"/>
                <w:szCs w:val="20"/>
              </w:rPr>
            </w:pPr>
          </w:p>
          <w:p w:rsidR="00B22A94" w:rsidRPr="006621C2" w:rsidRDefault="00B22A94" w:rsidP="00B332F4">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sidRPr="006621C2">
              <w:rPr>
                <w:rFonts w:eastAsia="Batang"/>
                <w:sz w:val="20"/>
                <w:szCs w:val="20"/>
              </w:rPr>
              <w:t>852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sidRPr="006621C2">
              <w:rPr>
                <w:rFonts w:eastAsia="Batang"/>
                <w:sz w:val="20"/>
                <w:szCs w:val="20"/>
              </w:rPr>
              <w:t>0113</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1 200,00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1 200,00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100,0</w:t>
            </w:r>
          </w:p>
        </w:tc>
      </w:tr>
      <w:tr w:rsidR="00B22A94" w:rsidTr="00B332F4">
        <w:trPr>
          <w:trHeight w:val="4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18"/>
                <w:szCs w:val="18"/>
              </w:rPr>
            </w:pPr>
            <w:r>
              <w:rPr>
                <w:rFonts w:eastAsia="Batang"/>
                <w:sz w:val="18"/>
                <w:szCs w:val="18"/>
              </w:rPr>
              <w:t>74.</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rPr>
                <w:rFonts w:eastAsia="Batang"/>
                <w:sz w:val="20"/>
                <w:szCs w:val="20"/>
              </w:rPr>
            </w:pPr>
            <w:r>
              <w:rPr>
                <w:rFonts w:eastAsia="Batang"/>
                <w:sz w:val="20"/>
                <w:szCs w:val="20"/>
              </w:rPr>
              <w:t>Расходы на приобретение ГСМ и запчасти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851000052</w:t>
            </w:r>
            <w:r w:rsidRPr="006621C2">
              <w:rPr>
                <w:rFonts w:eastAsia="Batang"/>
                <w:sz w:val="20"/>
                <w:szCs w:val="20"/>
              </w:rPr>
              <w:t>0</w:t>
            </w:r>
          </w:p>
          <w:p w:rsidR="00B22A94" w:rsidRPr="006621C2" w:rsidRDefault="00B22A94" w:rsidP="00B332F4">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244</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0113</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1 013 994,15</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996 774,32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98,3</w:t>
            </w:r>
          </w:p>
        </w:tc>
      </w:tr>
      <w:tr w:rsidR="00B22A94" w:rsidTr="00B332F4">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18"/>
                <w:szCs w:val="18"/>
              </w:rPr>
            </w:pPr>
            <w:r>
              <w:rPr>
                <w:rFonts w:eastAsia="Batang"/>
                <w:sz w:val="18"/>
                <w:szCs w:val="18"/>
              </w:rPr>
              <w:t>75.</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Pr="004C1105" w:rsidRDefault="00B22A94" w:rsidP="00B332F4">
            <w:pPr>
              <w:rPr>
                <w:sz w:val="20"/>
                <w:szCs w:val="20"/>
              </w:rPr>
            </w:pPr>
            <w:r w:rsidRPr="004C1105">
              <w:rPr>
                <w:sz w:val="20"/>
                <w:szCs w:val="20"/>
              </w:rPr>
              <w:t>Региональная выплата до МРОТ</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4C1105" w:rsidRDefault="00B22A94" w:rsidP="00B332F4">
            <w:pPr>
              <w:jc w:val="center"/>
              <w:rPr>
                <w:sz w:val="20"/>
                <w:szCs w:val="20"/>
              </w:rPr>
            </w:pPr>
            <w:r>
              <w:rPr>
                <w:sz w:val="20"/>
                <w:szCs w:val="20"/>
              </w:rPr>
              <w:t>851001021</w:t>
            </w:r>
            <w:r w:rsidRPr="004C1105">
              <w:rPr>
                <w:sz w:val="20"/>
                <w:szCs w:val="20"/>
              </w:rPr>
              <w:t>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Pr="004C1105" w:rsidRDefault="00B22A94" w:rsidP="00B332F4">
            <w:pPr>
              <w:jc w:val="center"/>
              <w:rPr>
                <w:sz w:val="20"/>
                <w:szCs w:val="20"/>
              </w:rPr>
            </w:pPr>
            <w:r w:rsidRPr="004C1105">
              <w:rPr>
                <w:sz w:val="20"/>
                <w:szCs w:val="20"/>
              </w:rPr>
              <w:t>121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Pr="004C1105" w:rsidRDefault="00B22A94" w:rsidP="00B332F4">
            <w:pPr>
              <w:jc w:val="center"/>
              <w:rPr>
                <w:sz w:val="20"/>
                <w:szCs w:val="20"/>
              </w:rPr>
            </w:pPr>
            <w:r w:rsidRPr="004C1105">
              <w:rPr>
                <w:sz w:val="20"/>
                <w:szCs w:val="20"/>
              </w:rPr>
              <w:t>0113</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899 901,19</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899 901,19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100,0</w:t>
            </w:r>
          </w:p>
        </w:tc>
      </w:tr>
      <w:tr w:rsidR="00B22A94" w:rsidTr="00B332F4">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18"/>
                <w:szCs w:val="18"/>
              </w:rPr>
            </w:pPr>
            <w:r>
              <w:rPr>
                <w:rFonts w:eastAsia="Batang"/>
                <w:sz w:val="18"/>
                <w:szCs w:val="18"/>
              </w:rPr>
              <w:t>76.</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Pr="004C1105" w:rsidRDefault="00B22A94" w:rsidP="00B332F4">
            <w:pPr>
              <w:rPr>
                <w:sz w:val="20"/>
                <w:szCs w:val="20"/>
              </w:rPr>
            </w:pPr>
            <w:r w:rsidRPr="004C1105">
              <w:rPr>
                <w:sz w:val="20"/>
                <w:szCs w:val="20"/>
              </w:rPr>
              <w:t>Региональная выплата до МРОТ</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4C1105" w:rsidRDefault="00B22A94" w:rsidP="00B332F4">
            <w:pPr>
              <w:jc w:val="center"/>
              <w:rPr>
                <w:sz w:val="20"/>
                <w:szCs w:val="20"/>
              </w:rPr>
            </w:pPr>
            <w:r>
              <w:rPr>
                <w:sz w:val="20"/>
                <w:szCs w:val="20"/>
              </w:rPr>
              <w:t>851001021</w:t>
            </w:r>
            <w:r w:rsidRPr="004C1105">
              <w:rPr>
                <w:sz w:val="20"/>
                <w:szCs w:val="20"/>
              </w:rPr>
              <w:t>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Pr="004C1105" w:rsidRDefault="00B22A94" w:rsidP="00B332F4">
            <w:pPr>
              <w:jc w:val="center"/>
              <w:rPr>
                <w:sz w:val="20"/>
                <w:szCs w:val="20"/>
              </w:rPr>
            </w:pPr>
            <w:r w:rsidRPr="004C1105">
              <w:rPr>
                <w:sz w:val="20"/>
                <w:szCs w:val="20"/>
              </w:rPr>
              <w:t>129</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Pr="004C1105" w:rsidRDefault="00B22A94" w:rsidP="00B332F4">
            <w:pPr>
              <w:jc w:val="center"/>
              <w:rPr>
                <w:sz w:val="20"/>
                <w:szCs w:val="20"/>
              </w:rPr>
            </w:pPr>
            <w:r w:rsidRPr="004C1105">
              <w:rPr>
                <w:sz w:val="20"/>
                <w:szCs w:val="20"/>
              </w:rPr>
              <w:t>0113</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218 344,68</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218 344,68</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100,0</w:t>
            </w:r>
          </w:p>
        </w:tc>
      </w:tr>
      <w:tr w:rsidR="00B22A94" w:rsidTr="00B332F4">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18"/>
                <w:szCs w:val="18"/>
              </w:rPr>
            </w:pPr>
            <w:r>
              <w:rPr>
                <w:rFonts w:eastAsia="Batang"/>
                <w:sz w:val="18"/>
                <w:szCs w:val="18"/>
              </w:rPr>
              <w:t>77.</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Pr="004C1105" w:rsidRDefault="00B22A94" w:rsidP="00B332F4">
            <w:pPr>
              <w:rPr>
                <w:sz w:val="20"/>
                <w:szCs w:val="20"/>
              </w:rPr>
            </w:pPr>
            <w:r>
              <w:rPr>
                <w:sz w:val="20"/>
                <w:szCs w:val="20"/>
              </w:rPr>
              <w:t xml:space="preserve">Средства на повышение  </w:t>
            </w:r>
            <w:r>
              <w:rPr>
                <w:sz w:val="20"/>
                <w:szCs w:val="20"/>
              </w:rPr>
              <w:lastRenderedPageBreak/>
              <w:t>минимальных размеров окладов (должностных окладов), ставок заработной платы работников бюджетной сферы края</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sz w:val="20"/>
                <w:szCs w:val="20"/>
              </w:rPr>
            </w:pPr>
            <w:r>
              <w:rPr>
                <w:sz w:val="20"/>
                <w:szCs w:val="20"/>
              </w:rPr>
              <w:lastRenderedPageBreak/>
              <w:t>8510010230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Pr="004C1105" w:rsidRDefault="00B22A94" w:rsidP="00B332F4">
            <w:pPr>
              <w:jc w:val="center"/>
              <w:rPr>
                <w:sz w:val="20"/>
                <w:szCs w:val="20"/>
              </w:rPr>
            </w:pPr>
            <w:r>
              <w:rPr>
                <w:sz w:val="20"/>
                <w:szCs w:val="20"/>
              </w:rPr>
              <w:t>121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Pr="004C1105" w:rsidRDefault="00B22A94" w:rsidP="00B332F4">
            <w:pPr>
              <w:jc w:val="center"/>
              <w:rPr>
                <w:sz w:val="20"/>
                <w:szCs w:val="20"/>
              </w:rPr>
            </w:pPr>
            <w:r>
              <w:rPr>
                <w:sz w:val="20"/>
                <w:szCs w:val="20"/>
              </w:rPr>
              <w:t>0113</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25 733,86</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25 733,86</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100,0</w:t>
            </w:r>
          </w:p>
        </w:tc>
      </w:tr>
      <w:tr w:rsidR="00B22A94" w:rsidTr="00B332F4">
        <w:trPr>
          <w:trHeight w:val="3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18"/>
                <w:szCs w:val="18"/>
              </w:rPr>
            </w:pPr>
            <w:r>
              <w:rPr>
                <w:rFonts w:eastAsia="Batang"/>
                <w:sz w:val="18"/>
                <w:szCs w:val="18"/>
              </w:rPr>
              <w:lastRenderedPageBreak/>
              <w:t>78.</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Pr="004C1105" w:rsidRDefault="00B22A94" w:rsidP="00B332F4">
            <w:pPr>
              <w:rPr>
                <w:sz w:val="20"/>
                <w:szCs w:val="20"/>
              </w:rPr>
            </w:pPr>
            <w:r>
              <w:rPr>
                <w:sz w:val="20"/>
                <w:szCs w:val="20"/>
              </w:rPr>
              <w:t>Средства на повышение  минимальных размеров окладов (должностных окладов), ставок заработной платы работников бюджетной сферы края</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sz w:val="20"/>
                <w:szCs w:val="20"/>
              </w:rPr>
            </w:pPr>
            <w:r>
              <w:rPr>
                <w:sz w:val="20"/>
                <w:szCs w:val="20"/>
              </w:rPr>
              <w:t>8510010230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Pr="004C1105" w:rsidRDefault="00B22A94" w:rsidP="00B332F4">
            <w:pPr>
              <w:jc w:val="center"/>
              <w:rPr>
                <w:sz w:val="20"/>
                <w:szCs w:val="20"/>
              </w:rPr>
            </w:pPr>
            <w:r>
              <w:rPr>
                <w:sz w:val="20"/>
                <w:szCs w:val="20"/>
              </w:rPr>
              <w:t>129</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Pr="004C1105" w:rsidRDefault="00B22A94" w:rsidP="00B332F4">
            <w:pPr>
              <w:jc w:val="center"/>
              <w:rPr>
                <w:sz w:val="20"/>
                <w:szCs w:val="20"/>
              </w:rPr>
            </w:pPr>
            <w:r>
              <w:rPr>
                <w:sz w:val="20"/>
                <w:szCs w:val="20"/>
              </w:rPr>
              <w:t>0113</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11 134,14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11 134,14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100,0</w:t>
            </w:r>
          </w:p>
        </w:tc>
      </w:tr>
      <w:tr w:rsidR="00B22A94" w:rsidTr="00B332F4">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18"/>
                <w:szCs w:val="18"/>
              </w:rPr>
            </w:pPr>
            <w:r>
              <w:rPr>
                <w:rFonts w:eastAsia="Batang"/>
                <w:sz w:val="18"/>
                <w:szCs w:val="18"/>
              </w:rPr>
              <w:t>79.</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Pr="004C1105" w:rsidRDefault="00B22A94" w:rsidP="00B332F4">
            <w:pPr>
              <w:rPr>
                <w:sz w:val="20"/>
                <w:szCs w:val="20"/>
              </w:rPr>
            </w:pPr>
            <w:r>
              <w:rPr>
                <w:sz w:val="20"/>
                <w:szCs w:val="20"/>
              </w:rPr>
              <w:t>Повышение размеров оплаты труда  работников бюджетной сферы на 4,3% с 01.10.2019г.</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sz w:val="20"/>
                <w:szCs w:val="20"/>
              </w:rPr>
            </w:pPr>
            <w:r>
              <w:rPr>
                <w:sz w:val="20"/>
                <w:szCs w:val="20"/>
              </w:rPr>
              <w:t>8310010380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Pr="004C1105" w:rsidRDefault="00B22A94" w:rsidP="00B332F4">
            <w:pPr>
              <w:jc w:val="center"/>
              <w:rPr>
                <w:sz w:val="20"/>
                <w:szCs w:val="20"/>
              </w:rPr>
            </w:pPr>
            <w:r>
              <w:rPr>
                <w:sz w:val="20"/>
                <w:szCs w:val="20"/>
              </w:rPr>
              <w:t>121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Pr="004C1105" w:rsidRDefault="00B22A94" w:rsidP="00B332F4">
            <w:pPr>
              <w:jc w:val="center"/>
              <w:rPr>
                <w:sz w:val="20"/>
                <w:szCs w:val="20"/>
              </w:rPr>
            </w:pPr>
            <w:r>
              <w:rPr>
                <w:sz w:val="20"/>
                <w:szCs w:val="20"/>
              </w:rPr>
              <w:t>0113</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9 345,58</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9 345,58</w:t>
            </w:r>
          </w:p>
          <w:p w:rsidR="00B22A94" w:rsidRDefault="00B22A94" w:rsidP="00B332F4">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100,0</w:t>
            </w:r>
          </w:p>
        </w:tc>
      </w:tr>
      <w:tr w:rsidR="00B22A94" w:rsidTr="00B332F4">
        <w:trPr>
          <w:trHeight w:val="3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18"/>
                <w:szCs w:val="18"/>
              </w:rPr>
            </w:pPr>
            <w:r>
              <w:rPr>
                <w:rFonts w:eastAsia="Batang"/>
                <w:sz w:val="18"/>
                <w:szCs w:val="18"/>
              </w:rPr>
              <w:t>80.</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Pr="004C1105" w:rsidRDefault="00B22A94" w:rsidP="00B332F4">
            <w:pPr>
              <w:rPr>
                <w:sz w:val="20"/>
                <w:szCs w:val="20"/>
              </w:rPr>
            </w:pPr>
            <w:r>
              <w:rPr>
                <w:sz w:val="20"/>
                <w:szCs w:val="20"/>
              </w:rPr>
              <w:t>Повышение размеров оплаты труда  работников бюджетной сферы на 4,3% с 01.10.2019г.</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sz w:val="20"/>
                <w:szCs w:val="20"/>
              </w:rPr>
            </w:pPr>
            <w:r>
              <w:rPr>
                <w:sz w:val="20"/>
                <w:szCs w:val="20"/>
              </w:rPr>
              <w:t>8310010380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Pr="004C1105" w:rsidRDefault="00B22A94" w:rsidP="00B332F4">
            <w:pPr>
              <w:jc w:val="center"/>
              <w:rPr>
                <w:sz w:val="20"/>
                <w:szCs w:val="20"/>
              </w:rPr>
            </w:pPr>
            <w:r>
              <w:rPr>
                <w:sz w:val="20"/>
                <w:szCs w:val="20"/>
              </w:rPr>
              <w:t>129</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Pr="004C1105" w:rsidRDefault="00B22A94" w:rsidP="00B332F4">
            <w:pPr>
              <w:jc w:val="center"/>
              <w:rPr>
                <w:sz w:val="20"/>
                <w:szCs w:val="20"/>
              </w:rPr>
            </w:pPr>
            <w:r>
              <w:rPr>
                <w:sz w:val="20"/>
                <w:szCs w:val="20"/>
              </w:rPr>
              <w:t>0113</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2 822,36</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2 822,36</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100,0</w:t>
            </w:r>
          </w:p>
        </w:tc>
      </w:tr>
      <w:tr w:rsidR="00B22A94" w:rsidTr="00B332F4">
        <w:trPr>
          <w:trHeight w:val="28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18"/>
                <w:szCs w:val="18"/>
              </w:rPr>
            </w:pPr>
            <w:r>
              <w:rPr>
                <w:rFonts w:eastAsia="Batang"/>
                <w:sz w:val="18"/>
                <w:szCs w:val="18"/>
              </w:rPr>
              <w:t>81.</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rPr>
                <w:rFonts w:eastAsia="Batang"/>
                <w:sz w:val="20"/>
                <w:szCs w:val="20"/>
              </w:rPr>
            </w:pPr>
            <w:r w:rsidRPr="006621C2">
              <w:rPr>
                <w:rFonts w:eastAsia="Batang"/>
                <w:b/>
                <w:sz w:val="20"/>
                <w:szCs w:val="20"/>
              </w:rPr>
              <w:t>Другие общегосударственные вопросы</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2A5561" w:rsidRDefault="00B22A94" w:rsidP="00B332F4">
            <w:pPr>
              <w:jc w:val="center"/>
              <w:rPr>
                <w:rFonts w:eastAsia="Batang"/>
                <w:b/>
                <w:sz w:val="20"/>
                <w:szCs w:val="20"/>
              </w:rPr>
            </w:pPr>
            <w:r w:rsidRPr="002A5561">
              <w:rPr>
                <w:rFonts w:eastAsia="Batang"/>
                <w:b/>
                <w:sz w:val="20"/>
                <w:szCs w:val="20"/>
              </w:rPr>
              <w:t>8500000000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Pr="002A5561" w:rsidRDefault="00B22A94" w:rsidP="00B332F4">
            <w:pPr>
              <w:jc w:val="center"/>
              <w:rPr>
                <w:rFonts w:eastAsia="Batang"/>
                <w:b/>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Pr="002A5561" w:rsidRDefault="00B22A94" w:rsidP="00B332F4">
            <w:pPr>
              <w:jc w:val="center"/>
              <w:rPr>
                <w:rFonts w:eastAsia="Batang"/>
                <w:b/>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Pr="006E7DFE" w:rsidRDefault="00B22A94" w:rsidP="00B332F4">
            <w:pPr>
              <w:jc w:val="center"/>
              <w:rPr>
                <w:rFonts w:eastAsia="Batang"/>
                <w:b/>
                <w:sz w:val="20"/>
                <w:szCs w:val="20"/>
              </w:rPr>
            </w:pPr>
            <w:r>
              <w:rPr>
                <w:rFonts w:eastAsia="Batang"/>
                <w:b/>
                <w:sz w:val="20"/>
                <w:szCs w:val="20"/>
              </w:rPr>
              <w:t>73 238,00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E7DFE" w:rsidRDefault="00B22A94" w:rsidP="00B332F4">
            <w:pPr>
              <w:jc w:val="center"/>
              <w:rPr>
                <w:rFonts w:eastAsia="Batang"/>
                <w:b/>
                <w:sz w:val="20"/>
                <w:szCs w:val="20"/>
              </w:rPr>
            </w:pPr>
            <w:r>
              <w:rPr>
                <w:rFonts w:eastAsia="Batang"/>
                <w:b/>
                <w:sz w:val="20"/>
                <w:szCs w:val="20"/>
              </w:rPr>
              <w:t>73 238,00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Pr="006E7DFE" w:rsidRDefault="00B22A94" w:rsidP="00B332F4">
            <w:pPr>
              <w:jc w:val="center"/>
              <w:rPr>
                <w:rFonts w:eastAsia="Batang"/>
                <w:b/>
                <w:sz w:val="20"/>
                <w:szCs w:val="20"/>
              </w:rPr>
            </w:pPr>
            <w:r>
              <w:rPr>
                <w:rFonts w:eastAsia="Batang"/>
                <w:b/>
                <w:sz w:val="20"/>
                <w:szCs w:val="20"/>
              </w:rPr>
              <w:t>100,0</w:t>
            </w:r>
          </w:p>
        </w:tc>
      </w:tr>
      <w:tr w:rsidR="00B22A94" w:rsidTr="00B332F4">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18"/>
                <w:szCs w:val="18"/>
              </w:rPr>
            </w:pPr>
            <w:r>
              <w:rPr>
                <w:rFonts w:eastAsia="Batang"/>
                <w:sz w:val="18"/>
                <w:szCs w:val="18"/>
              </w:rPr>
              <w:t>82.</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rPr>
                <w:rFonts w:eastAsia="Batang"/>
                <w:sz w:val="20"/>
                <w:szCs w:val="20"/>
              </w:rPr>
            </w:pPr>
            <w:r>
              <w:rPr>
                <w:rFonts w:eastAsia="Batang"/>
                <w:sz w:val="20"/>
                <w:szCs w:val="20"/>
              </w:rPr>
              <w:t xml:space="preserve">Соглашение по земле </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8510000530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244</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0113</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73 238,00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73 238,00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100,0</w:t>
            </w:r>
          </w:p>
        </w:tc>
      </w:tr>
      <w:tr w:rsidR="00B22A94" w:rsidTr="00B332F4">
        <w:trPr>
          <w:trHeight w:val="1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rPr>
                <w:rFonts w:eastAsia="Batang"/>
                <w:sz w:val="18"/>
                <w:szCs w:val="18"/>
              </w:rPr>
            </w:pPr>
          </w:p>
          <w:p w:rsidR="00B22A94" w:rsidRDefault="00B22A94" w:rsidP="00B332F4">
            <w:pPr>
              <w:jc w:val="center"/>
              <w:rPr>
                <w:rFonts w:eastAsia="Batang"/>
                <w:sz w:val="18"/>
                <w:szCs w:val="18"/>
              </w:rPr>
            </w:pPr>
            <w:r>
              <w:rPr>
                <w:rFonts w:eastAsia="Batang"/>
                <w:sz w:val="18"/>
                <w:szCs w:val="18"/>
              </w:rPr>
              <w:t>83</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rPr>
                <w:rFonts w:eastAsia="Batang"/>
                <w:sz w:val="20"/>
                <w:szCs w:val="20"/>
              </w:rPr>
            </w:pPr>
            <w:r w:rsidRPr="006621C2">
              <w:rPr>
                <w:rFonts w:eastAsia="Batang"/>
                <w:b/>
                <w:sz w:val="20"/>
                <w:szCs w:val="20"/>
              </w:rPr>
              <w:t>Другие общегосударственные вопросы</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85457" w:rsidRDefault="00B22A94" w:rsidP="00B332F4">
            <w:pPr>
              <w:jc w:val="center"/>
              <w:rPr>
                <w:rFonts w:eastAsia="Batang"/>
                <w:b/>
                <w:sz w:val="20"/>
                <w:szCs w:val="20"/>
              </w:rPr>
            </w:pPr>
            <w:r w:rsidRPr="00685457">
              <w:rPr>
                <w:rFonts w:eastAsia="Batang"/>
                <w:b/>
                <w:sz w:val="20"/>
                <w:szCs w:val="20"/>
              </w:rPr>
              <w:t>8510000000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b/>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b/>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Pr="006E7DFE" w:rsidRDefault="00B22A94" w:rsidP="00B332F4">
            <w:pPr>
              <w:jc w:val="center"/>
              <w:rPr>
                <w:rFonts w:eastAsia="Batang"/>
                <w:b/>
                <w:sz w:val="20"/>
                <w:szCs w:val="20"/>
              </w:rPr>
            </w:pPr>
            <w:r>
              <w:rPr>
                <w:rFonts w:eastAsia="Batang"/>
                <w:b/>
                <w:sz w:val="20"/>
                <w:szCs w:val="20"/>
              </w:rPr>
              <w:t>1 131 854,88</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E7DFE" w:rsidRDefault="00B22A94" w:rsidP="00B332F4">
            <w:pPr>
              <w:jc w:val="center"/>
              <w:rPr>
                <w:rFonts w:eastAsia="Batang"/>
                <w:b/>
                <w:sz w:val="20"/>
                <w:szCs w:val="20"/>
              </w:rPr>
            </w:pPr>
            <w:r>
              <w:rPr>
                <w:rFonts w:eastAsia="Batang"/>
                <w:b/>
                <w:sz w:val="20"/>
                <w:szCs w:val="20"/>
              </w:rPr>
              <w:t>606 780,36</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Pr="006E7DFE" w:rsidRDefault="00B22A94" w:rsidP="00B332F4">
            <w:pPr>
              <w:jc w:val="center"/>
              <w:rPr>
                <w:rFonts w:eastAsia="Batang"/>
                <w:b/>
                <w:sz w:val="20"/>
                <w:szCs w:val="20"/>
              </w:rPr>
            </w:pPr>
            <w:r>
              <w:rPr>
                <w:rFonts w:eastAsia="Batang"/>
                <w:b/>
                <w:sz w:val="20"/>
                <w:szCs w:val="20"/>
              </w:rPr>
              <w:t>53,6</w:t>
            </w:r>
          </w:p>
        </w:tc>
      </w:tr>
      <w:tr w:rsidR="00B22A94" w:rsidTr="00B332F4">
        <w:trPr>
          <w:trHeight w:val="73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18"/>
                <w:szCs w:val="18"/>
              </w:rPr>
            </w:pPr>
            <w:r>
              <w:rPr>
                <w:rFonts w:eastAsia="Batang"/>
                <w:sz w:val="18"/>
                <w:szCs w:val="18"/>
              </w:rPr>
              <w:t>84.</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rPr>
                <w:rFonts w:eastAsia="Batang"/>
                <w:sz w:val="20"/>
                <w:szCs w:val="20"/>
              </w:rPr>
            </w:pPr>
            <w:r>
              <w:rPr>
                <w:rFonts w:eastAsia="Batang"/>
                <w:sz w:val="20"/>
                <w:szCs w:val="20"/>
              </w:rPr>
              <w:t>О</w:t>
            </w:r>
            <w:r w:rsidRPr="006621C2">
              <w:rPr>
                <w:rFonts w:eastAsia="Batang"/>
                <w:sz w:val="20"/>
                <w:szCs w:val="20"/>
              </w:rPr>
              <w:t xml:space="preserve">беспечение деятельности структурных </w:t>
            </w:r>
          </w:p>
          <w:p w:rsidR="00B22A94" w:rsidRPr="006621C2" w:rsidRDefault="00B22A94" w:rsidP="00B332F4">
            <w:pPr>
              <w:rPr>
                <w:rFonts w:eastAsia="Batang"/>
                <w:sz w:val="20"/>
                <w:szCs w:val="20"/>
              </w:rPr>
            </w:pPr>
            <w:r w:rsidRPr="006621C2">
              <w:rPr>
                <w:rFonts w:eastAsia="Batang"/>
                <w:sz w:val="20"/>
                <w:szCs w:val="20"/>
              </w:rPr>
              <w:t xml:space="preserve">подразделений </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851000054</w:t>
            </w:r>
            <w:r w:rsidRPr="006621C2">
              <w:rPr>
                <w:rFonts w:eastAsia="Batang"/>
                <w:sz w:val="20"/>
                <w:szCs w:val="20"/>
              </w:rPr>
              <w:t>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sidRPr="006621C2">
              <w:rPr>
                <w:rFonts w:eastAsia="Batang"/>
                <w:sz w:val="20"/>
                <w:szCs w:val="20"/>
              </w:rPr>
              <w:t>121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sidRPr="006621C2">
              <w:rPr>
                <w:rFonts w:eastAsia="Batang"/>
                <w:sz w:val="20"/>
                <w:szCs w:val="20"/>
              </w:rPr>
              <w:t>0113</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857 436,52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410 132,56</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47,8</w:t>
            </w:r>
          </w:p>
        </w:tc>
      </w:tr>
      <w:tr w:rsidR="00B22A94" w:rsidTr="00B332F4">
        <w:trPr>
          <w:trHeight w:val="5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18"/>
                <w:szCs w:val="18"/>
              </w:rPr>
            </w:pPr>
            <w:r>
              <w:rPr>
                <w:rFonts w:eastAsia="Batang"/>
                <w:sz w:val="18"/>
                <w:szCs w:val="18"/>
              </w:rPr>
              <w:t>85.</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rPr>
                <w:rFonts w:eastAsia="Batang"/>
                <w:sz w:val="20"/>
                <w:szCs w:val="20"/>
              </w:rPr>
            </w:pPr>
            <w:r>
              <w:rPr>
                <w:rFonts w:eastAsia="Batang"/>
                <w:sz w:val="20"/>
                <w:szCs w:val="20"/>
              </w:rPr>
              <w:t>О</w:t>
            </w:r>
            <w:r w:rsidRPr="006621C2">
              <w:rPr>
                <w:rFonts w:eastAsia="Batang"/>
                <w:sz w:val="20"/>
                <w:szCs w:val="20"/>
              </w:rPr>
              <w:t xml:space="preserve">беспечение деятельности структурных </w:t>
            </w:r>
          </w:p>
          <w:p w:rsidR="00B22A94" w:rsidRPr="006621C2" w:rsidRDefault="00B22A94" w:rsidP="00B332F4">
            <w:pPr>
              <w:rPr>
                <w:rFonts w:eastAsia="Batang"/>
                <w:sz w:val="20"/>
                <w:szCs w:val="20"/>
              </w:rPr>
            </w:pPr>
            <w:r w:rsidRPr="006621C2">
              <w:rPr>
                <w:rFonts w:eastAsia="Batang"/>
                <w:sz w:val="20"/>
                <w:szCs w:val="20"/>
              </w:rPr>
              <w:t xml:space="preserve">подразделений </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851000054</w:t>
            </w:r>
            <w:r w:rsidRPr="006621C2">
              <w:rPr>
                <w:rFonts w:eastAsia="Batang"/>
                <w:sz w:val="20"/>
                <w:szCs w:val="20"/>
              </w:rPr>
              <w:t>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129</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sidRPr="006621C2">
              <w:rPr>
                <w:rFonts w:eastAsia="Batang"/>
                <w:sz w:val="20"/>
                <w:szCs w:val="20"/>
              </w:rPr>
              <w:t>0113</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274 418,36</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196 647,80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71,7</w:t>
            </w:r>
          </w:p>
        </w:tc>
      </w:tr>
      <w:tr w:rsidR="00B22A94" w:rsidTr="00B332F4">
        <w:trPr>
          <w:trHeight w:val="43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b/>
                <w:sz w:val="18"/>
                <w:szCs w:val="18"/>
              </w:rPr>
            </w:pPr>
            <w:r>
              <w:rPr>
                <w:rFonts w:eastAsia="Batang"/>
                <w:b/>
                <w:sz w:val="18"/>
                <w:szCs w:val="18"/>
              </w:rPr>
              <w:t>86.</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rPr>
                <w:rFonts w:eastAsia="Batang"/>
                <w:b/>
                <w:sz w:val="20"/>
                <w:szCs w:val="20"/>
              </w:rPr>
            </w:pPr>
            <w:r w:rsidRPr="006621C2">
              <w:rPr>
                <w:rFonts w:eastAsia="Batang"/>
                <w:b/>
                <w:sz w:val="20"/>
                <w:szCs w:val="20"/>
              </w:rPr>
              <w:t>Другие общегосударственные вопросы</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b/>
                <w:sz w:val="20"/>
                <w:szCs w:val="20"/>
              </w:rPr>
            </w:pPr>
            <w:r w:rsidRPr="006621C2">
              <w:rPr>
                <w:rFonts w:eastAsia="Batang"/>
                <w:b/>
                <w:sz w:val="20"/>
                <w:szCs w:val="20"/>
              </w:rPr>
              <w:t>8</w:t>
            </w:r>
            <w:r>
              <w:rPr>
                <w:rFonts w:eastAsia="Batang"/>
                <w:b/>
                <w:sz w:val="20"/>
                <w:szCs w:val="20"/>
              </w:rPr>
              <w:t>510000000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b/>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b/>
                <w:sz w:val="20"/>
                <w:szCs w:val="20"/>
              </w:rPr>
            </w:pPr>
            <w:r>
              <w:rPr>
                <w:rFonts w:eastAsia="Batang"/>
                <w:b/>
                <w:sz w:val="20"/>
                <w:szCs w:val="20"/>
              </w:rPr>
              <w:t>28 300,00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b/>
                <w:sz w:val="20"/>
                <w:szCs w:val="20"/>
              </w:rPr>
            </w:pPr>
            <w:r>
              <w:rPr>
                <w:rFonts w:eastAsia="Batang"/>
                <w:b/>
                <w:sz w:val="20"/>
                <w:szCs w:val="20"/>
              </w:rPr>
              <w:t>28 300,00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b/>
                <w:sz w:val="20"/>
                <w:szCs w:val="20"/>
              </w:rPr>
            </w:pPr>
            <w:r>
              <w:rPr>
                <w:rFonts w:eastAsia="Batang"/>
                <w:b/>
                <w:sz w:val="20"/>
                <w:szCs w:val="20"/>
              </w:rPr>
              <w:t>100,0</w:t>
            </w:r>
          </w:p>
        </w:tc>
      </w:tr>
      <w:tr w:rsidR="00B22A94" w:rsidTr="00B332F4">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b/>
                <w:sz w:val="18"/>
                <w:szCs w:val="18"/>
              </w:rPr>
            </w:pPr>
            <w:r>
              <w:rPr>
                <w:rFonts w:eastAsia="Batang"/>
                <w:sz w:val="18"/>
                <w:szCs w:val="18"/>
              </w:rPr>
              <w:t>87.</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both"/>
              <w:rPr>
                <w:rFonts w:eastAsia="Batang"/>
                <w:sz w:val="20"/>
                <w:szCs w:val="20"/>
              </w:rPr>
            </w:pPr>
            <w:r>
              <w:rPr>
                <w:rFonts w:eastAsia="Batang"/>
                <w:sz w:val="20"/>
                <w:szCs w:val="20"/>
              </w:rPr>
              <w:t>О</w:t>
            </w:r>
            <w:r w:rsidRPr="006621C2">
              <w:rPr>
                <w:rFonts w:eastAsia="Batang"/>
                <w:sz w:val="20"/>
                <w:szCs w:val="20"/>
              </w:rPr>
              <w:t xml:space="preserve">беспечение деятельности </w:t>
            </w:r>
          </w:p>
          <w:p w:rsidR="00B22A94" w:rsidRPr="006621C2" w:rsidRDefault="00B22A94" w:rsidP="00B332F4">
            <w:pPr>
              <w:rPr>
                <w:rFonts w:eastAsia="Batang"/>
                <w:b/>
                <w:sz w:val="20"/>
                <w:szCs w:val="20"/>
              </w:rPr>
            </w:pPr>
            <w:r w:rsidRPr="006621C2">
              <w:rPr>
                <w:rFonts w:eastAsia="Batang"/>
                <w:sz w:val="20"/>
                <w:szCs w:val="20"/>
              </w:rPr>
              <w:t>Административной комиссии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sidRPr="006621C2">
              <w:rPr>
                <w:rFonts w:eastAsia="Batang"/>
                <w:sz w:val="20"/>
                <w:szCs w:val="20"/>
              </w:rPr>
              <w:t>8610074150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sidRPr="006621C2">
              <w:rPr>
                <w:rFonts w:eastAsia="Batang"/>
                <w:sz w:val="20"/>
                <w:szCs w:val="20"/>
              </w:rPr>
              <w:t>244</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sidRPr="006621C2">
              <w:rPr>
                <w:rFonts w:eastAsia="Batang"/>
                <w:sz w:val="20"/>
                <w:szCs w:val="20"/>
              </w:rPr>
              <w:t>0113</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28 300,00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28 300,00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100,0</w:t>
            </w:r>
          </w:p>
        </w:tc>
      </w:tr>
      <w:tr w:rsidR="00B22A94" w:rsidTr="00B332F4">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Pr="00625852" w:rsidRDefault="00B22A94" w:rsidP="00B332F4">
            <w:pPr>
              <w:jc w:val="center"/>
              <w:rPr>
                <w:rFonts w:eastAsia="Batang"/>
                <w:b/>
                <w:sz w:val="18"/>
                <w:szCs w:val="18"/>
              </w:rPr>
            </w:pPr>
            <w:r>
              <w:rPr>
                <w:rFonts w:eastAsia="Batang"/>
                <w:b/>
                <w:sz w:val="18"/>
                <w:szCs w:val="18"/>
              </w:rPr>
              <w:t>88.</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rPr>
                <w:rFonts w:eastAsia="Batang"/>
                <w:b/>
                <w:sz w:val="20"/>
                <w:szCs w:val="20"/>
              </w:rPr>
            </w:pPr>
            <w:r w:rsidRPr="00422BC4">
              <w:rPr>
                <w:rFonts w:eastAsia="Batang"/>
                <w:b/>
                <w:sz w:val="20"/>
                <w:szCs w:val="20"/>
              </w:rPr>
              <w:t xml:space="preserve">Другие вопросы в области национальной безопасности и правоохранительной </w:t>
            </w:r>
            <w:r w:rsidRPr="00422BC4">
              <w:rPr>
                <w:rFonts w:eastAsia="Batang"/>
                <w:b/>
                <w:sz w:val="20"/>
                <w:szCs w:val="20"/>
              </w:rPr>
              <w:lastRenderedPageBreak/>
              <w:t>деятельности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b/>
                <w:sz w:val="20"/>
                <w:szCs w:val="20"/>
              </w:rPr>
            </w:pPr>
            <w:r>
              <w:rPr>
                <w:rFonts w:eastAsia="Batang"/>
                <w:b/>
                <w:sz w:val="20"/>
                <w:szCs w:val="20"/>
              </w:rPr>
              <w:lastRenderedPageBreak/>
              <w:t>9110000000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b/>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b/>
                <w:sz w:val="20"/>
                <w:szCs w:val="20"/>
              </w:rPr>
            </w:pPr>
            <w:r>
              <w:rPr>
                <w:rFonts w:eastAsia="Batang"/>
                <w:b/>
                <w:sz w:val="20"/>
                <w:szCs w:val="20"/>
              </w:rPr>
              <w:t>9 200,00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b/>
                <w:sz w:val="20"/>
                <w:szCs w:val="20"/>
              </w:rPr>
            </w:pPr>
            <w:r>
              <w:rPr>
                <w:rFonts w:eastAsia="Batang"/>
                <w:b/>
                <w:sz w:val="20"/>
                <w:szCs w:val="20"/>
              </w:rPr>
              <w:t xml:space="preserve"> 9 200,00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b/>
                <w:sz w:val="20"/>
                <w:szCs w:val="20"/>
              </w:rPr>
            </w:pPr>
            <w:r>
              <w:rPr>
                <w:rFonts w:eastAsia="Batang"/>
                <w:b/>
                <w:sz w:val="20"/>
                <w:szCs w:val="20"/>
              </w:rPr>
              <w:t>100,0</w:t>
            </w:r>
          </w:p>
        </w:tc>
      </w:tr>
      <w:tr w:rsidR="00B22A94" w:rsidTr="00B332F4">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b/>
                <w:sz w:val="18"/>
                <w:szCs w:val="18"/>
              </w:rPr>
            </w:pPr>
            <w:r>
              <w:rPr>
                <w:rFonts w:eastAsia="Batang"/>
                <w:b/>
                <w:sz w:val="18"/>
                <w:szCs w:val="18"/>
              </w:rPr>
              <w:lastRenderedPageBreak/>
              <w:t>89.</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Pr="00A85B54" w:rsidRDefault="00B22A94" w:rsidP="00B332F4">
            <w:pPr>
              <w:rPr>
                <w:rFonts w:eastAsia="Batang"/>
                <w:sz w:val="20"/>
                <w:szCs w:val="20"/>
              </w:rPr>
            </w:pPr>
            <w:r w:rsidRPr="00A85B54">
              <w:rPr>
                <w:rFonts w:eastAsia="Batang"/>
                <w:sz w:val="20"/>
                <w:szCs w:val="20"/>
              </w:rPr>
              <w:t xml:space="preserve">Иные выплаты населению (Материальное стимулирование деятельности народных </w:t>
            </w:r>
            <w:r>
              <w:rPr>
                <w:rFonts w:eastAsia="Batang"/>
                <w:sz w:val="20"/>
                <w:szCs w:val="20"/>
              </w:rPr>
              <w:t>дружинников)</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9110000510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123</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Pr="00A85B54" w:rsidRDefault="00B22A94" w:rsidP="00B332F4">
            <w:pPr>
              <w:jc w:val="center"/>
              <w:rPr>
                <w:rFonts w:eastAsia="Batang"/>
                <w:sz w:val="20"/>
                <w:szCs w:val="20"/>
              </w:rPr>
            </w:pPr>
            <w:r w:rsidRPr="00A85B54">
              <w:rPr>
                <w:rFonts w:eastAsia="Batang"/>
                <w:sz w:val="20"/>
                <w:szCs w:val="20"/>
              </w:rPr>
              <w:t>0314</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Pr="00A85B54" w:rsidRDefault="00B22A94" w:rsidP="00B332F4">
            <w:pPr>
              <w:jc w:val="center"/>
              <w:rPr>
                <w:rFonts w:eastAsia="Batang"/>
                <w:sz w:val="20"/>
                <w:szCs w:val="20"/>
              </w:rPr>
            </w:pPr>
            <w:r w:rsidRPr="00A85B54">
              <w:rPr>
                <w:rFonts w:eastAsia="Batang"/>
                <w:sz w:val="20"/>
                <w:szCs w:val="20"/>
              </w:rPr>
              <w:t>9 200,00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A85B54" w:rsidRDefault="00B22A94" w:rsidP="00B332F4">
            <w:pPr>
              <w:jc w:val="center"/>
              <w:rPr>
                <w:rFonts w:eastAsia="Batang"/>
                <w:sz w:val="20"/>
                <w:szCs w:val="20"/>
              </w:rPr>
            </w:pPr>
            <w:r>
              <w:rPr>
                <w:rFonts w:eastAsia="Batang"/>
                <w:sz w:val="20"/>
                <w:szCs w:val="20"/>
              </w:rPr>
              <w:t>9 200,00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Pr="00A85B54" w:rsidRDefault="00B22A94" w:rsidP="00B332F4">
            <w:pPr>
              <w:jc w:val="center"/>
              <w:rPr>
                <w:rFonts w:eastAsia="Batang"/>
                <w:sz w:val="20"/>
                <w:szCs w:val="20"/>
              </w:rPr>
            </w:pPr>
            <w:r>
              <w:rPr>
                <w:rFonts w:eastAsia="Batang"/>
                <w:sz w:val="20"/>
                <w:szCs w:val="20"/>
              </w:rPr>
              <w:t>100,0</w:t>
            </w:r>
          </w:p>
        </w:tc>
      </w:tr>
      <w:tr w:rsidR="00B22A94" w:rsidTr="00B332F4">
        <w:trPr>
          <w:trHeight w:val="49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b/>
                <w:sz w:val="18"/>
                <w:szCs w:val="18"/>
              </w:rPr>
            </w:pPr>
            <w:r>
              <w:rPr>
                <w:rFonts w:eastAsia="Batang"/>
                <w:b/>
                <w:sz w:val="18"/>
                <w:szCs w:val="18"/>
              </w:rPr>
              <w:t>90</w:t>
            </w:r>
            <w:r w:rsidRPr="00625852">
              <w:rPr>
                <w:rFonts w:eastAsia="Batang"/>
                <w:b/>
                <w:sz w:val="18"/>
                <w:szCs w:val="18"/>
              </w:rPr>
              <w:t>.</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rPr>
                <w:rFonts w:eastAsia="Batang"/>
                <w:b/>
                <w:sz w:val="20"/>
                <w:szCs w:val="20"/>
              </w:rPr>
            </w:pPr>
            <w:r w:rsidRPr="006621C2">
              <w:rPr>
                <w:rFonts w:eastAsia="Batang"/>
                <w:b/>
                <w:sz w:val="20"/>
                <w:szCs w:val="20"/>
              </w:rPr>
              <w:t>Другие вопросы  в области национальной экономике</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b/>
                <w:sz w:val="20"/>
                <w:szCs w:val="20"/>
              </w:rPr>
            </w:pPr>
          </w:p>
          <w:p w:rsidR="00B22A94" w:rsidRDefault="00B22A94" w:rsidP="00B332F4">
            <w:pPr>
              <w:jc w:val="center"/>
              <w:rPr>
                <w:rFonts w:eastAsia="Batang"/>
                <w:b/>
                <w:sz w:val="20"/>
                <w:szCs w:val="20"/>
              </w:rPr>
            </w:pPr>
            <w:r>
              <w:rPr>
                <w:rFonts w:eastAsia="Batang"/>
                <w:b/>
                <w:sz w:val="20"/>
                <w:szCs w:val="20"/>
              </w:rPr>
              <w:t>87</w:t>
            </w:r>
            <w:r w:rsidRPr="006621C2">
              <w:rPr>
                <w:rFonts w:eastAsia="Batang"/>
                <w:b/>
                <w:sz w:val="20"/>
                <w:szCs w:val="20"/>
              </w:rPr>
              <w:t>00000000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b/>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b/>
                <w:sz w:val="20"/>
                <w:szCs w:val="20"/>
              </w:rPr>
            </w:pPr>
          </w:p>
          <w:p w:rsidR="00B22A94" w:rsidRDefault="00B22A94" w:rsidP="00B332F4">
            <w:pPr>
              <w:jc w:val="center"/>
              <w:rPr>
                <w:rFonts w:eastAsia="Batang"/>
                <w:b/>
                <w:sz w:val="20"/>
                <w:szCs w:val="20"/>
              </w:rPr>
            </w:pPr>
            <w:r>
              <w:rPr>
                <w:rFonts w:eastAsia="Batang"/>
                <w:b/>
                <w:sz w:val="20"/>
                <w:szCs w:val="20"/>
              </w:rPr>
              <w:t>139 973,00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b/>
                <w:sz w:val="20"/>
                <w:szCs w:val="20"/>
              </w:rPr>
            </w:pPr>
          </w:p>
          <w:p w:rsidR="00B22A94" w:rsidRDefault="00B22A94" w:rsidP="00B332F4">
            <w:pPr>
              <w:jc w:val="center"/>
              <w:rPr>
                <w:rFonts w:eastAsia="Batang"/>
                <w:b/>
                <w:sz w:val="20"/>
                <w:szCs w:val="20"/>
              </w:rPr>
            </w:pPr>
            <w:r>
              <w:rPr>
                <w:rFonts w:eastAsia="Batang"/>
                <w:b/>
                <w:sz w:val="20"/>
                <w:szCs w:val="20"/>
              </w:rPr>
              <w:t>139 973,00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b/>
                <w:sz w:val="20"/>
                <w:szCs w:val="20"/>
              </w:rPr>
            </w:pPr>
          </w:p>
          <w:p w:rsidR="00B22A94" w:rsidRDefault="00B22A94" w:rsidP="00B332F4">
            <w:pPr>
              <w:jc w:val="center"/>
              <w:rPr>
                <w:rFonts w:eastAsia="Batang"/>
                <w:b/>
                <w:sz w:val="20"/>
                <w:szCs w:val="20"/>
              </w:rPr>
            </w:pPr>
            <w:r>
              <w:rPr>
                <w:rFonts w:eastAsia="Batang"/>
                <w:b/>
                <w:sz w:val="20"/>
                <w:szCs w:val="20"/>
              </w:rPr>
              <w:t>100,0</w:t>
            </w:r>
          </w:p>
        </w:tc>
      </w:tr>
      <w:tr w:rsidR="00B22A94" w:rsidTr="00B332F4">
        <w:trPr>
          <w:trHeight w:val="55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Pr="00644AE6" w:rsidRDefault="00B22A94" w:rsidP="00B332F4">
            <w:pPr>
              <w:jc w:val="center"/>
              <w:rPr>
                <w:rFonts w:eastAsia="Batang"/>
                <w:sz w:val="18"/>
                <w:szCs w:val="18"/>
              </w:rPr>
            </w:pPr>
            <w:r>
              <w:rPr>
                <w:rFonts w:eastAsia="Batang"/>
                <w:sz w:val="18"/>
                <w:szCs w:val="18"/>
              </w:rPr>
              <w:t>91.</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rPr>
                <w:rFonts w:eastAsia="Batang"/>
                <w:sz w:val="20"/>
                <w:szCs w:val="20"/>
              </w:rPr>
            </w:pPr>
            <w:r w:rsidRPr="006621C2">
              <w:rPr>
                <w:rFonts w:eastAsia="Batang"/>
                <w:sz w:val="20"/>
                <w:szCs w:val="20"/>
              </w:rPr>
              <w:t>Полномочия  переданные в район по  градостроительной деятельности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p>
          <w:p w:rsidR="00B22A94" w:rsidRPr="006621C2" w:rsidRDefault="00B22A94" w:rsidP="00B332F4">
            <w:pPr>
              <w:jc w:val="center"/>
              <w:rPr>
                <w:rFonts w:eastAsia="Batang"/>
                <w:sz w:val="20"/>
                <w:szCs w:val="20"/>
              </w:rPr>
            </w:pPr>
            <w:r>
              <w:rPr>
                <w:rFonts w:eastAsia="Batang"/>
                <w:sz w:val="20"/>
                <w:szCs w:val="20"/>
              </w:rPr>
              <w:t>87</w:t>
            </w:r>
            <w:r w:rsidRPr="006621C2">
              <w:rPr>
                <w:rFonts w:eastAsia="Batang"/>
                <w:sz w:val="20"/>
                <w:szCs w:val="20"/>
              </w:rPr>
              <w:t>10000510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p>
          <w:p w:rsidR="00B22A94" w:rsidRPr="006621C2" w:rsidRDefault="00B22A94" w:rsidP="00B332F4">
            <w:pPr>
              <w:jc w:val="center"/>
              <w:rPr>
                <w:rFonts w:eastAsia="Batang"/>
                <w:sz w:val="20"/>
                <w:szCs w:val="20"/>
              </w:rPr>
            </w:pPr>
            <w:r>
              <w:rPr>
                <w:rFonts w:eastAsia="Batang"/>
                <w:sz w:val="20"/>
                <w:szCs w:val="20"/>
              </w:rPr>
              <w:t>54</w:t>
            </w:r>
            <w:r w:rsidRPr="006621C2">
              <w:rPr>
                <w:rFonts w:eastAsia="Batang"/>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b/>
                <w:sz w:val="20"/>
                <w:szCs w:val="20"/>
              </w:rPr>
            </w:pPr>
          </w:p>
          <w:p w:rsidR="00B22A94" w:rsidRPr="006621C2" w:rsidRDefault="00B22A94" w:rsidP="00B332F4">
            <w:pPr>
              <w:jc w:val="center"/>
              <w:rPr>
                <w:rFonts w:eastAsia="Batang"/>
                <w:sz w:val="20"/>
                <w:szCs w:val="20"/>
              </w:rPr>
            </w:pPr>
            <w:r w:rsidRPr="006621C2">
              <w:rPr>
                <w:rFonts w:eastAsia="Batang"/>
                <w:sz w:val="20"/>
                <w:szCs w:val="20"/>
              </w:rPr>
              <w:t>0412</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b/>
                <w:sz w:val="20"/>
                <w:szCs w:val="20"/>
              </w:rPr>
            </w:pPr>
          </w:p>
          <w:p w:rsidR="00B22A94" w:rsidRPr="006621C2" w:rsidRDefault="00B22A94" w:rsidP="00B332F4">
            <w:pPr>
              <w:jc w:val="center"/>
              <w:rPr>
                <w:rFonts w:eastAsia="Batang"/>
                <w:sz w:val="20"/>
                <w:szCs w:val="20"/>
              </w:rPr>
            </w:pPr>
            <w:r>
              <w:rPr>
                <w:rFonts w:eastAsia="Batang"/>
                <w:sz w:val="20"/>
                <w:szCs w:val="20"/>
              </w:rPr>
              <w:t>139 973,00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p>
          <w:p w:rsidR="00B22A94" w:rsidRPr="006621C2" w:rsidRDefault="00B22A94" w:rsidP="00B332F4">
            <w:pPr>
              <w:jc w:val="center"/>
              <w:rPr>
                <w:rFonts w:eastAsia="Batang"/>
                <w:sz w:val="20"/>
                <w:szCs w:val="20"/>
              </w:rPr>
            </w:pPr>
            <w:r>
              <w:rPr>
                <w:rFonts w:eastAsia="Batang"/>
                <w:sz w:val="20"/>
                <w:szCs w:val="20"/>
              </w:rPr>
              <w:t>139 973,00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p>
          <w:p w:rsidR="00B22A94" w:rsidRPr="006621C2" w:rsidRDefault="00B22A94" w:rsidP="00B332F4">
            <w:pPr>
              <w:jc w:val="center"/>
              <w:rPr>
                <w:rFonts w:eastAsia="Batang"/>
                <w:sz w:val="20"/>
                <w:szCs w:val="20"/>
              </w:rPr>
            </w:pPr>
            <w:r>
              <w:rPr>
                <w:rFonts w:eastAsia="Batang"/>
                <w:sz w:val="20"/>
                <w:szCs w:val="20"/>
              </w:rPr>
              <w:t>100,0</w:t>
            </w:r>
          </w:p>
        </w:tc>
      </w:tr>
      <w:tr w:rsidR="00B22A94" w:rsidTr="00B332F4">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Pr="00625852" w:rsidRDefault="00B22A94" w:rsidP="00B332F4">
            <w:pPr>
              <w:jc w:val="center"/>
              <w:rPr>
                <w:rFonts w:eastAsia="Batang"/>
                <w:b/>
                <w:sz w:val="18"/>
                <w:szCs w:val="18"/>
              </w:rPr>
            </w:pPr>
            <w:r>
              <w:rPr>
                <w:rFonts w:eastAsia="Batang"/>
                <w:b/>
                <w:sz w:val="18"/>
                <w:szCs w:val="18"/>
              </w:rPr>
              <w:t>92</w:t>
            </w:r>
            <w:r w:rsidRPr="00625852">
              <w:rPr>
                <w:rFonts w:eastAsia="Batang"/>
                <w:b/>
                <w:sz w:val="18"/>
                <w:szCs w:val="18"/>
              </w:rPr>
              <w:t>.</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rPr>
                <w:rFonts w:eastAsia="Batang"/>
                <w:b/>
                <w:sz w:val="20"/>
                <w:szCs w:val="20"/>
              </w:rPr>
            </w:pPr>
            <w:r w:rsidRPr="006621C2">
              <w:rPr>
                <w:rFonts w:eastAsia="Batang"/>
                <w:b/>
                <w:sz w:val="20"/>
                <w:szCs w:val="20"/>
              </w:rPr>
              <w:t>Социальная политика</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b/>
                <w:sz w:val="20"/>
                <w:szCs w:val="20"/>
              </w:rPr>
            </w:pPr>
            <w:r>
              <w:rPr>
                <w:rFonts w:eastAsia="Batang"/>
                <w:b/>
                <w:sz w:val="20"/>
                <w:szCs w:val="20"/>
              </w:rPr>
              <w:t>88</w:t>
            </w:r>
            <w:r w:rsidRPr="006621C2">
              <w:rPr>
                <w:rFonts w:eastAsia="Batang"/>
                <w:b/>
                <w:sz w:val="20"/>
                <w:szCs w:val="20"/>
              </w:rPr>
              <w:t>00000000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b/>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b/>
                <w:sz w:val="20"/>
                <w:szCs w:val="20"/>
              </w:rPr>
            </w:pPr>
            <w:r>
              <w:rPr>
                <w:rFonts w:eastAsia="Batang"/>
                <w:b/>
                <w:sz w:val="20"/>
                <w:szCs w:val="20"/>
              </w:rPr>
              <w:t>70 000,00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b/>
                <w:sz w:val="20"/>
                <w:szCs w:val="20"/>
              </w:rPr>
            </w:pPr>
            <w:r>
              <w:rPr>
                <w:rFonts w:eastAsia="Batang"/>
                <w:b/>
                <w:sz w:val="20"/>
                <w:szCs w:val="20"/>
              </w:rPr>
              <w:t>70 000,00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b/>
                <w:sz w:val="20"/>
                <w:szCs w:val="20"/>
              </w:rPr>
            </w:pPr>
            <w:r>
              <w:rPr>
                <w:rFonts w:eastAsia="Batang"/>
                <w:b/>
                <w:sz w:val="20"/>
                <w:szCs w:val="20"/>
              </w:rPr>
              <w:t>100,0</w:t>
            </w:r>
          </w:p>
        </w:tc>
      </w:tr>
      <w:tr w:rsidR="00B22A94" w:rsidTr="00B332F4">
        <w:trPr>
          <w:trHeight w:val="3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18"/>
                <w:szCs w:val="18"/>
              </w:rPr>
            </w:pPr>
            <w:r>
              <w:rPr>
                <w:rFonts w:eastAsia="Batang"/>
                <w:sz w:val="18"/>
                <w:szCs w:val="18"/>
              </w:rPr>
              <w:t>93.</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rPr>
                <w:rFonts w:eastAsia="Batang"/>
                <w:sz w:val="20"/>
                <w:szCs w:val="20"/>
              </w:rPr>
            </w:pPr>
            <w:r w:rsidRPr="006621C2">
              <w:rPr>
                <w:rFonts w:eastAsia="Batang"/>
                <w:sz w:val="20"/>
                <w:szCs w:val="20"/>
              </w:rPr>
              <w:t>Материальная помощь при пожаре  и ЧС</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88</w:t>
            </w:r>
            <w:r w:rsidRPr="006621C2">
              <w:rPr>
                <w:rFonts w:eastAsia="Batang"/>
                <w:sz w:val="20"/>
                <w:szCs w:val="20"/>
              </w:rPr>
              <w:t>10000510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360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sidRPr="006621C2">
              <w:rPr>
                <w:rFonts w:eastAsia="Batang"/>
                <w:sz w:val="20"/>
                <w:szCs w:val="20"/>
              </w:rPr>
              <w:t>1003</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70 000,00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70 000,00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100,0</w:t>
            </w:r>
          </w:p>
        </w:tc>
      </w:tr>
      <w:tr w:rsidR="00B22A94" w:rsidTr="00B332F4">
        <w:trPr>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Pr="003B6649" w:rsidRDefault="00B22A94" w:rsidP="00B332F4">
            <w:pPr>
              <w:jc w:val="center"/>
              <w:rPr>
                <w:rFonts w:eastAsia="Batang"/>
                <w:b/>
                <w:sz w:val="18"/>
                <w:szCs w:val="18"/>
              </w:rPr>
            </w:pPr>
            <w:r>
              <w:rPr>
                <w:rFonts w:eastAsia="Batang"/>
                <w:b/>
                <w:sz w:val="18"/>
                <w:szCs w:val="18"/>
              </w:rPr>
              <w:t>94</w:t>
            </w:r>
            <w:r w:rsidRPr="003B6649">
              <w:rPr>
                <w:rFonts w:eastAsia="Batang"/>
                <w:b/>
                <w:sz w:val="18"/>
                <w:szCs w:val="18"/>
              </w:rPr>
              <w:t>.</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Pr="003B6649" w:rsidRDefault="00B22A94" w:rsidP="00B332F4">
            <w:pPr>
              <w:rPr>
                <w:rFonts w:eastAsia="Batang"/>
                <w:b/>
                <w:sz w:val="20"/>
                <w:szCs w:val="20"/>
              </w:rPr>
            </w:pPr>
            <w:r w:rsidRPr="003B6649">
              <w:rPr>
                <w:rFonts w:eastAsia="Batang"/>
                <w:b/>
                <w:sz w:val="20"/>
                <w:szCs w:val="20"/>
              </w:rPr>
              <w:t>Культура, кинематография</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3B6649" w:rsidRDefault="00B22A94" w:rsidP="00B332F4">
            <w:pPr>
              <w:jc w:val="center"/>
              <w:rPr>
                <w:rFonts w:eastAsia="Batang"/>
                <w:b/>
                <w:sz w:val="20"/>
                <w:szCs w:val="20"/>
              </w:rPr>
            </w:pPr>
            <w:r>
              <w:rPr>
                <w:rFonts w:eastAsia="Batang"/>
                <w:b/>
                <w:sz w:val="20"/>
                <w:szCs w:val="20"/>
              </w:rPr>
              <w:t>8900000000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Pr="003B6649" w:rsidRDefault="00B22A94" w:rsidP="00B332F4">
            <w:pPr>
              <w:jc w:val="center"/>
              <w:rPr>
                <w:rFonts w:eastAsia="Batang"/>
                <w:b/>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Pr="003B6649" w:rsidRDefault="00B22A94" w:rsidP="00B332F4">
            <w:pPr>
              <w:jc w:val="center"/>
              <w:rPr>
                <w:rFonts w:eastAsia="Batang"/>
                <w:b/>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Pr="003B6649" w:rsidRDefault="00B22A94" w:rsidP="00B332F4">
            <w:pPr>
              <w:jc w:val="center"/>
              <w:rPr>
                <w:rFonts w:eastAsia="Batang"/>
                <w:b/>
                <w:sz w:val="20"/>
                <w:szCs w:val="20"/>
              </w:rPr>
            </w:pPr>
            <w:r>
              <w:rPr>
                <w:rFonts w:eastAsia="Batang"/>
                <w:b/>
                <w:sz w:val="20"/>
                <w:szCs w:val="20"/>
              </w:rPr>
              <w:t>3 155 296,34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3B6649" w:rsidRDefault="00B22A94" w:rsidP="00B332F4">
            <w:pPr>
              <w:jc w:val="center"/>
              <w:rPr>
                <w:rFonts w:eastAsia="Batang"/>
                <w:b/>
                <w:sz w:val="20"/>
                <w:szCs w:val="20"/>
              </w:rPr>
            </w:pPr>
            <w:r>
              <w:rPr>
                <w:rFonts w:eastAsia="Batang"/>
                <w:b/>
                <w:sz w:val="20"/>
                <w:szCs w:val="20"/>
              </w:rPr>
              <w:t>3 151 631,34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Pr="003B6649" w:rsidRDefault="00B22A94" w:rsidP="00B332F4">
            <w:pPr>
              <w:jc w:val="center"/>
              <w:rPr>
                <w:rFonts w:eastAsia="Batang"/>
                <w:b/>
                <w:sz w:val="20"/>
                <w:szCs w:val="20"/>
              </w:rPr>
            </w:pPr>
            <w:r>
              <w:rPr>
                <w:rFonts w:eastAsia="Batang"/>
                <w:b/>
                <w:sz w:val="20"/>
                <w:szCs w:val="20"/>
              </w:rPr>
              <w:t>99,9</w:t>
            </w:r>
          </w:p>
        </w:tc>
      </w:tr>
      <w:tr w:rsidR="00B22A94" w:rsidTr="00B332F4">
        <w:trPr>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Pr="003B6649" w:rsidRDefault="00B22A94" w:rsidP="00B332F4">
            <w:pPr>
              <w:jc w:val="center"/>
              <w:rPr>
                <w:rFonts w:eastAsia="Batang"/>
                <w:sz w:val="18"/>
                <w:szCs w:val="18"/>
              </w:rPr>
            </w:pPr>
            <w:r>
              <w:rPr>
                <w:rFonts w:eastAsia="Batang"/>
                <w:sz w:val="18"/>
                <w:szCs w:val="18"/>
              </w:rPr>
              <w:t>95</w:t>
            </w:r>
            <w:r w:rsidRPr="003B6649">
              <w:rPr>
                <w:rFonts w:eastAsia="Batang"/>
                <w:sz w:val="18"/>
                <w:szCs w:val="18"/>
              </w:rPr>
              <w:t>.</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Pr="003B6649" w:rsidRDefault="00B22A94" w:rsidP="00B332F4">
            <w:pPr>
              <w:rPr>
                <w:rFonts w:eastAsia="Batang"/>
                <w:sz w:val="20"/>
                <w:szCs w:val="20"/>
              </w:rPr>
            </w:pPr>
            <w:r>
              <w:rPr>
                <w:rFonts w:eastAsia="Batang"/>
                <w:sz w:val="20"/>
                <w:szCs w:val="20"/>
              </w:rPr>
              <w:t>Обеспечение деятельности учр. культуры (содержание)</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3B6649" w:rsidRDefault="00B22A94" w:rsidP="00B332F4">
            <w:pPr>
              <w:jc w:val="center"/>
              <w:rPr>
                <w:rFonts w:eastAsia="Batang"/>
                <w:sz w:val="20"/>
                <w:szCs w:val="20"/>
              </w:rPr>
            </w:pPr>
            <w:r>
              <w:rPr>
                <w:rFonts w:eastAsia="Batang"/>
                <w:sz w:val="20"/>
                <w:szCs w:val="20"/>
              </w:rPr>
              <w:t>8910000510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Pr="003B6649" w:rsidRDefault="00B22A94" w:rsidP="00B332F4">
            <w:pPr>
              <w:jc w:val="center"/>
              <w:rPr>
                <w:sz w:val="20"/>
                <w:szCs w:val="20"/>
              </w:rPr>
            </w:pPr>
            <w:r>
              <w:rPr>
                <w:sz w:val="20"/>
                <w:szCs w:val="20"/>
              </w:rPr>
              <w:t>244</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Pr="003B6649" w:rsidRDefault="00B22A94" w:rsidP="00B332F4">
            <w:pPr>
              <w:jc w:val="center"/>
              <w:rPr>
                <w:rFonts w:eastAsia="Batang"/>
                <w:sz w:val="20"/>
                <w:szCs w:val="20"/>
              </w:rPr>
            </w:pPr>
            <w:r w:rsidRPr="003B6649">
              <w:rPr>
                <w:rFonts w:eastAsia="Batang"/>
                <w:sz w:val="20"/>
                <w:szCs w:val="20"/>
              </w:rPr>
              <w:t>0801</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36 002,00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36 002,0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r>
              <w:rPr>
                <w:rFonts w:eastAsia="Batang"/>
                <w:sz w:val="20"/>
                <w:szCs w:val="20"/>
              </w:rPr>
              <w:t>100,0</w:t>
            </w:r>
          </w:p>
        </w:tc>
      </w:tr>
      <w:tr w:rsidR="00B22A94" w:rsidTr="00B332F4">
        <w:trPr>
          <w:trHeight w:val="1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18"/>
                <w:szCs w:val="18"/>
              </w:rPr>
            </w:pPr>
            <w:r>
              <w:rPr>
                <w:rFonts w:eastAsia="Batang"/>
                <w:sz w:val="18"/>
                <w:szCs w:val="18"/>
              </w:rPr>
              <w:t>96.</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Pr="003B6649" w:rsidRDefault="00B22A94" w:rsidP="00B332F4">
            <w:pPr>
              <w:rPr>
                <w:rFonts w:eastAsia="Batang"/>
                <w:sz w:val="20"/>
                <w:szCs w:val="20"/>
              </w:rPr>
            </w:pPr>
            <w:r w:rsidRPr="003B6649">
              <w:rPr>
                <w:rFonts w:eastAsia="Batang"/>
                <w:sz w:val="20"/>
                <w:szCs w:val="20"/>
              </w:rPr>
              <w:t>Расходы на приобретение твердого топлива и дров</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8910000520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sz w:val="20"/>
                <w:szCs w:val="20"/>
              </w:rPr>
            </w:pPr>
            <w:r>
              <w:rPr>
                <w:sz w:val="20"/>
                <w:szCs w:val="20"/>
              </w:rPr>
              <w:t>244</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Pr="003B6649" w:rsidRDefault="00B22A94" w:rsidP="00B332F4">
            <w:pPr>
              <w:jc w:val="center"/>
              <w:rPr>
                <w:rFonts w:eastAsia="Batang"/>
                <w:sz w:val="20"/>
                <w:szCs w:val="20"/>
              </w:rPr>
            </w:pPr>
            <w:r>
              <w:rPr>
                <w:rFonts w:eastAsia="Batang"/>
                <w:sz w:val="20"/>
                <w:szCs w:val="20"/>
              </w:rPr>
              <w:t>0801</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83 501,98</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83 501,98</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100,0</w:t>
            </w:r>
          </w:p>
        </w:tc>
      </w:tr>
      <w:tr w:rsidR="00B22A94" w:rsidTr="00B332F4">
        <w:trPr>
          <w:trHeight w:val="6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18"/>
                <w:szCs w:val="18"/>
              </w:rPr>
            </w:pPr>
            <w:r>
              <w:rPr>
                <w:rFonts w:eastAsia="Batang"/>
                <w:sz w:val="18"/>
                <w:szCs w:val="18"/>
              </w:rPr>
              <w:t>97.</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Pr="003B6649" w:rsidRDefault="00B22A94" w:rsidP="00B332F4">
            <w:pPr>
              <w:rPr>
                <w:rFonts w:eastAsia="Batang"/>
                <w:sz w:val="20"/>
                <w:szCs w:val="20"/>
              </w:rPr>
            </w:pPr>
            <w:r>
              <w:rPr>
                <w:rFonts w:eastAsia="Batang"/>
                <w:sz w:val="20"/>
                <w:szCs w:val="20"/>
              </w:rPr>
              <w:t>Расходы на проведение культурно-массовых мероприятий на территории МО п. Нижний Ингаш</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8910000530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sz w:val="20"/>
                <w:szCs w:val="20"/>
              </w:rPr>
            </w:pPr>
            <w:r>
              <w:rPr>
                <w:sz w:val="20"/>
                <w:szCs w:val="20"/>
              </w:rPr>
              <w:t>244</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Pr="003B6649" w:rsidRDefault="00B22A94" w:rsidP="00B332F4">
            <w:pPr>
              <w:jc w:val="center"/>
              <w:rPr>
                <w:rFonts w:eastAsia="Batang"/>
                <w:sz w:val="20"/>
                <w:szCs w:val="20"/>
              </w:rPr>
            </w:pPr>
            <w:r>
              <w:rPr>
                <w:rFonts w:eastAsia="Batang"/>
                <w:sz w:val="20"/>
                <w:szCs w:val="20"/>
              </w:rPr>
              <w:t>0801</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669 914,40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667 594,40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99,7</w:t>
            </w:r>
          </w:p>
        </w:tc>
      </w:tr>
      <w:tr w:rsidR="00B22A94" w:rsidTr="00B332F4">
        <w:trPr>
          <w:trHeight w:val="219"/>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18"/>
                <w:szCs w:val="18"/>
              </w:rPr>
            </w:pPr>
            <w:r>
              <w:rPr>
                <w:rFonts w:eastAsia="Batang"/>
                <w:sz w:val="18"/>
                <w:szCs w:val="18"/>
              </w:rPr>
              <w:t>98.</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rPr>
                <w:rFonts w:eastAsia="Batang"/>
                <w:sz w:val="20"/>
                <w:szCs w:val="20"/>
              </w:rPr>
            </w:pPr>
            <w:r>
              <w:rPr>
                <w:rFonts w:eastAsia="Batang"/>
                <w:sz w:val="20"/>
                <w:szCs w:val="20"/>
              </w:rPr>
              <w:t xml:space="preserve">Премии и гранты </w:t>
            </w:r>
          </w:p>
          <w:p w:rsidR="00B22A94" w:rsidRDefault="00B22A94" w:rsidP="00B332F4">
            <w:pPr>
              <w:rPr>
                <w:rFonts w:eastAsia="Batang"/>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8910000530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sz w:val="20"/>
                <w:szCs w:val="20"/>
              </w:rPr>
            </w:pPr>
            <w:r>
              <w:rPr>
                <w:sz w:val="20"/>
                <w:szCs w:val="20"/>
              </w:rPr>
              <w:t>350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0801</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20 345,00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19 000,00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93,4</w:t>
            </w:r>
          </w:p>
        </w:tc>
      </w:tr>
      <w:tr w:rsidR="00B22A94" w:rsidTr="00B332F4">
        <w:trPr>
          <w:trHeight w:val="4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18"/>
                <w:szCs w:val="18"/>
              </w:rPr>
            </w:pPr>
            <w:r>
              <w:rPr>
                <w:rFonts w:eastAsia="Batang"/>
                <w:sz w:val="18"/>
                <w:szCs w:val="18"/>
              </w:rPr>
              <w:t>99.</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rPr>
                <w:rFonts w:eastAsia="Batang"/>
                <w:sz w:val="20"/>
                <w:szCs w:val="20"/>
              </w:rPr>
            </w:pPr>
            <w:r>
              <w:rPr>
                <w:rFonts w:eastAsia="Batang"/>
                <w:sz w:val="20"/>
                <w:szCs w:val="20"/>
              </w:rPr>
              <w:t>Полномочия переданные в район в сфере культуры</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8910000540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sz w:val="20"/>
                <w:szCs w:val="20"/>
              </w:rPr>
            </w:pPr>
            <w:r>
              <w:rPr>
                <w:sz w:val="20"/>
                <w:szCs w:val="20"/>
              </w:rPr>
              <w:t>540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Pr="003B6649" w:rsidRDefault="00B22A94" w:rsidP="00B332F4">
            <w:pPr>
              <w:jc w:val="center"/>
              <w:rPr>
                <w:rFonts w:eastAsia="Batang"/>
                <w:sz w:val="20"/>
                <w:szCs w:val="20"/>
              </w:rPr>
            </w:pPr>
            <w:r>
              <w:rPr>
                <w:rFonts w:eastAsia="Batang"/>
                <w:sz w:val="20"/>
                <w:szCs w:val="20"/>
              </w:rPr>
              <w:t>0801</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2 345 532,96</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2 345 532,96</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center"/>
              <w:rPr>
                <w:rFonts w:eastAsia="Batang"/>
                <w:sz w:val="20"/>
                <w:szCs w:val="20"/>
              </w:rPr>
            </w:pPr>
            <w:r>
              <w:rPr>
                <w:rFonts w:eastAsia="Batang"/>
                <w:sz w:val="20"/>
                <w:szCs w:val="20"/>
              </w:rPr>
              <w:t>100,0</w:t>
            </w:r>
          </w:p>
        </w:tc>
      </w:tr>
      <w:tr w:rsidR="00B22A94" w:rsidTr="00B332F4">
        <w:trPr>
          <w:trHeight w:val="340"/>
        </w:trPr>
        <w:tc>
          <w:tcPr>
            <w:tcW w:w="3240" w:type="dxa"/>
            <w:gridSpan w:val="2"/>
            <w:tcBorders>
              <w:top w:val="single" w:sz="4" w:space="0" w:color="auto"/>
              <w:left w:val="single" w:sz="4" w:space="0" w:color="auto"/>
              <w:bottom w:val="single" w:sz="4" w:space="0" w:color="auto"/>
              <w:right w:val="single" w:sz="4" w:space="0" w:color="auto"/>
            </w:tcBorders>
            <w:shd w:val="clear" w:color="auto" w:fill="FFFFFF"/>
          </w:tcPr>
          <w:p w:rsidR="00B22A94" w:rsidRDefault="00B22A94" w:rsidP="00B332F4">
            <w:pPr>
              <w:jc w:val="right"/>
              <w:rPr>
                <w:rFonts w:eastAsia="Batang"/>
                <w:b/>
                <w:sz w:val="18"/>
                <w:szCs w:val="18"/>
              </w:rPr>
            </w:pPr>
            <w:r>
              <w:rPr>
                <w:rFonts w:eastAsia="Batang"/>
                <w:b/>
                <w:sz w:val="18"/>
                <w:szCs w:val="18"/>
              </w:rPr>
              <w:t>Всего: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b/>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b/>
                <w:sz w:val="20"/>
                <w:szCs w:val="20"/>
              </w:rPr>
            </w:pPr>
            <w:r>
              <w:rPr>
                <w:rFonts w:eastAsia="Batang"/>
                <w:b/>
                <w:sz w:val="20"/>
                <w:szCs w:val="20"/>
              </w:rPr>
              <w:t>34 572 839,49</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b/>
                <w:sz w:val="20"/>
                <w:szCs w:val="20"/>
              </w:rPr>
            </w:pPr>
            <w:r>
              <w:rPr>
                <w:rFonts w:eastAsia="Batang"/>
                <w:b/>
                <w:sz w:val="20"/>
                <w:szCs w:val="20"/>
              </w:rPr>
              <w:t>31 744 469,46</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2A94" w:rsidRPr="006621C2" w:rsidRDefault="00B22A94" w:rsidP="00B332F4">
            <w:pPr>
              <w:jc w:val="center"/>
              <w:rPr>
                <w:rFonts w:eastAsia="Batang"/>
                <w:b/>
                <w:sz w:val="20"/>
                <w:szCs w:val="20"/>
              </w:rPr>
            </w:pPr>
            <w:r>
              <w:rPr>
                <w:rFonts w:eastAsia="Batang"/>
                <w:b/>
                <w:sz w:val="20"/>
                <w:szCs w:val="20"/>
              </w:rPr>
              <w:t>91,8</w:t>
            </w:r>
          </w:p>
        </w:tc>
      </w:tr>
    </w:tbl>
    <w:p w:rsidR="00B22A94" w:rsidRDefault="00B22A94" w:rsidP="00B22A94"/>
    <w:p w:rsidR="00B22A94" w:rsidRDefault="00B22A94" w:rsidP="00B22A94"/>
    <w:p w:rsidR="00B22A94" w:rsidRDefault="00B22A94" w:rsidP="00B22A94"/>
    <w:p w:rsidR="00B22A94" w:rsidRDefault="00B22A94" w:rsidP="00B22A94">
      <w:pPr>
        <w:rPr>
          <w:sz w:val="16"/>
          <w:szCs w:val="16"/>
        </w:rPr>
      </w:pPr>
    </w:p>
    <w:p w:rsidR="00B22A94" w:rsidRDefault="00B22A94" w:rsidP="00B22A94">
      <w:pPr>
        <w:tabs>
          <w:tab w:val="left" w:pos="2480"/>
        </w:tabs>
        <w:rPr>
          <w:sz w:val="16"/>
          <w:szCs w:val="16"/>
        </w:rPr>
      </w:pPr>
      <w:r>
        <w:rPr>
          <w:sz w:val="16"/>
          <w:szCs w:val="16"/>
        </w:rPr>
        <w:tab/>
      </w:r>
    </w:p>
    <w:p w:rsidR="00B22A94" w:rsidRDefault="00B22A94" w:rsidP="00B22A94">
      <w:pPr>
        <w:rPr>
          <w:sz w:val="16"/>
          <w:szCs w:val="16"/>
        </w:rPr>
      </w:pPr>
    </w:p>
    <w:p w:rsidR="00D2796E" w:rsidRDefault="00D2796E" w:rsidP="00D2796E">
      <w:pPr>
        <w:tabs>
          <w:tab w:val="left" w:pos="3930"/>
        </w:tabs>
        <w:jc w:val="right"/>
        <w:rPr>
          <w:rFonts w:ascii="Times New Roman" w:hAnsi="Times New Roman"/>
          <w:i/>
          <w:sz w:val="16"/>
          <w:szCs w:val="16"/>
        </w:rPr>
      </w:pPr>
      <w:r w:rsidRPr="00B332F4">
        <w:rPr>
          <w:rFonts w:ascii="Times New Roman" w:hAnsi="Times New Roman"/>
          <w:i/>
          <w:sz w:val="16"/>
          <w:szCs w:val="16"/>
        </w:rPr>
        <w:t>(</w:t>
      </w:r>
      <w:r>
        <w:rPr>
          <w:rFonts w:ascii="Times New Roman" w:hAnsi="Times New Roman"/>
          <w:i/>
          <w:sz w:val="16"/>
          <w:szCs w:val="16"/>
        </w:rPr>
        <w:t>О</w:t>
      </w:r>
      <w:r w:rsidRPr="00B332F4">
        <w:rPr>
          <w:rFonts w:ascii="Times New Roman" w:hAnsi="Times New Roman"/>
          <w:i/>
          <w:sz w:val="16"/>
          <w:szCs w:val="16"/>
        </w:rPr>
        <w:t>кончание на стр.</w:t>
      </w:r>
      <w:r>
        <w:rPr>
          <w:rFonts w:ascii="Times New Roman" w:hAnsi="Times New Roman"/>
          <w:i/>
          <w:sz w:val="16"/>
          <w:szCs w:val="16"/>
        </w:rPr>
        <w:t>42</w:t>
      </w:r>
      <w:r w:rsidRPr="00B332F4">
        <w:rPr>
          <w:rFonts w:ascii="Times New Roman" w:hAnsi="Times New Roman"/>
          <w:i/>
          <w:sz w:val="16"/>
          <w:szCs w:val="16"/>
        </w:rPr>
        <w:t>)</w:t>
      </w:r>
    </w:p>
    <w:p w:rsidR="00B22A94" w:rsidRDefault="00B22A94" w:rsidP="00B22A94">
      <w:pPr>
        <w:rPr>
          <w:sz w:val="16"/>
          <w:szCs w:val="16"/>
        </w:rPr>
      </w:pPr>
    </w:p>
    <w:p w:rsidR="00D2796E" w:rsidRPr="00A945F0" w:rsidRDefault="00D2796E" w:rsidP="00B22A94">
      <w:pPr>
        <w:rPr>
          <w:sz w:val="16"/>
          <w:szCs w:val="16"/>
        </w:rPr>
        <w:sectPr w:rsidR="00D2796E" w:rsidRPr="00A945F0" w:rsidSect="00B332F4">
          <w:pgSz w:w="11906" w:h="16838"/>
          <w:pgMar w:top="719" w:right="386" w:bottom="1134" w:left="1701" w:header="708" w:footer="708" w:gutter="0"/>
          <w:cols w:space="708"/>
          <w:docGrid w:linePitch="360"/>
        </w:sectPr>
      </w:pPr>
    </w:p>
    <w:p w:rsidR="00D2796E" w:rsidRPr="00B57036" w:rsidRDefault="00D2796E" w:rsidP="00D2796E">
      <w:pPr>
        <w:pBdr>
          <w:bottom w:val="single" w:sz="12" w:space="2" w:color="auto"/>
        </w:pBdr>
        <w:ind w:right="-5"/>
      </w:pPr>
      <w:r>
        <w:rPr>
          <w:b/>
        </w:rPr>
        <w:lastRenderedPageBreak/>
        <w:t>18</w:t>
      </w:r>
      <w:r w:rsidRPr="006227DA">
        <w:rPr>
          <w:b/>
        </w:rPr>
        <w:t xml:space="preserve"> </w:t>
      </w:r>
      <w:r>
        <w:rPr>
          <w:b/>
        </w:rPr>
        <w:t>мая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21</w:t>
      </w:r>
      <w:r w:rsidRPr="00377E32">
        <w:rPr>
          <w:rFonts w:ascii="Times New Roman" w:hAnsi="Times New Roman"/>
        </w:rPr>
        <w:t xml:space="preserve">                   </w:t>
      </w:r>
    </w:p>
    <w:p w:rsidR="00B22A94" w:rsidRDefault="00B22A94" w:rsidP="00B22A94">
      <w:pPr>
        <w:ind w:right="-81"/>
        <w:rPr>
          <w:sz w:val="16"/>
          <w:szCs w:val="16"/>
        </w:rPr>
      </w:pPr>
    </w:p>
    <w:p w:rsidR="00B22A94" w:rsidRDefault="00B22A94" w:rsidP="00B22A94">
      <w:pPr>
        <w:jc w:val="center"/>
        <w:rPr>
          <w:b/>
          <w:sz w:val="28"/>
          <w:szCs w:val="28"/>
        </w:rPr>
      </w:pPr>
      <w:r w:rsidRPr="00B32298">
        <w:rPr>
          <w:b/>
          <w:sz w:val="28"/>
          <w:szCs w:val="28"/>
        </w:rPr>
        <w:t>Отчет</w:t>
      </w:r>
    </w:p>
    <w:p w:rsidR="00B22A94" w:rsidRPr="00B32298" w:rsidRDefault="00B22A94" w:rsidP="00B22A94">
      <w:pPr>
        <w:jc w:val="center"/>
        <w:rPr>
          <w:b/>
          <w:sz w:val="28"/>
          <w:szCs w:val="28"/>
        </w:rPr>
      </w:pPr>
      <w:r w:rsidRPr="00B32298">
        <w:rPr>
          <w:b/>
          <w:sz w:val="28"/>
          <w:szCs w:val="28"/>
        </w:rPr>
        <w:t>об расходовании средств  резервного фонда    муниципального образования поселок Нижний Ингаш за  2019</w:t>
      </w:r>
      <w:r>
        <w:rPr>
          <w:b/>
          <w:sz w:val="28"/>
          <w:szCs w:val="28"/>
        </w:rPr>
        <w:t xml:space="preserve"> год</w:t>
      </w:r>
    </w:p>
    <w:p w:rsidR="00B22A94" w:rsidRDefault="00B22A94" w:rsidP="00B22A94"/>
    <w:tbl>
      <w:tblPr>
        <w:tblW w:w="154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2184"/>
        <w:gridCol w:w="3420"/>
        <w:gridCol w:w="1439"/>
        <w:gridCol w:w="2107"/>
        <w:gridCol w:w="1188"/>
        <w:gridCol w:w="1124"/>
        <w:gridCol w:w="3490"/>
      </w:tblGrid>
      <w:tr w:rsidR="00B22A94" w:rsidRPr="00E66848" w:rsidTr="002209C5">
        <w:tc>
          <w:tcPr>
            <w:tcW w:w="516"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rPr>
                <w:b/>
              </w:rPr>
            </w:pPr>
            <w:r w:rsidRPr="00E66848">
              <w:rPr>
                <w:b/>
              </w:rPr>
              <w:t>№</w:t>
            </w:r>
          </w:p>
        </w:tc>
        <w:tc>
          <w:tcPr>
            <w:tcW w:w="2184"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rPr>
                <w:b/>
              </w:rPr>
            </w:pPr>
            <w:r w:rsidRPr="00E66848">
              <w:rPr>
                <w:b/>
              </w:rPr>
              <w:t>Наименование получателя средств резервного фонда</w:t>
            </w:r>
          </w:p>
          <w:p w:rsidR="00B22A94" w:rsidRPr="00E66848" w:rsidRDefault="00B22A94" w:rsidP="00B332F4">
            <w:pPr>
              <w:jc w:val="center"/>
              <w:rPr>
                <w:b/>
              </w:rPr>
            </w:pPr>
          </w:p>
        </w:tc>
        <w:tc>
          <w:tcPr>
            <w:tcW w:w="3420"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rPr>
                <w:b/>
              </w:rPr>
            </w:pPr>
            <w:r w:rsidRPr="00E66848">
              <w:rPr>
                <w:b/>
              </w:rPr>
              <w:t>Бюджетная классификация</w:t>
            </w:r>
          </w:p>
          <w:p w:rsidR="00B22A94" w:rsidRPr="00E66848" w:rsidRDefault="00B22A94" w:rsidP="00B332F4">
            <w:pPr>
              <w:jc w:val="center"/>
              <w:rPr>
                <w:b/>
              </w:rPr>
            </w:pPr>
          </w:p>
        </w:tc>
        <w:tc>
          <w:tcPr>
            <w:tcW w:w="1439"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rPr>
                <w:b/>
              </w:rPr>
            </w:pPr>
            <w:r w:rsidRPr="00E66848">
              <w:rPr>
                <w:b/>
              </w:rPr>
              <w:t>Выделено средств</w:t>
            </w:r>
          </w:p>
          <w:p w:rsidR="00B22A94" w:rsidRPr="00E66848" w:rsidRDefault="00B22A94" w:rsidP="00B332F4">
            <w:pPr>
              <w:jc w:val="center"/>
              <w:rPr>
                <w:b/>
              </w:rPr>
            </w:pPr>
            <w:r w:rsidRPr="00E66848">
              <w:rPr>
                <w:b/>
              </w:rPr>
              <w:t>(руб.)</w:t>
            </w:r>
          </w:p>
        </w:tc>
        <w:tc>
          <w:tcPr>
            <w:tcW w:w="2107"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rPr>
                <w:b/>
              </w:rPr>
            </w:pPr>
            <w:r w:rsidRPr="00E66848">
              <w:rPr>
                <w:b/>
              </w:rPr>
              <w:t>Нормативный</w:t>
            </w:r>
          </w:p>
          <w:p w:rsidR="00B22A94" w:rsidRPr="00E66848" w:rsidRDefault="00B22A94" w:rsidP="00B332F4">
            <w:pPr>
              <w:jc w:val="center"/>
              <w:rPr>
                <w:b/>
              </w:rPr>
            </w:pPr>
            <w:r w:rsidRPr="00E66848">
              <w:rPr>
                <w:b/>
              </w:rPr>
              <w:t>документ</w:t>
            </w:r>
          </w:p>
        </w:tc>
        <w:tc>
          <w:tcPr>
            <w:tcW w:w="1188"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rPr>
                <w:b/>
              </w:rPr>
            </w:pPr>
            <w:r w:rsidRPr="00E66848">
              <w:rPr>
                <w:b/>
              </w:rPr>
              <w:t xml:space="preserve">Сумма расходов </w:t>
            </w:r>
          </w:p>
          <w:p w:rsidR="00B22A94" w:rsidRPr="00E66848" w:rsidRDefault="00B22A94" w:rsidP="00B332F4">
            <w:pPr>
              <w:jc w:val="center"/>
              <w:rPr>
                <w:b/>
              </w:rPr>
            </w:pPr>
            <w:r w:rsidRPr="00E66848">
              <w:rPr>
                <w:b/>
              </w:rPr>
              <w:t>(руб.)</w:t>
            </w:r>
          </w:p>
        </w:tc>
        <w:tc>
          <w:tcPr>
            <w:tcW w:w="1124"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rPr>
                <w:b/>
              </w:rPr>
            </w:pPr>
            <w:r w:rsidRPr="00E66848">
              <w:rPr>
                <w:b/>
              </w:rPr>
              <w:t>Остаток средств</w:t>
            </w:r>
          </w:p>
        </w:tc>
        <w:tc>
          <w:tcPr>
            <w:tcW w:w="3490"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ind w:firstLine="261"/>
              <w:jc w:val="center"/>
              <w:rPr>
                <w:b/>
              </w:rPr>
            </w:pPr>
            <w:r w:rsidRPr="00E66848">
              <w:rPr>
                <w:b/>
              </w:rPr>
              <w:t>Расшифровка расходов</w:t>
            </w:r>
          </w:p>
        </w:tc>
      </w:tr>
      <w:tr w:rsidR="00B22A94" w:rsidRPr="00E66848" w:rsidTr="002209C5">
        <w:trPr>
          <w:trHeight w:val="1820"/>
        </w:trPr>
        <w:tc>
          <w:tcPr>
            <w:tcW w:w="516"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1.</w:t>
            </w:r>
          </w:p>
        </w:tc>
        <w:tc>
          <w:tcPr>
            <w:tcW w:w="2184"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Администрация поселка Нижни</w:t>
            </w:r>
            <w:r>
              <w:t>й Ингаш Нижнеингашского района К</w:t>
            </w:r>
            <w:r w:rsidRPr="00E66848">
              <w:t>расноярского края</w:t>
            </w:r>
          </w:p>
        </w:tc>
        <w:tc>
          <w:tcPr>
            <w:tcW w:w="3420" w:type="dxa"/>
            <w:tcBorders>
              <w:top w:val="single" w:sz="4" w:space="0" w:color="auto"/>
              <w:left w:val="single" w:sz="4" w:space="0" w:color="auto"/>
              <w:bottom w:val="single" w:sz="4" w:space="0" w:color="auto"/>
              <w:right w:val="single" w:sz="4" w:space="0" w:color="auto"/>
            </w:tcBorders>
          </w:tcPr>
          <w:p w:rsidR="00B22A94" w:rsidRPr="00E66848" w:rsidRDefault="00B22A94" w:rsidP="00B332F4">
            <w:r w:rsidRPr="00E66848">
              <w:t>551 1003 8810000510 360 296</w:t>
            </w:r>
          </w:p>
        </w:tc>
        <w:tc>
          <w:tcPr>
            <w:tcW w:w="1439"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10 000,00</w:t>
            </w:r>
          </w:p>
          <w:p w:rsidR="00B22A94" w:rsidRPr="00E66848" w:rsidRDefault="00B22A94" w:rsidP="00B332F4">
            <w:pPr>
              <w:jc w:val="center"/>
            </w:pPr>
          </w:p>
          <w:p w:rsidR="00B22A94" w:rsidRPr="00E66848" w:rsidRDefault="00B22A94" w:rsidP="002209C5"/>
        </w:tc>
        <w:tc>
          <w:tcPr>
            <w:tcW w:w="2107"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 xml:space="preserve">Распоряжение №10 от 16.01.2019г. </w:t>
            </w:r>
          </w:p>
          <w:p w:rsidR="00B22A94" w:rsidRPr="00E66848" w:rsidRDefault="00B22A94" w:rsidP="00B332F4">
            <w:pPr>
              <w:jc w:val="center"/>
            </w:pPr>
            <w:r w:rsidRPr="00E66848">
              <w:t>(РКО №1 от 22.01.2019г.)</w:t>
            </w:r>
          </w:p>
        </w:tc>
        <w:tc>
          <w:tcPr>
            <w:tcW w:w="1188"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10 000,00</w:t>
            </w:r>
          </w:p>
        </w:tc>
        <w:tc>
          <w:tcPr>
            <w:tcW w:w="1124"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0,00</w:t>
            </w:r>
          </w:p>
        </w:tc>
        <w:tc>
          <w:tcPr>
            <w:tcW w:w="3490"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Материальная помощь  выделенная из резервного фонда пострадавшим от пожара</w:t>
            </w:r>
          </w:p>
          <w:p w:rsidR="00B22A94" w:rsidRPr="00E66848" w:rsidRDefault="00B22A94" w:rsidP="00B332F4">
            <w:pPr>
              <w:jc w:val="center"/>
            </w:pPr>
            <w:r w:rsidRPr="00E66848">
              <w:t xml:space="preserve"> (Шаньгина Н.В.)</w:t>
            </w:r>
          </w:p>
        </w:tc>
      </w:tr>
      <w:tr w:rsidR="00B22A94" w:rsidRPr="00E66848" w:rsidTr="002209C5">
        <w:trPr>
          <w:trHeight w:val="1740"/>
        </w:trPr>
        <w:tc>
          <w:tcPr>
            <w:tcW w:w="516"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2.</w:t>
            </w:r>
          </w:p>
        </w:tc>
        <w:tc>
          <w:tcPr>
            <w:tcW w:w="2184"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Администрация поселка Нижни</w:t>
            </w:r>
            <w:r>
              <w:t>й Ингаш Нижнеингашского района К</w:t>
            </w:r>
            <w:r w:rsidRPr="00E66848">
              <w:t>расноярского края</w:t>
            </w:r>
          </w:p>
        </w:tc>
        <w:tc>
          <w:tcPr>
            <w:tcW w:w="3420" w:type="dxa"/>
            <w:tcBorders>
              <w:top w:val="single" w:sz="4" w:space="0" w:color="auto"/>
              <w:left w:val="single" w:sz="4" w:space="0" w:color="auto"/>
              <w:bottom w:val="single" w:sz="4" w:space="0" w:color="auto"/>
              <w:right w:val="single" w:sz="4" w:space="0" w:color="auto"/>
            </w:tcBorders>
          </w:tcPr>
          <w:p w:rsidR="00B22A94" w:rsidRPr="00E66848" w:rsidRDefault="00B22A94" w:rsidP="00B332F4">
            <w:r w:rsidRPr="00E66848">
              <w:t>551 1003 8810000510 360 296</w:t>
            </w:r>
          </w:p>
        </w:tc>
        <w:tc>
          <w:tcPr>
            <w:tcW w:w="1439"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10 000,00</w:t>
            </w:r>
          </w:p>
          <w:p w:rsidR="00B22A94" w:rsidRPr="00E66848" w:rsidRDefault="00B22A94" w:rsidP="00B332F4">
            <w:pPr>
              <w:jc w:val="center"/>
            </w:pPr>
          </w:p>
          <w:p w:rsidR="00B22A94" w:rsidRPr="00E66848" w:rsidRDefault="00B22A94" w:rsidP="002209C5"/>
        </w:tc>
        <w:tc>
          <w:tcPr>
            <w:tcW w:w="2107"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 xml:space="preserve">Распоряжение №24-р от 28.01.2019г. </w:t>
            </w:r>
          </w:p>
          <w:p w:rsidR="00B22A94" w:rsidRPr="00E66848" w:rsidRDefault="00B22A94" w:rsidP="00B332F4">
            <w:pPr>
              <w:jc w:val="center"/>
            </w:pPr>
            <w:r w:rsidRPr="00E66848">
              <w:t>(РКО №2 от 01.02.2019г.)</w:t>
            </w:r>
          </w:p>
        </w:tc>
        <w:tc>
          <w:tcPr>
            <w:tcW w:w="1188"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10 000,00</w:t>
            </w:r>
          </w:p>
          <w:p w:rsidR="00B22A94" w:rsidRPr="00E66848" w:rsidRDefault="00B22A94" w:rsidP="00B332F4"/>
          <w:p w:rsidR="00B22A94" w:rsidRPr="00E66848" w:rsidRDefault="00B22A94" w:rsidP="00B332F4"/>
        </w:tc>
        <w:tc>
          <w:tcPr>
            <w:tcW w:w="1124"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0,00</w:t>
            </w:r>
          </w:p>
        </w:tc>
        <w:tc>
          <w:tcPr>
            <w:tcW w:w="3490"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Материальная помощь  выделенная из резервного фонда пострадавшим от пожара</w:t>
            </w:r>
          </w:p>
          <w:p w:rsidR="00B22A94" w:rsidRPr="00E66848" w:rsidRDefault="00B22A94" w:rsidP="00B332F4">
            <w:pPr>
              <w:jc w:val="center"/>
            </w:pPr>
            <w:r w:rsidRPr="00E66848">
              <w:t xml:space="preserve"> (Шаньгина Н.В.)</w:t>
            </w:r>
          </w:p>
        </w:tc>
      </w:tr>
      <w:tr w:rsidR="00B22A94" w:rsidRPr="00E66848" w:rsidTr="002209C5">
        <w:trPr>
          <w:trHeight w:val="1720"/>
        </w:trPr>
        <w:tc>
          <w:tcPr>
            <w:tcW w:w="516"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lastRenderedPageBreak/>
              <w:t>3.</w:t>
            </w:r>
          </w:p>
        </w:tc>
        <w:tc>
          <w:tcPr>
            <w:tcW w:w="2184"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Администрация поселка Нижни</w:t>
            </w:r>
            <w:r>
              <w:t>й Ингаш Нижнеингашского района К</w:t>
            </w:r>
            <w:r w:rsidRPr="00E66848">
              <w:t>расноярского края</w:t>
            </w:r>
          </w:p>
        </w:tc>
        <w:tc>
          <w:tcPr>
            <w:tcW w:w="3420" w:type="dxa"/>
            <w:tcBorders>
              <w:top w:val="single" w:sz="4" w:space="0" w:color="auto"/>
              <w:left w:val="single" w:sz="4" w:space="0" w:color="auto"/>
              <w:bottom w:val="single" w:sz="4" w:space="0" w:color="auto"/>
              <w:right w:val="single" w:sz="4" w:space="0" w:color="auto"/>
            </w:tcBorders>
          </w:tcPr>
          <w:p w:rsidR="00B22A94" w:rsidRPr="00E66848" w:rsidRDefault="00B22A94" w:rsidP="00B332F4">
            <w:r w:rsidRPr="00E66848">
              <w:t>551 1003 8810000510 360 296</w:t>
            </w:r>
          </w:p>
        </w:tc>
        <w:tc>
          <w:tcPr>
            <w:tcW w:w="1439"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10 000,00</w:t>
            </w:r>
          </w:p>
          <w:p w:rsidR="00B22A94" w:rsidRPr="00E66848" w:rsidRDefault="00B22A94" w:rsidP="00B332F4">
            <w:pPr>
              <w:jc w:val="center"/>
            </w:pPr>
          </w:p>
          <w:p w:rsidR="00B22A94" w:rsidRPr="00E66848" w:rsidRDefault="00B22A94" w:rsidP="002209C5"/>
        </w:tc>
        <w:tc>
          <w:tcPr>
            <w:tcW w:w="2107"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 xml:space="preserve">Распоряжение №26 от 19.02.2019г. </w:t>
            </w:r>
          </w:p>
          <w:p w:rsidR="00B22A94" w:rsidRPr="00E66848" w:rsidRDefault="00B22A94" w:rsidP="00B332F4">
            <w:pPr>
              <w:jc w:val="center"/>
            </w:pPr>
            <w:r w:rsidRPr="00E66848">
              <w:t>(РКО №4 от 22.02.2019г.)</w:t>
            </w:r>
          </w:p>
        </w:tc>
        <w:tc>
          <w:tcPr>
            <w:tcW w:w="1188"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10 000,00</w:t>
            </w:r>
          </w:p>
        </w:tc>
        <w:tc>
          <w:tcPr>
            <w:tcW w:w="1124"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0,00</w:t>
            </w:r>
          </w:p>
        </w:tc>
        <w:tc>
          <w:tcPr>
            <w:tcW w:w="3490"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Материальная помощь  выделенная из резервного фонда пострадавшим от пожара (Авдеева Г.А.)</w:t>
            </w:r>
          </w:p>
        </w:tc>
      </w:tr>
      <w:tr w:rsidR="00B22A94" w:rsidRPr="00E66848" w:rsidTr="002209C5">
        <w:trPr>
          <w:trHeight w:val="1780"/>
        </w:trPr>
        <w:tc>
          <w:tcPr>
            <w:tcW w:w="516"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4.</w:t>
            </w:r>
          </w:p>
        </w:tc>
        <w:tc>
          <w:tcPr>
            <w:tcW w:w="2184"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 xml:space="preserve">Администрация поселка Нижний Ингаш Нижнеингашского </w:t>
            </w:r>
            <w:r>
              <w:t>района К</w:t>
            </w:r>
            <w:r w:rsidRPr="00E66848">
              <w:t>расноярского края</w:t>
            </w:r>
          </w:p>
        </w:tc>
        <w:tc>
          <w:tcPr>
            <w:tcW w:w="3420" w:type="dxa"/>
            <w:tcBorders>
              <w:top w:val="single" w:sz="4" w:space="0" w:color="auto"/>
              <w:left w:val="single" w:sz="4" w:space="0" w:color="auto"/>
              <w:bottom w:val="single" w:sz="4" w:space="0" w:color="auto"/>
              <w:right w:val="single" w:sz="4" w:space="0" w:color="auto"/>
            </w:tcBorders>
          </w:tcPr>
          <w:p w:rsidR="00B22A94" w:rsidRPr="00E66848" w:rsidRDefault="00B22A94" w:rsidP="00B332F4">
            <w:r w:rsidRPr="00E66848">
              <w:t>551 1003 8810000510 360 296</w:t>
            </w:r>
          </w:p>
        </w:tc>
        <w:tc>
          <w:tcPr>
            <w:tcW w:w="1439"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5 000,00</w:t>
            </w:r>
          </w:p>
          <w:p w:rsidR="00B22A94" w:rsidRPr="00E66848" w:rsidRDefault="00B22A94" w:rsidP="00B332F4">
            <w:pPr>
              <w:jc w:val="center"/>
            </w:pPr>
          </w:p>
          <w:p w:rsidR="00B22A94" w:rsidRPr="00E66848" w:rsidRDefault="00B22A94" w:rsidP="002209C5"/>
        </w:tc>
        <w:tc>
          <w:tcPr>
            <w:tcW w:w="2107"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 xml:space="preserve">Распоряжение №65-р от 26.02.2019г. </w:t>
            </w:r>
          </w:p>
          <w:p w:rsidR="00B22A94" w:rsidRPr="00E66848" w:rsidRDefault="00B22A94" w:rsidP="00B332F4">
            <w:pPr>
              <w:jc w:val="center"/>
            </w:pPr>
            <w:r w:rsidRPr="00E66848">
              <w:t>(РКО №6 от 13.03.2019г.)</w:t>
            </w:r>
          </w:p>
        </w:tc>
        <w:tc>
          <w:tcPr>
            <w:tcW w:w="1188"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5 000,00</w:t>
            </w:r>
          </w:p>
        </w:tc>
        <w:tc>
          <w:tcPr>
            <w:tcW w:w="1124"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0,00</w:t>
            </w:r>
          </w:p>
        </w:tc>
        <w:tc>
          <w:tcPr>
            <w:tcW w:w="3490"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Материальная помощь  выделенная из резервного фонда пострадавшим от пожара</w:t>
            </w:r>
          </w:p>
          <w:p w:rsidR="00B22A94" w:rsidRPr="00E66848" w:rsidRDefault="00B22A94" w:rsidP="00B332F4">
            <w:pPr>
              <w:jc w:val="center"/>
            </w:pPr>
            <w:r w:rsidRPr="00E66848">
              <w:t>(Авдеева Г.А.)</w:t>
            </w:r>
          </w:p>
        </w:tc>
      </w:tr>
      <w:tr w:rsidR="00B22A94" w:rsidRPr="00E66848" w:rsidTr="002209C5">
        <w:trPr>
          <w:trHeight w:val="1680"/>
        </w:trPr>
        <w:tc>
          <w:tcPr>
            <w:tcW w:w="516"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5.</w:t>
            </w:r>
          </w:p>
        </w:tc>
        <w:tc>
          <w:tcPr>
            <w:tcW w:w="2184"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Администрация поселка Нижни</w:t>
            </w:r>
            <w:r>
              <w:t>й Ингаш Нижнеингашского района К</w:t>
            </w:r>
            <w:r w:rsidRPr="00E66848">
              <w:t>расноярского края</w:t>
            </w:r>
          </w:p>
        </w:tc>
        <w:tc>
          <w:tcPr>
            <w:tcW w:w="3420" w:type="dxa"/>
            <w:tcBorders>
              <w:top w:val="single" w:sz="4" w:space="0" w:color="auto"/>
              <w:left w:val="single" w:sz="4" w:space="0" w:color="auto"/>
              <w:bottom w:val="single" w:sz="4" w:space="0" w:color="auto"/>
              <w:right w:val="single" w:sz="4" w:space="0" w:color="auto"/>
            </w:tcBorders>
          </w:tcPr>
          <w:p w:rsidR="00B22A94" w:rsidRPr="00E66848" w:rsidRDefault="00B22A94" w:rsidP="00B332F4">
            <w:r w:rsidRPr="00E66848">
              <w:t>551 1003 8810000510 360 296</w:t>
            </w:r>
          </w:p>
        </w:tc>
        <w:tc>
          <w:tcPr>
            <w:tcW w:w="1439"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10 000,00</w:t>
            </w:r>
          </w:p>
          <w:p w:rsidR="00B22A94" w:rsidRPr="00E66848" w:rsidRDefault="00B22A94" w:rsidP="00B332F4">
            <w:pPr>
              <w:jc w:val="center"/>
            </w:pPr>
          </w:p>
          <w:p w:rsidR="00B22A94" w:rsidRPr="00E66848" w:rsidRDefault="00B22A94" w:rsidP="002209C5"/>
        </w:tc>
        <w:tc>
          <w:tcPr>
            <w:tcW w:w="2107"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 xml:space="preserve">Распоряжение №22 от 18.02.2019г. </w:t>
            </w:r>
          </w:p>
          <w:p w:rsidR="00B22A94" w:rsidRPr="00E66848" w:rsidRDefault="00B22A94" w:rsidP="00B332F4">
            <w:pPr>
              <w:jc w:val="center"/>
            </w:pPr>
            <w:r w:rsidRPr="00E66848">
              <w:t>(РКО №3 от 22.02.2019г.)</w:t>
            </w:r>
          </w:p>
        </w:tc>
        <w:tc>
          <w:tcPr>
            <w:tcW w:w="1188"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10 000,00</w:t>
            </w:r>
          </w:p>
        </w:tc>
        <w:tc>
          <w:tcPr>
            <w:tcW w:w="1124"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0,00</w:t>
            </w:r>
          </w:p>
        </w:tc>
        <w:tc>
          <w:tcPr>
            <w:tcW w:w="3490"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Материальная помощь  выделенная из резервного фонда пострадавшим от пожара</w:t>
            </w:r>
          </w:p>
          <w:p w:rsidR="00B22A94" w:rsidRPr="00E66848" w:rsidRDefault="00B22A94" w:rsidP="00B332F4">
            <w:pPr>
              <w:jc w:val="center"/>
            </w:pPr>
            <w:r w:rsidRPr="00E66848">
              <w:t>(Мыльников Н.А.)</w:t>
            </w:r>
          </w:p>
          <w:p w:rsidR="00B22A94" w:rsidRPr="00E66848" w:rsidRDefault="00B22A94" w:rsidP="00B332F4">
            <w:pPr>
              <w:jc w:val="center"/>
            </w:pPr>
          </w:p>
        </w:tc>
      </w:tr>
      <w:tr w:rsidR="00B22A94" w:rsidRPr="00E66848" w:rsidTr="002209C5">
        <w:trPr>
          <w:trHeight w:val="1840"/>
        </w:trPr>
        <w:tc>
          <w:tcPr>
            <w:tcW w:w="516" w:type="dxa"/>
            <w:tcBorders>
              <w:top w:val="single" w:sz="4" w:space="0" w:color="auto"/>
              <w:left w:val="single" w:sz="4" w:space="0" w:color="auto"/>
              <w:bottom w:val="single" w:sz="4" w:space="0" w:color="auto"/>
              <w:right w:val="single" w:sz="4" w:space="0" w:color="auto"/>
            </w:tcBorders>
          </w:tcPr>
          <w:p w:rsidR="00B22A94" w:rsidRPr="00E66848" w:rsidRDefault="00B22A94" w:rsidP="00B332F4">
            <w:r>
              <w:t>6.</w:t>
            </w:r>
          </w:p>
        </w:tc>
        <w:tc>
          <w:tcPr>
            <w:tcW w:w="2184"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Администрация поселка Нижни</w:t>
            </w:r>
            <w:r>
              <w:t>й Ингаш Нижнеингашского района К</w:t>
            </w:r>
            <w:r w:rsidRPr="00E66848">
              <w:t>расноярского края</w:t>
            </w:r>
          </w:p>
        </w:tc>
        <w:tc>
          <w:tcPr>
            <w:tcW w:w="3420" w:type="dxa"/>
            <w:tcBorders>
              <w:top w:val="single" w:sz="4" w:space="0" w:color="auto"/>
              <w:left w:val="single" w:sz="4" w:space="0" w:color="auto"/>
              <w:bottom w:val="single" w:sz="4" w:space="0" w:color="auto"/>
              <w:right w:val="single" w:sz="4" w:space="0" w:color="auto"/>
            </w:tcBorders>
          </w:tcPr>
          <w:p w:rsidR="00B22A94" w:rsidRPr="00E66848" w:rsidRDefault="00B22A94" w:rsidP="00B332F4">
            <w:r w:rsidRPr="00E66848">
              <w:t>551 1003 8810000510 360 296</w:t>
            </w:r>
          </w:p>
        </w:tc>
        <w:tc>
          <w:tcPr>
            <w:tcW w:w="1439"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5 000,00</w:t>
            </w:r>
          </w:p>
          <w:p w:rsidR="00B22A94" w:rsidRPr="00E66848" w:rsidRDefault="00B22A94" w:rsidP="00B332F4">
            <w:pPr>
              <w:jc w:val="center"/>
            </w:pPr>
          </w:p>
          <w:p w:rsidR="00B22A94" w:rsidRPr="00E66848" w:rsidRDefault="00B22A94" w:rsidP="002209C5"/>
        </w:tc>
        <w:tc>
          <w:tcPr>
            <w:tcW w:w="2107"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 xml:space="preserve">Распоряжение №66-р от 26.02.2019г. </w:t>
            </w:r>
          </w:p>
          <w:p w:rsidR="00B22A94" w:rsidRPr="00E66848" w:rsidRDefault="00B22A94" w:rsidP="00B332F4">
            <w:pPr>
              <w:jc w:val="center"/>
            </w:pPr>
            <w:r w:rsidRPr="00E66848">
              <w:t>(РКО №7 от 13.03.2019г.)</w:t>
            </w:r>
          </w:p>
        </w:tc>
        <w:tc>
          <w:tcPr>
            <w:tcW w:w="1188"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p>
          <w:p w:rsidR="00B22A94" w:rsidRPr="00E66848" w:rsidRDefault="00B22A94" w:rsidP="00B332F4">
            <w:pPr>
              <w:jc w:val="center"/>
            </w:pPr>
            <w:r w:rsidRPr="00E66848">
              <w:t>5 000,00</w:t>
            </w:r>
          </w:p>
        </w:tc>
        <w:tc>
          <w:tcPr>
            <w:tcW w:w="1124"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p>
          <w:p w:rsidR="00B22A94" w:rsidRPr="00E66848" w:rsidRDefault="00B22A94" w:rsidP="00B332F4">
            <w:pPr>
              <w:jc w:val="center"/>
            </w:pPr>
            <w:r w:rsidRPr="00E66848">
              <w:t>0,00</w:t>
            </w:r>
          </w:p>
        </w:tc>
        <w:tc>
          <w:tcPr>
            <w:tcW w:w="3490"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p>
          <w:p w:rsidR="00B22A94" w:rsidRPr="00E66848" w:rsidRDefault="00B22A94" w:rsidP="00B332F4">
            <w:pPr>
              <w:jc w:val="center"/>
            </w:pPr>
            <w:r w:rsidRPr="00E66848">
              <w:t>Материальная помощь  выделенная из резервного фонда пострадавшим от пожара</w:t>
            </w:r>
          </w:p>
          <w:p w:rsidR="00B22A94" w:rsidRPr="00E66848" w:rsidRDefault="00B22A94" w:rsidP="00B332F4">
            <w:pPr>
              <w:jc w:val="center"/>
            </w:pPr>
            <w:r w:rsidRPr="00E66848">
              <w:t>(Мыльников Н.А.)</w:t>
            </w:r>
          </w:p>
        </w:tc>
      </w:tr>
      <w:tr w:rsidR="00B22A94" w:rsidRPr="00E66848" w:rsidTr="002209C5">
        <w:trPr>
          <w:trHeight w:val="1620"/>
        </w:trPr>
        <w:tc>
          <w:tcPr>
            <w:tcW w:w="516"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lastRenderedPageBreak/>
              <w:t>7</w:t>
            </w:r>
            <w:r w:rsidRPr="00E66848">
              <w:t>.</w:t>
            </w:r>
          </w:p>
        </w:tc>
        <w:tc>
          <w:tcPr>
            <w:tcW w:w="2184"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Администрация поселка Нижни</w:t>
            </w:r>
            <w:r>
              <w:t>й Ингаш Нижнеингашского района К</w:t>
            </w:r>
            <w:r w:rsidRPr="00E66848">
              <w:t>расноярского края</w:t>
            </w:r>
          </w:p>
        </w:tc>
        <w:tc>
          <w:tcPr>
            <w:tcW w:w="3420" w:type="dxa"/>
            <w:tcBorders>
              <w:top w:val="single" w:sz="4" w:space="0" w:color="auto"/>
              <w:left w:val="single" w:sz="4" w:space="0" w:color="auto"/>
              <w:bottom w:val="single" w:sz="4" w:space="0" w:color="auto"/>
              <w:right w:val="single" w:sz="4" w:space="0" w:color="auto"/>
            </w:tcBorders>
          </w:tcPr>
          <w:p w:rsidR="00B22A94" w:rsidRPr="00E66848" w:rsidRDefault="00B22A94" w:rsidP="00B332F4">
            <w:r w:rsidRPr="00E66848">
              <w:t>551 1003 8810000510 360 296</w:t>
            </w:r>
          </w:p>
        </w:tc>
        <w:tc>
          <w:tcPr>
            <w:tcW w:w="1439"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5 000,00</w:t>
            </w:r>
          </w:p>
          <w:p w:rsidR="00B22A94" w:rsidRPr="00E66848" w:rsidRDefault="00B22A94" w:rsidP="002209C5"/>
        </w:tc>
        <w:tc>
          <w:tcPr>
            <w:tcW w:w="2107"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Распоряжение №32 от 05.03.2019г.</w:t>
            </w:r>
          </w:p>
          <w:p w:rsidR="00B22A94" w:rsidRPr="00E66848" w:rsidRDefault="00B22A94" w:rsidP="00B332F4">
            <w:pPr>
              <w:jc w:val="center"/>
            </w:pPr>
            <w:r w:rsidRPr="00E66848">
              <w:t>(РКО №5 от 13.03.2019г.)</w:t>
            </w:r>
          </w:p>
        </w:tc>
        <w:tc>
          <w:tcPr>
            <w:tcW w:w="1188"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5 000,00</w:t>
            </w:r>
          </w:p>
        </w:tc>
        <w:tc>
          <w:tcPr>
            <w:tcW w:w="1124"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0,00</w:t>
            </w:r>
          </w:p>
        </w:tc>
        <w:tc>
          <w:tcPr>
            <w:tcW w:w="3490"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Материальная помощь  выделенная из резервного фонда пострадавшим от пожара</w:t>
            </w:r>
          </w:p>
          <w:p w:rsidR="00B22A94" w:rsidRPr="00E66848" w:rsidRDefault="00B22A94" w:rsidP="00B332F4">
            <w:pPr>
              <w:jc w:val="center"/>
            </w:pPr>
            <w:r w:rsidRPr="00E66848">
              <w:t>(Ковель В.В.)</w:t>
            </w:r>
          </w:p>
        </w:tc>
      </w:tr>
      <w:tr w:rsidR="00B22A94" w:rsidRPr="00E66848" w:rsidTr="002209C5">
        <w:trPr>
          <w:trHeight w:val="1780"/>
        </w:trPr>
        <w:tc>
          <w:tcPr>
            <w:tcW w:w="516"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t>8</w:t>
            </w:r>
            <w:r w:rsidRPr="00E66848">
              <w:t>.</w:t>
            </w:r>
          </w:p>
        </w:tc>
        <w:tc>
          <w:tcPr>
            <w:tcW w:w="2184"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 xml:space="preserve">Администрация поселка Нижний Ингаш Нижнеингашского </w:t>
            </w:r>
            <w:r>
              <w:t>района К</w:t>
            </w:r>
            <w:r w:rsidRPr="00E66848">
              <w:t>расноярского края</w:t>
            </w:r>
          </w:p>
        </w:tc>
        <w:tc>
          <w:tcPr>
            <w:tcW w:w="3420" w:type="dxa"/>
            <w:tcBorders>
              <w:top w:val="single" w:sz="4" w:space="0" w:color="auto"/>
              <w:left w:val="single" w:sz="4" w:space="0" w:color="auto"/>
              <w:bottom w:val="single" w:sz="4" w:space="0" w:color="auto"/>
              <w:right w:val="single" w:sz="4" w:space="0" w:color="auto"/>
            </w:tcBorders>
          </w:tcPr>
          <w:p w:rsidR="00B22A94" w:rsidRPr="00E66848" w:rsidRDefault="00B22A94" w:rsidP="00B332F4">
            <w:r w:rsidRPr="00E66848">
              <w:t>551 1003 8810000510 360 296</w:t>
            </w:r>
          </w:p>
        </w:tc>
        <w:tc>
          <w:tcPr>
            <w:tcW w:w="1439"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5 000,00</w:t>
            </w:r>
          </w:p>
          <w:p w:rsidR="00B22A94" w:rsidRPr="00E66848" w:rsidRDefault="00B22A94" w:rsidP="00B332F4">
            <w:pPr>
              <w:jc w:val="center"/>
            </w:pPr>
          </w:p>
          <w:p w:rsidR="00B22A94" w:rsidRPr="00E66848" w:rsidRDefault="00B22A94" w:rsidP="002209C5"/>
        </w:tc>
        <w:tc>
          <w:tcPr>
            <w:tcW w:w="2107"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Распоряжение №96-р от 12.03.2019г.</w:t>
            </w:r>
          </w:p>
          <w:p w:rsidR="00B22A94" w:rsidRPr="00E66848" w:rsidRDefault="00B22A94" w:rsidP="00B332F4">
            <w:pPr>
              <w:jc w:val="center"/>
            </w:pPr>
            <w:r w:rsidRPr="00E66848">
              <w:t>(РКО №8 от 20.03.2019г.)</w:t>
            </w:r>
          </w:p>
        </w:tc>
        <w:tc>
          <w:tcPr>
            <w:tcW w:w="1188"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5 000,00</w:t>
            </w:r>
          </w:p>
        </w:tc>
        <w:tc>
          <w:tcPr>
            <w:tcW w:w="1124"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0,00</w:t>
            </w:r>
          </w:p>
        </w:tc>
        <w:tc>
          <w:tcPr>
            <w:tcW w:w="3490"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Материальная помощь  выделенная из резервного фонда пострадавшим от пожара</w:t>
            </w:r>
          </w:p>
          <w:p w:rsidR="00B22A94" w:rsidRPr="00E66848" w:rsidRDefault="00B22A94" w:rsidP="00B332F4">
            <w:pPr>
              <w:jc w:val="center"/>
            </w:pPr>
            <w:r w:rsidRPr="00E66848">
              <w:t>(Ковель В.В.)</w:t>
            </w:r>
          </w:p>
        </w:tc>
      </w:tr>
      <w:tr w:rsidR="00B22A94" w:rsidRPr="00E66848" w:rsidTr="002209C5">
        <w:trPr>
          <w:trHeight w:val="1740"/>
        </w:trPr>
        <w:tc>
          <w:tcPr>
            <w:tcW w:w="516"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t>9</w:t>
            </w:r>
            <w:r w:rsidRPr="00E66848">
              <w:t>.</w:t>
            </w:r>
          </w:p>
        </w:tc>
        <w:tc>
          <w:tcPr>
            <w:tcW w:w="2184"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Администрация поселка Нижни</w:t>
            </w:r>
            <w:r>
              <w:t>й Ингаш Нижнеингашского района К</w:t>
            </w:r>
            <w:r w:rsidRPr="00E66848">
              <w:t>расноярского края</w:t>
            </w:r>
          </w:p>
        </w:tc>
        <w:tc>
          <w:tcPr>
            <w:tcW w:w="3420" w:type="dxa"/>
            <w:tcBorders>
              <w:top w:val="single" w:sz="4" w:space="0" w:color="auto"/>
              <w:left w:val="single" w:sz="4" w:space="0" w:color="auto"/>
              <w:bottom w:val="single" w:sz="4" w:space="0" w:color="auto"/>
              <w:right w:val="single" w:sz="4" w:space="0" w:color="auto"/>
            </w:tcBorders>
          </w:tcPr>
          <w:p w:rsidR="00B22A94" w:rsidRPr="00E66848" w:rsidRDefault="00B22A94" w:rsidP="00B332F4">
            <w:r w:rsidRPr="00E66848">
              <w:t>551 1003 8810000510 360 296</w:t>
            </w:r>
          </w:p>
        </w:tc>
        <w:tc>
          <w:tcPr>
            <w:tcW w:w="1439"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5 000,00</w:t>
            </w:r>
          </w:p>
          <w:p w:rsidR="00B22A94" w:rsidRPr="00E66848" w:rsidRDefault="00B22A94" w:rsidP="00B332F4">
            <w:pPr>
              <w:jc w:val="center"/>
            </w:pPr>
          </w:p>
          <w:p w:rsidR="00B22A94" w:rsidRPr="00E66848" w:rsidRDefault="00B22A94" w:rsidP="002209C5"/>
        </w:tc>
        <w:tc>
          <w:tcPr>
            <w:tcW w:w="2107"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Распоряжение №53 от 04.04.2019г.</w:t>
            </w:r>
          </w:p>
          <w:p w:rsidR="00B22A94" w:rsidRPr="00E66848" w:rsidRDefault="00B22A94" w:rsidP="00B332F4">
            <w:pPr>
              <w:jc w:val="center"/>
            </w:pPr>
            <w:r w:rsidRPr="00E66848">
              <w:t>(РКО №10 от 10.04.2019г.)</w:t>
            </w:r>
          </w:p>
        </w:tc>
        <w:tc>
          <w:tcPr>
            <w:tcW w:w="1188"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5 000,00</w:t>
            </w:r>
          </w:p>
        </w:tc>
        <w:tc>
          <w:tcPr>
            <w:tcW w:w="1124"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0,00</w:t>
            </w:r>
          </w:p>
        </w:tc>
        <w:tc>
          <w:tcPr>
            <w:tcW w:w="3490"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Материальная помощь  выделенная из резервного фонда пострадавшим от пожара</w:t>
            </w:r>
          </w:p>
          <w:p w:rsidR="00B22A94" w:rsidRPr="00E66848" w:rsidRDefault="00B22A94" w:rsidP="00B332F4">
            <w:pPr>
              <w:jc w:val="center"/>
            </w:pPr>
            <w:r w:rsidRPr="00E66848">
              <w:t>(Любченко И.А.)</w:t>
            </w:r>
          </w:p>
        </w:tc>
      </w:tr>
      <w:tr w:rsidR="00B22A94" w:rsidRPr="00E66848" w:rsidTr="002209C5">
        <w:trPr>
          <w:trHeight w:val="1680"/>
        </w:trPr>
        <w:tc>
          <w:tcPr>
            <w:tcW w:w="516"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t>10</w:t>
            </w:r>
            <w:r w:rsidRPr="00E66848">
              <w:t>.</w:t>
            </w:r>
          </w:p>
        </w:tc>
        <w:tc>
          <w:tcPr>
            <w:tcW w:w="2184"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Администрация поселка Нижни</w:t>
            </w:r>
            <w:r>
              <w:t>й Ингаш Нижнеингашского района К</w:t>
            </w:r>
            <w:r w:rsidRPr="00E66848">
              <w:t>расноярского края</w:t>
            </w:r>
          </w:p>
        </w:tc>
        <w:tc>
          <w:tcPr>
            <w:tcW w:w="3420" w:type="dxa"/>
            <w:tcBorders>
              <w:top w:val="single" w:sz="4" w:space="0" w:color="auto"/>
              <w:left w:val="single" w:sz="4" w:space="0" w:color="auto"/>
              <w:bottom w:val="single" w:sz="4" w:space="0" w:color="auto"/>
              <w:right w:val="single" w:sz="4" w:space="0" w:color="auto"/>
            </w:tcBorders>
          </w:tcPr>
          <w:p w:rsidR="00B22A94" w:rsidRPr="00E66848" w:rsidRDefault="00B22A94" w:rsidP="00B332F4">
            <w:r w:rsidRPr="00E66848">
              <w:t>551 1003 8810000510 360 296</w:t>
            </w:r>
          </w:p>
        </w:tc>
        <w:tc>
          <w:tcPr>
            <w:tcW w:w="1439"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5 000,00</w:t>
            </w:r>
          </w:p>
          <w:p w:rsidR="00B22A94" w:rsidRPr="00E66848" w:rsidRDefault="00B22A94" w:rsidP="00B332F4">
            <w:pPr>
              <w:jc w:val="center"/>
            </w:pPr>
          </w:p>
          <w:p w:rsidR="00B22A94" w:rsidRPr="00E66848" w:rsidRDefault="00B22A94" w:rsidP="00B332F4">
            <w:pPr>
              <w:jc w:val="center"/>
            </w:pPr>
          </w:p>
          <w:p w:rsidR="00B22A94" w:rsidRPr="00E66848" w:rsidRDefault="00B22A94" w:rsidP="002209C5"/>
        </w:tc>
        <w:tc>
          <w:tcPr>
            <w:tcW w:w="2107"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Распоряжение №54 от 04.04.2019г.</w:t>
            </w:r>
          </w:p>
          <w:p w:rsidR="00B22A94" w:rsidRPr="00E66848" w:rsidRDefault="00B22A94" w:rsidP="00B332F4">
            <w:pPr>
              <w:jc w:val="center"/>
            </w:pPr>
            <w:r w:rsidRPr="00E66848">
              <w:t>(РКО №9 от 10.04.2019г.)</w:t>
            </w:r>
          </w:p>
        </w:tc>
        <w:tc>
          <w:tcPr>
            <w:tcW w:w="1188"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5 000,00</w:t>
            </w:r>
          </w:p>
        </w:tc>
        <w:tc>
          <w:tcPr>
            <w:tcW w:w="1124"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0,00</w:t>
            </w:r>
          </w:p>
        </w:tc>
        <w:tc>
          <w:tcPr>
            <w:tcW w:w="3490"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Материальная помощь  выделенная из резервного фонда пострадавшим от пожара</w:t>
            </w:r>
          </w:p>
          <w:p w:rsidR="00B22A94" w:rsidRPr="00E66848" w:rsidRDefault="00B22A94" w:rsidP="00B332F4">
            <w:pPr>
              <w:jc w:val="center"/>
            </w:pPr>
            <w:r w:rsidRPr="00E66848">
              <w:t>(Анисимовой Л.И.)</w:t>
            </w:r>
          </w:p>
        </w:tc>
      </w:tr>
      <w:tr w:rsidR="00B22A94" w:rsidRPr="00E66848" w:rsidTr="002209C5">
        <w:trPr>
          <w:trHeight w:val="525"/>
        </w:trPr>
        <w:tc>
          <w:tcPr>
            <w:tcW w:w="2700" w:type="dxa"/>
            <w:gridSpan w:val="2"/>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right"/>
              <w:rPr>
                <w:b/>
              </w:rPr>
            </w:pPr>
            <w:r w:rsidRPr="00E66848">
              <w:rPr>
                <w:b/>
              </w:rPr>
              <w:t>Итог:</w:t>
            </w:r>
          </w:p>
        </w:tc>
        <w:tc>
          <w:tcPr>
            <w:tcW w:w="3420"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rPr>
                <w:b/>
              </w:rPr>
            </w:pPr>
          </w:p>
        </w:tc>
        <w:tc>
          <w:tcPr>
            <w:tcW w:w="1439"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rPr>
                <w:b/>
              </w:rPr>
            </w:pPr>
            <w:r w:rsidRPr="00E66848">
              <w:rPr>
                <w:b/>
              </w:rPr>
              <w:t>70 000,00</w:t>
            </w:r>
          </w:p>
        </w:tc>
        <w:tc>
          <w:tcPr>
            <w:tcW w:w="2107"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rPr>
                <w:b/>
              </w:rPr>
            </w:pPr>
          </w:p>
        </w:tc>
        <w:tc>
          <w:tcPr>
            <w:tcW w:w="1188"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rPr>
                <w:b/>
              </w:rPr>
            </w:pPr>
            <w:r w:rsidRPr="00E66848">
              <w:rPr>
                <w:b/>
              </w:rPr>
              <w:t>70 000,00</w:t>
            </w:r>
          </w:p>
        </w:tc>
        <w:tc>
          <w:tcPr>
            <w:tcW w:w="1124"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pPr>
            <w:r w:rsidRPr="00E66848">
              <w:t>0,00</w:t>
            </w:r>
          </w:p>
        </w:tc>
        <w:tc>
          <w:tcPr>
            <w:tcW w:w="3490" w:type="dxa"/>
            <w:tcBorders>
              <w:top w:val="single" w:sz="4" w:space="0" w:color="auto"/>
              <w:left w:val="single" w:sz="4" w:space="0" w:color="auto"/>
              <w:bottom w:val="single" w:sz="4" w:space="0" w:color="auto"/>
              <w:right w:val="single" w:sz="4" w:space="0" w:color="auto"/>
            </w:tcBorders>
          </w:tcPr>
          <w:p w:rsidR="00B22A94" w:rsidRPr="00E66848" w:rsidRDefault="00B22A94" w:rsidP="00B332F4">
            <w:pPr>
              <w:jc w:val="center"/>
              <w:rPr>
                <w:b/>
              </w:rPr>
            </w:pPr>
          </w:p>
        </w:tc>
      </w:tr>
    </w:tbl>
    <w:p w:rsidR="002B5AA5" w:rsidRDefault="002B5AA5" w:rsidP="002B5AA5">
      <w:pPr>
        <w:pStyle w:val="ConsPlusTitle"/>
        <w:ind w:left="720"/>
        <w:jc w:val="center"/>
        <w:rPr>
          <w:rFonts w:ascii="Times New Roman" w:hAnsi="Times New Roman" w:cs="Times New Roman"/>
          <w:b w:val="0"/>
        </w:rPr>
      </w:pPr>
      <w:r>
        <w:rPr>
          <w:rFonts w:ascii="Times New Roman" w:hAnsi="Times New Roman" w:cs="Times New Roman"/>
          <w:b w:val="0"/>
        </w:rPr>
        <w:t xml:space="preserve">                                                                                                                          </w:t>
      </w:r>
    </w:p>
    <w:p w:rsidR="002B5AA5" w:rsidRDefault="002B5AA5" w:rsidP="00D2796E">
      <w:pPr>
        <w:pStyle w:val="ConsPlusTitle"/>
        <w:rPr>
          <w:rFonts w:ascii="Times New Roman" w:hAnsi="Times New Roman" w:cs="Times New Roman"/>
          <w:b w:val="0"/>
        </w:rPr>
      </w:pPr>
    </w:p>
    <w:p w:rsidR="002B5AA5" w:rsidRDefault="002B5AA5" w:rsidP="002B5AA5">
      <w:pPr>
        <w:pStyle w:val="ConsPlusTitle"/>
        <w:ind w:left="720"/>
        <w:jc w:val="right"/>
        <w:rPr>
          <w:rFonts w:ascii="Times New Roman" w:hAnsi="Times New Roman" w:cs="Times New Roman"/>
          <w:b w:val="0"/>
          <w:i/>
          <w:sz w:val="18"/>
          <w:szCs w:val="18"/>
        </w:rPr>
      </w:pPr>
      <w:r>
        <w:rPr>
          <w:rFonts w:ascii="Times New Roman" w:hAnsi="Times New Roman" w:cs="Times New Roman"/>
          <w:b w:val="0"/>
        </w:rPr>
        <w:t xml:space="preserve">       </w:t>
      </w:r>
      <w:r w:rsidRPr="00204E31">
        <w:rPr>
          <w:rFonts w:ascii="Times New Roman" w:hAnsi="Times New Roman" w:cs="Times New Roman"/>
          <w:b w:val="0"/>
        </w:rPr>
        <w:t>(</w:t>
      </w:r>
      <w:r w:rsidRPr="00204E31">
        <w:rPr>
          <w:rFonts w:ascii="Times New Roman" w:hAnsi="Times New Roman" w:cs="Times New Roman"/>
          <w:b w:val="0"/>
          <w:i/>
          <w:sz w:val="18"/>
          <w:szCs w:val="18"/>
        </w:rPr>
        <w:t>Окончание на стр.</w:t>
      </w:r>
      <w:r w:rsidR="00D2796E">
        <w:rPr>
          <w:rFonts w:ascii="Times New Roman" w:hAnsi="Times New Roman" w:cs="Times New Roman"/>
          <w:b w:val="0"/>
          <w:i/>
          <w:sz w:val="18"/>
          <w:szCs w:val="18"/>
        </w:rPr>
        <w:t>45</w:t>
      </w:r>
      <w:r w:rsidRPr="00204E31">
        <w:rPr>
          <w:rFonts w:ascii="Times New Roman" w:hAnsi="Times New Roman" w:cs="Times New Roman"/>
          <w:b w:val="0"/>
          <w:i/>
          <w:sz w:val="18"/>
          <w:szCs w:val="18"/>
        </w:rPr>
        <w:t>)</w:t>
      </w:r>
    </w:p>
    <w:p w:rsidR="002B5AA5" w:rsidRDefault="002B5AA5" w:rsidP="002B5AA5">
      <w:pPr>
        <w:jc w:val="both"/>
        <w:rPr>
          <w:rFonts w:ascii="Times New Roman" w:hAnsi="Times New Roman"/>
          <w:sz w:val="24"/>
          <w:szCs w:val="24"/>
        </w:rPr>
      </w:pPr>
    </w:p>
    <w:p w:rsidR="00B22A94" w:rsidRDefault="00B22A94" w:rsidP="002B5AA5">
      <w:pPr>
        <w:jc w:val="both"/>
        <w:rPr>
          <w:rFonts w:ascii="Times New Roman" w:hAnsi="Times New Roman"/>
          <w:sz w:val="24"/>
          <w:szCs w:val="24"/>
        </w:rPr>
        <w:sectPr w:rsidR="00B22A94" w:rsidSect="00B22A94">
          <w:footerReference w:type="even" r:id="rId9"/>
          <w:footerReference w:type="default" r:id="rId10"/>
          <w:pgSz w:w="16838" w:h="11905" w:orient="landscape"/>
          <w:pgMar w:top="567" w:right="539" w:bottom="1418" w:left="425" w:header="425" w:footer="720" w:gutter="0"/>
          <w:cols w:space="720"/>
          <w:noEndnote/>
          <w:docGrid w:linePitch="360"/>
        </w:sectPr>
      </w:pPr>
    </w:p>
    <w:p w:rsidR="00D2796E" w:rsidRPr="00B57036" w:rsidRDefault="00D2796E" w:rsidP="00D2796E">
      <w:pPr>
        <w:pBdr>
          <w:bottom w:val="single" w:sz="12" w:space="2" w:color="auto"/>
        </w:pBdr>
        <w:ind w:left="-709" w:right="-5"/>
      </w:pPr>
      <w:r>
        <w:rPr>
          <w:b/>
        </w:rPr>
        <w:lastRenderedPageBreak/>
        <w:t>18</w:t>
      </w:r>
      <w:r w:rsidRPr="006227DA">
        <w:rPr>
          <w:b/>
        </w:rPr>
        <w:t xml:space="preserve"> </w:t>
      </w:r>
      <w:r>
        <w:rPr>
          <w:b/>
        </w:rPr>
        <w:t>мая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21</w:t>
      </w:r>
      <w:r w:rsidRPr="00377E32">
        <w:rPr>
          <w:rFonts w:ascii="Times New Roman" w:hAnsi="Times New Roman"/>
        </w:rPr>
        <w:t xml:space="preserve">                   </w:t>
      </w:r>
    </w:p>
    <w:p w:rsidR="00BD4105" w:rsidRPr="001560CC" w:rsidRDefault="00BD4105" w:rsidP="00BD4105">
      <w:pPr>
        <w:spacing w:after="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495300" cy="5969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495300" cy="596900"/>
                    </a:xfrm>
                    <a:prstGeom prst="rect">
                      <a:avLst/>
                    </a:prstGeom>
                    <a:noFill/>
                    <a:ln w="9525">
                      <a:noFill/>
                      <a:miter lim="800000"/>
                      <a:headEnd/>
                      <a:tailEnd/>
                    </a:ln>
                  </pic:spPr>
                </pic:pic>
              </a:graphicData>
            </a:graphic>
          </wp:inline>
        </w:drawing>
      </w:r>
    </w:p>
    <w:p w:rsidR="00BD4105" w:rsidRPr="001560CC" w:rsidRDefault="00BD4105" w:rsidP="00BD4105">
      <w:pPr>
        <w:spacing w:after="0"/>
        <w:jc w:val="center"/>
        <w:rPr>
          <w:rFonts w:ascii="Times New Roman" w:hAnsi="Times New Roman"/>
          <w:sz w:val="28"/>
          <w:szCs w:val="28"/>
        </w:rPr>
      </w:pPr>
    </w:p>
    <w:p w:rsidR="00BD4105" w:rsidRPr="001560CC" w:rsidRDefault="00BD4105" w:rsidP="00BD4105">
      <w:pPr>
        <w:spacing w:after="0"/>
        <w:jc w:val="center"/>
        <w:rPr>
          <w:rFonts w:ascii="Times New Roman" w:hAnsi="Times New Roman"/>
          <w:b/>
          <w:sz w:val="28"/>
          <w:szCs w:val="28"/>
        </w:rPr>
      </w:pPr>
      <w:r w:rsidRPr="001560CC">
        <w:rPr>
          <w:rFonts w:ascii="Times New Roman" w:hAnsi="Times New Roman"/>
          <w:b/>
          <w:sz w:val="28"/>
          <w:szCs w:val="28"/>
        </w:rPr>
        <w:t>Нижнеингашский поселковый Совет депутатов</w:t>
      </w:r>
    </w:p>
    <w:p w:rsidR="00BD4105" w:rsidRPr="001560CC" w:rsidRDefault="00BD4105" w:rsidP="00BD4105">
      <w:pPr>
        <w:spacing w:after="0"/>
        <w:jc w:val="center"/>
        <w:rPr>
          <w:rFonts w:ascii="Times New Roman" w:hAnsi="Times New Roman"/>
          <w:b/>
          <w:sz w:val="28"/>
          <w:szCs w:val="28"/>
        </w:rPr>
      </w:pPr>
      <w:r w:rsidRPr="001560CC">
        <w:rPr>
          <w:rFonts w:ascii="Times New Roman" w:hAnsi="Times New Roman"/>
          <w:b/>
          <w:sz w:val="28"/>
          <w:szCs w:val="28"/>
        </w:rPr>
        <w:t>Нижнеингашского района</w:t>
      </w:r>
    </w:p>
    <w:p w:rsidR="00BD4105" w:rsidRPr="001560CC" w:rsidRDefault="00BD4105" w:rsidP="00BD4105">
      <w:pPr>
        <w:spacing w:after="0"/>
        <w:jc w:val="center"/>
        <w:rPr>
          <w:rFonts w:ascii="Times New Roman" w:hAnsi="Times New Roman"/>
          <w:b/>
          <w:sz w:val="28"/>
          <w:szCs w:val="28"/>
        </w:rPr>
      </w:pPr>
      <w:r w:rsidRPr="001560CC">
        <w:rPr>
          <w:rFonts w:ascii="Times New Roman" w:hAnsi="Times New Roman"/>
          <w:b/>
          <w:sz w:val="28"/>
          <w:szCs w:val="28"/>
        </w:rPr>
        <w:t>Красноярского края</w:t>
      </w:r>
    </w:p>
    <w:p w:rsidR="00BD4105" w:rsidRPr="001560CC" w:rsidRDefault="00BD4105" w:rsidP="00BD4105">
      <w:pPr>
        <w:spacing w:after="0"/>
        <w:jc w:val="center"/>
        <w:rPr>
          <w:rFonts w:ascii="Times New Roman" w:hAnsi="Times New Roman"/>
          <w:sz w:val="28"/>
          <w:szCs w:val="28"/>
        </w:rPr>
      </w:pPr>
    </w:p>
    <w:p w:rsidR="00BD4105" w:rsidRPr="002209C5" w:rsidRDefault="00BD4105" w:rsidP="00BD4105">
      <w:pPr>
        <w:spacing w:after="0"/>
        <w:jc w:val="center"/>
        <w:rPr>
          <w:rFonts w:ascii="Times New Roman" w:hAnsi="Times New Roman"/>
          <w:b/>
          <w:sz w:val="24"/>
          <w:szCs w:val="24"/>
        </w:rPr>
      </w:pPr>
      <w:r w:rsidRPr="002209C5">
        <w:rPr>
          <w:rFonts w:ascii="Times New Roman" w:hAnsi="Times New Roman"/>
          <w:b/>
          <w:sz w:val="24"/>
          <w:szCs w:val="24"/>
        </w:rPr>
        <w:t>РЕШЕНИЕ</w:t>
      </w:r>
    </w:p>
    <w:p w:rsidR="00BD4105" w:rsidRPr="002209C5" w:rsidRDefault="00BD4105" w:rsidP="00BD4105">
      <w:pPr>
        <w:spacing w:after="0"/>
        <w:jc w:val="center"/>
        <w:rPr>
          <w:rFonts w:ascii="Times New Roman" w:hAnsi="Times New Roman"/>
          <w:b/>
          <w:sz w:val="24"/>
          <w:szCs w:val="24"/>
        </w:rPr>
      </w:pPr>
    </w:p>
    <w:p w:rsidR="00BD4105" w:rsidRPr="002209C5" w:rsidRDefault="00BD4105" w:rsidP="00BD4105">
      <w:pPr>
        <w:spacing w:after="0"/>
        <w:jc w:val="both"/>
        <w:rPr>
          <w:rFonts w:ascii="Times New Roman" w:hAnsi="Times New Roman"/>
          <w:sz w:val="24"/>
          <w:szCs w:val="24"/>
        </w:rPr>
      </w:pPr>
      <w:r w:rsidRPr="002209C5">
        <w:rPr>
          <w:rFonts w:ascii="Times New Roman" w:hAnsi="Times New Roman"/>
          <w:sz w:val="24"/>
          <w:szCs w:val="24"/>
        </w:rPr>
        <w:t xml:space="preserve">  14.05.2020                                </w:t>
      </w:r>
      <w:r w:rsidR="002209C5">
        <w:rPr>
          <w:rFonts w:ascii="Times New Roman" w:hAnsi="Times New Roman"/>
          <w:sz w:val="24"/>
          <w:szCs w:val="24"/>
        </w:rPr>
        <w:t xml:space="preserve">            </w:t>
      </w:r>
      <w:r w:rsidRPr="002209C5">
        <w:rPr>
          <w:rFonts w:ascii="Times New Roman" w:hAnsi="Times New Roman"/>
          <w:sz w:val="24"/>
          <w:szCs w:val="24"/>
        </w:rPr>
        <w:t>пгт. Нижний Ингаш                              №48-256</w:t>
      </w:r>
    </w:p>
    <w:p w:rsidR="00BD4105" w:rsidRPr="002209C5" w:rsidRDefault="00BD4105" w:rsidP="00BD4105">
      <w:pPr>
        <w:spacing w:after="0"/>
        <w:jc w:val="both"/>
        <w:rPr>
          <w:rFonts w:ascii="Times New Roman" w:hAnsi="Times New Roman"/>
          <w:sz w:val="24"/>
          <w:szCs w:val="24"/>
        </w:rPr>
      </w:pPr>
    </w:p>
    <w:p w:rsidR="00BD4105" w:rsidRPr="002209C5" w:rsidRDefault="00BD4105" w:rsidP="00BD4105">
      <w:pPr>
        <w:spacing w:after="0"/>
        <w:jc w:val="both"/>
        <w:rPr>
          <w:rFonts w:ascii="Times New Roman" w:hAnsi="Times New Roman"/>
          <w:sz w:val="24"/>
          <w:szCs w:val="24"/>
        </w:rPr>
      </w:pPr>
      <w:r w:rsidRPr="001560CC">
        <w:rPr>
          <w:rFonts w:ascii="Times New Roman" w:hAnsi="Times New Roman"/>
          <w:sz w:val="28"/>
          <w:szCs w:val="28"/>
        </w:rPr>
        <w:t xml:space="preserve">  </w:t>
      </w:r>
      <w:r w:rsidRPr="002209C5">
        <w:rPr>
          <w:rFonts w:ascii="Times New Roman" w:hAnsi="Times New Roman"/>
          <w:sz w:val="24"/>
          <w:szCs w:val="24"/>
        </w:rPr>
        <w:t>Об утверждении отчета Главы посёлка Нижний Ингаш</w:t>
      </w:r>
    </w:p>
    <w:p w:rsidR="00BD4105" w:rsidRPr="002209C5" w:rsidRDefault="00BD4105" w:rsidP="00BD4105">
      <w:pPr>
        <w:spacing w:after="0"/>
        <w:jc w:val="both"/>
        <w:rPr>
          <w:rFonts w:ascii="Times New Roman" w:hAnsi="Times New Roman"/>
          <w:sz w:val="24"/>
          <w:szCs w:val="24"/>
        </w:rPr>
      </w:pPr>
      <w:r w:rsidRPr="002209C5">
        <w:rPr>
          <w:rFonts w:ascii="Times New Roman" w:hAnsi="Times New Roman"/>
          <w:sz w:val="24"/>
          <w:szCs w:val="24"/>
        </w:rPr>
        <w:t xml:space="preserve">о результатах его деятельности и деятельности </w:t>
      </w:r>
    </w:p>
    <w:p w:rsidR="00BD4105" w:rsidRPr="002209C5" w:rsidRDefault="00BD4105" w:rsidP="00BD4105">
      <w:pPr>
        <w:spacing w:after="0"/>
        <w:jc w:val="both"/>
        <w:rPr>
          <w:rFonts w:ascii="Times New Roman" w:hAnsi="Times New Roman"/>
          <w:sz w:val="24"/>
          <w:szCs w:val="24"/>
        </w:rPr>
      </w:pPr>
      <w:r w:rsidRPr="002209C5">
        <w:rPr>
          <w:rFonts w:ascii="Times New Roman" w:hAnsi="Times New Roman"/>
          <w:sz w:val="24"/>
          <w:szCs w:val="24"/>
        </w:rPr>
        <w:t>администрации поселка в 2019 году</w:t>
      </w:r>
    </w:p>
    <w:p w:rsidR="00BD4105" w:rsidRPr="002209C5" w:rsidRDefault="00BD4105" w:rsidP="00BD4105">
      <w:pPr>
        <w:spacing w:after="0"/>
        <w:jc w:val="both"/>
        <w:rPr>
          <w:rFonts w:ascii="Times New Roman" w:hAnsi="Times New Roman"/>
          <w:sz w:val="24"/>
          <w:szCs w:val="24"/>
        </w:rPr>
      </w:pPr>
    </w:p>
    <w:p w:rsidR="00BD4105" w:rsidRPr="002209C5" w:rsidRDefault="00BD4105" w:rsidP="00BD4105">
      <w:pPr>
        <w:spacing w:after="0"/>
        <w:jc w:val="both"/>
        <w:rPr>
          <w:rFonts w:ascii="Times New Roman" w:hAnsi="Times New Roman"/>
          <w:sz w:val="24"/>
          <w:szCs w:val="24"/>
        </w:rPr>
      </w:pPr>
      <w:r w:rsidRPr="002209C5">
        <w:rPr>
          <w:rFonts w:ascii="Times New Roman" w:hAnsi="Times New Roman"/>
          <w:sz w:val="24"/>
          <w:szCs w:val="24"/>
        </w:rPr>
        <w:t xml:space="preserve">          В соответствии с Федеральным законом от 06.10.2003г. №131-ФЗ «Об общих принципах организации местного самоуправления в Российской Федерации», Устава поселка Нижний Ингаш Нижнеингашского района Красноярского края, руководствуясь решением  от 31.10.2013 №44-229 «Об утверждении Положения о ежегодном отчете Главы посёлка Нижний Ингаш о результатах его деятельности и деятельности администрации посёлка», заслушав и обсудив  отчет Главы посёлка Б.И. Гузей о результатах его деятельности и деятельности администрации посёлка Нижний Ингаш в 2019 году,  Нижнеингашский  поселковый Совет депутатов РЕШИЛ:</w:t>
      </w:r>
    </w:p>
    <w:p w:rsidR="00BD4105" w:rsidRPr="002209C5" w:rsidRDefault="00BD4105" w:rsidP="00BD4105">
      <w:pPr>
        <w:spacing w:after="0"/>
        <w:jc w:val="both"/>
        <w:rPr>
          <w:rFonts w:ascii="Times New Roman" w:hAnsi="Times New Roman"/>
          <w:sz w:val="24"/>
          <w:szCs w:val="24"/>
        </w:rPr>
      </w:pPr>
      <w:r w:rsidRPr="002209C5">
        <w:rPr>
          <w:rFonts w:ascii="Times New Roman" w:hAnsi="Times New Roman"/>
          <w:sz w:val="24"/>
          <w:szCs w:val="24"/>
        </w:rPr>
        <w:t>1.  Утвердить отчет Главы посёлка Нижний Ингаш о результатах его деятельности и деятельности администрации поселения  в 2019 году.</w:t>
      </w:r>
    </w:p>
    <w:p w:rsidR="00BD4105" w:rsidRPr="002209C5" w:rsidRDefault="00BD4105" w:rsidP="00BD4105">
      <w:pPr>
        <w:spacing w:after="0"/>
        <w:jc w:val="both"/>
        <w:rPr>
          <w:rFonts w:ascii="Times New Roman" w:hAnsi="Times New Roman"/>
          <w:sz w:val="24"/>
          <w:szCs w:val="24"/>
        </w:rPr>
      </w:pPr>
      <w:r w:rsidRPr="001560CC">
        <w:rPr>
          <w:rFonts w:ascii="Times New Roman" w:hAnsi="Times New Roman"/>
          <w:sz w:val="28"/>
          <w:szCs w:val="28"/>
        </w:rPr>
        <w:t xml:space="preserve"> 2. </w:t>
      </w:r>
      <w:r>
        <w:rPr>
          <w:rFonts w:ascii="Times New Roman" w:hAnsi="Times New Roman"/>
          <w:sz w:val="28"/>
          <w:szCs w:val="28"/>
        </w:rPr>
        <w:t xml:space="preserve">   </w:t>
      </w:r>
      <w:r w:rsidRPr="002209C5">
        <w:rPr>
          <w:rFonts w:ascii="Times New Roman" w:hAnsi="Times New Roman"/>
          <w:sz w:val="24"/>
          <w:szCs w:val="24"/>
        </w:rPr>
        <w:t>Признать  деятельность Главы посёлка Нижний Ингаш Б.И. Гузей  в 2019 году удовлетворительной.</w:t>
      </w:r>
    </w:p>
    <w:p w:rsidR="00BD4105" w:rsidRPr="002209C5" w:rsidRDefault="00BD4105" w:rsidP="00BD4105">
      <w:pPr>
        <w:spacing w:after="0"/>
        <w:jc w:val="both"/>
        <w:rPr>
          <w:rFonts w:ascii="Times New Roman" w:hAnsi="Times New Roman"/>
          <w:sz w:val="24"/>
          <w:szCs w:val="24"/>
        </w:rPr>
      </w:pPr>
      <w:r w:rsidRPr="002209C5">
        <w:rPr>
          <w:rFonts w:ascii="Times New Roman" w:hAnsi="Times New Roman"/>
          <w:sz w:val="24"/>
          <w:szCs w:val="24"/>
        </w:rPr>
        <w:t>3.    Предложить Главе посёлка Нижний Ингаш:</w:t>
      </w:r>
    </w:p>
    <w:p w:rsidR="00BD4105" w:rsidRPr="002209C5" w:rsidRDefault="00BD4105" w:rsidP="00BD4105">
      <w:pPr>
        <w:spacing w:after="0"/>
        <w:jc w:val="both"/>
        <w:rPr>
          <w:rFonts w:ascii="Times New Roman" w:hAnsi="Times New Roman"/>
          <w:sz w:val="24"/>
          <w:szCs w:val="24"/>
        </w:rPr>
      </w:pPr>
      <w:r w:rsidRPr="002209C5">
        <w:rPr>
          <w:rFonts w:ascii="Times New Roman" w:hAnsi="Times New Roman"/>
          <w:sz w:val="24"/>
          <w:szCs w:val="24"/>
        </w:rPr>
        <w:t>- принять меры для устранения нарушений, выявленных контрольно-счетным органом муниципального образования Нижнеингашский район при проведении внешней проверки отчета об исполнении бюджета посёлка Нижний Ингаш за 2019 год;</w:t>
      </w:r>
    </w:p>
    <w:p w:rsidR="00BD4105" w:rsidRPr="002209C5" w:rsidRDefault="00BD4105" w:rsidP="00BD4105">
      <w:pPr>
        <w:spacing w:after="0"/>
        <w:jc w:val="both"/>
        <w:rPr>
          <w:rFonts w:ascii="Times New Roman" w:hAnsi="Times New Roman"/>
          <w:sz w:val="24"/>
          <w:szCs w:val="24"/>
        </w:rPr>
      </w:pPr>
      <w:r w:rsidRPr="002209C5">
        <w:rPr>
          <w:rFonts w:ascii="Times New Roman" w:hAnsi="Times New Roman"/>
          <w:sz w:val="24"/>
          <w:szCs w:val="24"/>
        </w:rPr>
        <w:t xml:space="preserve"> - активизировать деятельность администрации поселка по взысканию задолженности по арендной плате имущества,</w:t>
      </w:r>
    </w:p>
    <w:p w:rsidR="00BD4105" w:rsidRPr="002209C5" w:rsidRDefault="00BD4105" w:rsidP="00BD4105">
      <w:pPr>
        <w:spacing w:after="0"/>
        <w:jc w:val="both"/>
        <w:rPr>
          <w:rFonts w:ascii="Times New Roman" w:hAnsi="Times New Roman"/>
          <w:sz w:val="24"/>
          <w:szCs w:val="24"/>
        </w:rPr>
      </w:pPr>
      <w:r w:rsidRPr="002209C5">
        <w:rPr>
          <w:rFonts w:ascii="Times New Roman" w:hAnsi="Times New Roman"/>
          <w:sz w:val="24"/>
          <w:szCs w:val="24"/>
        </w:rPr>
        <w:t>-     по благоустройству территории поселения;</w:t>
      </w:r>
    </w:p>
    <w:p w:rsidR="00BD4105" w:rsidRPr="002209C5" w:rsidRDefault="00BD4105" w:rsidP="00BD4105">
      <w:pPr>
        <w:spacing w:after="0"/>
        <w:jc w:val="both"/>
        <w:rPr>
          <w:rFonts w:ascii="Times New Roman" w:hAnsi="Times New Roman"/>
          <w:sz w:val="24"/>
          <w:szCs w:val="24"/>
        </w:rPr>
      </w:pPr>
      <w:r w:rsidRPr="002209C5">
        <w:rPr>
          <w:rFonts w:ascii="Times New Roman" w:hAnsi="Times New Roman"/>
          <w:sz w:val="24"/>
          <w:szCs w:val="24"/>
        </w:rPr>
        <w:t>-     по наведению чистоты и порядка на кладбищах поселения.</w:t>
      </w:r>
    </w:p>
    <w:p w:rsidR="00BD4105" w:rsidRPr="002209C5" w:rsidRDefault="00BD4105" w:rsidP="00BD4105">
      <w:pPr>
        <w:spacing w:after="0"/>
        <w:jc w:val="both"/>
        <w:rPr>
          <w:rFonts w:ascii="Times New Roman" w:hAnsi="Times New Roman"/>
          <w:sz w:val="24"/>
          <w:szCs w:val="24"/>
        </w:rPr>
      </w:pPr>
      <w:r w:rsidRPr="001560CC">
        <w:rPr>
          <w:rFonts w:ascii="Times New Roman" w:hAnsi="Times New Roman"/>
          <w:sz w:val="28"/>
          <w:szCs w:val="28"/>
        </w:rPr>
        <w:t xml:space="preserve">4. </w:t>
      </w:r>
      <w:r>
        <w:rPr>
          <w:rFonts w:ascii="Times New Roman" w:hAnsi="Times New Roman"/>
          <w:sz w:val="28"/>
          <w:szCs w:val="28"/>
        </w:rPr>
        <w:t xml:space="preserve">  </w:t>
      </w:r>
      <w:r w:rsidRPr="002209C5">
        <w:rPr>
          <w:rFonts w:ascii="Times New Roman" w:hAnsi="Times New Roman"/>
          <w:sz w:val="24"/>
          <w:szCs w:val="24"/>
        </w:rPr>
        <w:t>Настоящее Решение, отчет  о результатах  деятельности Главы посёлка Нижний Ингаш и деятельности администрации поселка в 2019 году,  разместить на официальном сайте муниципального образования посёлок Нижний  Ингаш и  в периодическом печатном средстве массовой информации «Вестник муниципального образования посёлок Нижний Ингаш.</w:t>
      </w:r>
    </w:p>
    <w:p w:rsidR="00BD4105" w:rsidRPr="002209C5" w:rsidRDefault="00BD4105" w:rsidP="00BD4105">
      <w:pPr>
        <w:spacing w:after="0"/>
        <w:jc w:val="both"/>
        <w:rPr>
          <w:rFonts w:ascii="Times New Roman" w:hAnsi="Times New Roman"/>
          <w:sz w:val="24"/>
          <w:szCs w:val="24"/>
        </w:rPr>
      </w:pPr>
      <w:r w:rsidRPr="002209C5">
        <w:rPr>
          <w:rFonts w:ascii="Times New Roman" w:hAnsi="Times New Roman"/>
          <w:sz w:val="24"/>
          <w:szCs w:val="24"/>
        </w:rPr>
        <w:t>5.    Решение вступает в силу со дня подписания.</w:t>
      </w:r>
    </w:p>
    <w:p w:rsidR="00BD4105" w:rsidRPr="001560CC" w:rsidRDefault="00BD4105" w:rsidP="00BD4105">
      <w:pPr>
        <w:spacing w:after="0"/>
        <w:jc w:val="both"/>
        <w:rPr>
          <w:rFonts w:ascii="Times New Roman" w:hAnsi="Times New Roman"/>
          <w:sz w:val="28"/>
          <w:szCs w:val="28"/>
        </w:rPr>
      </w:pPr>
    </w:p>
    <w:p w:rsidR="00BD4105" w:rsidRPr="002209C5" w:rsidRDefault="00BD4105" w:rsidP="00BD4105">
      <w:pPr>
        <w:spacing w:after="0"/>
        <w:jc w:val="both"/>
        <w:rPr>
          <w:rFonts w:ascii="Times New Roman" w:hAnsi="Times New Roman"/>
          <w:sz w:val="24"/>
          <w:szCs w:val="24"/>
        </w:rPr>
      </w:pPr>
      <w:r w:rsidRPr="002209C5">
        <w:rPr>
          <w:rFonts w:ascii="Times New Roman" w:hAnsi="Times New Roman"/>
          <w:sz w:val="24"/>
          <w:szCs w:val="24"/>
        </w:rPr>
        <w:t>Председатель поселкового</w:t>
      </w:r>
    </w:p>
    <w:p w:rsidR="00BD4105" w:rsidRPr="002209C5" w:rsidRDefault="00BD4105" w:rsidP="00BD4105">
      <w:pPr>
        <w:spacing w:after="0"/>
        <w:rPr>
          <w:rFonts w:ascii="Times New Roman" w:hAnsi="Times New Roman"/>
          <w:sz w:val="24"/>
          <w:szCs w:val="24"/>
        </w:rPr>
      </w:pPr>
      <w:r w:rsidRPr="002209C5">
        <w:rPr>
          <w:rFonts w:ascii="Times New Roman" w:hAnsi="Times New Roman"/>
          <w:sz w:val="24"/>
          <w:szCs w:val="24"/>
        </w:rPr>
        <w:t>Совета депутатов                                                                               Т.Г.Зиновьева</w:t>
      </w:r>
    </w:p>
    <w:p w:rsidR="00BD4105" w:rsidRPr="002209C5" w:rsidRDefault="00BD4105" w:rsidP="00BD4105">
      <w:pPr>
        <w:spacing w:after="0"/>
        <w:jc w:val="center"/>
        <w:rPr>
          <w:rFonts w:ascii="Times New Roman" w:hAnsi="Times New Roman"/>
          <w:sz w:val="24"/>
          <w:szCs w:val="24"/>
        </w:rPr>
      </w:pPr>
    </w:p>
    <w:p w:rsidR="00D2796E" w:rsidRDefault="00D2796E" w:rsidP="00D2796E">
      <w:pPr>
        <w:tabs>
          <w:tab w:val="left" w:pos="3930"/>
        </w:tabs>
        <w:jc w:val="right"/>
        <w:rPr>
          <w:rFonts w:ascii="Times New Roman" w:hAnsi="Times New Roman"/>
          <w:i/>
          <w:sz w:val="16"/>
          <w:szCs w:val="16"/>
        </w:rPr>
      </w:pPr>
      <w:r w:rsidRPr="00B332F4">
        <w:rPr>
          <w:rFonts w:ascii="Times New Roman" w:hAnsi="Times New Roman"/>
          <w:i/>
          <w:sz w:val="16"/>
          <w:szCs w:val="16"/>
        </w:rPr>
        <w:t>(</w:t>
      </w:r>
      <w:r>
        <w:rPr>
          <w:rFonts w:ascii="Times New Roman" w:hAnsi="Times New Roman"/>
          <w:i/>
          <w:sz w:val="16"/>
          <w:szCs w:val="16"/>
        </w:rPr>
        <w:t>О</w:t>
      </w:r>
      <w:r w:rsidRPr="00B332F4">
        <w:rPr>
          <w:rFonts w:ascii="Times New Roman" w:hAnsi="Times New Roman"/>
          <w:i/>
          <w:sz w:val="16"/>
          <w:szCs w:val="16"/>
        </w:rPr>
        <w:t>кончание на стр.</w:t>
      </w:r>
      <w:r>
        <w:rPr>
          <w:rFonts w:ascii="Times New Roman" w:hAnsi="Times New Roman"/>
          <w:i/>
          <w:sz w:val="16"/>
          <w:szCs w:val="16"/>
        </w:rPr>
        <w:t>46</w:t>
      </w:r>
      <w:r w:rsidRPr="00B332F4">
        <w:rPr>
          <w:rFonts w:ascii="Times New Roman" w:hAnsi="Times New Roman"/>
          <w:i/>
          <w:sz w:val="16"/>
          <w:szCs w:val="16"/>
        </w:rPr>
        <w:t>)</w:t>
      </w:r>
    </w:p>
    <w:p w:rsidR="00BD4105" w:rsidRPr="00D2796E" w:rsidRDefault="00D2796E" w:rsidP="00D2796E">
      <w:pPr>
        <w:pBdr>
          <w:bottom w:val="single" w:sz="12" w:space="2" w:color="auto"/>
        </w:pBdr>
        <w:ind w:left="-709" w:right="-5"/>
      </w:pPr>
      <w:r>
        <w:rPr>
          <w:b/>
        </w:rPr>
        <w:lastRenderedPageBreak/>
        <w:t>18</w:t>
      </w:r>
      <w:r w:rsidRPr="006227DA">
        <w:rPr>
          <w:b/>
        </w:rPr>
        <w:t xml:space="preserve"> </w:t>
      </w:r>
      <w:r>
        <w:rPr>
          <w:b/>
        </w:rPr>
        <w:t>мая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21</w:t>
      </w:r>
      <w:r w:rsidRPr="00377E32">
        <w:rPr>
          <w:rFonts w:ascii="Times New Roman" w:hAnsi="Times New Roman"/>
        </w:rPr>
        <w:t xml:space="preserve">                   </w:t>
      </w:r>
    </w:p>
    <w:p w:rsidR="00BD4105" w:rsidRDefault="00BD4105" w:rsidP="00BD4105">
      <w:pPr>
        <w:tabs>
          <w:tab w:val="left" w:pos="3600"/>
          <w:tab w:val="right" w:pos="9355"/>
        </w:tabs>
        <w:ind w:left="-360"/>
        <w:jc w:val="center"/>
        <w:rPr>
          <w:sz w:val="28"/>
          <w:szCs w:val="28"/>
        </w:rPr>
      </w:pPr>
      <w:r>
        <w:rPr>
          <w:noProof/>
          <w:sz w:val="28"/>
          <w:szCs w:val="28"/>
          <w:lang w:eastAsia="ru-RU"/>
        </w:rPr>
        <w:drawing>
          <wp:inline distT="0" distB="0" distL="0" distR="0">
            <wp:extent cx="548640" cy="658495"/>
            <wp:effectExtent l="19050" t="0" r="3810" b="0"/>
            <wp:docPr id="3"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12" cstate="print"/>
                    <a:srcRect/>
                    <a:stretch>
                      <a:fillRect/>
                    </a:stretch>
                  </pic:blipFill>
                  <pic:spPr bwMode="auto">
                    <a:xfrm>
                      <a:off x="0" y="0"/>
                      <a:ext cx="548640" cy="658495"/>
                    </a:xfrm>
                    <a:prstGeom prst="rect">
                      <a:avLst/>
                    </a:prstGeom>
                    <a:noFill/>
                    <a:ln w="9525">
                      <a:noFill/>
                      <a:miter lim="800000"/>
                      <a:headEnd/>
                      <a:tailEnd/>
                    </a:ln>
                  </pic:spPr>
                </pic:pic>
              </a:graphicData>
            </a:graphic>
          </wp:inline>
        </w:drawing>
      </w:r>
    </w:p>
    <w:p w:rsidR="00BD4105" w:rsidRPr="002209C5" w:rsidRDefault="00BD4105" w:rsidP="00BD4105">
      <w:pPr>
        <w:spacing w:after="0" w:line="240" w:lineRule="auto"/>
        <w:jc w:val="center"/>
        <w:rPr>
          <w:rFonts w:ascii="Times New Roman" w:hAnsi="Times New Roman"/>
          <w:b/>
          <w:color w:val="000000"/>
          <w:sz w:val="24"/>
          <w:szCs w:val="24"/>
        </w:rPr>
      </w:pPr>
      <w:r w:rsidRPr="002209C5">
        <w:rPr>
          <w:rFonts w:ascii="Times New Roman" w:hAnsi="Times New Roman"/>
          <w:b/>
          <w:color w:val="000000"/>
          <w:sz w:val="24"/>
          <w:szCs w:val="24"/>
        </w:rPr>
        <w:t>НИЖНЕИНГАШСКИЙ ПОСЕЛКОВЫЙ СОВЕТ ДЕПУТАТОВ</w:t>
      </w:r>
    </w:p>
    <w:p w:rsidR="00BD4105" w:rsidRPr="002209C5" w:rsidRDefault="00BD4105" w:rsidP="00BD4105">
      <w:pPr>
        <w:spacing w:after="0" w:line="240" w:lineRule="auto"/>
        <w:jc w:val="center"/>
        <w:rPr>
          <w:rFonts w:ascii="Times New Roman" w:hAnsi="Times New Roman"/>
          <w:b/>
          <w:color w:val="000000"/>
          <w:sz w:val="24"/>
          <w:szCs w:val="24"/>
        </w:rPr>
      </w:pPr>
      <w:r w:rsidRPr="002209C5">
        <w:rPr>
          <w:rFonts w:ascii="Times New Roman" w:hAnsi="Times New Roman"/>
          <w:b/>
          <w:color w:val="000000"/>
          <w:sz w:val="24"/>
          <w:szCs w:val="24"/>
        </w:rPr>
        <w:t>НИЖНЕИНГАШСКОГО РАЙОНА</w:t>
      </w:r>
    </w:p>
    <w:p w:rsidR="00BD4105" w:rsidRPr="002209C5" w:rsidRDefault="00BD4105" w:rsidP="00BD4105">
      <w:pPr>
        <w:spacing w:after="0" w:line="240" w:lineRule="auto"/>
        <w:jc w:val="center"/>
        <w:rPr>
          <w:rFonts w:ascii="Times New Roman" w:hAnsi="Times New Roman"/>
          <w:b/>
          <w:color w:val="000000"/>
          <w:sz w:val="24"/>
          <w:szCs w:val="24"/>
        </w:rPr>
      </w:pPr>
      <w:r w:rsidRPr="002209C5">
        <w:rPr>
          <w:rFonts w:ascii="Times New Roman" w:hAnsi="Times New Roman"/>
          <w:b/>
          <w:color w:val="000000"/>
          <w:sz w:val="24"/>
          <w:szCs w:val="24"/>
        </w:rPr>
        <w:t>КРАСНОЯРСКОГО КРАЯ</w:t>
      </w:r>
    </w:p>
    <w:p w:rsidR="00BD4105" w:rsidRPr="002209C5" w:rsidRDefault="00BD4105" w:rsidP="00BD4105">
      <w:pPr>
        <w:spacing w:after="0" w:line="240" w:lineRule="auto"/>
        <w:jc w:val="center"/>
        <w:rPr>
          <w:rFonts w:ascii="Times New Roman" w:hAnsi="Times New Roman"/>
          <w:color w:val="000000"/>
          <w:sz w:val="24"/>
          <w:szCs w:val="24"/>
        </w:rPr>
      </w:pPr>
    </w:p>
    <w:p w:rsidR="00BD4105" w:rsidRPr="002209C5" w:rsidRDefault="00BD4105" w:rsidP="00BD4105">
      <w:pPr>
        <w:tabs>
          <w:tab w:val="center" w:pos="4677"/>
          <w:tab w:val="left" w:pos="7515"/>
        </w:tabs>
        <w:spacing w:after="0" w:line="240" w:lineRule="auto"/>
        <w:jc w:val="center"/>
        <w:rPr>
          <w:rFonts w:ascii="Times New Roman" w:hAnsi="Times New Roman"/>
          <w:b/>
          <w:color w:val="000000"/>
          <w:sz w:val="24"/>
          <w:szCs w:val="24"/>
        </w:rPr>
      </w:pPr>
      <w:r w:rsidRPr="002209C5">
        <w:rPr>
          <w:rFonts w:ascii="Times New Roman" w:hAnsi="Times New Roman"/>
          <w:b/>
          <w:color w:val="000000"/>
          <w:sz w:val="24"/>
          <w:szCs w:val="24"/>
        </w:rPr>
        <w:t>РЕШЕНИЕ</w:t>
      </w:r>
    </w:p>
    <w:p w:rsidR="00BD4105" w:rsidRPr="002209C5" w:rsidRDefault="00BD4105" w:rsidP="00BD4105">
      <w:pPr>
        <w:tabs>
          <w:tab w:val="center" w:pos="4677"/>
          <w:tab w:val="left" w:pos="7515"/>
        </w:tabs>
        <w:spacing w:after="0" w:line="240" w:lineRule="auto"/>
        <w:jc w:val="both"/>
        <w:rPr>
          <w:rFonts w:ascii="Times New Roman" w:hAnsi="Times New Roman"/>
          <w:b/>
          <w:color w:val="000000"/>
          <w:sz w:val="24"/>
          <w:szCs w:val="24"/>
        </w:rPr>
      </w:pPr>
    </w:p>
    <w:p w:rsidR="00BD4105" w:rsidRPr="002209C5" w:rsidRDefault="00BD4105" w:rsidP="00BD4105">
      <w:pPr>
        <w:tabs>
          <w:tab w:val="center" w:pos="4677"/>
          <w:tab w:val="left" w:pos="7515"/>
        </w:tabs>
        <w:spacing w:after="0" w:line="240" w:lineRule="auto"/>
        <w:jc w:val="both"/>
        <w:rPr>
          <w:rStyle w:val="aff6"/>
          <w:rFonts w:ascii="Times New Roman" w:hAnsi="Times New Roman"/>
          <w:b w:val="0"/>
          <w:sz w:val="24"/>
          <w:szCs w:val="24"/>
        </w:rPr>
      </w:pPr>
      <w:r w:rsidRPr="002209C5">
        <w:rPr>
          <w:rStyle w:val="aff6"/>
          <w:rFonts w:ascii="Times New Roman" w:hAnsi="Times New Roman"/>
          <w:sz w:val="24"/>
          <w:szCs w:val="24"/>
        </w:rPr>
        <w:t>14.05.</w:t>
      </w:r>
      <w:smartTag w:uri="urn:schemas-microsoft-com:office:smarttags" w:element="metricconverter">
        <w:smartTagPr>
          <w:attr w:name="ProductID" w:val="2020 г"/>
        </w:smartTagPr>
        <w:r w:rsidRPr="002209C5">
          <w:rPr>
            <w:rStyle w:val="aff6"/>
            <w:rFonts w:ascii="Times New Roman" w:hAnsi="Times New Roman"/>
            <w:sz w:val="24"/>
            <w:szCs w:val="24"/>
          </w:rPr>
          <w:t>2020 г</w:t>
        </w:r>
      </w:smartTag>
      <w:r w:rsidRPr="002209C5">
        <w:rPr>
          <w:rStyle w:val="aff6"/>
          <w:rFonts w:ascii="Times New Roman" w:hAnsi="Times New Roman"/>
          <w:sz w:val="24"/>
          <w:szCs w:val="24"/>
        </w:rPr>
        <w:t xml:space="preserve">.                  </w:t>
      </w:r>
      <w:r w:rsidR="002209C5">
        <w:rPr>
          <w:rStyle w:val="aff6"/>
          <w:rFonts w:ascii="Times New Roman" w:hAnsi="Times New Roman"/>
          <w:sz w:val="24"/>
          <w:szCs w:val="24"/>
        </w:rPr>
        <w:t xml:space="preserve">              </w:t>
      </w:r>
      <w:r w:rsidRPr="002209C5">
        <w:rPr>
          <w:rStyle w:val="aff6"/>
          <w:rFonts w:ascii="Times New Roman" w:hAnsi="Times New Roman"/>
          <w:sz w:val="24"/>
          <w:szCs w:val="24"/>
        </w:rPr>
        <w:t xml:space="preserve">       пгт. Нижний Ингаш                           № 48-257</w:t>
      </w:r>
    </w:p>
    <w:p w:rsidR="00BD4105" w:rsidRPr="002209C5" w:rsidRDefault="00BD4105" w:rsidP="00BD4105">
      <w:pPr>
        <w:tabs>
          <w:tab w:val="center" w:pos="4677"/>
          <w:tab w:val="left" w:pos="7515"/>
        </w:tabs>
        <w:spacing w:after="0" w:line="240" w:lineRule="auto"/>
        <w:jc w:val="both"/>
        <w:rPr>
          <w:rStyle w:val="aff6"/>
          <w:b w:val="0"/>
          <w:bCs w:val="0"/>
          <w:color w:val="000000"/>
          <w:sz w:val="24"/>
          <w:szCs w:val="24"/>
        </w:rPr>
      </w:pPr>
    </w:p>
    <w:p w:rsidR="00BD4105" w:rsidRPr="002209C5" w:rsidRDefault="00BD4105" w:rsidP="00BD4105">
      <w:pPr>
        <w:spacing w:after="0" w:line="240" w:lineRule="auto"/>
        <w:jc w:val="both"/>
        <w:rPr>
          <w:rStyle w:val="aff6"/>
          <w:b w:val="0"/>
          <w:sz w:val="24"/>
          <w:szCs w:val="24"/>
        </w:rPr>
      </w:pPr>
    </w:p>
    <w:p w:rsidR="00BD4105" w:rsidRPr="002209C5" w:rsidRDefault="00BD4105" w:rsidP="00BD4105">
      <w:pPr>
        <w:spacing w:after="0"/>
        <w:jc w:val="both"/>
        <w:rPr>
          <w:rFonts w:ascii="Times New Roman" w:hAnsi="Times New Roman"/>
          <w:sz w:val="24"/>
          <w:szCs w:val="24"/>
        </w:rPr>
      </w:pPr>
      <w:r w:rsidRPr="002209C5">
        <w:rPr>
          <w:rFonts w:ascii="Times New Roman" w:hAnsi="Times New Roman"/>
          <w:sz w:val="24"/>
          <w:szCs w:val="24"/>
        </w:rPr>
        <w:t>О внесении изменений в решение от 28.11.2018 № 34-173</w:t>
      </w:r>
    </w:p>
    <w:p w:rsidR="00BD4105" w:rsidRPr="002209C5" w:rsidRDefault="00BD4105" w:rsidP="00BD4105">
      <w:pPr>
        <w:spacing w:after="0"/>
        <w:jc w:val="both"/>
        <w:rPr>
          <w:rFonts w:ascii="Times New Roman" w:hAnsi="Times New Roman"/>
          <w:sz w:val="24"/>
          <w:szCs w:val="24"/>
        </w:rPr>
      </w:pPr>
      <w:r w:rsidRPr="002209C5">
        <w:rPr>
          <w:rFonts w:ascii="Times New Roman" w:hAnsi="Times New Roman"/>
          <w:sz w:val="24"/>
          <w:szCs w:val="24"/>
        </w:rPr>
        <w:t>«О налоге на имущество физических лиц»</w:t>
      </w:r>
    </w:p>
    <w:p w:rsidR="00BD4105" w:rsidRPr="002209C5" w:rsidRDefault="00BD4105" w:rsidP="00BD4105">
      <w:pPr>
        <w:jc w:val="both"/>
        <w:rPr>
          <w:rFonts w:ascii="Times New Roman" w:hAnsi="Times New Roman"/>
          <w:sz w:val="24"/>
          <w:szCs w:val="24"/>
        </w:rPr>
      </w:pPr>
    </w:p>
    <w:p w:rsidR="00BD4105" w:rsidRPr="002209C5" w:rsidRDefault="00BD4105" w:rsidP="00BD4105">
      <w:pPr>
        <w:autoSpaceDE w:val="0"/>
        <w:autoSpaceDN w:val="0"/>
        <w:adjustRightInd w:val="0"/>
        <w:spacing w:after="0" w:line="240" w:lineRule="auto"/>
        <w:jc w:val="both"/>
        <w:rPr>
          <w:rFonts w:ascii="Times New Roman" w:hAnsi="Times New Roman"/>
          <w:sz w:val="24"/>
          <w:szCs w:val="24"/>
        </w:rPr>
      </w:pPr>
      <w:r>
        <w:rPr>
          <w:sz w:val="26"/>
          <w:szCs w:val="26"/>
        </w:rPr>
        <w:t xml:space="preserve"> </w:t>
      </w:r>
      <w:r>
        <w:rPr>
          <w:sz w:val="26"/>
          <w:szCs w:val="26"/>
        </w:rPr>
        <w:tab/>
      </w:r>
      <w:r w:rsidRPr="002209C5">
        <w:rPr>
          <w:rFonts w:ascii="Times New Roman" w:hAnsi="Times New Roman"/>
          <w:sz w:val="24"/>
          <w:szCs w:val="24"/>
        </w:rPr>
        <w:t xml:space="preserve">           В соответствии  с главой 32 Нлогового кодекса Российской Федерации, </w:t>
      </w:r>
      <w:r w:rsidRPr="002209C5">
        <w:rPr>
          <w:rFonts w:ascii="Times New Roman" w:hAnsi="Times New Roman"/>
          <w:bCs/>
          <w:sz w:val="24"/>
          <w:szCs w:val="24"/>
        </w:rPr>
        <w:t xml:space="preserve"> </w:t>
      </w:r>
      <w:r w:rsidRPr="002209C5">
        <w:rPr>
          <w:rFonts w:ascii="Times New Roman" w:hAnsi="Times New Roman"/>
          <w:sz w:val="24"/>
          <w:szCs w:val="24"/>
        </w:rPr>
        <w:t>Федеральным законом от 06.10.2003 N 131-ФЗ</w:t>
      </w:r>
      <w:r w:rsidRPr="002209C5">
        <w:rPr>
          <w:rFonts w:ascii="Times New Roman" w:hAnsi="Times New Roman"/>
          <w:bCs/>
          <w:sz w:val="24"/>
          <w:szCs w:val="24"/>
        </w:rPr>
        <w:t xml:space="preserve"> </w:t>
      </w:r>
      <w:r w:rsidRPr="002209C5">
        <w:rPr>
          <w:rFonts w:ascii="Times New Roman" w:hAnsi="Times New Roman"/>
          <w:sz w:val="24"/>
          <w:szCs w:val="24"/>
        </w:rPr>
        <w:t>"Об общих принципах организации местного самоуправления в Российской Федерации"</w:t>
      </w:r>
      <w:r w:rsidRPr="002209C5">
        <w:rPr>
          <w:rFonts w:ascii="Times New Roman" w:hAnsi="Times New Roman"/>
          <w:bCs/>
          <w:sz w:val="24"/>
          <w:szCs w:val="24"/>
        </w:rPr>
        <w:t xml:space="preserve">, </w:t>
      </w:r>
      <w:r w:rsidRPr="002209C5">
        <w:rPr>
          <w:rFonts w:ascii="Times New Roman" w:hAnsi="Times New Roman"/>
          <w:sz w:val="24"/>
          <w:szCs w:val="24"/>
        </w:rPr>
        <w:t>Закон Красноярского края от 01.11.2018 N 6-2108 «Об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 на основании</w:t>
      </w:r>
      <w:r w:rsidRPr="002209C5">
        <w:rPr>
          <w:rFonts w:ascii="Times New Roman" w:hAnsi="Times New Roman"/>
          <w:color w:val="000000"/>
          <w:sz w:val="24"/>
          <w:szCs w:val="24"/>
        </w:rPr>
        <w:t xml:space="preserve"> </w:t>
      </w:r>
      <w:r w:rsidRPr="002209C5">
        <w:rPr>
          <w:rFonts w:ascii="Times New Roman" w:hAnsi="Times New Roman"/>
          <w:sz w:val="24"/>
          <w:szCs w:val="24"/>
        </w:rPr>
        <w:t xml:space="preserve">статьи  22 Устава поселка Нижний Ингаш Нижнеингашского  района Красноярского края, поселковой Совет депутатов РЕШИЛ: </w:t>
      </w:r>
    </w:p>
    <w:p w:rsidR="00BD4105" w:rsidRPr="002209C5" w:rsidRDefault="00BD4105" w:rsidP="00BD4105">
      <w:pPr>
        <w:rPr>
          <w:rFonts w:ascii="Times New Roman" w:hAnsi="Times New Roman"/>
          <w:sz w:val="24"/>
          <w:szCs w:val="24"/>
        </w:rPr>
      </w:pPr>
    </w:p>
    <w:p w:rsidR="00BD4105" w:rsidRPr="002209C5" w:rsidRDefault="00BD4105" w:rsidP="00CA4AC5">
      <w:pPr>
        <w:pStyle w:val="aff"/>
        <w:numPr>
          <w:ilvl w:val="0"/>
          <w:numId w:val="2"/>
        </w:numPr>
        <w:ind w:left="0" w:firstLine="705"/>
        <w:contextualSpacing w:val="0"/>
        <w:jc w:val="both"/>
        <w:rPr>
          <w:rFonts w:ascii="Times New Roman" w:hAnsi="Times New Roman"/>
          <w:sz w:val="24"/>
          <w:szCs w:val="24"/>
        </w:rPr>
      </w:pPr>
      <w:r w:rsidRPr="002209C5">
        <w:rPr>
          <w:rFonts w:ascii="Times New Roman" w:hAnsi="Times New Roman"/>
          <w:sz w:val="24"/>
          <w:szCs w:val="24"/>
        </w:rPr>
        <w:t>Внести в решение от 28.11.2018 № 34-173  «О налоге на имущество физических лиц» следующие изменения:</w:t>
      </w:r>
    </w:p>
    <w:p w:rsidR="00BD4105" w:rsidRPr="002209C5" w:rsidRDefault="00BD4105" w:rsidP="00BD4105">
      <w:pPr>
        <w:autoSpaceDE w:val="0"/>
        <w:autoSpaceDN w:val="0"/>
        <w:adjustRightInd w:val="0"/>
        <w:spacing w:after="0" w:line="240" w:lineRule="auto"/>
        <w:jc w:val="both"/>
        <w:rPr>
          <w:rFonts w:ascii="Times New Roman" w:hAnsi="Times New Roman"/>
          <w:sz w:val="24"/>
          <w:szCs w:val="24"/>
        </w:rPr>
      </w:pPr>
      <w:r w:rsidRPr="002209C5">
        <w:rPr>
          <w:rFonts w:ascii="Times New Roman" w:hAnsi="Times New Roman"/>
          <w:sz w:val="24"/>
          <w:szCs w:val="24"/>
        </w:rPr>
        <w:t xml:space="preserve"> </w:t>
      </w:r>
      <w:r w:rsidRPr="002209C5">
        <w:rPr>
          <w:rFonts w:ascii="Times New Roman" w:hAnsi="Times New Roman"/>
          <w:sz w:val="24"/>
          <w:szCs w:val="24"/>
        </w:rPr>
        <w:tab/>
        <w:t>1.1.  В строке 1 таблицы пункта 2 в столбце «Налоговая ставка (в процентах)» цифру 0,1 исключить;</w:t>
      </w:r>
    </w:p>
    <w:p w:rsidR="00BD4105" w:rsidRPr="002209C5" w:rsidRDefault="00BD4105" w:rsidP="00BD4105">
      <w:pPr>
        <w:jc w:val="both"/>
        <w:rPr>
          <w:rFonts w:ascii="Times New Roman" w:hAnsi="Times New Roman"/>
          <w:sz w:val="24"/>
          <w:szCs w:val="24"/>
        </w:rPr>
      </w:pPr>
      <w:r w:rsidRPr="002209C5">
        <w:rPr>
          <w:rFonts w:ascii="Times New Roman" w:hAnsi="Times New Roman"/>
          <w:color w:val="392C69"/>
          <w:sz w:val="24"/>
          <w:szCs w:val="24"/>
        </w:rPr>
        <w:t xml:space="preserve"> </w:t>
      </w:r>
      <w:r w:rsidRPr="002209C5">
        <w:rPr>
          <w:rFonts w:ascii="Times New Roman" w:hAnsi="Times New Roman"/>
          <w:color w:val="392C69"/>
          <w:sz w:val="24"/>
          <w:szCs w:val="24"/>
        </w:rPr>
        <w:tab/>
      </w:r>
      <w:r w:rsidRPr="002209C5">
        <w:rPr>
          <w:rFonts w:ascii="Times New Roman" w:hAnsi="Times New Roman"/>
          <w:sz w:val="24"/>
          <w:szCs w:val="24"/>
        </w:rPr>
        <w:t>1.2. в пункте 2 в наименовании объекта налогообложения под  порядковым номером 1.7. слова «, предоставленных для ведения личного подсобного, дачного хозяйства» заменить словами «для ведения личного подсобного хозяйства»;</w:t>
      </w:r>
    </w:p>
    <w:p w:rsidR="00BD4105" w:rsidRPr="002209C5" w:rsidRDefault="00BD4105" w:rsidP="00BD4105">
      <w:pPr>
        <w:autoSpaceDE w:val="0"/>
        <w:autoSpaceDN w:val="0"/>
        <w:adjustRightInd w:val="0"/>
        <w:spacing w:after="0" w:line="240" w:lineRule="auto"/>
        <w:jc w:val="both"/>
        <w:rPr>
          <w:rFonts w:ascii="Times New Roman" w:hAnsi="Times New Roman"/>
          <w:sz w:val="24"/>
          <w:szCs w:val="24"/>
        </w:rPr>
      </w:pPr>
      <w:r w:rsidRPr="002209C5">
        <w:rPr>
          <w:rFonts w:ascii="Times New Roman" w:hAnsi="Times New Roman"/>
          <w:color w:val="392C69"/>
          <w:sz w:val="24"/>
          <w:szCs w:val="24"/>
        </w:rPr>
        <w:t xml:space="preserve"> </w:t>
      </w:r>
      <w:r w:rsidRPr="002209C5">
        <w:rPr>
          <w:rFonts w:ascii="Times New Roman" w:hAnsi="Times New Roman"/>
          <w:color w:val="392C69"/>
          <w:sz w:val="24"/>
          <w:szCs w:val="24"/>
        </w:rPr>
        <w:tab/>
        <w:t xml:space="preserve">1.3. </w:t>
      </w:r>
      <w:hyperlink r:id="rId13" w:history="1">
        <w:r w:rsidRPr="002209C5">
          <w:rPr>
            <w:rStyle w:val="a3"/>
            <w:rFonts w:ascii="Times New Roman" w:hAnsi="Times New Roman"/>
            <w:sz w:val="24"/>
            <w:szCs w:val="24"/>
          </w:rPr>
          <w:t>дополнить</w:t>
        </w:r>
      </w:hyperlink>
      <w:r w:rsidRPr="002209C5">
        <w:rPr>
          <w:rFonts w:ascii="Times New Roman" w:hAnsi="Times New Roman"/>
          <w:sz w:val="24"/>
          <w:szCs w:val="24"/>
        </w:rPr>
        <w:t xml:space="preserve"> пунктом  3.1.1. следующего содержания: «3.1.1. Для получения льготы граждане представляют </w:t>
      </w:r>
      <w:hyperlink r:id="rId14" w:history="1">
        <w:r w:rsidRPr="002209C5">
          <w:rPr>
            <w:rStyle w:val="a3"/>
            <w:rFonts w:ascii="Times New Roman" w:hAnsi="Times New Roman"/>
            <w:sz w:val="24"/>
            <w:szCs w:val="24"/>
          </w:rPr>
          <w:t>заявление</w:t>
        </w:r>
      </w:hyperlink>
      <w:r w:rsidRPr="002209C5">
        <w:rPr>
          <w:rFonts w:ascii="Times New Roman" w:hAnsi="Times New Roman"/>
          <w:sz w:val="24"/>
          <w:szCs w:val="24"/>
        </w:rPr>
        <w:t xml:space="preserve"> в налоговый орган, МФЦ либо через личный кабинет налогоплательщика.</w:t>
      </w:r>
    </w:p>
    <w:p w:rsidR="00BD4105" w:rsidRPr="002209C5" w:rsidRDefault="00BD4105" w:rsidP="00BD4105">
      <w:pPr>
        <w:pStyle w:val="ConsPlusNormal0"/>
        <w:jc w:val="both"/>
        <w:rPr>
          <w:rFonts w:ascii="Times New Roman" w:hAnsi="Times New Roman" w:cs="Times New Roman"/>
          <w:sz w:val="24"/>
          <w:szCs w:val="24"/>
        </w:rPr>
      </w:pPr>
      <w:r w:rsidRPr="002209C5">
        <w:rPr>
          <w:rFonts w:ascii="Times New Roman" w:hAnsi="Times New Roman" w:cs="Times New Roman"/>
          <w:sz w:val="24"/>
          <w:szCs w:val="24"/>
        </w:rPr>
        <w:t xml:space="preserve"> </w:t>
      </w:r>
      <w:r w:rsidRPr="002209C5">
        <w:rPr>
          <w:rFonts w:ascii="Times New Roman" w:hAnsi="Times New Roman" w:cs="Times New Roman"/>
          <w:sz w:val="24"/>
          <w:szCs w:val="24"/>
        </w:rPr>
        <w:tab/>
        <w:t xml:space="preserve">   В заявлении указываются сведения о документе, подтверждающем право налогоплательщика на налоговую льготу в отношении указанного в заявлении объекта налогообложения.</w:t>
      </w:r>
    </w:p>
    <w:p w:rsidR="00BD4105" w:rsidRPr="002209C5" w:rsidRDefault="00BD4105" w:rsidP="00BD4105">
      <w:pPr>
        <w:pStyle w:val="ConsPlusNormal0"/>
        <w:jc w:val="both"/>
        <w:rPr>
          <w:rFonts w:ascii="Times New Roman" w:hAnsi="Times New Roman" w:cs="Times New Roman"/>
          <w:sz w:val="24"/>
          <w:szCs w:val="24"/>
        </w:rPr>
      </w:pPr>
      <w:r w:rsidRPr="002209C5">
        <w:rPr>
          <w:rFonts w:ascii="Times New Roman" w:hAnsi="Times New Roman" w:cs="Times New Roman"/>
          <w:sz w:val="24"/>
          <w:szCs w:val="24"/>
        </w:rPr>
        <w:t xml:space="preserve"> </w:t>
      </w:r>
      <w:r w:rsidRPr="002209C5">
        <w:rPr>
          <w:rFonts w:ascii="Times New Roman" w:hAnsi="Times New Roman" w:cs="Times New Roman"/>
          <w:sz w:val="24"/>
          <w:szCs w:val="24"/>
        </w:rPr>
        <w:tab/>
        <w:t xml:space="preserve">   По желанию можно приложить к заявлению документы, подтверждающие право на льготу.  </w:t>
      </w:r>
    </w:p>
    <w:p w:rsidR="00BD4105" w:rsidRPr="002209C5" w:rsidRDefault="00BD4105" w:rsidP="00BD4105">
      <w:pPr>
        <w:pStyle w:val="ConsPlusNormal0"/>
        <w:jc w:val="both"/>
        <w:rPr>
          <w:rFonts w:ascii="Times New Roman" w:hAnsi="Times New Roman" w:cs="Times New Roman"/>
          <w:sz w:val="24"/>
          <w:szCs w:val="24"/>
        </w:rPr>
      </w:pPr>
      <w:r w:rsidRPr="002209C5">
        <w:rPr>
          <w:rFonts w:ascii="Times New Roman" w:hAnsi="Times New Roman" w:cs="Times New Roman"/>
          <w:sz w:val="24"/>
          <w:szCs w:val="24"/>
        </w:rPr>
        <w:t xml:space="preserve"> </w:t>
      </w:r>
      <w:r w:rsidRPr="002209C5">
        <w:rPr>
          <w:rFonts w:ascii="Times New Roman" w:hAnsi="Times New Roman" w:cs="Times New Roman"/>
          <w:sz w:val="24"/>
          <w:szCs w:val="24"/>
        </w:rPr>
        <w:tab/>
        <w:t xml:space="preserve">    В случае непредставления заявления некоторыми категориями граждан, имеющих право на налоговую льготу, в том числе на налоговый вычет (в частности, инвалидами III группы, лицами, имеющими трех и более несовершеннолетних детей), льгота предоставляется на основании имеющихся у налогового органа сведений</w:t>
      </w:r>
    </w:p>
    <w:p w:rsidR="00BD4105" w:rsidRPr="002209C5" w:rsidRDefault="00BD4105" w:rsidP="00BD4105">
      <w:pPr>
        <w:pStyle w:val="ConsPlusNormal0"/>
        <w:jc w:val="both"/>
        <w:rPr>
          <w:rFonts w:ascii="Times New Roman" w:hAnsi="Times New Roman" w:cs="Times New Roman"/>
          <w:sz w:val="24"/>
          <w:szCs w:val="24"/>
        </w:rPr>
      </w:pPr>
      <w:r w:rsidRPr="002209C5">
        <w:rPr>
          <w:rFonts w:ascii="Times New Roman" w:hAnsi="Times New Roman" w:cs="Times New Roman"/>
          <w:sz w:val="24"/>
          <w:szCs w:val="24"/>
        </w:rPr>
        <w:t xml:space="preserve"> </w:t>
      </w:r>
      <w:r w:rsidRPr="002209C5">
        <w:rPr>
          <w:rFonts w:ascii="Times New Roman" w:hAnsi="Times New Roman" w:cs="Times New Roman"/>
          <w:sz w:val="24"/>
          <w:szCs w:val="24"/>
        </w:rPr>
        <w:tab/>
        <w:t xml:space="preserve">     Если объект налогообложения находится в общей собственности, то каждый из сособственников имеет право на налоговый вычет в равных долях (при совместной собственности) или пропорционально доле каждого (при долевой собственности)».</w:t>
      </w:r>
    </w:p>
    <w:p w:rsidR="00BD4105" w:rsidRDefault="00BD4105" w:rsidP="00BD4105">
      <w:pPr>
        <w:pStyle w:val="aff"/>
        <w:autoSpaceDE w:val="0"/>
        <w:autoSpaceDN w:val="0"/>
        <w:adjustRightInd w:val="0"/>
        <w:spacing w:after="0" w:line="240" w:lineRule="auto"/>
        <w:ind w:left="0"/>
        <w:jc w:val="both"/>
        <w:rPr>
          <w:rStyle w:val="aff6"/>
          <w:rFonts w:ascii="Times New Roman" w:hAnsi="Times New Roman"/>
          <w:b w:val="0"/>
          <w:sz w:val="24"/>
          <w:szCs w:val="24"/>
        </w:rPr>
      </w:pPr>
    </w:p>
    <w:p w:rsidR="00D2796E" w:rsidRDefault="00D2796E" w:rsidP="00D2796E">
      <w:pPr>
        <w:tabs>
          <w:tab w:val="left" w:pos="3930"/>
        </w:tabs>
        <w:jc w:val="right"/>
        <w:rPr>
          <w:rFonts w:ascii="Times New Roman" w:hAnsi="Times New Roman"/>
          <w:i/>
          <w:sz w:val="16"/>
          <w:szCs w:val="16"/>
        </w:rPr>
      </w:pPr>
      <w:r w:rsidRPr="00B332F4">
        <w:rPr>
          <w:rFonts w:ascii="Times New Roman" w:hAnsi="Times New Roman"/>
          <w:i/>
          <w:sz w:val="16"/>
          <w:szCs w:val="16"/>
        </w:rPr>
        <w:t>(</w:t>
      </w:r>
      <w:r>
        <w:rPr>
          <w:rFonts w:ascii="Times New Roman" w:hAnsi="Times New Roman"/>
          <w:i/>
          <w:sz w:val="16"/>
          <w:szCs w:val="16"/>
        </w:rPr>
        <w:t>О</w:t>
      </w:r>
      <w:r w:rsidRPr="00B332F4">
        <w:rPr>
          <w:rFonts w:ascii="Times New Roman" w:hAnsi="Times New Roman"/>
          <w:i/>
          <w:sz w:val="16"/>
          <w:szCs w:val="16"/>
        </w:rPr>
        <w:t>кончание на стр.</w:t>
      </w:r>
      <w:r>
        <w:rPr>
          <w:rFonts w:ascii="Times New Roman" w:hAnsi="Times New Roman"/>
          <w:i/>
          <w:sz w:val="16"/>
          <w:szCs w:val="16"/>
        </w:rPr>
        <w:t>47</w:t>
      </w:r>
      <w:r w:rsidRPr="00B332F4">
        <w:rPr>
          <w:rFonts w:ascii="Times New Roman" w:hAnsi="Times New Roman"/>
          <w:i/>
          <w:sz w:val="16"/>
          <w:szCs w:val="16"/>
        </w:rPr>
        <w:t>)</w:t>
      </w:r>
    </w:p>
    <w:p w:rsidR="002209C5" w:rsidRDefault="002209C5" w:rsidP="00BD4105">
      <w:pPr>
        <w:pStyle w:val="aff"/>
        <w:autoSpaceDE w:val="0"/>
        <w:autoSpaceDN w:val="0"/>
        <w:adjustRightInd w:val="0"/>
        <w:spacing w:after="0" w:line="240" w:lineRule="auto"/>
        <w:ind w:left="0"/>
        <w:jc w:val="both"/>
        <w:rPr>
          <w:rStyle w:val="aff6"/>
          <w:rFonts w:ascii="Times New Roman" w:hAnsi="Times New Roman"/>
          <w:b w:val="0"/>
          <w:sz w:val="24"/>
          <w:szCs w:val="24"/>
        </w:rPr>
      </w:pPr>
    </w:p>
    <w:p w:rsidR="002209C5" w:rsidRPr="00D2796E" w:rsidRDefault="00D2796E" w:rsidP="00D2796E">
      <w:pPr>
        <w:pBdr>
          <w:bottom w:val="single" w:sz="12" w:space="2" w:color="auto"/>
        </w:pBdr>
        <w:ind w:left="-709" w:right="-5"/>
        <w:rPr>
          <w:rStyle w:val="aff6"/>
          <w:b w:val="0"/>
          <w:bCs w:val="0"/>
        </w:rPr>
      </w:pPr>
      <w:r>
        <w:rPr>
          <w:b/>
        </w:rPr>
        <w:t>18</w:t>
      </w:r>
      <w:r w:rsidRPr="006227DA">
        <w:rPr>
          <w:b/>
        </w:rPr>
        <w:t xml:space="preserve"> </w:t>
      </w:r>
      <w:r>
        <w:rPr>
          <w:b/>
        </w:rPr>
        <w:t>мая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21</w:t>
      </w:r>
      <w:r w:rsidRPr="00377E32">
        <w:rPr>
          <w:rFonts w:ascii="Times New Roman" w:hAnsi="Times New Roman"/>
        </w:rPr>
        <w:t xml:space="preserve">                   </w:t>
      </w:r>
    </w:p>
    <w:p w:rsidR="00BD4105" w:rsidRPr="002209C5" w:rsidRDefault="00BD4105" w:rsidP="00BD4105">
      <w:pPr>
        <w:autoSpaceDE w:val="0"/>
        <w:autoSpaceDN w:val="0"/>
        <w:adjustRightInd w:val="0"/>
        <w:jc w:val="both"/>
        <w:rPr>
          <w:rFonts w:ascii="Times New Roman" w:hAnsi="Times New Roman"/>
          <w:sz w:val="24"/>
          <w:szCs w:val="24"/>
        </w:rPr>
      </w:pPr>
      <w:r w:rsidRPr="002209C5">
        <w:rPr>
          <w:rFonts w:ascii="Times New Roman" w:hAnsi="Times New Roman"/>
          <w:sz w:val="24"/>
          <w:szCs w:val="24"/>
        </w:rPr>
        <w:t xml:space="preserve"> </w:t>
      </w:r>
      <w:r w:rsidRPr="002209C5">
        <w:rPr>
          <w:rFonts w:ascii="Times New Roman" w:hAnsi="Times New Roman"/>
          <w:sz w:val="24"/>
          <w:szCs w:val="24"/>
        </w:rPr>
        <w:tab/>
        <w:t>2. Контроль за исполнением настоящего Решения возложить на постоянную комиссию по бюджету и экономическим вопросам.</w:t>
      </w:r>
    </w:p>
    <w:p w:rsidR="00BD4105" w:rsidRPr="002209C5" w:rsidRDefault="00BD4105" w:rsidP="00BD4105">
      <w:pPr>
        <w:autoSpaceDE w:val="0"/>
        <w:autoSpaceDN w:val="0"/>
        <w:adjustRightInd w:val="0"/>
        <w:spacing w:after="0" w:line="240" w:lineRule="auto"/>
        <w:jc w:val="both"/>
        <w:rPr>
          <w:rFonts w:ascii="Times New Roman" w:hAnsi="Times New Roman"/>
          <w:sz w:val="24"/>
          <w:szCs w:val="24"/>
        </w:rPr>
      </w:pPr>
      <w:r w:rsidRPr="002209C5">
        <w:rPr>
          <w:rFonts w:ascii="Times New Roman" w:hAnsi="Times New Roman"/>
          <w:sz w:val="24"/>
          <w:szCs w:val="24"/>
        </w:rPr>
        <w:t xml:space="preserve"> </w:t>
      </w:r>
      <w:r w:rsidRPr="002209C5">
        <w:rPr>
          <w:rFonts w:ascii="Times New Roman" w:hAnsi="Times New Roman"/>
          <w:sz w:val="24"/>
          <w:szCs w:val="24"/>
        </w:rPr>
        <w:tab/>
        <w:t xml:space="preserve">3. Настоящее решение вступает в силу со дня его официального опубликования в периодическом печатном средстве массовой информации «Вестник муниципального образования посёлок Нижний Ингаш», но не ранее чем по истечении одного месяца со дня официального опубликования настоящего решения. </w:t>
      </w:r>
    </w:p>
    <w:p w:rsidR="00BD4105" w:rsidRPr="002209C5" w:rsidRDefault="00BD4105" w:rsidP="00BD4105">
      <w:pPr>
        <w:pStyle w:val="aff"/>
        <w:autoSpaceDE w:val="0"/>
        <w:autoSpaceDN w:val="0"/>
        <w:adjustRightInd w:val="0"/>
        <w:spacing w:after="0" w:line="240" w:lineRule="auto"/>
        <w:ind w:left="0"/>
        <w:jc w:val="both"/>
        <w:rPr>
          <w:rFonts w:ascii="Times New Roman" w:hAnsi="Times New Roman"/>
          <w:sz w:val="24"/>
          <w:szCs w:val="24"/>
        </w:rPr>
      </w:pPr>
    </w:p>
    <w:p w:rsidR="00BD4105" w:rsidRPr="002209C5" w:rsidRDefault="00BD4105" w:rsidP="00BD4105">
      <w:pPr>
        <w:pStyle w:val="aff"/>
        <w:autoSpaceDE w:val="0"/>
        <w:autoSpaceDN w:val="0"/>
        <w:adjustRightInd w:val="0"/>
        <w:spacing w:after="0" w:line="240" w:lineRule="auto"/>
        <w:ind w:left="0"/>
        <w:jc w:val="both"/>
        <w:rPr>
          <w:rFonts w:ascii="Times New Roman" w:hAnsi="Times New Roman"/>
          <w:sz w:val="24"/>
          <w:szCs w:val="24"/>
        </w:rPr>
      </w:pPr>
    </w:p>
    <w:p w:rsidR="00BD4105" w:rsidRPr="002209C5" w:rsidRDefault="00BD4105" w:rsidP="00BD4105">
      <w:pPr>
        <w:pStyle w:val="aff"/>
        <w:autoSpaceDE w:val="0"/>
        <w:autoSpaceDN w:val="0"/>
        <w:adjustRightInd w:val="0"/>
        <w:spacing w:after="0" w:line="240" w:lineRule="auto"/>
        <w:ind w:left="0"/>
        <w:jc w:val="both"/>
        <w:rPr>
          <w:rFonts w:ascii="Times New Roman" w:hAnsi="Times New Roman"/>
          <w:sz w:val="24"/>
          <w:szCs w:val="24"/>
        </w:rPr>
      </w:pPr>
      <w:r w:rsidRPr="002209C5">
        <w:rPr>
          <w:rFonts w:ascii="Times New Roman" w:hAnsi="Times New Roman"/>
          <w:sz w:val="24"/>
          <w:szCs w:val="24"/>
        </w:rPr>
        <w:t xml:space="preserve">Председатель поселкового </w:t>
      </w:r>
    </w:p>
    <w:p w:rsidR="00BD4105" w:rsidRPr="002209C5" w:rsidRDefault="00BD4105" w:rsidP="00BD4105">
      <w:pPr>
        <w:pStyle w:val="aff"/>
        <w:autoSpaceDE w:val="0"/>
        <w:autoSpaceDN w:val="0"/>
        <w:adjustRightInd w:val="0"/>
        <w:spacing w:after="0" w:line="240" w:lineRule="auto"/>
        <w:ind w:left="0"/>
        <w:jc w:val="both"/>
        <w:rPr>
          <w:rFonts w:ascii="Times New Roman" w:hAnsi="Times New Roman"/>
          <w:sz w:val="24"/>
          <w:szCs w:val="24"/>
        </w:rPr>
      </w:pPr>
      <w:r w:rsidRPr="002209C5">
        <w:rPr>
          <w:rFonts w:ascii="Times New Roman" w:hAnsi="Times New Roman"/>
          <w:sz w:val="24"/>
          <w:szCs w:val="24"/>
        </w:rPr>
        <w:t>Совета депутатов                                                                              Т.Г.Зиновьева</w:t>
      </w:r>
    </w:p>
    <w:p w:rsidR="00BD4105" w:rsidRPr="002209C5" w:rsidRDefault="00BD4105" w:rsidP="00BD4105">
      <w:pPr>
        <w:pStyle w:val="aff"/>
        <w:autoSpaceDE w:val="0"/>
        <w:autoSpaceDN w:val="0"/>
        <w:adjustRightInd w:val="0"/>
        <w:spacing w:after="0" w:line="240" w:lineRule="auto"/>
        <w:ind w:left="0"/>
        <w:jc w:val="both"/>
        <w:rPr>
          <w:rFonts w:ascii="Times New Roman" w:hAnsi="Times New Roman"/>
          <w:sz w:val="24"/>
          <w:szCs w:val="24"/>
        </w:rPr>
      </w:pPr>
    </w:p>
    <w:p w:rsidR="00BD4105" w:rsidRPr="002209C5" w:rsidRDefault="00BD4105" w:rsidP="00BD4105">
      <w:pPr>
        <w:pStyle w:val="aff"/>
        <w:autoSpaceDE w:val="0"/>
        <w:autoSpaceDN w:val="0"/>
        <w:adjustRightInd w:val="0"/>
        <w:spacing w:after="0" w:line="240" w:lineRule="auto"/>
        <w:ind w:left="0"/>
        <w:jc w:val="both"/>
        <w:rPr>
          <w:rFonts w:ascii="Times New Roman" w:hAnsi="Times New Roman"/>
          <w:sz w:val="24"/>
          <w:szCs w:val="24"/>
        </w:rPr>
      </w:pPr>
    </w:p>
    <w:p w:rsidR="00BD4105" w:rsidRPr="002209C5" w:rsidRDefault="00BD4105" w:rsidP="00BD4105">
      <w:pPr>
        <w:pStyle w:val="aff"/>
        <w:autoSpaceDE w:val="0"/>
        <w:autoSpaceDN w:val="0"/>
        <w:adjustRightInd w:val="0"/>
        <w:spacing w:after="0" w:line="240" w:lineRule="auto"/>
        <w:ind w:left="0"/>
        <w:jc w:val="both"/>
        <w:rPr>
          <w:rFonts w:ascii="Times New Roman" w:hAnsi="Times New Roman"/>
          <w:sz w:val="24"/>
          <w:szCs w:val="24"/>
        </w:rPr>
      </w:pPr>
      <w:r w:rsidRPr="002209C5">
        <w:rPr>
          <w:rFonts w:ascii="Times New Roman" w:hAnsi="Times New Roman"/>
          <w:sz w:val="24"/>
          <w:szCs w:val="24"/>
        </w:rPr>
        <w:t>Глава посёлка</w:t>
      </w:r>
    </w:p>
    <w:p w:rsidR="00BD4105" w:rsidRPr="002209C5" w:rsidRDefault="00BD4105" w:rsidP="00BD4105">
      <w:pPr>
        <w:pStyle w:val="aff"/>
        <w:autoSpaceDE w:val="0"/>
        <w:autoSpaceDN w:val="0"/>
        <w:adjustRightInd w:val="0"/>
        <w:spacing w:after="0" w:line="240" w:lineRule="auto"/>
        <w:ind w:left="0"/>
        <w:jc w:val="both"/>
        <w:rPr>
          <w:rFonts w:ascii="Times New Roman" w:hAnsi="Times New Roman"/>
          <w:sz w:val="24"/>
          <w:szCs w:val="24"/>
        </w:rPr>
      </w:pPr>
      <w:r w:rsidRPr="002209C5">
        <w:rPr>
          <w:rFonts w:ascii="Times New Roman" w:hAnsi="Times New Roman"/>
          <w:sz w:val="24"/>
          <w:szCs w:val="24"/>
        </w:rPr>
        <w:t>Нижний Ингаш                                                                                       Б.И. Гузей</w:t>
      </w:r>
    </w:p>
    <w:p w:rsidR="00BD4105" w:rsidRPr="002209C5" w:rsidRDefault="00BD4105" w:rsidP="00BD4105">
      <w:pPr>
        <w:autoSpaceDE w:val="0"/>
        <w:autoSpaceDN w:val="0"/>
        <w:adjustRightInd w:val="0"/>
        <w:ind w:firstLine="709"/>
        <w:jc w:val="both"/>
        <w:rPr>
          <w:rFonts w:ascii="Times New Roman" w:hAnsi="Times New Roman"/>
          <w:i/>
          <w:sz w:val="24"/>
          <w:szCs w:val="24"/>
        </w:rPr>
      </w:pPr>
    </w:p>
    <w:p w:rsidR="00BD4105" w:rsidRPr="002209C5" w:rsidRDefault="00BD4105" w:rsidP="00BD4105">
      <w:pPr>
        <w:rPr>
          <w:rFonts w:ascii="Times New Roman" w:hAnsi="Times New Roman"/>
          <w:sz w:val="24"/>
          <w:szCs w:val="24"/>
        </w:rPr>
      </w:pPr>
    </w:p>
    <w:p w:rsidR="00BD4105" w:rsidRPr="002209C5" w:rsidRDefault="00BD4105" w:rsidP="002B5AA5">
      <w:pPr>
        <w:jc w:val="both"/>
        <w:rPr>
          <w:rFonts w:ascii="Times New Roman" w:hAnsi="Times New Roman"/>
          <w:sz w:val="24"/>
          <w:szCs w:val="24"/>
        </w:rPr>
      </w:pPr>
    </w:p>
    <w:p w:rsidR="00BD4105" w:rsidRPr="002209C5" w:rsidRDefault="00BD4105" w:rsidP="002B5AA5">
      <w:pPr>
        <w:jc w:val="both"/>
        <w:rPr>
          <w:rFonts w:ascii="Times New Roman" w:hAnsi="Times New Roman"/>
          <w:sz w:val="24"/>
          <w:szCs w:val="24"/>
        </w:rPr>
      </w:pPr>
    </w:p>
    <w:p w:rsidR="00BD4105" w:rsidRPr="002209C5" w:rsidRDefault="00BD4105" w:rsidP="002B5AA5">
      <w:pPr>
        <w:jc w:val="both"/>
        <w:rPr>
          <w:rFonts w:ascii="Times New Roman" w:hAnsi="Times New Roman"/>
          <w:sz w:val="24"/>
          <w:szCs w:val="24"/>
        </w:rPr>
      </w:pPr>
    </w:p>
    <w:p w:rsidR="00BD4105" w:rsidRPr="002209C5" w:rsidRDefault="00BD4105" w:rsidP="002B5AA5">
      <w:pPr>
        <w:jc w:val="both"/>
        <w:rPr>
          <w:rFonts w:ascii="Times New Roman" w:hAnsi="Times New Roman"/>
          <w:sz w:val="24"/>
          <w:szCs w:val="24"/>
        </w:rPr>
      </w:pPr>
    </w:p>
    <w:p w:rsidR="00BD4105" w:rsidRPr="002209C5" w:rsidRDefault="00BD4105" w:rsidP="002B5AA5">
      <w:pPr>
        <w:jc w:val="both"/>
        <w:rPr>
          <w:rFonts w:ascii="Times New Roman" w:hAnsi="Times New Roman"/>
          <w:sz w:val="24"/>
          <w:szCs w:val="24"/>
        </w:rPr>
      </w:pPr>
    </w:p>
    <w:p w:rsidR="00BD4105" w:rsidRPr="002209C5" w:rsidRDefault="00BD4105" w:rsidP="002B5AA5">
      <w:pPr>
        <w:jc w:val="both"/>
        <w:rPr>
          <w:rFonts w:ascii="Times New Roman" w:hAnsi="Times New Roman"/>
          <w:sz w:val="24"/>
          <w:szCs w:val="24"/>
        </w:rPr>
      </w:pPr>
    </w:p>
    <w:p w:rsidR="00BD4105" w:rsidRPr="002209C5" w:rsidRDefault="00BD4105" w:rsidP="002B5AA5">
      <w:pPr>
        <w:jc w:val="both"/>
        <w:rPr>
          <w:rFonts w:ascii="Times New Roman" w:hAnsi="Times New Roman"/>
          <w:sz w:val="24"/>
          <w:szCs w:val="24"/>
        </w:rPr>
      </w:pPr>
    </w:p>
    <w:p w:rsidR="00BD4105" w:rsidRDefault="00BD4105" w:rsidP="002B5AA5">
      <w:pPr>
        <w:jc w:val="both"/>
        <w:rPr>
          <w:rFonts w:ascii="Times New Roman" w:hAnsi="Times New Roman"/>
          <w:sz w:val="24"/>
          <w:szCs w:val="24"/>
        </w:rPr>
      </w:pPr>
    </w:p>
    <w:p w:rsidR="00BD4105" w:rsidRDefault="00BD4105" w:rsidP="002B5AA5">
      <w:pPr>
        <w:jc w:val="both"/>
        <w:rPr>
          <w:rFonts w:ascii="Times New Roman" w:hAnsi="Times New Roman"/>
          <w:sz w:val="24"/>
          <w:szCs w:val="24"/>
        </w:rPr>
      </w:pPr>
    </w:p>
    <w:p w:rsidR="002209C5" w:rsidRDefault="002209C5" w:rsidP="002B5AA5">
      <w:pPr>
        <w:jc w:val="both"/>
        <w:rPr>
          <w:rFonts w:ascii="Times New Roman" w:hAnsi="Times New Roman"/>
          <w:sz w:val="24"/>
          <w:szCs w:val="24"/>
        </w:rPr>
      </w:pPr>
    </w:p>
    <w:p w:rsidR="002209C5" w:rsidRDefault="002209C5" w:rsidP="002B5AA5">
      <w:pPr>
        <w:jc w:val="both"/>
        <w:rPr>
          <w:rFonts w:ascii="Times New Roman" w:hAnsi="Times New Roman"/>
          <w:sz w:val="24"/>
          <w:szCs w:val="24"/>
        </w:rPr>
      </w:pPr>
    </w:p>
    <w:p w:rsidR="002209C5" w:rsidRDefault="002209C5" w:rsidP="002B5AA5">
      <w:pPr>
        <w:jc w:val="both"/>
        <w:rPr>
          <w:rFonts w:ascii="Times New Roman" w:hAnsi="Times New Roman"/>
          <w:sz w:val="24"/>
          <w:szCs w:val="24"/>
        </w:rPr>
      </w:pPr>
    </w:p>
    <w:p w:rsidR="002209C5" w:rsidRDefault="002209C5" w:rsidP="002B5AA5">
      <w:pPr>
        <w:jc w:val="both"/>
        <w:rPr>
          <w:rFonts w:ascii="Times New Roman" w:hAnsi="Times New Roman"/>
          <w:sz w:val="24"/>
          <w:szCs w:val="24"/>
        </w:rPr>
      </w:pPr>
    </w:p>
    <w:p w:rsidR="002209C5" w:rsidRDefault="002209C5" w:rsidP="002B5AA5">
      <w:pPr>
        <w:jc w:val="both"/>
        <w:rPr>
          <w:rFonts w:ascii="Times New Roman" w:hAnsi="Times New Roman"/>
          <w:sz w:val="24"/>
          <w:szCs w:val="24"/>
        </w:rPr>
      </w:pPr>
    </w:p>
    <w:p w:rsidR="002209C5" w:rsidRDefault="002209C5" w:rsidP="002B5AA5">
      <w:pPr>
        <w:jc w:val="both"/>
        <w:rPr>
          <w:rFonts w:ascii="Times New Roman" w:hAnsi="Times New Roman"/>
          <w:sz w:val="24"/>
          <w:szCs w:val="24"/>
        </w:rPr>
      </w:pPr>
    </w:p>
    <w:p w:rsidR="002209C5" w:rsidRDefault="002209C5" w:rsidP="002B5AA5">
      <w:pPr>
        <w:jc w:val="both"/>
        <w:rPr>
          <w:rFonts w:ascii="Times New Roman" w:hAnsi="Times New Roman"/>
          <w:sz w:val="24"/>
          <w:szCs w:val="24"/>
        </w:rPr>
      </w:pPr>
    </w:p>
    <w:p w:rsidR="00D2796E" w:rsidRDefault="00D2796E" w:rsidP="00D2796E">
      <w:pPr>
        <w:tabs>
          <w:tab w:val="left" w:pos="3930"/>
        </w:tabs>
        <w:jc w:val="right"/>
        <w:rPr>
          <w:rFonts w:ascii="Times New Roman" w:hAnsi="Times New Roman"/>
          <w:i/>
          <w:sz w:val="16"/>
          <w:szCs w:val="16"/>
        </w:rPr>
      </w:pPr>
      <w:r w:rsidRPr="00B332F4">
        <w:rPr>
          <w:rFonts w:ascii="Times New Roman" w:hAnsi="Times New Roman"/>
          <w:i/>
          <w:sz w:val="16"/>
          <w:szCs w:val="16"/>
        </w:rPr>
        <w:t>(</w:t>
      </w:r>
      <w:r>
        <w:rPr>
          <w:rFonts w:ascii="Times New Roman" w:hAnsi="Times New Roman"/>
          <w:i/>
          <w:sz w:val="16"/>
          <w:szCs w:val="16"/>
        </w:rPr>
        <w:t>О</w:t>
      </w:r>
      <w:r w:rsidRPr="00B332F4">
        <w:rPr>
          <w:rFonts w:ascii="Times New Roman" w:hAnsi="Times New Roman"/>
          <w:i/>
          <w:sz w:val="16"/>
          <w:szCs w:val="16"/>
        </w:rPr>
        <w:t>кончание на стр.</w:t>
      </w:r>
      <w:r>
        <w:rPr>
          <w:rFonts w:ascii="Times New Roman" w:hAnsi="Times New Roman"/>
          <w:i/>
          <w:sz w:val="16"/>
          <w:szCs w:val="16"/>
        </w:rPr>
        <w:t>48</w:t>
      </w:r>
      <w:r w:rsidRPr="00B332F4">
        <w:rPr>
          <w:rFonts w:ascii="Times New Roman" w:hAnsi="Times New Roman"/>
          <w:i/>
          <w:sz w:val="16"/>
          <w:szCs w:val="16"/>
        </w:rPr>
        <w:t>)</w:t>
      </w:r>
    </w:p>
    <w:p w:rsidR="002209C5" w:rsidRDefault="002209C5" w:rsidP="002B5AA5">
      <w:pPr>
        <w:jc w:val="both"/>
        <w:rPr>
          <w:rFonts w:ascii="Times New Roman" w:hAnsi="Times New Roman"/>
          <w:sz w:val="24"/>
          <w:szCs w:val="24"/>
        </w:rPr>
      </w:pPr>
    </w:p>
    <w:p w:rsidR="00D2796E" w:rsidRPr="00B57036" w:rsidRDefault="00D2796E" w:rsidP="00D2796E">
      <w:pPr>
        <w:pBdr>
          <w:bottom w:val="single" w:sz="12" w:space="2" w:color="auto"/>
        </w:pBdr>
        <w:ind w:left="-709" w:right="-5"/>
      </w:pPr>
      <w:r>
        <w:rPr>
          <w:b/>
        </w:rPr>
        <w:lastRenderedPageBreak/>
        <w:t>18</w:t>
      </w:r>
      <w:r w:rsidRPr="006227DA">
        <w:rPr>
          <w:b/>
        </w:rPr>
        <w:t xml:space="preserve"> </w:t>
      </w:r>
      <w:r>
        <w:rPr>
          <w:b/>
        </w:rPr>
        <w:t>мая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21</w:t>
      </w:r>
      <w:r w:rsidRPr="00377E32">
        <w:rPr>
          <w:rFonts w:ascii="Times New Roman" w:hAnsi="Times New Roman"/>
        </w:rPr>
        <w:t xml:space="preserve">                   </w:t>
      </w:r>
    </w:p>
    <w:p w:rsidR="00BD4105" w:rsidRPr="002209C5" w:rsidRDefault="00BD4105" w:rsidP="002209C5">
      <w:pPr>
        <w:tabs>
          <w:tab w:val="right" w:pos="9355"/>
        </w:tabs>
        <w:ind w:left="-360"/>
        <w:jc w:val="center"/>
        <w:rPr>
          <w:rFonts w:ascii="Times New Roman" w:hAnsi="Times New Roman"/>
          <w:b/>
          <w:sz w:val="24"/>
          <w:szCs w:val="24"/>
        </w:rPr>
      </w:pPr>
      <w:r>
        <w:rPr>
          <w:noProof/>
          <w:lang w:eastAsia="ru-RU"/>
        </w:rPr>
        <w:drawing>
          <wp:anchor distT="0" distB="0" distL="114300" distR="114300" simplePos="0" relativeHeight="251677184" behindDoc="0" locked="0" layoutInCell="1" allowOverlap="1">
            <wp:simplePos x="0" y="0"/>
            <wp:positionH relativeFrom="column">
              <wp:posOffset>2686050</wp:posOffset>
            </wp:positionH>
            <wp:positionV relativeFrom="paragraph">
              <wp:posOffset>0</wp:posOffset>
            </wp:positionV>
            <wp:extent cx="533400" cy="647700"/>
            <wp:effectExtent l="19050" t="0" r="0" b="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533400" cy="647700"/>
                    </a:xfrm>
                    <a:prstGeom prst="rect">
                      <a:avLst/>
                    </a:prstGeom>
                    <a:noFill/>
                  </pic:spPr>
                </pic:pic>
              </a:graphicData>
            </a:graphic>
          </wp:anchor>
        </w:drawing>
      </w:r>
      <w:r>
        <w:rPr>
          <w:rFonts w:ascii="Times New Roman" w:hAnsi="Times New Roman"/>
        </w:rPr>
        <w:br w:type="textWrapping" w:clear="all"/>
      </w:r>
      <w:r w:rsidRPr="002209C5">
        <w:rPr>
          <w:rFonts w:ascii="Times New Roman" w:hAnsi="Times New Roman"/>
          <w:b/>
          <w:sz w:val="24"/>
          <w:szCs w:val="24"/>
        </w:rPr>
        <w:t>НИЖНЕИНГАШСКИЙ ПОСЕЛКОВЫЙ СОВЕТ ДЕПУТАТОВ</w:t>
      </w:r>
    </w:p>
    <w:p w:rsidR="00BD4105" w:rsidRPr="002209C5" w:rsidRDefault="00BD4105" w:rsidP="00BD4105">
      <w:pPr>
        <w:jc w:val="center"/>
        <w:rPr>
          <w:rFonts w:ascii="Times New Roman" w:hAnsi="Times New Roman"/>
          <w:b/>
          <w:sz w:val="24"/>
          <w:szCs w:val="24"/>
        </w:rPr>
      </w:pPr>
      <w:r w:rsidRPr="002209C5">
        <w:rPr>
          <w:rFonts w:ascii="Times New Roman" w:hAnsi="Times New Roman"/>
          <w:b/>
          <w:sz w:val="24"/>
          <w:szCs w:val="24"/>
        </w:rPr>
        <w:t>НИЖНЕИНГАШСКОГО РАЙОНА</w:t>
      </w:r>
    </w:p>
    <w:p w:rsidR="00BD4105" w:rsidRPr="002209C5" w:rsidRDefault="00BD4105" w:rsidP="00BD4105">
      <w:pPr>
        <w:jc w:val="center"/>
        <w:rPr>
          <w:rFonts w:ascii="Times New Roman" w:hAnsi="Times New Roman"/>
          <w:b/>
          <w:sz w:val="24"/>
          <w:szCs w:val="24"/>
        </w:rPr>
      </w:pPr>
      <w:r w:rsidRPr="002209C5">
        <w:rPr>
          <w:rFonts w:ascii="Times New Roman" w:hAnsi="Times New Roman"/>
          <w:b/>
          <w:sz w:val="24"/>
          <w:szCs w:val="24"/>
        </w:rPr>
        <w:t>КРАСНОЯРСКОГО КРАЯ</w:t>
      </w:r>
    </w:p>
    <w:p w:rsidR="00BD4105" w:rsidRPr="002209C5" w:rsidRDefault="00BD4105" w:rsidP="00BD4105">
      <w:pPr>
        <w:tabs>
          <w:tab w:val="left" w:pos="3930"/>
        </w:tabs>
        <w:outlineLvl w:val="0"/>
        <w:rPr>
          <w:rFonts w:ascii="Times New Roman" w:hAnsi="Times New Roman"/>
          <w:b/>
          <w:sz w:val="24"/>
          <w:szCs w:val="24"/>
        </w:rPr>
      </w:pPr>
      <w:r w:rsidRPr="002209C5">
        <w:rPr>
          <w:rFonts w:ascii="Times New Roman" w:hAnsi="Times New Roman"/>
          <w:b/>
          <w:sz w:val="24"/>
          <w:szCs w:val="24"/>
        </w:rPr>
        <w:t xml:space="preserve">                                                                   РЕШЕНИЕ</w:t>
      </w:r>
    </w:p>
    <w:p w:rsidR="00BD4105" w:rsidRPr="002209C5" w:rsidRDefault="00BD4105" w:rsidP="00BD4105">
      <w:pPr>
        <w:pStyle w:val="25"/>
        <w:shd w:val="clear" w:color="auto" w:fill="auto"/>
        <w:tabs>
          <w:tab w:val="left" w:pos="3774"/>
          <w:tab w:val="left" w:pos="8722"/>
        </w:tabs>
        <w:spacing w:line="240" w:lineRule="auto"/>
        <w:rPr>
          <w:rFonts w:ascii="Times New Roman" w:hAnsi="Times New Roman"/>
          <w:sz w:val="24"/>
          <w:szCs w:val="24"/>
        </w:rPr>
      </w:pPr>
    </w:p>
    <w:p w:rsidR="00BD4105" w:rsidRPr="002209C5" w:rsidRDefault="00BD4105" w:rsidP="00BD4105">
      <w:pPr>
        <w:pStyle w:val="25"/>
        <w:shd w:val="clear" w:color="auto" w:fill="auto"/>
        <w:tabs>
          <w:tab w:val="left" w:pos="3774"/>
          <w:tab w:val="left" w:pos="8722"/>
        </w:tabs>
        <w:spacing w:line="240" w:lineRule="auto"/>
        <w:rPr>
          <w:rFonts w:ascii="Times New Roman" w:hAnsi="Times New Roman"/>
          <w:sz w:val="24"/>
          <w:szCs w:val="24"/>
        </w:rPr>
      </w:pPr>
      <w:r w:rsidRPr="002209C5">
        <w:rPr>
          <w:rFonts w:ascii="Times New Roman" w:hAnsi="Times New Roman"/>
          <w:sz w:val="24"/>
          <w:szCs w:val="24"/>
        </w:rPr>
        <w:t xml:space="preserve"> 14.05.2020г.                       </w:t>
      </w:r>
      <w:r w:rsidR="002209C5">
        <w:rPr>
          <w:rFonts w:ascii="Times New Roman" w:hAnsi="Times New Roman"/>
          <w:sz w:val="24"/>
          <w:szCs w:val="24"/>
        </w:rPr>
        <w:t xml:space="preserve">       </w:t>
      </w:r>
      <w:r w:rsidRPr="002209C5">
        <w:rPr>
          <w:rFonts w:ascii="Times New Roman" w:hAnsi="Times New Roman"/>
          <w:sz w:val="24"/>
          <w:szCs w:val="24"/>
        </w:rPr>
        <w:t xml:space="preserve">      пгт. Нижний Ингаш                                      №</w:t>
      </w:r>
      <w:r w:rsidR="002209C5">
        <w:rPr>
          <w:rFonts w:ascii="Times New Roman" w:hAnsi="Times New Roman"/>
          <w:sz w:val="24"/>
          <w:szCs w:val="24"/>
        </w:rPr>
        <w:t>48-</w:t>
      </w:r>
      <w:r w:rsidRPr="002209C5">
        <w:rPr>
          <w:rFonts w:ascii="Times New Roman" w:hAnsi="Times New Roman"/>
          <w:sz w:val="24"/>
          <w:szCs w:val="24"/>
        </w:rPr>
        <w:t>259</w:t>
      </w:r>
    </w:p>
    <w:p w:rsidR="00BD4105" w:rsidRPr="002209C5" w:rsidRDefault="00BD4105" w:rsidP="00BD4105">
      <w:pPr>
        <w:autoSpaceDE w:val="0"/>
        <w:autoSpaceDN w:val="0"/>
        <w:adjustRightInd w:val="0"/>
        <w:jc w:val="both"/>
        <w:outlineLvl w:val="1"/>
        <w:rPr>
          <w:rFonts w:ascii="Times New Roman" w:hAnsi="Times New Roman"/>
          <w:sz w:val="24"/>
          <w:szCs w:val="24"/>
        </w:rPr>
      </w:pPr>
    </w:p>
    <w:p w:rsidR="00BD4105" w:rsidRPr="002209C5" w:rsidRDefault="00BD4105" w:rsidP="00BD4105">
      <w:pPr>
        <w:autoSpaceDE w:val="0"/>
        <w:autoSpaceDN w:val="0"/>
        <w:adjustRightInd w:val="0"/>
        <w:jc w:val="both"/>
        <w:outlineLvl w:val="1"/>
        <w:rPr>
          <w:rFonts w:ascii="Times New Roman" w:hAnsi="Times New Roman"/>
          <w:sz w:val="24"/>
          <w:szCs w:val="24"/>
        </w:rPr>
      </w:pPr>
      <w:r w:rsidRPr="002209C5">
        <w:rPr>
          <w:rFonts w:ascii="Times New Roman" w:hAnsi="Times New Roman"/>
          <w:sz w:val="24"/>
          <w:szCs w:val="24"/>
        </w:rPr>
        <w:t>О внесении изменений в решение  Нижнеингашского поселкового Совета депутатов  от 15.11.2019г. №42-228 «Об утверждении Положения  о компенсации  расходов, связанных с осуществлением депутатской деятельности депутатам Нижнеингашского поселкового Совета депутатов, осуществляющих свои полномочия на не постоянной основе»</w:t>
      </w:r>
    </w:p>
    <w:p w:rsidR="00BD4105" w:rsidRPr="002209C5" w:rsidRDefault="00BD4105" w:rsidP="00BD4105">
      <w:pPr>
        <w:jc w:val="both"/>
        <w:rPr>
          <w:rFonts w:ascii="Times New Roman" w:hAnsi="Times New Roman"/>
          <w:sz w:val="24"/>
          <w:szCs w:val="24"/>
        </w:rPr>
      </w:pPr>
      <w:r>
        <w:rPr>
          <w:rFonts w:ascii="Times New Roman" w:hAnsi="Times New Roman"/>
          <w:sz w:val="28"/>
          <w:szCs w:val="28"/>
        </w:rPr>
        <w:t xml:space="preserve">       </w:t>
      </w:r>
      <w:r w:rsidRPr="002209C5">
        <w:rPr>
          <w:rFonts w:ascii="Times New Roman" w:hAnsi="Times New Roman"/>
          <w:sz w:val="24"/>
          <w:szCs w:val="24"/>
        </w:rPr>
        <w:t xml:space="preserve">В целях  устранения замечаний технико-юридического характера, выявленных юридической экспертизой  Управления территориальной политики Губернатора Красноярского края,  руководствуясь ст. 30.3 Устава поселка Нижний Ингаш Нижнеингашского района Красноярского края Нижнеингашский поселковый Совет депутатов </w:t>
      </w:r>
      <w:r w:rsidRPr="002209C5">
        <w:rPr>
          <w:rFonts w:ascii="Times New Roman" w:hAnsi="Times New Roman"/>
          <w:b/>
          <w:sz w:val="24"/>
          <w:szCs w:val="24"/>
        </w:rPr>
        <w:t>РЕШИЛ</w:t>
      </w:r>
      <w:r w:rsidRPr="002209C5">
        <w:rPr>
          <w:rFonts w:ascii="Times New Roman" w:hAnsi="Times New Roman"/>
          <w:sz w:val="24"/>
          <w:szCs w:val="24"/>
        </w:rPr>
        <w:t>:</w:t>
      </w:r>
    </w:p>
    <w:p w:rsidR="00BD4105" w:rsidRPr="002209C5" w:rsidRDefault="00BD4105" w:rsidP="00BD4105">
      <w:pPr>
        <w:autoSpaceDE w:val="0"/>
        <w:autoSpaceDN w:val="0"/>
        <w:adjustRightInd w:val="0"/>
        <w:jc w:val="both"/>
        <w:outlineLvl w:val="1"/>
        <w:rPr>
          <w:rFonts w:ascii="Times New Roman" w:hAnsi="Times New Roman"/>
          <w:sz w:val="24"/>
          <w:szCs w:val="24"/>
        </w:rPr>
      </w:pPr>
      <w:r w:rsidRPr="002209C5">
        <w:rPr>
          <w:rFonts w:ascii="Times New Roman" w:hAnsi="Times New Roman"/>
          <w:sz w:val="24"/>
          <w:szCs w:val="24"/>
        </w:rPr>
        <w:t>1.   Внести в решение  Нижнеингашского поселкового Совета депутатов от 15.11.2019г. №42-228 «Об утверждении Положения  о компенсации  расходов, связанных с осуществлением депутатской деятельности депутатам Нижнеингашского поселкового Совета депутатов, осуществляющих свои полномочия на не постоянной основе», следующие изменения:</w:t>
      </w:r>
    </w:p>
    <w:p w:rsidR="00BD4105" w:rsidRPr="002209C5" w:rsidRDefault="00BD4105" w:rsidP="00BD4105">
      <w:pPr>
        <w:autoSpaceDE w:val="0"/>
        <w:autoSpaceDN w:val="0"/>
        <w:adjustRightInd w:val="0"/>
        <w:jc w:val="both"/>
        <w:outlineLvl w:val="1"/>
        <w:rPr>
          <w:rFonts w:ascii="Times New Roman" w:hAnsi="Times New Roman"/>
          <w:sz w:val="24"/>
          <w:szCs w:val="24"/>
        </w:rPr>
      </w:pPr>
      <w:r w:rsidRPr="002209C5">
        <w:rPr>
          <w:rFonts w:ascii="Times New Roman" w:hAnsi="Times New Roman"/>
          <w:sz w:val="24"/>
          <w:szCs w:val="24"/>
        </w:rPr>
        <w:t>1.1. Пункт 1.2  приложения   к решению  после слов  «от понесенных затрат»  дополнить словами «, в размере 2 000,00 рублей ежеквартально».</w:t>
      </w:r>
    </w:p>
    <w:p w:rsidR="00BD4105" w:rsidRPr="008C5289" w:rsidRDefault="00BD4105" w:rsidP="00BD4105">
      <w:pPr>
        <w:tabs>
          <w:tab w:val="left" w:pos="905"/>
        </w:tabs>
        <w:jc w:val="both"/>
        <w:rPr>
          <w:rFonts w:ascii="Times New Roman" w:hAnsi="Times New Roman"/>
          <w:sz w:val="28"/>
          <w:szCs w:val="28"/>
        </w:rPr>
      </w:pPr>
      <w:r w:rsidRPr="002209C5">
        <w:rPr>
          <w:rFonts w:ascii="Times New Roman" w:hAnsi="Times New Roman"/>
          <w:sz w:val="24"/>
          <w:szCs w:val="24"/>
        </w:rPr>
        <w:t>2.  Контроль  за  исполнением настоящего решения возложить на постоянную комиссию по законности, защите прав граждан и правопорядка.</w:t>
      </w:r>
    </w:p>
    <w:p w:rsidR="00BD4105" w:rsidRPr="002209C5" w:rsidRDefault="00BD4105" w:rsidP="00BD4105">
      <w:pPr>
        <w:autoSpaceDE w:val="0"/>
        <w:autoSpaceDN w:val="0"/>
        <w:adjustRightInd w:val="0"/>
        <w:jc w:val="both"/>
        <w:outlineLvl w:val="1"/>
        <w:rPr>
          <w:rFonts w:ascii="Times New Roman" w:hAnsi="Times New Roman"/>
          <w:sz w:val="24"/>
          <w:szCs w:val="24"/>
        </w:rPr>
      </w:pPr>
      <w:r w:rsidRPr="002209C5">
        <w:rPr>
          <w:rFonts w:ascii="Times New Roman" w:hAnsi="Times New Roman"/>
          <w:sz w:val="24"/>
          <w:szCs w:val="24"/>
        </w:rPr>
        <w:t>3.  Решение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BD4105" w:rsidRPr="002209C5" w:rsidRDefault="00BD4105" w:rsidP="002209C5">
      <w:pPr>
        <w:pStyle w:val="aff1"/>
        <w:rPr>
          <w:sz w:val="24"/>
          <w:szCs w:val="24"/>
        </w:rPr>
      </w:pPr>
      <w:r w:rsidRPr="002209C5">
        <w:rPr>
          <w:sz w:val="24"/>
          <w:szCs w:val="24"/>
        </w:rPr>
        <w:t xml:space="preserve"> Председатель                                                           </w:t>
      </w:r>
    </w:p>
    <w:p w:rsidR="00BD4105" w:rsidRPr="002209C5" w:rsidRDefault="00BD4105" w:rsidP="002209C5">
      <w:pPr>
        <w:pStyle w:val="aff1"/>
        <w:rPr>
          <w:sz w:val="24"/>
          <w:szCs w:val="24"/>
        </w:rPr>
      </w:pPr>
      <w:r w:rsidRPr="002209C5">
        <w:rPr>
          <w:sz w:val="24"/>
          <w:szCs w:val="24"/>
        </w:rPr>
        <w:t xml:space="preserve"> пос</w:t>
      </w:r>
      <w:r w:rsidR="002209C5" w:rsidRPr="002209C5">
        <w:rPr>
          <w:sz w:val="24"/>
          <w:szCs w:val="24"/>
        </w:rPr>
        <w:t>е</w:t>
      </w:r>
      <w:r w:rsidRPr="002209C5">
        <w:rPr>
          <w:sz w:val="24"/>
          <w:szCs w:val="24"/>
        </w:rPr>
        <w:t xml:space="preserve">лкового   Совета депутатов                                                    Т.Г. Зиновьева         </w:t>
      </w:r>
    </w:p>
    <w:p w:rsidR="00BD4105" w:rsidRPr="002209C5" w:rsidRDefault="00BD4105" w:rsidP="00BD4105">
      <w:pPr>
        <w:outlineLvl w:val="0"/>
        <w:rPr>
          <w:rFonts w:ascii="Times New Roman" w:hAnsi="Times New Roman"/>
          <w:sz w:val="24"/>
          <w:szCs w:val="24"/>
        </w:rPr>
      </w:pPr>
      <w:r w:rsidRPr="002209C5">
        <w:rPr>
          <w:rFonts w:ascii="Times New Roman" w:hAnsi="Times New Roman"/>
          <w:sz w:val="24"/>
          <w:szCs w:val="24"/>
        </w:rPr>
        <w:t xml:space="preserve"> Глава поселка Нижний Ингаш                                                             Б.И. Гузей</w:t>
      </w:r>
    </w:p>
    <w:p w:rsidR="00BD4105" w:rsidRDefault="00BD4105" w:rsidP="00BD4105">
      <w:pPr>
        <w:rPr>
          <w:rFonts w:ascii="Times New Roman" w:hAnsi="Times New Roman"/>
          <w:sz w:val="24"/>
          <w:szCs w:val="24"/>
        </w:rPr>
      </w:pPr>
    </w:p>
    <w:p w:rsidR="00F46F36" w:rsidRDefault="00F46F36" w:rsidP="00BD4105">
      <w:pPr>
        <w:rPr>
          <w:rFonts w:ascii="Times New Roman" w:hAnsi="Times New Roman"/>
          <w:sz w:val="24"/>
          <w:szCs w:val="24"/>
        </w:rPr>
      </w:pPr>
    </w:p>
    <w:p w:rsidR="00F46F36" w:rsidRPr="002209C5" w:rsidRDefault="00F46F36" w:rsidP="00BD4105">
      <w:pPr>
        <w:rPr>
          <w:rFonts w:ascii="Times New Roman" w:hAnsi="Times New Roman"/>
          <w:sz w:val="24"/>
          <w:szCs w:val="24"/>
        </w:rPr>
      </w:pPr>
    </w:p>
    <w:p w:rsidR="00D2796E" w:rsidRDefault="00D2796E" w:rsidP="00D2796E">
      <w:pPr>
        <w:tabs>
          <w:tab w:val="left" w:pos="3930"/>
        </w:tabs>
        <w:jc w:val="right"/>
        <w:rPr>
          <w:rFonts w:ascii="Times New Roman" w:hAnsi="Times New Roman"/>
          <w:i/>
          <w:sz w:val="16"/>
          <w:szCs w:val="16"/>
        </w:rPr>
      </w:pPr>
      <w:r w:rsidRPr="00B332F4">
        <w:rPr>
          <w:rFonts w:ascii="Times New Roman" w:hAnsi="Times New Roman"/>
          <w:i/>
          <w:sz w:val="16"/>
          <w:szCs w:val="16"/>
        </w:rPr>
        <w:t>(</w:t>
      </w:r>
      <w:r>
        <w:rPr>
          <w:rFonts w:ascii="Times New Roman" w:hAnsi="Times New Roman"/>
          <w:i/>
          <w:sz w:val="16"/>
          <w:szCs w:val="16"/>
        </w:rPr>
        <w:t>О</w:t>
      </w:r>
      <w:r w:rsidRPr="00B332F4">
        <w:rPr>
          <w:rFonts w:ascii="Times New Roman" w:hAnsi="Times New Roman"/>
          <w:i/>
          <w:sz w:val="16"/>
          <w:szCs w:val="16"/>
        </w:rPr>
        <w:t>кончание на стр.</w:t>
      </w:r>
      <w:r>
        <w:rPr>
          <w:rFonts w:ascii="Times New Roman" w:hAnsi="Times New Roman"/>
          <w:i/>
          <w:sz w:val="16"/>
          <w:szCs w:val="16"/>
        </w:rPr>
        <w:t>49</w:t>
      </w:r>
      <w:r w:rsidRPr="00B332F4">
        <w:rPr>
          <w:rFonts w:ascii="Times New Roman" w:hAnsi="Times New Roman"/>
          <w:i/>
          <w:sz w:val="16"/>
          <w:szCs w:val="16"/>
        </w:rPr>
        <w:t>)</w:t>
      </w:r>
    </w:p>
    <w:p w:rsidR="00BD4105" w:rsidRDefault="00BD4105" w:rsidP="002B5AA5">
      <w:pPr>
        <w:jc w:val="both"/>
        <w:rPr>
          <w:rFonts w:ascii="Times New Roman" w:hAnsi="Times New Roman"/>
          <w:sz w:val="24"/>
          <w:szCs w:val="24"/>
        </w:rPr>
      </w:pPr>
    </w:p>
    <w:p w:rsidR="00F46F36" w:rsidRPr="00B57036" w:rsidRDefault="00F46F36" w:rsidP="00F46F36">
      <w:pPr>
        <w:pBdr>
          <w:bottom w:val="single" w:sz="12" w:space="2" w:color="auto"/>
        </w:pBdr>
        <w:ind w:left="-709" w:right="-5"/>
      </w:pPr>
      <w:r>
        <w:rPr>
          <w:b/>
        </w:rPr>
        <w:lastRenderedPageBreak/>
        <w:t>18</w:t>
      </w:r>
      <w:r w:rsidRPr="006227DA">
        <w:rPr>
          <w:b/>
        </w:rPr>
        <w:t xml:space="preserve"> </w:t>
      </w:r>
      <w:r>
        <w:rPr>
          <w:b/>
        </w:rPr>
        <w:t>мая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21</w:t>
      </w:r>
      <w:r w:rsidRPr="00377E32">
        <w:rPr>
          <w:rFonts w:ascii="Times New Roman" w:hAnsi="Times New Roman"/>
        </w:rPr>
        <w:t xml:space="preserve">                   </w:t>
      </w:r>
    </w:p>
    <w:p w:rsidR="00BD4105" w:rsidRPr="009F345E" w:rsidRDefault="00BD4105" w:rsidP="00BD4105">
      <w:pPr>
        <w:tabs>
          <w:tab w:val="left" w:pos="3600"/>
          <w:tab w:val="right" w:pos="9355"/>
        </w:tabs>
        <w:ind w:left="-360"/>
        <w:jc w:val="center"/>
        <w:rPr>
          <w:rFonts w:ascii="Times New Roman" w:hAnsi="Times New Roman"/>
          <w:sz w:val="26"/>
          <w:szCs w:val="26"/>
        </w:rPr>
      </w:pPr>
      <w:r>
        <w:rPr>
          <w:rFonts w:ascii="Times New Roman" w:hAnsi="Times New Roman"/>
          <w:noProof/>
          <w:sz w:val="26"/>
          <w:szCs w:val="26"/>
          <w:lang w:eastAsia="ru-RU"/>
        </w:rPr>
        <w:drawing>
          <wp:inline distT="0" distB="0" distL="0" distR="0">
            <wp:extent cx="546100" cy="660400"/>
            <wp:effectExtent l="19050" t="0" r="6350" b="0"/>
            <wp:docPr id="5"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16" cstate="print"/>
                    <a:srcRect/>
                    <a:stretch>
                      <a:fillRect/>
                    </a:stretch>
                  </pic:blipFill>
                  <pic:spPr bwMode="auto">
                    <a:xfrm>
                      <a:off x="0" y="0"/>
                      <a:ext cx="546100" cy="660400"/>
                    </a:xfrm>
                    <a:prstGeom prst="rect">
                      <a:avLst/>
                    </a:prstGeom>
                    <a:noFill/>
                    <a:ln w="9525">
                      <a:noFill/>
                      <a:miter lim="800000"/>
                      <a:headEnd/>
                      <a:tailEnd/>
                    </a:ln>
                  </pic:spPr>
                </pic:pic>
              </a:graphicData>
            </a:graphic>
          </wp:inline>
        </w:drawing>
      </w:r>
    </w:p>
    <w:p w:rsidR="00BD4105" w:rsidRPr="002209C5" w:rsidRDefault="00BD4105" w:rsidP="00BD4105">
      <w:pPr>
        <w:spacing w:after="0" w:line="240" w:lineRule="auto"/>
        <w:jc w:val="center"/>
        <w:rPr>
          <w:rFonts w:ascii="Times New Roman" w:hAnsi="Times New Roman"/>
          <w:b/>
          <w:color w:val="000000"/>
          <w:sz w:val="24"/>
          <w:szCs w:val="24"/>
        </w:rPr>
      </w:pPr>
      <w:r w:rsidRPr="002209C5">
        <w:rPr>
          <w:rFonts w:ascii="Times New Roman" w:hAnsi="Times New Roman"/>
          <w:b/>
          <w:color w:val="000000"/>
          <w:sz w:val="24"/>
          <w:szCs w:val="24"/>
        </w:rPr>
        <w:t>НИЖНЕИНГАШСКИЙ ПОСЕЛКОВЫЙ СОВЕТ ДЕПУТАТОВ</w:t>
      </w:r>
    </w:p>
    <w:p w:rsidR="00BD4105" w:rsidRPr="002209C5" w:rsidRDefault="00BD4105" w:rsidP="00BD4105">
      <w:pPr>
        <w:spacing w:after="0" w:line="240" w:lineRule="auto"/>
        <w:jc w:val="center"/>
        <w:rPr>
          <w:rFonts w:ascii="Times New Roman" w:hAnsi="Times New Roman"/>
          <w:b/>
          <w:color w:val="000000"/>
          <w:sz w:val="24"/>
          <w:szCs w:val="24"/>
        </w:rPr>
      </w:pPr>
      <w:r w:rsidRPr="002209C5">
        <w:rPr>
          <w:rFonts w:ascii="Times New Roman" w:hAnsi="Times New Roman"/>
          <w:b/>
          <w:color w:val="000000"/>
          <w:sz w:val="24"/>
          <w:szCs w:val="24"/>
        </w:rPr>
        <w:t>НИЖНЕИНГАШСКОГО РАЙОНА</w:t>
      </w:r>
    </w:p>
    <w:p w:rsidR="00BD4105" w:rsidRPr="002209C5" w:rsidRDefault="00BD4105" w:rsidP="00BD4105">
      <w:pPr>
        <w:spacing w:after="0" w:line="240" w:lineRule="auto"/>
        <w:jc w:val="center"/>
        <w:rPr>
          <w:rFonts w:ascii="Times New Roman" w:hAnsi="Times New Roman"/>
          <w:b/>
          <w:color w:val="000000"/>
          <w:sz w:val="24"/>
          <w:szCs w:val="24"/>
        </w:rPr>
      </w:pPr>
      <w:r w:rsidRPr="002209C5">
        <w:rPr>
          <w:rFonts w:ascii="Times New Roman" w:hAnsi="Times New Roman"/>
          <w:b/>
          <w:color w:val="000000"/>
          <w:sz w:val="24"/>
          <w:szCs w:val="24"/>
        </w:rPr>
        <w:t>КРАСНОЯРСКОГО КРАЯ</w:t>
      </w:r>
    </w:p>
    <w:p w:rsidR="00BD4105" w:rsidRPr="002209C5" w:rsidRDefault="00BD4105" w:rsidP="00BD4105">
      <w:pPr>
        <w:spacing w:after="0" w:line="240" w:lineRule="auto"/>
        <w:jc w:val="center"/>
        <w:rPr>
          <w:rFonts w:ascii="Times New Roman" w:hAnsi="Times New Roman"/>
          <w:color w:val="000000"/>
          <w:sz w:val="24"/>
          <w:szCs w:val="24"/>
        </w:rPr>
      </w:pPr>
    </w:p>
    <w:p w:rsidR="00BD4105" w:rsidRPr="002209C5" w:rsidRDefault="00BD4105" w:rsidP="00BD4105">
      <w:pPr>
        <w:tabs>
          <w:tab w:val="center" w:pos="4677"/>
          <w:tab w:val="left" w:pos="7515"/>
        </w:tabs>
        <w:spacing w:after="0" w:line="240" w:lineRule="auto"/>
        <w:jc w:val="center"/>
        <w:rPr>
          <w:rFonts w:ascii="Times New Roman" w:hAnsi="Times New Roman"/>
          <w:b/>
          <w:color w:val="000000"/>
          <w:sz w:val="24"/>
          <w:szCs w:val="24"/>
        </w:rPr>
      </w:pPr>
      <w:r w:rsidRPr="002209C5">
        <w:rPr>
          <w:rFonts w:ascii="Times New Roman" w:hAnsi="Times New Roman"/>
          <w:b/>
          <w:color w:val="000000"/>
          <w:sz w:val="24"/>
          <w:szCs w:val="24"/>
        </w:rPr>
        <w:t>РЕШЕНИЕ</w:t>
      </w:r>
    </w:p>
    <w:p w:rsidR="00BD4105" w:rsidRPr="002209C5" w:rsidRDefault="00BD4105" w:rsidP="00BD4105">
      <w:pPr>
        <w:tabs>
          <w:tab w:val="center" w:pos="4677"/>
          <w:tab w:val="left" w:pos="7515"/>
        </w:tabs>
        <w:spacing w:after="0" w:line="240" w:lineRule="auto"/>
        <w:jc w:val="both"/>
        <w:rPr>
          <w:rFonts w:ascii="Times New Roman" w:hAnsi="Times New Roman"/>
          <w:b/>
          <w:color w:val="000000"/>
          <w:sz w:val="24"/>
          <w:szCs w:val="24"/>
        </w:rPr>
      </w:pPr>
    </w:p>
    <w:p w:rsidR="00BD4105" w:rsidRPr="002209C5" w:rsidRDefault="00BD4105" w:rsidP="00BD4105">
      <w:pPr>
        <w:tabs>
          <w:tab w:val="center" w:pos="4677"/>
          <w:tab w:val="left" w:pos="7515"/>
        </w:tabs>
        <w:spacing w:after="0" w:line="240" w:lineRule="auto"/>
        <w:jc w:val="both"/>
        <w:rPr>
          <w:rStyle w:val="aff6"/>
          <w:rFonts w:ascii="Times New Roman" w:hAnsi="Times New Roman"/>
          <w:b w:val="0"/>
          <w:sz w:val="24"/>
          <w:szCs w:val="24"/>
        </w:rPr>
      </w:pPr>
      <w:r w:rsidRPr="002209C5">
        <w:rPr>
          <w:rStyle w:val="aff6"/>
          <w:rFonts w:ascii="Times New Roman" w:hAnsi="Times New Roman"/>
          <w:sz w:val="24"/>
          <w:szCs w:val="24"/>
        </w:rPr>
        <w:t xml:space="preserve">14.05.2020 г.                                </w:t>
      </w:r>
      <w:r w:rsidR="002209C5">
        <w:rPr>
          <w:rStyle w:val="aff6"/>
          <w:rFonts w:ascii="Times New Roman" w:hAnsi="Times New Roman"/>
          <w:sz w:val="24"/>
          <w:szCs w:val="24"/>
        </w:rPr>
        <w:t xml:space="preserve">      </w:t>
      </w:r>
      <w:r w:rsidRPr="002209C5">
        <w:rPr>
          <w:rStyle w:val="aff6"/>
          <w:rFonts w:ascii="Times New Roman" w:hAnsi="Times New Roman"/>
          <w:sz w:val="24"/>
          <w:szCs w:val="24"/>
        </w:rPr>
        <w:t xml:space="preserve">   пгт Нижний Ингаш                                     № 48-260</w:t>
      </w:r>
    </w:p>
    <w:p w:rsidR="00BD4105" w:rsidRPr="002209C5" w:rsidRDefault="00BD4105" w:rsidP="00BD4105">
      <w:pPr>
        <w:tabs>
          <w:tab w:val="center" w:pos="4677"/>
          <w:tab w:val="left" w:pos="7515"/>
        </w:tabs>
        <w:spacing w:after="0" w:line="240" w:lineRule="auto"/>
        <w:jc w:val="both"/>
        <w:rPr>
          <w:rStyle w:val="aff6"/>
          <w:rFonts w:ascii="Times New Roman" w:hAnsi="Times New Roman"/>
          <w:b w:val="0"/>
          <w:bCs w:val="0"/>
          <w:color w:val="000000"/>
          <w:sz w:val="24"/>
          <w:szCs w:val="24"/>
        </w:rPr>
      </w:pPr>
    </w:p>
    <w:p w:rsidR="00BD4105" w:rsidRPr="002209C5" w:rsidRDefault="00BD4105" w:rsidP="00BD4105">
      <w:pPr>
        <w:pStyle w:val="ConsPlusTitle"/>
        <w:rPr>
          <w:rFonts w:ascii="Times New Roman" w:hAnsi="Times New Roman" w:cs="Times New Roman"/>
          <w:sz w:val="24"/>
          <w:szCs w:val="24"/>
        </w:rPr>
      </w:pPr>
    </w:p>
    <w:p w:rsidR="00BD4105" w:rsidRPr="002209C5" w:rsidRDefault="00BD4105" w:rsidP="00BD4105">
      <w:pPr>
        <w:pStyle w:val="aff4"/>
        <w:widowControl w:val="0"/>
        <w:jc w:val="both"/>
        <w:rPr>
          <w:rFonts w:ascii="Times New Roman" w:hAnsi="Times New Roman"/>
          <w:color w:val="000000"/>
          <w:spacing w:val="2"/>
          <w:sz w:val="24"/>
          <w:szCs w:val="24"/>
        </w:rPr>
      </w:pPr>
      <w:r w:rsidRPr="002209C5">
        <w:rPr>
          <w:rFonts w:ascii="Times New Roman" w:hAnsi="Times New Roman"/>
          <w:sz w:val="24"/>
          <w:szCs w:val="24"/>
        </w:rPr>
        <w:t xml:space="preserve">Об утверждении Порядка </w:t>
      </w:r>
      <w:r w:rsidRPr="002209C5">
        <w:rPr>
          <w:rFonts w:ascii="Times New Roman" w:hAnsi="Times New Roman"/>
          <w:color w:val="000000"/>
          <w:spacing w:val="2"/>
          <w:sz w:val="24"/>
          <w:szCs w:val="24"/>
        </w:rPr>
        <w:t xml:space="preserve">выявления, учета и оформления выморочного имущества в собственность муниципального образования </w:t>
      </w:r>
      <w:r w:rsidRPr="002209C5">
        <w:rPr>
          <w:rFonts w:ascii="Times New Roman" w:hAnsi="Times New Roman"/>
          <w:sz w:val="24"/>
          <w:szCs w:val="24"/>
        </w:rPr>
        <w:t>поселок Нижний Ингаш Нижнеингашского района Красноярского края</w:t>
      </w:r>
    </w:p>
    <w:p w:rsidR="00BD4105" w:rsidRPr="002209C5" w:rsidRDefault="00BD4105" w:rsidP="00F46F36">
      <w:pPr>
        <w:widowControl w:val="0"/>
        <w:autoSpaceDE w:val="0"/>
        <w:autoSpaceDN w:val="0"/>
        <w:adjustRightInd w:val="0"/>
        <w:jc w:val="both"/>
        <w:rPr>
          <w:rFonts w:ascii="Times New Roman" w:hAnsi="Times New Roman"/>
          <w:sz w:val="24"/>
          <w:szCs w:val="24"/>
        </w:rPr>
      </w:pPr>
      <w:r w:rsidRPr="002209C5">
        <w:rPr>
          <w:rFonts w:ascii="Times New Roman" w:hAnsi="Times New Roman"/>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ст. ст. 125, 1151 Гражданского кодекса Российской Федерации, ст. 14 Жилищного кодекса Российской Федерации, руководствуясь Уставом поселка Нижний Ингаш Нижнеингашского района Красноярского края, Нижнеингашский поселковый Совет депутатов РЕШИЛ:</w:t>
      </w:r>
    </w:p>
    <w:p w:rsidR="00BD4105" w:rsidRPr="002209C5" w:rsidRDefault="00BD4105" w:rsidP="00BD4105">
      <w:pPr>
        <w:pStyle w:val="aff4"/>
        <w:widowControl w:val="0"/>
        <w:jc w:val="both"/>
        <w:rPr>
          <w:rFonts w:ascii="Times New Roman" w:hAnsi="Times New Roman"/>
          <w:sz w:val="24"/>
          <w:szCs w:val="24"/>
        </w:rPr>
      </w:pPr>
      <w:r w:rsidRPr="002209C5">
        <w:rPr>
          <w:rFonts w:ascii="Times New Roman" w:hAnsi="Times New Roman"/>
          <w:sz w:val="24"/>
          <w:szCs w:val="24"/>
        </w:rPr>
        <w:t xml:space="preserve"> 1.    Утвердить Порядок </w:t>
      </w:r>
      <w:r w:rsidRPr="002209C5">
        <w:rPr>
          <w:rFonts w:ascii="Times New Roman" w:hAnsi="Times New Roman"/>
          <w:color w:val="000000"/>
          <w:spacing w:val="2"/>
          <w:sz w:val="24"/>
          <w:szCs w:val="24"/>
        </w:rPr>
        <w:t>выявления, учета и оформления выморочного имущества в собственность муниципального образования</w:t>
      </w:r>
      <w:r w:rsidRPr="002209C5">
        <w:rPr>
          <w:rFonts w:ascii="Times New Roman" w:hAnsi="Times New Roman"/>
          <w:sz w:val="24"/>
          <w:szCs w:val="24"/>
        </w:rPr>
        <w:t xml:space="preserve"> поселок Нижний Ингаш Нижнеингашского района Красноярского края согласно приложению № 1.</w:t>
      </w:r>
    </w:p>
    <w:p w:rsidR="00BD4105" w:rsidRPr="002209C5" w:rsidRDefault="00BD4105" w:rsidP="00BD4105">
      <w:pPr>
        <w:pStyle w:val="aff4"/>
        <w:widowControl w:val="0"/>
        <w:jc w:val="both"/>
        <w:rPr>
          <w:rFonts w:ascii="Times New Roman" w:hAnsi="Times New Roman"/>
          <w:color w:val="000000"/>
          <w:spacing w:val="2"/>
          <w:sz w:val="24"/>
          <w:szCs w:val="24"/>
        </w:rPr>
      </w:pPr>
    </w:p>
    <w:p w:rsidR="00BD4105" w:rsidRPr="002209C5" w:rsidRDefault="00BD4105" w:rsidP="00BD4105">
      <w:pPr>
        <w:autoSpaceDE w:val="0"/>
        <w:autoSpaceDN w:val="0"/>
        <w:adjustRightInd w:val="0"/>
        <w:jc w:val="both"/>
        <w:rPr>
          <w:rFonts w:ascii="Times New Roman" w:hAnsi="Times New Roman"/>
          <w:sz w:val="24"/>
          <w:szCs w:val="24"/>
        </w:rPr>
      </w:pPr>
      <w:r w:rsidRPr="002209C5">
        <w:rPr>
          <w:rFonts w:ascii="Times New Roman" w:hAnsi="Times New Roman"/>
          <w:sz w:val="24"/>
          <w:szCs w:val="24"/>
        </w:rPr>
        <w:t xml:space="preserve"> 2.  Контроль за исполнением данного решения возложить на  постоянную комиссию по бюджету и экономическим вопросам.</w:t>
      </w:r>
    </w:p>
    <w:p w:rsidR="00BD4105" w:rsidRPr="002209C5" w:rsidRDefault="00BD4105" w:rsidP="00BD4105">
      <w:pPr>
        <w:tabs>
          <w:tab w:val="left" w:pos="180"/>
        </w:tabs>
        <w:ind w:firstLine="27"/>
        <w:jc w:val="both"/>
        <w:rPr>
          <w:rFonts w:ascii="Times New Roman" w:hAnsi="Times New Roman"/>
          <w:sz w:val="24"/>
          <w:szCs w:val="24"/>
        </w:rPr>
      </w:pPr>
      <w:r w:rsidRPr="002209C5">
        <w:rPr>
          <w:rFonts w:ascii="Times New Roman" w:hAnsi="Times New Roman"/>
          <w:sz w:val="24"/>
          <w:szCs w:val="24"/>
        </w:rPr>
        <w:t>3.  Решение вступает в силу в день, следующий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BD4105" w:rsidRPr="002209C5" w:rsidRDefault="00BD4105" w:rsidP="00BD4105">
      <w:pPr>
        <w:pStyle w:val="ConsPlusNormal0"/>
        <w:ind w:firstLine="0"/>
        <w:jc w:val="both"/>
        <w:rPr>
          <w:rFonts w:ascii="Times New Roman" w:hAnsi="Times New Roman" w:cs="Times New Roman"/>
          <w:sz w:val="24"/>
          <w:szCs w:val="24"/>
        </w:rPr>
      </w:pPr>
    </w:p>
    <w:p w:rsidR="00BD4105" w:rsidRPr="002209C5" w:rsidRDefault="00BD4105" w:rsidP="00BD4105">
      <w:pPr>
        <w:pStyle w:val="aff"/>
        <w:autoSpaceDE w:val="0"/>
        <w:autoSpaceDN w:val="0"/>
        <w:adjustRightInd w:val="0"/>
        <w:spacing w:after="0" w:line="240" w:lineRule="auto"/>
        <w:ind w:left="0"/>
        <w:jc w:val="both"/>
        <w:rPr>
          <w:rFonts w:ascii="Times New Roman" w:hAnsi="Times New Roman"/>
          <w:sz w:val="24"/>
          <w:szCs w:val="24"/>
        </w:rPr>
      </w:pPr>
    </w:p>
    <w:p w:rsidR="00BD4105" w:rsidRPr="002209C5" w:rsidRDefault="00BD4105" w:rsidP="00BD4105">
      <w:pPr>
        <w:pStyle w:val="aff"/>
        <w:autoSpaceDE w:val="0"/>
        <w:autoSpaceDN w:val="0"/>
        <w:adjustRightInd w:val="0"/>
        <w:spacing w:after="0" w:line="240" w:lineRule="auto"/>
        <w:ind w:left="0"/>
        <w:jc w:val="both"/>
        <w:rPr>
          <w:rFonts w:ascii="Times New Roman" w:hAnsi="Times New Roman"/>
          <w:sz w:val="24"/>
          <w:szCs w:val="24"/>
        </w:rPr>
      </w:pPr>
      <w:r w:rsidRPr="002209C5">
        <w:rPr>
          <w:rFonts w:ascii="Times New Roman" w:hAnsi="Times New Roman"/>
          <w:sz w:val="24"/>
          <w:szCs w:val="24"/>
        </w:rPr>
        <w:t xml:space="preserve">Председатель поселкового </w:t>
      </w:r>
    </w:p>
    <w:p w:rsidR="00BD4105" w:rsidRPr="002209C5" w:rsidRDefault="00BD4105" w:rsidP="00BD4105">
      <w:pPr>
        <w:pStyle w:val="aff"/>
        <w:autoSpaceDE w:val="0"/>
        <w:autoSpaceDN w:val="0"/>
        <w:adjustRightInd w:val="0"/>
        <w:spacing w:after="0" w:line="240" w:lineRule="auto"/>
        <w:ind w:left="0"/>
        <w:jc w:val="both"/>
        <w:rPr>
          <w:rFonts w:ascii="Times New Roman" w:hAnsi="Times New Roman"/>
          <w:sz w:val="24"/>
          <w:szCs w:val="24"/>
        </w:rPr>
      </w:pPr>
      <w:r w:rsidRPr="002209C5">
        <w:rPr>
          <w:rFonts w:ascii="Times New Roman" w:hAnsi="Times New Roman"/>
          <w:sz w:val="24"/>
          <w:szCs w:val="24"/>
        </w:rPr>
        <w:t xml:space="preserve">Совета депутатов                                                                                      Т.Г.Зиновьева                                                                                                  </w:t>
      </w:r>
    </w:p>
    <w:p w:rsidR="00BD4105" w:rsidRPr="002209C5" w:rsidRDefault="00BD4105" w:rsidP="00BD4105">
      <w:pPr>
        <w:pStyle w:val="aff"/>
        <w:autoSpaceDE w:val="0"/>
        <w:autoSpaceDN w:val="0"/>
        <w:adjustRightInd w:val="0"/>
        <w:spacing w:after="0" w:line="240" w:lineRule="auto"/>
        <w:ind w:left="0"/>
        <w:jc w:val="both"/>
        <w:rPr>
          <w:rFonts w:ascii="Times New Roman" w:hAnsi="Times New Roman"/>
          <w:sz w:val="24"/>
          <w:szCs w:val="24"/>
        </w:rPr>
      </w:pPr>
    </w:p>
    <w:p w:rsidR="00BD4105" w:rsidRPr="002209C5" w:rsidRDefault="00BD4105" w:rsidP="00BD4105">
      <w:pPr>
        <w:pStyle w:val="aff"/>
        <w:autoSpaceDE w:val="0"/>
        <w:autoSpaceDN w:val="0"/>
        <w:adjustRightInd w:val="0"/>
        <w:spacing w:after="0" w:line="240" w:lineRule="auto"/>
        <w:ind w:left="0"/>
        <w:jc w:val="both"/>
        <w:rPr>
          <w:rFonts w:ascii="Times New Roman" w:hAnsi="Times New Roman"/>
          <w:sz w:val="24"/>
          <w:szCs w:val="24"/>
        </w:rPr>
      </w:pPr>
    </w:p>
    <w:p w:rsidR="00BD4105" w:rsidRPr="002209C5" w:rsidRDefault="00BD4105" w:rsidP="00BD4105">
      <w:pPr>
        <w:pStyle w:val="aff"/>
        <w:autoSpaceDE w:val="0"/>
        <w:autoSpaceDN w:val="0"/>
        <w:adjustRightInd w:val="0"/>
        <w:spacing w:after="0" w:line="240" w:lineRule="auto"/>
        <w:ind w:left="0"/>
        <w:jc w:val="both"/>
        <w:rPr>
          <w:rFonts w:ascii="Times New Roman" w:hAnsi="Times New Roman"/>
          <w:sz w:val="24"/>
          <w:szCs w:val="24"/>
        </w:rPr>
      </w:pPr>
      <w:r w:rsidRPr="002209C5">
        <w:rPr>
          <w:rFonts w:ascii="Times New Roman" w:hAnsi="Times New Roman"/>
          <w:sz w:val="24"/>
          <w:szCs w:val="24"/>
        </w:rPr>
        <w:t>Глава посёлка</w:t>
      </w:r>
    </w:p>
    <w:p w:rsidR="00BD4105" w:rsidRDefault="00BD4105" w:rsidP="00BD4105">
      <w:pPr>
        <w:pStyle w:val="aff"/>
        <w:autoSpaceDE w:val="0"/>
        <w:autoSpaceDN w:val="0"/>
        <w:adjustRightInd w:val="0"/>
        <w:spacing w:after="0" w:line="240" w:lineRule="auto"/>
        <w:ind w:left="0"/>
        <w:jc w:val="both"/>
        <w:rPr>
          <w:rFonts w:ascii="Times New Roman" w:hAnsi="Times New Roman"/>
          <w:sz w:val="24"/>
          <w:szCs w:val="24"/>
        </w:rPr>
      </w:pPr>
      <w:r w:rsidRPr="002209C5">
        <w:rPr>
          <w:rFonts w:ascii="Times New Roman" w:hAnsi="Times New Roman"/>
          <w:sz w:val="24"/>
          <w:szCs w:val="24"/>
        </w:rPr>
        <w:t>Нижний Ингаш                                                                                               Б.И. Гузей</w:t>
      </w:r>
    </w:p>
    <w:p w:rsidR="00F46F36" w:rsidRDefault="00F46F36" w:rsidP="00BD4105">
      <w:pPr>
        <w:pStyle w:val="aff"/>
        <w:autoSpaceDE w:val="0"/>
        <w:autoSpaceDN w:val="0"/>
        <w:adjustRightInd w:val="0"/>
        <w:spacing w:after="0" w:line="240" w:lineRule="auto"/>
        <w:ind w:left="0"/>
        <w:jc w:val="both"/>
        <w:rPr>
          <w:rFonts w:ascii="Times New Roman" w:hAnsi="Times New Roman"/>
          <w:sz w:val="24"/>
          <w:szCs w:val="24"/>
        </w:rPr>
      </w:pPr>
    </w:p>
    <w:p w:rsidR="00F46F36" w:rsidRDefault="00F46F36" w:rsidP="00BD4105">
      <w:pPr>
        <w:pStyle w:val="aff"/>
        <w:autoSpaceDE w:val="0"/>
        <w:autoSpaceDN w:val="0"/>
        <w:adjustRightInd w:val="0"/>
        <w:spacing w:after="0" w:line="240" w:lineRule="auto"/>
        <w:ind w:left="0"/>
        <w:jc w:val="both"/>
        <w:rPr>
          <w:rFonts w:ascii="Times New Roman" w:hAnsi="Times New Roman"/>
          <w:sz w:val="24"/>
          <w:szCs w:val="24"/>
        </w:rPr>
      </w:pPr>
    </w:p>
    <w:p w:rsidR="00F46F36" w:rsidRDefault="00F46F36" w:rsidP="00BD4105">
      <w:pPr>
        <w:pStyle w:val="aff"/>
        <w:autoSpaceDE w:val="0"/>
        <w:autoSpaceDN w:val="0"/>
        <w:adjustRightInd w:val="0"/>
        <w:spacing w:after="0" w:line="240" w:lineRule="auto"/>
        <w:ind w:left="0"/>
        <w:jc w:val="both"/>
        <w:rPr>
          <w:rFonts w:ascii="Times New Roman" w:hAnsi="Times New Roman"/>
          <w:sz w:val="24"/>
          <w:szCs w:val="24"/>
        </w:rPr>
      </w:pPr>
    </w:p>
    <w:p w:rsidR="00F46F36" w:rsidRDefault="00F46F36" w:rsidP="00BD4105">
      <w:pPr>
        <w:pStyle w:val="aff"/>
        <w:autoSpaceDE w:val="0"/>
        <w:autoSpaceDN w:val="0"/>
        <w:adjustRightInd w:val="0"/>
        <w:spacing w:after="0" w:line="240" w:lineRule="auto"/>
        <w:ind w:left="0"/>
        <w:jc w:val="both"/>
        <w:rPr>
          <w:rFonts w:ascii="Times New Roman" w:hAnsi="Times New Roman"/>
          <w:sz w:val="24"/>
          <w:szCs w:val="24"/>
        </w:rPr>
      </w:pPr>
    </w:p>
    <w:p w:rsidR="00F46F36" w:rsidRDefault="00F46F36" w:rsidP="00BD4105">
      <w:pPr>
        <w:pStyle w:val="aff"/>
        <w:autoSpaceDE w:val="0"/>
        <w:autoSpaceDN w:val="0"/>
        <w:adjustRightInd w:val="0"/>
        <w:spacing w:after="0" w:line="240" w:lineRule="auto"/>
        <w:ind w:left="0"/>
        <w:jc w:val="both"/>
        <w:rPr>
          <w:rFonts w:ascii="Times New Roman" w:hAnsi="Times New Roman"/>
          <w:sz w:val="24"/>
          <w:szCs w:val="24"/>
        </w:rPr>
      </w:pPr>
    </w:p>
    <w:p w:rsidR="00F46F36" w:rsidRPr="002209C5" w:rsidRDefault="00F46F36" w:rsidP="00BD4105">
      <w:pPr>
        <w:pStyle w:val="aff"/>
        <w:autoSpaceDE w:val="0"/>
        <w:autoSpaceDN w:val="0"/>
        <w:adjustRightInd w:val="0"/>
        <w:spacing w:after="0" w:line="240" w:lineRule="auto"/>
        <w:ind w:left="0"/>
        <w:jc w:val="both"/>
        <w:rPr>
          <w:rFonts w:ascii="Times New Roman" w:hAnsi="Times New Roman"/>
          <w:sz w:val="24"/>
          <w:szCs w:val="24"/>
        </w:rPr>
      </w:pPr>
    </w:p>
    <w:p w:rsidR="00D2796E" w:rsidRDefault="00D2796E" w:rsidP="00D2796E">
      <w:pPr>
        <w:tabs>
          <w:tab w:val="left" w:pos="3930"/>
        </w:tabs>
        <w:jc w:val="right"/>
        <w:rPr>
          <w:rFonts w:ascii="Times New Roman" w:hAnsi="Times New Roman"/>
          <w:i/>
          <w:sz w:val="16"/>
          <w:szCs w:val="16"/>
        </w:rPr>
      </w:pPr>
      <w:r w:rsidRPr="00B332F4">
        <w:rPr>
          <w:rFonts w:ascii="Times New Roman" w:hAnsi="Times New Roman"/>
          <w:i/>
          <w:sz w:val="16"/>
          <w:szCs w:val="16"/>
        </w:rPr>
        <w:t>(</w:t>
      </w:r>
      <w:r>
        <w:rPr>
          <w:rFonts w:ascii="Times New Roman" w:hAnsi="Times New Roman"/>
          <w:i/>
          <w:sz w:val="16"/>
          <w:szCs w:val="16"/>
        </w:rPr>
        <w:t>О</w:t>
      </w:r>
      <w:r w:rsidRPr="00B332F4">
        <w:rPr>
          <w:rFonts w:ascii="Times New Roman" w:hAnsi="Times New Roman"/>
          <w:i/>
          <w:sz w:val="16"/>
          <w:szCs w:val="16"/>
        </w:rPr>
        <w:t>кончание на стр.</w:t>
      </w:r>
      <w:r>
        <w:rPr>
          <w:rFonts w:ascii="Times New Roman" w:hAnsi="Times New Roman"/>
          <w:i/>
          <w:sz w:val="16"/>
          <w:szCs w:val="16"/>
        </w:rPr>
        <w:t>50</w:t>
      </w:r>
      <w:r w:rsidRPr="00B332F4">
        <w:rPr>
          <w:rFonts w:ascii="Times New Roman" w:hAnsi="Times New Roman"/>
          <w:i/>
          <w:sz w:val="16"/>
          <w:szCs w:val="16"/>
        </w:rPr>
        <w:t>)</w:t>
      </w:r>
    </w:p>
    <w:p w:rsidR="00BD4105" w:rsidRPr="002209C5" w:rsidRDefault="00BD4105" w:rsidP="00BD4105">
      <w:pPr>
        <w:widowControl w:val="0"/>
        <w:shd w:val="clear" w:color="auto" w:fill="FFFFFF"/>
        <w:spacing w:after="0" w:line="240" w:lineRule="auto"/>
        <w:rPr>
          <w:rFonts w:ascii="Times New Roman" w:hAnsi="Times New Roman"/>
          <w:i/>
          <w:sz w:val="24"/>
          <w:szCs w:val="24"/>
        </w:rPr>
      </w:pPr>
    </w:p>
    <w:p w:rsidR="00F46F36" w:rsidRPr="00B57036" w:rsidRDefault="00F46F36" w:rsidP="00F46F36">
      <w:pPr>
        <w:pBdr>
          <w:bottom w:val="single" w:sz="12" w:space="2" w:color="auto"/>
        </w:pBdr>
        <w:ind w:left="-709" w:right="-5"/>
      </w:pPr>
      <w:r>
        <w:rPr>
          <w:b/>
        </w:rPr>
        <w:lastRenderedPageBreak/>
        <w:t>18</w:t>
      </w:r>
      <w:r w:rsidRPr="006227DA">
        <w:rPr>
          <w:b/>
        </w:rPr>
        <w:t xml:space="preserve"> </w:t>
      </w:r>
      <w:r>
        <w:rPr>
          <w:b/>
        </w:rPr>
        <w:t>мая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21</w:t>
      </w:r>
      <w:r w:rsidRPr="00377E32">
        <w:rPr>
          <w:rFonts w:ascii="Times New Roman" w:hAnsi="Times New Roman"/>
        </w:rPr>
        <w:t xml:space="preserve">                   </w:t>
      </w:r>
    </w:p>
    <w:p w:rsidR="00BD4105" w:rsidRPr="009F345E" w:rsidRDefault="00BD4105" w:rsidP="00BD4105">
      <w:pPr>
        <w:widowControl w:val="0"/>
        <w:shd w:val="clear" w:color="auto" w:fill="FFFFFF"/>
        <w:spacing w:after="0" w:line="240" w:lineRule="auto"/>
        <w:jc w:val="right"/>
        <w:rPr>
          <w:rFonts w:ascii="Times New Roman" w:hAnsi="Times New Roman"/>
        </w:rPr>
      </w:pPr>
      <w:r w:rsidRPr="009F345E">
        <w:rPr>
          <w:rFonts w:ascii="Times New Roman" w:hAnsi="Times New Roman"/>
        </w:rPr>
        <w:t>Приложение № 1</w:t>
      </w:r>
    </w:p>
    <w:p w:rsidR="00BD4105" w:rsidRPr="009F345E" w:rsidRDefault="00BD4105" w:rsidP="00BD4105">
      <w:pPr>
        <w:widowControl w:val="0"/>
        <w:shd w:val="clear" w:color="auto" w:fill="FFFFFF"/>
        <w:spacing w:after="0" w:line="240" w:lineRule="auto"/>
        <w:jc w:val="right"/>
        <w:rPr>
          <w:rFonts w:ascii="Times New Roman" w:hAnsi="Times New Roman"/>
        </w:rPr>
      </w:pPr>
      <w:r w:rsidRPr="009F345E">
        <w:rPr>
          <w:rFonts w:ascii="Times New Roman" w:hAnsi="Times New Roman"/>
        </w:rPr>
        <w:t xml:space="preserve"> к решению Нижнеингашского</w:t>
      </w:r>
    </w:p>
    <w:p w:rsidR="00BD4105" w:rsidRPr="009F345E" w:rsidRDefault="00BD4105" w:rsidP="00BD4105">
      <w:pPr>
        <w:widowControl w:val="0"/>
        <w:shd w:val="clear" w:color="auto" w:fill="FFFFFF"/>
        <w:spacing w:after="0" w:line="240" w:lineRule="auto"/>
        <w:jc w:val="right"/>
        <w:rPr>
          <w:rFonts w:ascii="Times New Roman" w:hAnsi="Times New Roman"/>
        </w:rPr>
      </w:pPr>
      <w:r w:rsidRPr="009F345E">
        <w:rPr>
          <w:rFonts w:ascii="Times New Roman" w:hAnsi="Times New Roman"/>
        </w:rPr>
        <w:t xml:space="preserve"> поселкового Совета депутатов </w:t>
      </w:r>
    </w:p>
    <w:p w:rsidR="00BD4105" w:rsidRPr="009F345E" w:rsidRDefault="00BD4105" w:rsidP="00BD4105">
      <w:pPr>
        <w:widowControl w:val="0"/>
        <w:shd w:val="clear" w:color="auto" w:fill="FFFFFF"/>
        <w:spacing w:after="0" w:line="240" w:lineRule="auto"/>
        <w:jc w:val="right"/>
        <w:rPr>
          <w:rFonts w:ascii="Times New Roman" w:hAnsi="Times New Roman"/>
        </w:rPr>
      </w:pPr>
      <w:r>
        <w:rPr>
          <w:rFonts w:ascii="Times New Roman" w:hAnsi="Times New Roman"/>
        </w:rPr>
        <w:t xml:space="preserve">                                                                                               от  14.05.2020 №48-260</w:t>
      </w:r>
      <w:r w:rsidRPr="009F345E">
        <w:rPr>
          <w:rFonts w:ascii="Times New Roman" w:hAnsi="Times New Roman"/>
        </w:rPr>
        <w:t xml:space="preserve"> </w:t>
      </w:r>
    </w:p>
    <w:p w:rsidR="00BD4105" w:rsidRPr="009F345E" w:rsidRDefault="00BD4105" w:rsidP="00BD4105">
      <w:pPr>
        <w:pStyle w:val="af0"/>
        <w:ind w:firstLine="0"/>
        <w:rPr>
          <w:sz w:val="26"/>
          <w:szCs w:val="26"/>
        </w:rPr>
      </w:pPr>
      <w:bookmarkStart w:id="1" w:name="Par31"/>
      <w:bookmarkEnd w:id="1"/>
    </w:p>
    <w:p w:rsidR="00BD4105" w:rsidRPr="002209C5" w:rsidRDefault="00BD4105" w:rsidP="00BD4105">
      <w:pPr>
        <w:pStyle w:val="af0"/>
        <w:jc w:val="center"/>
        <w:rPr>
          <w:sz w:val="24"/>
          <w:szCs w:val="24"/>
        </w:rPr>
      </w:pPr>
      <w:r w:rsidRPr="002209C5">
        <w:rPr>
          <w:sz w:val="24"/>
          <w:szCs w:val="24"/>
        </w:rPr>
        <w:t>Порядок</w:t>
      </w:r>
    </w:p>
    <w:p w:rsidR="00BD4105" w:rsidRPr="002209C5" w:rsidRDefault="00BD4105" w:rsidP="00BD4105">
      <w:pPr>
        <w:pStyle w:val="af0"/>
        <w:jc w:val="center"/>
        <w:rPr>
          <w:sz w:val="24"/>
          <w:szCs w:val="24"/>
        </w:rPr>
      </w:pPr>
      <w:r w:rsidRPr="002209C5">
        <w:rPr>
          <w:color w:val="000000"/>
          <w:spacing w:val="2"/>
          <w:sz w:val="24"/>
          <w:szCs w:val="24"/>
        </w:rPr>
        <w:t xml:space="preserve">выявления, учета и оформления выморочного имущества в собственность муниципального образования </w:t>
      </w:r>
      <w:r w:rsidRPr="002209C5">
        <w:rPr>
          <w:sz w:val="24"/>
          <w:szCs w:val="24"/>
        </w:rPr>
        <w:t xml:space="preserve">поселок Нижний Ингаш </w:t>
      </w:r>
    </w:p>
    <w:p w:rsidR="00BD4105" w:rsidRPr="002209C5" w:rsidRDefault="00BD4105" w:rsidP="00BD4105">
      <w:pPr>
        <w:pStyle w:val="a5"/>
        <w:widowControl w:val="0"/>
        <w:spacing w:after="0"/>
        <w:ind w:firstLine="709"/>
        <w:jc w:val="center"/>
      </w:pPr>
      <w:r w:rsidRPr="002209C5">
        <w:t>Нижнеингашского района Красноярского края</w:t>
      </w:r>
    </w:p>
    <w:p w:rsidR="00BD4105" w:rsidRPr="002209C5" w:rsidRDefault="00BD4105" w:rsidP="00BD4105">
      <w:pPr>
        <w:pStyle w:val="a5"/>
        <w:widowControl w:val="0"/>
        <w:spacing w:after="0"/>
        <w:ind w:firstLine="709"/>
        <w:jc w:val="center"/>
      </w:pPr>
    </w:p>
    <w:p w:rsidR="00BD4105" w:rsidRPr="002209C5" w:rsidRDefault="00BD4105" w:rsidP="00BD4105">
      <w:pPr>
        <w:pStyle w:val="a5"/>
        <w:widowControl w:val="0"/>
        <w:spacing w:after="0"/>
        <w:ind w:firstLine="709"/>
        <w:jc w:val="center"/>
      </w:pPr>
      <w:r w:rsidRPr="002209C5">
        <w:t>1. Общие положения</w:t>
      </w:r>
    </w:p>
    <w:p w:rsidR="00BD4105" w:rsidRPr="002209C5" w:rsidRDefault="00BD4105" w:rsidP="00BD4105">
      <w:pPr>
        <w:pStyle w:val="a5"/>
        <w:widowControl w:val="0"/>
        <w:spacing w:after="0"/>
        <w:ind w:firstLine="709"/>
        <w:jc w:val="both"/>
      </w:pPr>
      <w:r w:rsidRPr="002209C5">
        <w:rPr>
          <w:color w:val="000000"/>
          <w:spacing w:val="2"/>
        </w:rPr>
        <w:br/>
        <w:t>1.1. Настоящий Порядок выявления, учета и оформления выморочного имущества в собственность муниципального образования</w:t>
      </w:r>
      <w:r w:rsidRPr="002209C5">
        <w:t xml:space="preserve"> поселок Нижний Ингаш</w:t>
      </w:r>
      <w:r w:rsidRPr="002209C5">
        <w:rPr>
          <w:color w:val="000000"/>
          <w:spacing w:val="2"/>
        </w:rPr>
        <w:t xml:space="preserve"> </w:t>
      </w:r>
      <w:r w:rsidRPr="002209C5">
        <w:t xml:space="preserve"> Нижнеингашского района Красноярского края </w:t>
      </w:r>
      <w:r w:rsidRPr="002209C5">
        <w:rPr>
          <w:color w:val="000000"/>
          <w:spacing w:val="2"/>
        </w:rPr>
        <w:t xml:space="preserve">разработан в соответствии с  </w:t>
      </w:r>
      <w:hyperlink r:id="rId17" w:history="1">
        <w:r w:rsidRPr="002209C5">
          <w:rPr>
            <w:rStyle w:val="a3"/>
            <w:color w:val="000000"/>
            <w:spacing w:val="2"/>
          </w:rPr>
          <w:t>Гражданским кодексом Российской Федерации</w:t>
        </w:r>
      </w:hyperlink>
      <w:r w:rsidRPr="002209C5">
        <w:rPr>
          <w:color w:val="000000"/>
          <w:spacing w:val="2"/>
        </w:rPr>
        <w:t>, </w:t>
      </w:r>
      <w:hyperlink r:id="rId18" w:history="1">
        <w:r w:rsidRPr="002209C5">
          <w:rPr>
            <w:rStyle w:val="a3"/>
            <w:color w:val="000000"/>
            <w:spacing w:val="2"/>
          </w:rPr>
          <w:t>Жилищным кодексом Российской Федерации</w:t>
        </w:r>
      </w:hyperlink>
      <w:r w:rsidRPr="002209C5">
        <w:rPr>
          <w:color w:val="000000"/>
          <w:spacing w:val="2"/>
        </w:rPr>
        <w:t>, </w:t>
      </w:r>
      <w:hyperlink r:id="rId19" w:history="1">
        <w:r w:rsidRPr="002209C5">
          <w:rPr>
            <w:rStyle w:val="a3"/>
            <w:color w:val="000000"/>
            <w:spacing w:val="2"/>
          </w:rPr>
          <w:t>Федеральным законом от 6 октября 2003 года N 131-ФЗ «Об общих принципах организации местного самоуправления в Российской Федерации»</w:t>
        </w:r>
      </w:hyperlink>
      <w:r w:rsidRPr="002209C5">
        <w:rPr>
          <w:color w:val="000000"/>
          <w:spacing w:val="2"/>
        </w:rPr>
        <w:t> и определяет последовательность действий при выявлении и оформлении выморочного имущества в собственность муниципального образования, а также порядок его учета.</w:t>
      </w:r>
    </w:p>
    <w:p w:rsidR="00BD4105" w:rsidRPr="002209C5" w:rsidRDefault="00BD4105" w:rsidP="00BD4105">
      <w:pPr>
        <w:pStyle w:val="formattexttopleveltext"/>
        <w:shd w:val="clear" w:color="auto" w:fill="FFFFFF"/>
        <w:spacing w:before="0" w:after="0" w:line="315" w:lineRule="atLeast"/>
        <w:jc w:val="both"/>
        <w:textAlignment w:val="baseline"/>
        <w:rPr>
          <w:color w:val="000000"/>
          <w:spacing w:val="2"/>
          <w:szCs w:val="24"/>
        </w:rPr>
      </w:pPr>
      <w:r w:rsidRPr="002209C5">
        <w:rPr>
          <w:color w:val="000000"/>
          <w:spacing w:val="2"/>
          <w:szCs w:val="24"/>
        </w:rPr>
        <w:t>1.2. Действие настоящего Порядка распространяется на расположенные, на территории муниципального образования жилые помещения, в том числе квартиры (части квартир), комнаты в коммунальных квартирах, жилые дома (части жилых домов), земельные участки, а также расположенные на них здания, сооружения, иные объекты недвижимого имущества, доли в праве общей долевой собственности на указанные объекты недвижимого имущества (далее - объекты недвижимого имущества), переходящие в порядке наследования по закону в собственность муниципального образования.</w:t>
      </w:r>
    </w:p>
    <w:p w:rsidR="00BD4105" w:rsidRPr="002209C5" w:rsidRDefault="00BD4105" w:rsidP="00BD4105">
      <w:pPr>
        <w:pStyle w:val="formattexttopleveltext"/>
        <w:shd w:val="clear" w:color="auto" w:fill="FFFFFF"/>
        <w:spacing w:before="0" w:after="0" w:line="315" w:lineRule="atLeast"/>
        <w:jc w:val="both"/>
        <w:textAlignment w:val="baseline"/>
        <w:rPr>
          <w:color w:val="000000"/>
          <w:spacing w:val="2"/>
          <w:szCs w:val="24"/>
        </w:rPr>
      </w:pPr>
      <w:r w:rsidRPr="002209C5">
        <w:rPr>
          <w:color w:val="000000"/>
          <w:spacing w:val="2"/>
          <w:szCs w:val="24"/>
        </w:rPr>
        <w:t>1.3. К объектам недвижимого имущества, переходящим в порядке наследования по закону в собственность муниципального образования, относятся объекты недвижимого имущества, принадлежащие гражданам на праве собственности и освобождающиеся после их смерти при отсутствии у умершего гражданина наследников по закону и по завещанию либо в случае, если никто из наследников не имеет права наследовать или все наследники отстранены от наследования, либо никто из наследников не принял наследства или все наследники отказались от наследства и при этом никто из них не указал, что отказывается в пользу другого наследника (далее также - выморочное имущество).</w:t>
      </w:r>
    </w:p>
    <w:p w:rsidR="00BD4105" w:rsidRPr="002209C5" w:rsidRDefault="00BD4105" w:rsidP="00BD4105">
      <w:pPr>
        <w:pStyle w:val="af0"/>
        <w:ind w:firstLine="0"/>
        <w:rPr>
          <w:sz w:val="24"/>
          <w:szCs w:val="24"/>
        </w:rPr>
      </w:pPr>
      <w:r w:rsidRPr="002209C5">
        <w:rPr>
          <w:color w:val="000000"/>
          <w:spacing w:val="2"/>
          <w:sz w:val="24"/>
          <w:szCs w:val="24"/>
        </w:rPr>
        <w:t xml:space="preserve">1.4. Выявление выморочного имущества, оформление его в собственность муниципального образования, ведение учета выморочного имущества осуществляется Администрацией </w:t>
      </w:r>
      <w:r w:rsidRPr="002209C5">
        <w:rPr>
          <w:sz w:val="24"/>
          <w:szCs w:val="24"/>
        </w:rPr>
        <w:t>поселка Нижний Ингаш</w:t>
      </w:r>
      <w:r w:rsidRPr="002209C5">
        <w:rPr>
          <w:color w:val="000000"/>
          <w:spacing w:val="2"/>
          <w:sz w:val="24"/>
          <w:szCs w:val="24"/>
        </w:rPr>
        <w:t xml:space="preserve">  Нижнеингашского района Красноярского края.</w:t>
      </w:r>
      <w:r w:rsidRPr="002209C5">
        <w:rPr>
          <w:sz w:val="24"/>
          <w:szCs w:val="24"/>
        </w:rPr>
        <w:t xml:space="preserve">               </w:t>
      </w:r>
    </w:p>
    <w:p w:rsidR="00BD4105" w:rsidRPr="002209C5" w:rsidRDefault="00BD4105" w:rsidP="00BD4105">
      <w:pPr>
        <w:pStyle w:val="formattexttopleveltext"/>
        <w:shd w:val="clear" w:color="auto" w:fill="FFFFFF"/>
        <w:spacing w:before="0" w:after="0"/>
        <w:jc w:val="both"/>
        <w:textAlignment w:val="baseline"/>
        <w:rPr>
          <w:color w:val="000000"/>
          <w:spacing w:val="2"/>
          <w:szCs w:val="24"/>
        </w:rPr>
      </w:pPr>
      <w:r w:rsidRPr="002209C5">
        <w:rPr>
          <w:color w:val="000000"/>
          <w:spacing w:val="2"/>
          <w:szCs w:val="24"/>
        </w:rPr>
        <w:t>1.5. Расходы по оформлению выморочного имущества в собственность муниципального образования осуществляются за счет средств местного бюджета.</w:t>
      </w:r>
    </w:p>
    <w:p w:rsidR="00BD4105" w:rsidRPr="002209C5" w:rsidRDefault="00BD4105" w:rsidP="00BD4105">
      <w:pPr>
        <w:pStyle w:val="3"/>
        <w:shd w:val="clear" w:color="auto" w:fill="FFFFFF"/>
        <w:spacing w:before="0" w:after="0"/>
        <w:jc w:val="both"/>
        <w:textAlignment w:val="baseline"/>
        <w:rPr>
          <w:rFonts w:ascii="Times New Roman" w:hAnsi="Times New Roman"/>
          <w:b/>
          <w:color w:val="auto"/>
          <w:spacing w:val="2"/>
          <w:lang w:val="ru-RU"/>
        </w:rPr>
      </w:pPr>
      <w:r w:rsidRPr="002209C5">
        <w:rPr>
          <w:rFonts w:ascii="Times New Roman" w:hAnsi="Times New Roman"/>
          <w:color w:val="auto"/>
          <w:spacing w:val="2"/>
          <w:lang w:val="ru-RU"/>
        </w:rPr>
        <w:t xml:space="preserve"> 2. Выявление и оформление выморочного имущества в собственность муниципального образования </w:t>
      </w:r>
    </w:p>
    <w:p w:rsidR="00BD4105" w:rsidRPr="002209C5" w:rsidRDefault="00BD4105" w:rsidP="00BD4105">
      <w:pPr>
        <w:pStyle w:val="formattexttopleveltext"/>
        <w:shd w:val="clear" w:color="auto" w:fill="FFFFFF"/>
        <w:spacing w:before="0" w:after="0"/>
        <w:jc w:val="both"/>
        <w:textAlignment w:val="baseline"/>
        <w:rPr>
          <w:szCs w:val="24"/>
        </w:rPr>
      </w:pPr>
      <w:r w:rsidRPr="002209C5">
        <w:rPr>
          <w:szCs w:val="24"/>
        </w:rPr>
        <w:t>2.1. Выявление выморочного имущества осуществляется Администрацией поселения, организациями, осуществляющими обслуживание и эксплуатацию жилищного фонда, управляющими компаниями (при их наличии). Иные организации и физические лица вправе информировать Администрацию поселения о фактах выявления выморочного имущества.</w:t>
      </w:r>
    </w:p>
    <w:p w:rsidR="00BD4105" w:rsidRDefault="00BD4105" w:rsidP="00BD4105">
      <w:pPr>
        <w:pStyle w:val="formattexttopleveltext"/>
        <w:shd w:val="clear" w:color="auto" w:fill="FFFFFF"/>
        <w:spacing w:before="0" w:after="0"/>
        <w:jc w:val="both"/>
        <w:textAlignment w:val="baseline"/>
        <w:rPr>
          <w:color w:val="000000"/>
          <w:spacing w:val="2"/>
          <w:szCs w:val="24"/>
        </w:rPr>
      </w:pPr>
      <w:r w:rsidRPr="002209C5">
        <w:rPr>
          <w:color w:val="000000"/>
          <w:spacing w:val="2"/>
          <w:szCs w:val="24"/>
        </w:rPr>
        <w:t>2.2. В целях выявления объектов недвижимого имущества, которые могут быть признаны выморочным имуществом, расположенных на территории поселения, Администрация осуществляет:</w:t>
      </w:r>
    </w:p>
    <w:p w:rsidR="00732F26" w:rsidRDefault="00732F26" w:rsidP="00732F26">
      <w:pPr>
        <w:tabs>
          <w:tab w:val="left" w:pos="3930"/>
        </w:tabs>
        <w:jc w:val="right"/>
        <w:rPr>
          <w:rFonts w:ascii="Times New Roman" w:hAnsi="Times New Roman"/>
          <w:i/>
          <w:sz w:val="16"/>
          <w:szCs w:val="16"/>
        </w:rPr>
      </w:pPr>
      <w:r w:rsidRPr="00B332F4">
        <w:rPr>
          <w:rFonts w:ascii="Times New Roman" w:hAnsi="Times New Roman"/>
          <w:i/>
          <w:sz w:val="16"/>
          <w:szCs w:val="16"/>
        </w:rPr>
        <w:t>(</w:t>
      </w:r>
      <w:r>
        <w:rPr>
          <w:rFonts w:ascii="Times New Roman" w:hAnsi="Times New Roman"/>
          <w:i/>
          <w:sz w:val="16"/>
          <w:szCs w:val="16"/>
        </w:rPr>
        <w:t>О</w:t>
      </w:r>
      <w:r w:rsidRPr="00B332F4">
        <w:rPr>
          <w:rFonts w:ascii="Times New Roman" w:hAnsi="Times New Roman"/>
          <w:i/>
          <w:sz w:val="16"/>
          <w:szCs w:val="16"/>
        </w:rPr>
        <w:t>кончание на стр.</w:t>
      </w:r>
      <w:r>
        <w:rPr>
          <w:rFonts w:ascii="Times New Roman" w:hAnsi="Times New Roman"/>
          <w:i/>
          <w:sz w:val="16"/>
          <w:szCs w:val="16"/>
        </w:rPr>
        <w:t>51</w:t>
      </w:r>
      <w:r w:rsidRPr="00B332F4">
        <w:rPr>
          <w:rFonts w:ascii="Times New Roman" w:hAnsi="Times New Roman"/>
          <w:i/>
          <w:sz w:val="16"/>
          <w:szCs w:val="16"/>
        </w:rPr>
        <w:t>)</w:t>
      </w:r>
    </w:p>
    <w:p w:rsidR="00F46F36" w:rsidRDefault="00F46F36" w:rsidP="00BD4105">
      <w:pPr>
        <w:pStyle w:val="formattexttopleveltext"/>
        <w:shd w:val="clear" w:color="auto" w:fill="FFFFFF"/>
        <w:spacing w:before="0" w:after="0"/>
        <w:jc w:val="both"/>
        <w:textAlignment w:val="baseline"/>
        <w:rPr>
          <w:color w:val="000000"/>
          <w:spacing w:val="2"/>
          <w:szCs w:val="24"/>
        </w:rPr>
      </w:pPr>
    </w:p>
    <w:p w:rsidR="00F46F36" w:rsidRPr="00F46F36" w:rsidRDefault="00F46F36" w:rsidP="00F46F36">
      <w:pPr>
        <w:pBdr>
          <w:bottom w:val="single" w:sz="12" w:space="2" w:color="auto"/>
        </w:pBdr>
        <w:ind w:left="-284" w:right="-5"/>
      </w:pPr>
      <w:r>
        <w:rPr>
          <w:b/>
        </w:rPr>
        <w:lastRenderedPageBreak/>
        <w:t>18</w:t>
      </w:r>
      <w:r w:rsidRPr="006227DA">
        <w:rPr>
          <w:b/>
        </w:rPr>
        <w:t xml:space="preserve"> </w:t>
      </w:r>
      <w:r>
        <w:rPr>
          <w:b/>
        </w:rPr>
        <w:t>мая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21</w:t>
      </w:r>
      <w:r w:rsidRPr="00377E32">
        <w:rPr>
          <w:rFonts w:ascii="Times New Roman" w:hAnsi="Times New Roman"/>
        </w:rPr>
        <w:t xml:space="preserve">                   </w:t>
      </w:r>
    </w:p>
    <w:p w:rsidR="00BD4105" w:rsidRPr="002209C5" w:rsidRDefault="00BD4105" w:rsidP="00BD4105">
      <w:pPr>
        <w:pStyle w:val="formattexttopleveltext"/>
        <w:shd w:val="clear" w:color="auto" w:fill="FFFFFF"/>
        <w:spacing w:before="0" w:after="0"/>
        <w:ind w:firstLine="709"/>
        <w:jc w:val="both"/>
        <w:textAlignment w:val="baseline"/>
        <w:rPr>
          <w:color w:val="000000"/>
          <w:spacing w:val="2"/>
          <w:szCs w:val="24"/>
        </w:rPr>
      </w:pPr>
      <w:r w:rsidRPr="002209C5">
        <w:rPr>
          <w:color w:val="000000"/>
          <w:spacing w:val="2"/>
          <w:szCs w:val="24"/>
        </w:rPr>
        <w:t>а) сбор сведений, полученных от территориальных подразделений Управления Министерства внутренних дел Российской Федерации по Красноярскому краю, организаций, осуществляющих обслуживание и эксплуатацию жилищного фонда, граждан и иных источников об объектах недвижимого имущества, имеющих признаки выморочного имущества;</w:t>
      </w:r>
    </w:p>
    <w:p w:rsidR="00BD4105" w:rsidRPr="002209C5" w:rsidRDefault="00BD4105" w:rsidP="00BD4105">
      <w:pPr>
        <w:pStyle w:val="formattexttopleveltext"/>
        <w:shd w:val="clear" w:color="auto" w:fill="FFFFFF"/>
        <w:spacing w:before="0" w:after="0"/>
        <w:ind w:firstLine="709"/>
        <w:jc w:val="both"/>
        <w:textAlignment w:val="baseline"/>
        <w:rPr>
          <w:color w:val="000000"/>
          <w:spacing w:val="2"/>
          <w:szCs w:val="24"/>
        </w:rPr>
      </w:pPr>
      <w:r w:rsidRPr="002209C5">
        <w:rPr>
          <w:color w:val="000000"/>
          <w:spacing w:val="2"/>
          <w:szCs w:val="24"/>
        </w:rPr>
        <w:t>б) анализ и проверку в течение 30 календарных дней со дня поступления сведений об объектах недвижимого имущества, имеющих признаки выморочного имущества, в порядке, предусмотренном пунктами 2.3-2.5 настоящего Порядка, в том числе осуществляет осмотр внешнего состояния такого имущества.</w:t>
      </w:r>
    </w:p>
    <w:p w:rsidR="00BD4105" w:rsidRPr="002209C5" w:rsidRDefault="00BD4105" w:rsidP="00BD4105">
      <w:pPr>
        <w:pStyle w:val="formattexttopleveltext"/>
        <w:shd w:val="clear" w:color="auto" w:fill="FFFFFF"/>
        <w:spacing w:before="0" w:after="0"/>
        <w:ind w:firstLine="709"/>
        <w:jc w:val="both"/>
        <w:textAlignment w:val="baseline"/>
        <w:rPr>
          <w:color w:val="000000"/>
          <w:spacing w:val="2"/>
          <w:szCs w:val="24"/>
        </w:rPr>
      </w:pPr>
      <w:r w:rsidRPr="002209C5">
        <w:rPr>
          <w:color w:val="000000"/>
          <w:spacing w:val="2"/>
          <w:szCs w:val="24"/>
        </w:rPr>
        <w:t>В случае если в течение указанного срока проведения проверки в Администрацию не поступило ответов на запросы, а также при выявлении в процессе проведения проверки необходимости направления дополнительных запросов срок проведения проверки продлевается, но не более чем на 30 календарных дней.</w:t>
      </w:r>
    </w:p>
    <w:p w:rsidR="00BD4105" w:rsidRPr="002209C5" w:rsidRDefault="00BD4105" w:rsidP="00BD4105">
      <w:pPr>
        <w:pStyle w:val="formattexttopleveltext"/>
        <w:shd w:val="clear" w:color="auto" w:fill="FFFFFF"/>
        <w:spacing w:before="0" w:after="0"/>
        <w:jc w:val="both"/>
        <w:textAlignment w:val="baseline"/>
        <w:rPr>
          <w:color w:val="000000"/>
          <w:spacing w:val="2"/>
          <w:szCs w:val="24"/>
        </w:rPr>
      </w:pPr>
      <w:r w:rsidRPr="002209C5">
        <w:rPr>
          <w:color w:val="000000"/>
          <w:spacing w:val="2"/>
          <w:szCs w:val="24"/>
        </w:rPr>
        <w:t>2.3. При выявлении объекта недвижимого имущества, имеющего признаки выморочного имущества, в целях установления собственника объекта недвижимого имущества Администрация направляет запрос в орган, осуществляющий (осуществлявший) государственную регистрацию прав на недвижимое имущество.</w:t>
      </w:r>
    </w:p>
    <w:p w:rsidR="00BD4105" w:rsidRPr="002209C5" w:rsidRDefault="00BD4105" w:rsidP="00BD4105">
      <w:pPr>
        <w:pStyle w:val="formattexttopleveltext"/>
        <w:shd w:val="clear" w:color="auto" w:fill="FFFFFF"/>
        <w:spacing w:before="0" w:after="0"/>
        <w:jc w:val="both"/>
        <w:textAlignment w:val="baseline"/>
        <w:rPr>
          <w:color w:val="000000"/>
          <w:spacing w:val="2"/>
          <w:szCs w:val="24"/>
        </w:rPr>
      </w:pPr>
      <w:r w:rsidRPr="002209C5">
        <w:rPr>
          <w:color w:val="000000"/>
          <w:spacing w:val="2"/>
          <w:szCs w:val="24"/>
        </w:rPr>
        <w:t>2.4. После определения собственника объекта недвижимого имущества, имеющего признаки выморочного имущества, в целях установления факта смерти данного лица Администрация направляет письменные запросы о представлении информации и выдаче свидетельства о смерти гражданина в органы записи актов гражданского состояния.</w:t>
      </w:r>
    </w:p>
    <w:p w:rsidR="00BD4105" w:rsidRPr="002209C5" w:rsidRDefault="00BD4105" w:rsidP="00BD4105">
      <w:pPr>
        <w:pStyle w:val="formattexttopleveltext"/>
        <w:shd w:val="clear" w:color="auto" w:fill="FFFFFF"/>
        <w:spacing w:before="0" w:after="0"/>
        <w:jc w:val="both"/>
        <w:textAlignment w:val="baseline"/>
        <w:rPr>
          <w:color w:val="000000"/>
          <w:spacing w:val="2"/>
          <w:szCs w:val="24"/>
        </w:rPr>
      </w:pPr>
      <w:r w:rsidRPr="002209C5">
        <w:rPr>
          <w:color w:val="000000"/>
          <w:spacing w:val="2"/>
          <w:szCs w:val="24"/>
        </w:rPr>
        <w:t>2.5. Информацию о месте регистрации гражданина на дату смерти, а также о лицах, совместно с ним проживающих в жилых помещениях, имеющих признаки выморочного имущества, Администрация запрашивает в территориальных органах Управления Министерства внутренних дел Российской Федерации по Красноярскому краю, иных организациях.</w:t>
      </w:r>
    </w:p>
    <w:p w:rsidR="00BD4105" w:rsidRPr="002209C5" w:rsidRDefault="00BD4105" w:rsidP="00BD4105">
      <w:pPr>
        <w:pStyle w:val="formattexttopleveltext"/>
        <w:shd w:val="clear" w:color="auto" w:fill="FFFFFF"/>
        <w:spacing w:before="0" w:after="0"/>
        <w:jc w:val="both"/>
        <w:textAlignment w:val="baseline"/>
        <w:rPr>
          <w:color w:val="000000"/>
          <w:spacing w:val="2"/>
          <w:szCs w:val="24"/>
        </w:rPr>
      </w:pPr>
      <w:r w:rsidRPr="002209C5">
        <w:rPr>
          <w:color w:val="000000"/>
          <w:spacing w:val="2"/>
          <w:szCs w:val="24"/>
        </w:rPr>
        <w:t>2.6. Администрация направляет запрос в соответствующий орган нотариата о наличии или отсутствии открытых наследственных дел после смерти гражданина, имевшего на праве собственности объект недвижимого имущества, имеющий признаки выморочного имущества.</w:t>
      </w:r>
    </w:p>
    <w:p w:rsidR="00BD4105" w:rsidRPr="002209C5" w:rsidRDefault="00BD4105" w:rsidP="00BD4105">
      <w:pPr>
        <w:pStyle w:val="formattexttopleveltext"/>
        <w:shd w:val="clear" w:color="auto" w:fill="FFFFFF"/>
        <w:spacing w:before="0" w:after="0" w:line="315" w:lineRule="atLeast"/>
        <w:jc w:val="both"/>
        <w:textAlignment w:val="baseline"/>
        <w:rPr>
          <w:szCs w:val="24"/>
        </w:rPr>
      </w:pPr>
      <w:r w:rsidRPr="002209C5">
        <w:rPr>
          <w:color w:val="000000"/>
          <w:spacing w:val="2"/>
          <w:szCs w:val="24"/>
        </w:rPr>
        <w:t xml:space="preserve">2.7. Для осмотра внешнего состояния объекта недвижимого имущества, имеющий признаки выморочного имущества, в </w:t>
      </w:r>
      <w:r w:rsidRPr="002209C5">
        <w:rPr>
          <w:szCs w:val="24"/>
        </w:rPr>
        <w:t>Администрации поселения создается комиссия, в состав которой включается представитель органа муниципального контроля.</w:t>
      </w:r>
    </w:p>
    <w:p w:rsidR="00BD4105" w:rsidRPr="002209C5" w:rsidRDefault="00BD4105" w:rsidP="00BD4105">
      <w:pPr>
        <w:pStyle w:val="formattexttopleveltext"/>
        <w:shd w:val="clear" w:color="auto" w:fill="FFFFFF"/>
        <w:spacing w:before="0" w:after="0" w:line="315" w:lineRule="atLeast"/>
        <w:jc w:val="both"/>
        <w:textAlignment w:val="baseline"/>
        <w:rPr>
          <w:szCs w:val="24"/>
        </w:rPr>
      </w:pPr>
      <w:r w:rsidRPr="002209C5">
        <w:rPr>
          <w:szCs w:val="24"/>
        </w:rPr>
        <w:t>По результатам осмотра внешнего состояния объекта составляется акт обследования по форме, согласно приложения № 2 к настоящему Порядку.</w:t>
      </w:r>
    </w:p>
    <w:p w:rsidR="00BD4105" w:rsidRPr="002209C5" w:rsidRDefault="00BD4105" w:rsidP="00BD4105">
      <w:pPr>
        <w:pStyle w:val="formattexttopleveltext"/>
        <w:shd w:val="clear" w:color="auto" w:fill="FFFFFF"/>
        <w:spacing w:before="0" w:after="0" w:line="315" w:lineRule="atLeast"/>
        <w:jc w:val="both"/>
        <w:textAlignment w:val="baseline"/>
        <w:rPr>
          <w:szCs w:val="24"/>
        </w:rPr>
      </w:pPr>
      <w:r w:rsidRPr="002209C5">
        <w:rPr>
          <w:szCs w:val="24"/>
        </w:rPr>
        <w:t>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w:t>
      </w:r>
    </w:p>
    <w:p w:rsidR="00BD4105" w:rsidRPr="002209C5" w:rsidRDefault="00BD4105" w:rsidP="00BD4105">
      <w:pPr>
        <w:pStyle w:val="formattexttopleveltext"/>
        <w:shd w:val="clear" w:color="auto" w:fill="FFFFFF"/>
        <w:spacing w:before="0" w:after="0" w:line="315" w:lineRule="atLeast"/>
        <w:jc w:val="both"/>
        <w:textAlignment w:val="baseline"/>
        <w:rPr>
          <w:szCs w:val="24"/>
        </w:rPr>
      </w:pPr>
      <w:r w:rsidRPr="002209C5">
        <w:rPr>
          <w:szCs w:val="24"/>
        </w:rPr>
        <w:t>2.8. При наличии фактических признаков, позволяющих оценить обследованный объект как выморочное имущество, Администрация поселения в течении 10 дней с момента составления акта обследования принимает меры по установлению наследников на указанное имущество, в том числе:</w:t>
      </w:r>
    </w:p>
    <w:p w:rsidR="00BD4105" w:rsidRPr="002209C5" w:rsidRDefault="00BD4105" w:rsidP="00BD4105">
      <w:pPr>
        <w:pStyle w:val="formattexttopleveltext"/>
        <w:shd w:val="clear" w:color="auto" w:fill="FFFFFF"/>
        <w:spacing w:before="0" w:after="0" w:line="315" w:lineRule="atLeast"/>
        <w:ind w:firstLine="709"/>
        <w:jc w:val="both"/>
        <w:textAlignment w:val="baseline"/>
        <w:rPr>
          <w:szCs w:val="24"/>
        </w:rPr>
      </w:pPr>
      <w:r w:rsidRPr="002209C5">
        <w:rPr>
          <w:szCs w:val="24"/>
        </w:rPr>
        <w:t>а) обеспечивает размещение в средствах массовой информации, на официальном сайте в</w:t>
      </w:r>
      <w:r w:rsidRPr="002209C5">
        <w:rPr>
          <w:color w:val="000000"/>
          <w:szCs w:val="24"/>
        </w:rPr>
        <w:t xml:space="preserve"> информационно-телекоммуникационной сети «Интернет» </w:t>
      </w:r>
      <w:r w:rsidRPr="002209C5">
        <w:rPr>
          <w:szCs w:val="24"/>
        </w:rPr>
        <w:t>объявление о необходимости явки лица, считающим себя наследником или имеющим на него права, в течение 1 месяца со дня публикации объявления, с предупреждением о том, что в случае неявки вызываемого лица в отношении указанного объекта будут приняты меры по обращению его в муниципальную собственность.</w:t>
      </w:r>
    </w:p>
    <w:p w:rsidR="00BD4105" w:rsidRPr="002209C5" w:rsidRDefault="00BD4105" w:rsidP="00BD4105">
      <w:pPr>
        <w:pStyle w:val="formattexttopleveltext"/>
        <w:shd w:val="clear" w:color="auto" w:fill="FFFFFF"/>
        <w:spacing w:before="0" w:after="0" w:line="315" w:lineRule="atLeast"/>
        <w:ind w:firstLine="709"/>
        <w:jc w:val="both"/>
        <w:textAlignment w:val="baseline"/>
        <w:rPr>
          <w:color w:val="000000"/>
          <w:szCs w:val="24"/>
        </w:rPr>
      </w:pPr>
      <w:r w:rsidRPr="002209C5">
        <w:rPr>
          <w:color w:val="000000"/>
          <w:szCs w:val="24"/>
        </w:rPr>
        <w:t>б) обеспечивает получение выписки из ЕГРН об основных характеристиках и зарегистрированных правах на объект недвижимого имущества и земельный участок, на котором расположен такой объект.</w:t>
      </w:r>
    </w:p>
    <w:p w:rsidR="00BD4105" w:rsidRDefault="00BD4105" w:rsidP="00BD4105">
      <w:pPr>
        <w:pStyle w:val="a5"/>
        <w:spacing w:after="0"/>
        <w:ind w:firstLine="709"/>
        <w:jc w:val="both"/>
        <w:rPr>
          <w:color w:val="000000"/>
        </w:rPr>
      </w:pPr>
      <w:r w:rsidRPr="002209C5">
        <w:rPr>
          <w:color w:val="000000"/>
        </w:rPr>
        <w:t>в) обеспечивает получение справки органа, осуществляющего технический учет объектов недвижимости о зарегистрированных правах на объект недвижимого имущества.</w:t>
      </w:r>
    </w:p>
    <w:p w:rsidR="00F46F36" w:rsidRPr="00732F26" w:rsidRDefault="00732F26" w:rsidP="00732F26">
      <w:pPr>
        <w:tabs>
          <w:tab w:val="left" w:pos="3930"/>
        </w:tabs>
        <w:jc w:val="right"/>
        <w:rPr>
          <w:rFonts w:ascii="Times New Roman" w:hAnsi="Times New Roman"/>
          <w:i/>
          <w:sz w:val="16"/>
          <w:szCs w:val="16"/>
        </w:rPr>
      </w:pPr>
      <w:r w:rsidRPr="00B332F4">
        <w:rPr>
          <w:rFonts w:ascii="Times New Roman" w:hAnsi="Times New Roman"/>
          <w:i/>
          <w:sz w:val="16"/>
          <w:szCs w:val="16"/>
        </w:rPr>
        <w:t>(</w:t>
      </w:r>
      <w:r>
        <w:rPr>
          <w:rFonts w:ascii="Times New Roman" w:hAnsi="Times New Roman"/>
          <w:i/>
          <w:sz w:val="16"/>
          <w:szCs w:val="16"/>
        </w:rPr>
        <w:t>О</w:t>
      </w:r>
      <w:r w:rsidRPr="00B332F4">
        <w:rPr>
          <w:rFonts w:ascii="Times New Roman" w:hAnsi="Times New Roman"/>
          <w:i/>
          <w:sz w:val="16"/>
          <w:szCs w:val="16"/>
        </w:rPr>
        <w:t>кончание на стр.</w:t>
      </w:r>
      <w:r>
        <w:rPr>
          <w:rFonts w:ascii="Times New Roman" w:hAnsi="Times New Roman"/>
          <w:i/>
          <w:sz w:val="16"/>
          <w:szCs w:val="16"/>
        </w:rPr>
        <w:t>52</w:t>
      </w:r>
      <w:r w:rsidRPr="00B332F4">
        <w:rPr>
          <w:rFonts w:ascii="Times New Roman" w:hAnsi="Times New Roman"/>
          <w:i/>
          <w:sz w:val="16"/>
          <w:szCs w:val="16"/>
        </w:rPr>
        <w:t>)</w:t>
      </w:r>
    </w:p>
    <w:p w:rsidR="00F46F36" w:rsidRPr="00B57036" w:rsidRDefault="00F46F36" w:rsidP="00F46F36">
      <w:pPr>
        <w:pBdr>
          <w:bottom w:val="single" w:sz="12" w:space="2" w:color="auto"/>
        </w:pBdr>
        <w:ind w:left="-284" w:right="-5"/>
      </w:pPr>
      <w:r>
        <w:rPr>
          <w:b/>
        </w:rPr>
        <w:lastRenderedPageBreak/>
        <w:t>18</w:t>
      </w:r>
      <w:r w:rsidRPr="006227DA">
        <w:rPr>
          <w:b/>
        </w:rPr>
        <w:t xml:space="preserve"> </w:t>
      </w:r>
      <w:r>
        <w:rPr>
          <w:b/>
        </w:rPr>
        <w:t>мая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21</w:t>
      </w:r>
      <w:r w:rsidRPr="00377E32">
        <w:rPr>
          <w:rFonts w:ascii="Times New Roman" w:hAnsi="Times New Roman"/>
        </w:rPr>
        <w:t xml:space="preserve">                   </w:t>
      </w:r>
    </w:p>
    <w:p w:rsidR="00F46F36" w:rsidRPr="002209C5" w:rsidRDefault="00F46F36" w:rsidP="00BD4105">
      <w:pPr>
        <w:pStyle w:val="a5"/>
        <w:spacing w:after="0"/>
        <w:ind w:firstLine="709"/>
        <w:jc w:val="both"/>
        <w:rPr>
          <w:color w:val="000000"/>
        </w:rPr>
      </w:pPr>
    </w:p>
    <w:p w:rsidR="00BD4105" w:rsidRPr="002209C5" w:rsidRDefault="00BD4105" w:rsidP="00BD4105">
      <w:pPr>
        <w:pStyle w:val="a5"/>
        <w:spacing w:after="0"/>
        <w:ind w:firstLine="709"/>
        <w:jc w:val="both"/>
      </w:pPr>
      <w:r w:rsidRPr="002209C5">
        <w:t>г) обеспечивает получение выписок о наличии объекта недвижимости в реестре федерального имущества, государственного имущества субъекта РФ и муниципального имущества.</w:t>
      </w:r>
    </w:p>
    <w:p w:rsidR="00BD4105" w:rsidRPr="002209C5" w:rsidRDefault="00BD4105" w:rsidP="00BD4105">
      <w:pPr>
        <w:pStyle w:val="formattexttopleveltext"/>
        <w:shd w:val="clear" w:color="auto" w:fill="FFFFFF"/>
        <w:spacing w:before="0" w:after="0" w:line="315" w:lineRule="atLeast"/>
        <w:ind w:firstLine="709"/>
        <w:jc w:val="both"/>
        <w:textAlignment w:val="baseline"/>
        <w:rPr>
          <w:color w:val="000000"/>
          <w:spacing w:val="2"/>
          <w:szCs w:val="24"/>
        </w:rPr>
      </w:pPr>
      <w:r w:rsidRPr="002209C5">
        <w:rPr>
          <w:color w:val="000000"/>
          <w:spacing w:val="2"/>
          <w:szCs w:val="24"/>
        </w:rPr>
        <w:t>2.9. Для получения свидетельства о праве на наследство по закону на выморочное имущество должностное лицо Администрации, имеющее соответствующие полномочия, п</w:t>
      </w:r>
      <w:r w:rsidRPr="002209C5">
        <w:rPr>
          <w:color w:val="000000"/>
          <w:szCs w:val="24"/>
        </w:rPr>
        <w:t xml:space="preserve">о истечении 6 месяцев со дня смерти собственника имущества, обладающего признаками выморочного имущества, </w:t>
      </w:r>
      <w:r w:rsidRPr="002209C5">
        <w:rPr>
          <w:color w:val="000000"/>
          <w:spacing w:val="2"/>
          <w:szCs w:val="24"/>
        </w:rPr>
        <w:t xml:space="preserve"> обращается от имени Администрации поселения к нотариусу по месту открытия наследства с заявлением о выдаче свидетельства о праве на наследство по закону и представляет следующие документы:</w:t>
      </w:r>
    </w:p>
    <w:p w:rsidR="00BD4105" w:rsidRPr="002209C5" w:rsidRDefault="00BD4105" w:rsidP="00BD4105">
      <w:pPr>
        <w:pStyle w:val="formattexttopleveltext"/>
        <w:shd w:val="clear" w:color="auto" w:fill="FFFFFF"/>
        <w:spacing w:before="0" w:after="0" w:line="315" w:lineRule="atLeast"/>
        <w:ind w:firstLine="709"/>
        <w:jc w:val="both"/>
        <w:textAlignment w:val="baseline"/>
        <w:rPr>
          <w:color w:val="000000"/>
          <w:spacing w:val="2"/>
          <w:szCs w:val="24"/>
        </w:rPr>
      </w:pPr>
      <w:r w:rsidRPr="002209C5">
        <w:rPr>
          <w:color w:val="000000"/>
          <w:spacing w:val="2"/>
          <w:szCs w:val="24"/>
        </w:rPr>
        <w:t>а) свидетельство о смерти наследодателя, выданное органом записи актов гражданского состояния;</w:t>
      </w:r>
    </w:p>
    <w:p w:rsidR="00BD4105" w:rsidRPr="002209C5" w:rsidRDefault="00BD4105" w:rsidP="00BD4105">
      <w:pPr>
        <w:pStyle w:val="formattexttopleveltext"/>
        <w:shd w:val="clear" w:color="auto" w:fill="FFFFFF"/>
        <w:spacing w:before="0" w:after="0" w:line="315" w:lineRule="atLeast"/>
        <w:ind w:firstLine="709"/>
        <w:jc w:val="both"/>
        <w:textAlignment w:val="baseline"/>
        <w:rPr>
          <w:color w:val="000000"/>
          <w:spacing w:val="2"/>
          <w:szCs w:val="24"/>
        </w:rPr>
      </w:pPr>
      <w:r w:rsidRPr="002209C5">
        <w:rPr>
          <w:color w:val="000000"/>
          <w:spacing w:val="2"/>
          <w:szCs w:val="24"/>
        </w:rPr>
        <w:t>б) правоустанавливающий документ на объект недвижимого имущества;</w:t>
      </w:r>
    </w:p>
    <w:p w:rsidR="00BD4105" w:rsidRPr="002209C5" w:rsidRDefault="00BD4105" w:rsidP="00BD4105">
      <w:pPr>
        <w:pStyle w:val="formattexttopleveltext"/>
        <w:shd w:val="clear" w:color="auto" w:fill="FFFFFF"/>
        <w:spacing w:before="0" w:after="0" w:line="315" w:lineRule="atLeast"/>
        <w:ind w:firstLine="709"/>
        <w:jc w:val="both"/>
        <w:textAlignment w:val="baseline"/>
        <w:rPr>
          <w:color w:val="000000"/>
          <w:spacing w:val="2"/>
          <w:szCs w:val="24"/>
        </w:rPr>
      </w:pPr>
      <w:r w:rsidRPr="002209C5">
        <w:rPr>
          <w:color w:val="000000"/>
          <w:spacing w:val="2"/>
          <w:szCs w:val="24"/>
        </w:rPr>
        <w:t>в) выписку из Единого государственного реестра недвижимости, удостоверяющую внесение в реестр записи о праве собственности умершего гражданина на объект недвижимого имущества, либо справку из организации по учету объектов недвижимого имущества о правах умершего гражданина на объект недвижимого имущества, зарегистрированных до 1 июня 1999 года;</w:t>
      </w:r>
    </w:p>
    <w:p w:rsidR="00BD4105" w:rsidRPr="002209C5" w:rsidRDefault="00BD4105" w:rsidP="00BD4105">
      <w:pPr>
        <w:pStyle w:val="formattexttopleveltext"/>
        <w:shd w:val="clear" w:color="auto" w:fill="FFFFFF"/>
        <w:spacing w:before="0" w:after="0" w:line="315" w:lineRule="atLeast"/>
        <w:ind w:firstLine="709"/>
        <w:jc w:val="both"/>
        <w:textAlignment w:val="baseline"/>
        <w:rPr>
          <w:color w:val="000000"/>
          <w:spacing w:val="2"/>
          <w:szCs w:val="24"/>
        </w:rPr>
      </w:pPr>
      <w:r w:rsidRPr="002209C5">
        <w:rPr>
          <w:color w:val="000000"/>
          <w:spacing w:val="2"/>
          <w:szCs w:val="24"/>
        </w:rPr>
        <w:t>г) справку с места жительства наследодателя либо выписку из домовой книги;</w:t>
      </w:r>
    </w:p>
    <w:p w:rsidR="00BD4105" w:rsidRPr="002209C5" w:rsidRDefault="00BD4105" w:rsidP="00BD4105">
      <w:pPr>
        <w:pStyle w:val="formattexttopleveltext"/>
        <w:shd w:val="clear" w:color="auto" w:fill="FFFFFF"/>
        <w:spacing w:before="0" w:after="0" w:line="315" w:lineRule="atLeast"/>
        <w:ind w:firstLine="709"/>
        <w:jc w:val="both"/>
        <w:textAlignment w:val="baseline"/>
        <w:rPr>
          <w:szCs w:val="24"/>
        </w:rPr>
      </w:pPr>
      <w:r w:rsidRPr="002209C5">
        <w:rPr>
          <w:szCs w:val="24"/>
        </w:rPr>
        <w:t>д) документы, подтверждающие действия заявителя по факту установления наличия наследников, предусмотренные настоящим Порядком;</w:t>
      </w:r>
    </w:p>
    <w:p w:rsidR="00BD4105" w:rsidRPr="002209C5" w:rsidRDefault="00BD4105" w:rsidP="00BD4105">
      <w:pPr>
        <w:pStyle w:val="formattexttopleveltext"/>
        <w:shd w:val="clear" w:color="auto" w:fill="FFFFFF"/>
        <w:spacing w:before="0" w:after="0" w:line="315" w:lineRule="atLeast"/>
        <w:ind w:firstLine="709"/>
        <w:jc w:val="both"/>
        <w:textAlignment w:val="baseline"/>
        <w:rPr>
          <w:szCs w:val="24"/>
        </w:rPr>
      </w:pPr>
      <w:r w:rsidRPr="002209C5">
        <w:rPr>
          <w:szCs w:val="24"/>
        </w:rPr>
        <w:t>е) документы, подтверждающие состав и место нахождения наследственного имущества;</w:t>
      </w:r>
    </w:p>
    <w:p w:rsidR="00BD4105" w:rsidRPr="002209C5" w:rsidRDefault="00BD4105" w:rsidP="00BD4105">
      <w:pPr>
        <w:pStyle w:val="formattexttopleveltext"/>
        <w:shd w:val="clear" w:color="auto" w:fill="FFFFFF"/>
        <w:spacing w:before="0" w:after="0" w:line="315" w:lineRule="atLeast"/>
        <w:ind w:firstLine="709"/>
        <w:jc w:val="both"/>
        <w:textAlignment w:val="baseline"/>
        <w:rPr>
          <w:color w:val="000000"/>
          <w:spacing w:val="2"/>
          <w:szCs w:val="24"/>
        </w:rPr>
      </w:pPr>
      <w:r w:rsidRPr="002209C5">
        <w:rPr>
          <w:szCs w:val="24"/>
        </w:rPr>
        <w:t>ё)</w:t>
      </w:r>
      <w:r w:rsidRPr="002209C5">
        <w:rPr>
          <w:color w:val="000000"/>
          <w:spacing w:val="2"/>
          <w:szCs w:val="24"/>
        </w:rPr>
        <w:t xml:space="preserve"> документ, подтверждающий полномочия должностного лица уполномоченного органа Администрации;</w:t>
      </w:r>
    </w:p>
    <w:p w:rsidR="00BD4105" w:rsidRPr="002209C5" w:rsidRDefault="00BD4105" w:rsidP="00BD4105">
      <w:pPr>
        <w:pStyle w:val="formattexttopleveltext"/>
        <w:shd w:val="clear" w:color="auto" w:fill="FFFFFF"/>
        <w:spacing w:before="0" w:after="0" w:line="315" w:lineRule="atLeast"/>
        <w:ind w:firstLine="709"/>
        <w:jc w:val="both"/>
        <w:textAlignment w:val="baseline"/>
        <w:rPr>
          <w:szCs w:val="24"/>
        </w:rPr>
      </w:pPr>
      <w:r w:rsidRPr="002209C5">
        <w:rPr>
          <w:szCs w:val="24"/>
        </w:rPr>
        <w:t>Перечень документов может быть скорректирован нотариусом, исходя из особенностей конкретного наследственного дела.</w:t>
      </w:r>
    </w:p>
    <w:p w:rsidR="00BD4105" w:rsidRPr="002209C5" w:rsidRDefault="00BD4105" w:rsidP="00BD4105">
      <w:pPr>
        <w:pStyle w:val="formattexttopleveltext"/>
        <w:shd w:val="clear" w:color="auto" w:fill="FFFFFF"/>
        <w:spacing w:before="0" w:after="0" w:line="315" w:lineRule="atLeast"/>
        <w:jc w:val="both"/>
        <w:textAlignment w:val="baseline"/>
        <w:rPr>
          <w:color w:val="000000"/>
          <w:spacing w:val="2"/>
          <w:szCs w:val="24"/>
        </w:rPr>
      </w:pPr>
      <w:r w:rsidRPr="002209C5">
        <w:rPr>
          <w:color w:val="000000"/>
          <w:spacing w:val="2"/>
          <w:szCs w:val="24"/>
        </w:rPr>
        <w:t>2.10. Для получения документов, указанных в пункте 2.9 настоящего Порядка, Администрация направляет запросы в соответствующие органы и организации, в распоряжении которых находятся указанные сведения (документы).</w:t>
      </w:r>
    </w:p>
    <w:p w:rsidR="00BD4105" w:rsidRPr="002209C5" w:rsidRDefault="00BD4105" w:rsidP="00BD4105">
      <w:pPr>
        <w:pStyle w:val="formattexttopleveltext"/>
        <w:shd w:val="clear" w:color="auto" w:fill="FFFFFF"/>
        <w:spacing w:before="0" w:after="0" w:line="315" w:lineRule="atLeast"/>
        <w:jc w:val="both"/>
        <w:textAlignment w:val="baseline"/>
        <w:rPr>
          <w:color w:val="000000"/>
          <w:spacing w:val="2"/>
          <w:szCs w:val="24"/>
        </w:rPr>
      </w:pPr>
      <w:r w:rsidRPr="002209C5">
        <w:rPr>
          <w:color w:val="000000"/>
          <w:spacing w:val="2"/>
          <w:szCs w:val="24"/>
        </w:rPr>
        <w:t>2.11. В случае отказа соответствующего органа (организации) в предоставлении документов, указанных в пункте 2.9 настоящего Порядка, по причине отсутствия запрашиваемой информации или невозможности ее предоставления по основаниям, предусмотренным действующим законодательством, либо в случае отказа нотариуса в выдаче свидетельства о праве на наследство по закону Администрация поселения при наличии законных оснований обращается в суд с исковым заявлением о признании права собственности (общей долевой собственности) муниципального образования на выморочное имущество.</w:t>
      </w:r>
    </w:p>
    <w:p w:rsidR="00BD4105" w:rsidRPr="002209C5" w:rsidRDefault="00BD4105" w:rsidP="00BD4105">
      <w:pPr>
        <w:pStyle w:val="formattexttopleveltext"/>
        <w:shd w:val="clear" w:color="auto" w:fill="FFFFFF"/>
        <w:spacing w:before="0" w:after="0" w:line="315" w:lineRule="atLeast"/>
        <w:jc w:val="both"/>
        <w:textAlignment w:val="baseline"/>
        <w:rPr>
          <w:color w:val="000000"/>
          <w:spacing w:val="2"/>
          <w:szCs w:val="24"/>
        </w:rPr>
      </w:pPr>
      <w:r w:rsidRPr="002209C5">
        <w:rPr>
          <w:color w:val="000000"/>
          <w:spacing w:val="2"/>
          <w:szCs w:val="24"/>
        </w:rPr>
        <w:t>2.12. После получения свидетельства о праве на наследство по закону либо вступления в силу решения суда о признании права собственности муниципального образования на выморочное имущество Администрация в течение 10 рабочих дней обращается в орган, осуществляющий государственную регистрацию прав на недвижимость, для регистрации права собственности (общей долевой собственности) муниципального образования на объект недвижимого имущества, признанный выморочным имуществом.</w:t>
      </w:r>
    </w:p>
    <w:p w:rsidR="00BD4105" w:rsidRDefault="00BD4105" w:rsidP="00BD4105">
      <w:pPr>
        <w:pStyle w:val="formattexttopleveltext"/>
        <w:shd w:val="clear" w:color="auto" w:fill="FFFFFF"/>
        <w:spacing w:before="0" w:after="0" w:line="315" w:lineRule="atLeast"/>
        <w:jc w:val="both"/>
        <w:textAlignment w:val="baseline"/>
        <w:rPr>
          <w:szCs w:val="24"/>
        </w:rPr>
      </w:pPr>
      <w:r w:rsidRPr="002209C5">
        <w:rPr>
          <w:szCs w:val="24"/>
        </w:rPr>
        <w:t>В течение 10 рабочих дней со дня получения документа, подтверждающего государственную регистрацию права собственности на объект недвижимого имущества, Администрация включает сведения об указанном имуществе в Реестр муниципального имущества.</w:t>
      </w:r>
    </w:p>
    <w:p w:rsidR="00F46F36" w:rsidRDefault="00F46F36" w:rsidP="00BD4105">
      <w:pPr>
        <w:pStyle w:val="formattexttopleveltext"/>
        <w:shd w:val="clear" w:color="auto" w:fill="FFFFFF"/>
        <w:spacing w:before="0" w:after="0" w:line="315" w:lineRule="atLeast"/>
        <w:jc w:val="both"/>
        <w:textAlignment w:val="baseline"/>
        <w:rPr>
          <w:szCs w:val="24"/>
        </w:rPr>
      </w:pPr>
    </w:p>
    <w:p w:rsidR="00F46F36" w:rsidRPr="00732F26" w:rsidRDefault="00732F26" w:rsidP="00732F26">
      <w:pPr>
        <w:tabs>
          <w:tab w:val="left" w:pos="3930"/>
        </w:tabs>
        <w:jc w:val="right"/>
        <w:rPr>
          <w:rFonts w:ascii="Times New Roman" w:hAnsi="Times New Roman"/>
          <w:i/>
          <w:sz w:val="16"/>
          <w:szCs w:val="16"/>
        </w:rPr>
      </w:pPr>
      <w:r w:rsidRPr="00B332F4">
        <w:rPr>
          <w:rFonts w:ascii="Times New Roman" w:hAnsi="Times New Roman"/>
          <w:i/>
          <w:sz w:val="16"/>
          <w:szCs w:val="16"/>
        </w:rPr>
        <w:t>(</w:t>
      </w:r>
      <w:r>
        <w:rPr>
          <w:rFonts w:ascii="Times New Roman" w:hAnsi="Times New Roman"/>
          <w:i/>
          <w:sz w:val="16"/>
          <w:szCs w:val="16"/>
        </w:rPr>
        <w:t>О</w:t>
      </w:r>
      <w:r w:rsidRPr="00B332F4">
        <w:rPr>
          <w:rFonts w:ascii="Times New Roman" w:hAnsi="Times New Roman"/>
          <w:i/>
          <w:sz w:val="16"/>
          <w:szCs w:val="16"/>
        </w:rPr>
        <w:t>кончание на стр.</w:t>
      </w:r>
      <w:r>
        <w:rPr>
          <w:rFonts w:ascii="Times New Roman" w:hAnsi="Times New Roman"/>
          <w:i/>
          <w:sz w:val="16"/>
          <w:szCs w:val="16"/>
        </w:rPr>
        <w:t>53</w:t>
      </w:r>
      <w:r w:rsidRPr="00B332F4">
        <w:rPr>
          <w:rFonts w:ascii="Times New Roman" w:hAnsi="Times New Roman"/>
          <w:i/>
          <w:sz w:val="16"/>
          <w:szCs w:val="16"/>
        </w:rPr>
        <w:t>)</w:t>
      </w:r>
    </w:p>
    <w:p w:rsidR="00F46F36" w:rsidRPr="00B57036" w:rsidRDefault="00F46F36" w:rsidP="00F46F36">
      <w:pPr>
        <w:pBdr>
          <w:bottom w:val="single" w:sz="12" w:space="2" w:color="auto"/>
        </w:pBdr>
        <w:ind w:right="-5"/>
      </w:pPr>
      <w:r>
        <w:rPr>
          <w:b/>
        </w:rPr>
        <w:lastRenderedPageBreak/>
        <w:t>18</w:t>
      </w:r>
      <w:r w:rsidRPr="006227DA">
        <w:rPr>
          <w:b/>
        </w:rPr>
        <w:t xml:space="preserve"> </w:t>
      </w:r>
      <w:r>
        <w:rPr>
          <w:b/>
        </w:rPr>
        <w:t>мая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21</w:t>
      </w:r>
      <w:r w:rsidRPr="00377E32">
        <w:rPr>
          <w:rFonts w:ascii="Times New Roman" w:hAnsi="Times New Roman"/>
        </w:rPr>
        <w:t xml:space="preserve">                   </w:t>
      </w:r>
    </w:p>
    <w:p w:rsidR="00F46F36" w:rsidRPr="002209C5" w:rsidRDefault="00F46F36" w:rsidP="00BD4105">
      <w:pPr>
        <w:pStyle w:val="formattexttopleveltext"/>
        <w:shd w:val="clear" w:color="auto" w:fill="FFFFFF"/>
        <w:spacing w:before="0" w:after="0" w:line="315" w:lineRule="atLeast"/>
        <w:jc w:val="both"/>
        <w:textAlignment w:val="baseline"/>
        <w:rPr>
          <w:szCs w:val="24"/>
        </w:rPr>
      </w:pPr>
    </w:p>
    <w:p w:rsidR="00BD4105" w:rsidRPr="002209C5" w:rsidRDefault="00BD4105" w:rsidP="00BD4105">
      <w:pPr>
        <w:spacing w:after="0"/>
        <w:jc w:val="both"/>
        <w:rPr>
          <w:rFonts w:ascii="Times New Roman" w:hAnsi="Times New Roman"/>
          <w:snapToGrid w:val="0"/>
          <w:sz w:val="24"/>
          <w:szCs w:val="24"/>
        </w:rPr>
      </w:pPr>
      <w:r w:rsidRPr="002209C5">
        <w:rPr>
          <w:rFonts w:ascii="Times New Roman" w:hAnsi="Times New Roman"/>
          <w:snapToGrid w:val="0"/>
          <w:sz w:val="24"/>
          <w:szCs w:val="24"/>
        </w:rPr>
        <w:t>Жилые помещения включается в муниципальный жилищный фонд социального использования.</w:t>
      </w:r>
    </w:p>
    <w:p w:rsidR="00BD4105" w:rsidRPr="002209C5" w:rsidRDefault="00BD4105" w:rsidP="00BD4105">
      <w:pPr>
        <w:spacing w:after="0"/>
        <w:jc w:val="both"/>
        <w:rPr>
          <w:rFonts w:ascii="Times New Roman" w:hAnsi="Times New Roman"/>
          <w:sz w:val="24"/>
          <w:szCs w:val="24"/>
        </w:rPr>
      </w:pPr>
      <w:r w:rsidRPr="002209C5">
        <w:rPr>
          <w:rFonts w:ascii="Times New Roman" w:hAnsi="Times New Roman"/>
          <w:sz w:val="24"/>
          <w:szCs w:val="24"/>
        </w:rPr>
        <w:t>2.13. В случае выявления имущества, переходящего в порядке наследования по закону в собственность Российской Федерации, Администрация извещает об этом налоговый орган.</w:t>
      </w:r>
    </w:p>
    <w:p w:rsidR="00BD4105" w:rsidRPr="002209C5" w:rsidRDefault="00BD4105" w:rsidP="00BD4105">
      <w:pPr>
        <w:spacing w:after="0"/>
        <w:jc w:val="both"/>
        <w:rPr>
          <w:rFonts w:ascii="Times New Roman" w:hAnsi="Times New Roman"/>
          <w:snapToGrid w:val="0"/>
          <w:sz w:val="24"/>
          <w:szCs w:val="24"/>
        </w:rPr>
      </w:pPr>
      <w:r w:rsidRPr="002209C5">
        <w:rPr>
          <w:rFonts w:ascii="Times New Roman" w:hAnsi="Times New Roman"/>
          <w:spacing w:val="2"/>
          <w:sz w:val="24"/>
          <w:szCs w:val="24"/>
        </w:rPr>
        <w:t>3. Осуществление учета и сохранности  выморочного имущества</w:t>
      </w:r>
    </w:p>
    <w:p w:rsidR="00BD4105" w:rsidRPr="002209C5" w:rsidRDefault="00BD4105" w:rsidP="00BD4105">
      <w:pPr>
        <w:pStyle w:val="formattexttopleveltext"/>
        <w:shd w:val="clear" w:color="auto" w:fill="FFFFFF"/>
        <w:spacing w:before="0" w:after="0" w:line="315" w:lineRule="atLeast"/>
        <w:jc w:val="both"/>
        <w:textAlignment w:val="baseline"/>
        <w:rPr>
          <w:spacing w:val="2"/>
          <w:szCs w:val="24"/>
        </w:rPr>
      </w:pPr>
      <w:r w:rsidRPr="002209C5">
        <w:rPr>
          <w:spacing w:val="2"/>
          <w:szCs w:val="24"/>
        </w:rPr>
        <w:t>3.1. При получении информации об объектах недвижимого имущества, имеющих признаки выморочного имущества, должностное лицо Администрации не позднее 5 рабочих дней со дня получения такой информации заносит сведения об имуществе в журнал учета объектов недвижимого имущества, имеющих признаки выморочного имущества, который ведется в Администрации на бумажном носителе по форме согласно приложению № 3 к настоящему Порядку.</w:t>
      </w:r>
    </w:p>
    <w:p w:rsidR="00BD4105" w:rsidRPr="002209C5" w:rsidRDefault="00BD4105" w:rsidP="00BD4105">
      <w:pPr>
        <w:pStyle w:val="formattexttopleveltext"/>
        <w:shd w:val="clear" w:color="auto" w:fill="FFFFFF"/>
        <w:spacing w:before="0" w:after="0" w:line="315" w:lineRule="atLeast"/>
        <w:jc w:val="both"/>
        <w:textAlignment w:val="baseline"/>
        <w:rPr>
          <w:szCs w:val="24"/>
        </w:rPr>
      </w:pPr>
      <w:r w:rsidRPr="002209C5">
        <w:rPr>
          <w:spacing w:val="2"/>
          <w:szCs w:val="24"/>
        </w:rPr>
        <w:t xml:space="preserve">3.2. </w:t>
      </w:r>
      <w:r w:rsidRPr="002209C5">
        <w:rPr>
          <w:szCs w:val="24"/>
        </w:rPr>
        <w:t>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 либо собственность третьим лицам в порядке, установленном законодательством, после оформления в муниципальную собственность обеспечивается Администрацией поселения.</w:t>
      </w:r>
    </w:p>
    <w:p w:rsidR="00F46F36" w:rsidRDefault="00F46F36" w:rsidP="00BD4105">
      <w:pPr>
        <w:pStyle w:val="formattexttopleveltext"/>
        <w:shd w:val="clear" w:color="auto" w:fill="FFFFFF"/>
        <w:spacing w:before="0" w:after="0" w:line="315" w:lineRule="atLeast"/>
        <w:ind w:firstLine="709"/>
        <w:jc w:val="both"/>
        <w:textAlignment w:val="baseline"/>
      </w:pPr>
    </w:p>
    <w:p w:rsidR="00F46F36" w:rsidRDefault="00F46F36" w:rsidP="00BD4105">
      <w:pPr>
        <w:pStyle w:val="formattexttopleveltext"/>
        <w:shd w:val="clear" w:color="auto" w:fill="FFFFFF"/>
        <w:spacing w:before="0" w:after="0" w:line="315" w:lineRule="atLeast"/>
        <w:ind w:firstLine="709"/>
        <w:jc w:val="both"/>
        <w:textAlignment w:val="baseline"/>
      </w:pPr>
    </w:p>
    <w:p w:rsidR="00F46F36" w:rsidRDefault="00F46F36" w:rsidP="00BD4105">
      <w:pPr>
        <w:pStyle w:val="formattexttopleveltext"/>
        <w:shd w:val="clear" w:color="auto" w:fill="FFFFFF"/>
        <w:spacing w:before="0" w:after="0" w:line="315" w:lineRule="atLeast"/>
        <w:ind w:firstLine="709"/>
        <w:jc w:val="both"/>
        <w:textAlignment w:val="baseline"/>
      </w:pPr>
    </w:p>
    <w:p w:rsidR="00F46F36" w:rsidRDefault="00F46F36" w:rsidP="00BD4105">
      <w:pPr>
        <w:pStyle w:val="formattexttopleveltext"/>
        <w:shd w:val="clear" w:color="auto" w:fill="FFFFFF"/>
        <w:spacing w:before="0" w:after="0" w:line="315" w:lineRule="atLeast"/>
        <w:ind w:firstLine="709"/>
        <w:jc w:val="both"/>
        <w:textAlignment w:val="baseline"/>
      </w:pPr>
    </w:p>
    <w:p w:rsidR="00F46F36" w:rsidRDefault="00F46F36" w:rsidP="00BD4105">
      <w:pPr>
        <w:pStyle w:val="formattexttopleveltext"/>
        <w:shd w:val="clear" w:color="auto" w:fill="FFFFFF"/>
        <w:spacing w:before="0" w:after="0" w:line="315" w:lineRule="atLeast"/>
        <w:ind w:firstLine="709"/>
        <w:jc w:val="both"/>
        <w:textAlignment w:val="baseline"/>
      </w:pPr>
    </w:p>
    <w:p w:rsidR="00F46F36" w:rsidRDefault="00F46F36" w:rsidP="00BD4105">
      <w:pPr>
        <w:pStyle w:val="formattexttopleveltext"/>
        <w:shd w:val="clear" w:color="auto" w:fill="FFFFFF"/>
        <w:spacing w:before="0" w:after="0" w:line="315" w:lineRule="atLeast"/>
        <w:ind w:firstLine="709"/>
        <w:jc w:val="both"/>
        <w:textAlignment w:val="baseline"/>
      </w:pPr>
    </w:p>
    <w:p w:rsidR="00F46F36" w:rsidRDefault="00F46F36" w:rsidP="00BD4105">
      <w:pPr>
        <w:pStyle w:val="formattexttopleveltext"/>
        <w:shd w:val="clear" w:color="auto" w:fill="FFFFFF"/>
        <w:spacing w:before="0" w:after="0" w:line="315" w:lineRule="atLeast"/>
        <w:ind w:firstLine="709"/>
        <w:jc w:val="both"/>
        <w:textAlignment w:val="baseline"/>
      </w:pPr>
    </w:p>
    <w:p w:rsidR="00F46F36" w:rsidRDefault="00F46F36" w:rsidP="00BD4105">
      <w:pPr>
        <w:pStyle w:val="formattexttopleveltext"/>
        <w:shd w:val="clear" w:color="auto" w:fill="FFFFFF"/>
        <w:spacing w:before="0" w:after="0" w:line="315" w:lineRule="atLeast"/>
        <w:ind w:firstLine="709"/>
        <w:jc w:val="both"/>
        <w:textAlignment w:val="baseline"/>
      </w:pPr>
    </w:p>
    <w:p w:rsidR="00F46F36" w:rsidRDefault="00F46F36" w:rsidP="00BD4105">
      <w:pPr>
        <w:pStyle w:val="formattexttopleveltext"/>
        <w:shd w:val="clear" w:color="auto" w:fill="FFFFFF"/>
        <w:spacing w:before="0" w:after="0" w:line="315" w:lineRule="atLeast"/>
        <w:ind w:firstLine="709"/>
        <w:jc w:val="both"/>
        <w:textAlignment w:val="baseline"/>
      </w:pPr>
    </w:p>
    <w:p w:rsidR="00F46F36" w:rsidRDefault="00F46F36" w:rsidP="00BD4105">
      <w:pPr>
        <w:pStyle w:val="formattexttopleveltext"/>
        <w:shd w:val="clear" w:color="auto" w:fill="FFFFFF"/>
        <w:spacing w:before="0" w:after="0" w:line="315" w:lineRule="atLeast"/>
        <w:ind w:firstLine="709"/>
        <w:jc w:val="both"/>
        <w:textAlignment w:val="baseline"/>
      </w:pPr>
    </w:p>
    <w:p w:rsidR="00F46F36" w:rsidRDefault="00F46F36" w:rsidP="00BD4105">
      <w:pPr>
        <w:pStyle w:val="formattexttopleveltext"/>
        <w:shd w:val="clear" w:color="auto" w:fill="FFFFFF"/>
        <w:spacing w:before="0" w:after="0" w:line="315" w:lineRule="atLeast"/>
        <w:ind w:firstLine="709"/>
        <w:jc w:val="both"/>
        <w:textAlignment w:val="baseline"/>
      </w:pPr>
    </w:p>
    <w:p w:rsidR="00F46F36" w:rsidRDefault="00F46F36" w:rsidP="00BD4105">
      <w:pPr>
        <w:pStyle w:val="formattexttopleveltext"/>
        <w:shd w:val="clear" w:color="auto" w:fill="FFFFFF"/>
        <w:spacing w:before="0" w:after="0" w:line="315" w:lineRule="atLeast"/>
        <w:ind w:firstLine="709"/>
        <w:jc w:val="both"/>
        <w:textAlignment w:val="baseline"/>
      </w:pPr>
    </w:p>
    <w:p w:rsidR="00F46F36" w:rsidRDefault="00F46F36" w:rsidP="00BD4105">
      <w:pPr>
        <w:pStyle w:val="formattexttopleveltext"/>
        <w:shd w:val="clear" w:color="auto" w:fill="FFFFFF"/>
        <w:spacing w:before="0" w:after="0" w:line="315" w:lineRule="atLeast"/>
        <w:ind w:firstLine="709"/>
        <w:jc w:val="both"/>
        <w:textAlignment w:val="baseline"/>
      </w:pPr>
    </w:p>
    <w:p w:rsidR="00F46F36" w:rsidRDefault="00F46F36" w:rsidP="00BD4105">
      <w:pPr>
        <w:pStyle w:val="formattexttopleveltext"/>
        <w:shd w:val="clear" w:color="auto" w:fill="FFFFFF"/>
        <w:spacing w:before="0" w:after="0" w:line="315" w:lineRule="atLeast"/>
        <w:ind w:firstLine="709"/>
        <w:jc w:val="both"/>
        <w:textAlignment w:val="baseline"/>
      </w:pPr>
    </w:p>
    <w:p w:rsidR="00F46F36" w:rsidRDefault="00F46F36" w:rsidP="00BD4105">
      <w:pPr>
        <w:pStyle w:val="formattexttopleveltext"/>
        <w:shd w:val="clear" w:color="auto" w:fill="FFFFFF"/>
        <w:spacing w:before="0" w:after="0" w:line="315" w:lineRule="atLeast"/>
        <w:ind w:firstLine="709"/>
        <w:jc w:val="both"/>
        <w:textAlignment w:val="baseline"/>
      </w:pPr>
    </w:p>
    <w:p w:rsidR="00F46F36" w:rsidRDefault="00F46F36" w:rsidP="00BD4105">
      <w:pPr>
        <w:pStyle w:val="formattexttopleveltext"/>
        <w:shd w:val="clear" w:color="auto" w:fill="FFFFFF"/>
        <w:spacing w:before="0" w:after="0" w:line="315" w:lineRule="atLeast"/>
        <w:ind w:firstLine="709"/>
        <w:jc w:val="both"/>
        <w:textAlignment w:val="baseline"/>
      </w:pPr>
    </w:p>
    <w:p w:rsidR="00F46F36" w:rsidRDefault="00F46F36" w:rsidP="00BD4105">
      <w:pPr>
        <w:pStyle w:val="formattexttopleveltext"/>
        <w:shd w:val="clear" w:color="auto" w:fill="FFFFFF"/>
        <w:spacing w:before="0" w:after="0" w:line="315" w:lineRule="atLeast"/>
        <w:ind w:firstLine="709"/>
        <w:jc w:val="both"/>
        <w:textAlignment w:val="baseline"/>
      </w:pPr>
    </w:p>
    <w:p w:rsidR="00F46F36" w:rsidRDefault="00F46F36" w:rsidP="00BD4105">
      <w:pPr>
        <w:pStyle w:val="formattexttopleveltext"/>
        <w:shd w:val="clear" w:color="auto" w:fill="FFFFFF"/>
        <w:spacing w:before="0" w:after="0" w:line="315" w:lineRule="atLeast"/>
        <w:ind w:firstLine="709"/>
        <w:jc w:val="both"/>
        <w:textAlignment w:val="baseline"/>
      </w:pPr>
    </w:p>
    <w:p w:rsidR="00F46F36" w:rsidRDefault="00F46F36" w:rsidP="00BD4105">
      <w:pPr>
        <w:pStyle w:val="formattexttopleveltext"/>
        <w:shd w:val="clear" w:color="auto" w:fill="FFFFFF"/>
        <w:spacing w:before="0" w:after="0" w:line="315" w:lineRule="atLeast"/>
        <w:ind w:firstLine="709"/>
        <w:jc w:val="both"/>
        <w:textAlignment w:val="baseline"/>
      </w:pPr>
    </w:p>
    <w:p w:rsidR="00F46F36" w:rsidRDefault="00F46F36" w:rsidP="00BD4105">
      <w:pPr>
        <w:pStyle w:val="formattexttopleveltext"/>
        <w:shd w:val="clear" w:color="auto" w:fill="FFFFFF"/>
        <w:spacing w:before="0" w:after="0" w:line="315" w:lineRule="atLeast"/>
        <w:ind w:firstLine="709"/>
        <w:jc w:val="both"/>
        <w:textAlignment w:val="baseline"/>
      </w:pPr>
    </w:p>
    <w:p w:rsidR="00F46F36" w:rsidRDefault="00F46F36" w:rsidP="00BD4105">
      <w:pPr>
        <w:pStyle w:val="formattexttopleveltext"/>
        <w:shd w:val="clear" w:color="auto" w:fill="FFFFFF"/>
        <w:spacing w:before="0" w:after="0" w:line="315" w:lineRule="atLeast"/>
        <w:ind w:firstLine="709"/>
        <w:jc w:val="both"/>
        <w:textAlignment w:val="baseline"/>
      </w:pPr>
    </w:p>
    <w:p w:rsidR="00F46F36" w:rsidRDefault="00F46F36" w:rsidP="00BD4105">
      <w:pPr>
        <w:pStyle w:val="formattexttopleveltext"/>
        <w:shd w:val="clear" w:color="auto" w:fill="FFFFFF"/>
        <w:spacing w:before="0" w:after="0" w:line="315" w:lineRule="atLeast"/>
        <w:ind w:firstLine="709"/>
        <w:jc w:val="both"/>
        <w:textAlignment w:val="baseline"/>
      </w:pPr>
    </w:p>
    <w:p w:rsidR="00F46F36" w:rsidRDefault="00F46F36" w:rsidP="00BD4105">
      <w:pPr>
        <w:pStyle w:val="formattexttopleveltext"/>
        <w:shd w:val="clear" w:color="auto" w:fill="FFFFFF"/>
        <w:spacing w:before="0" w:after="0" w:line="315" w:lineRule="atLeast"/>
        <w:ind w:firstLine="709"/>
        <w:jc w:val="both"/>
        <w:textAlignment w:val="baseline"/>
      </w:pPr>
    </w:p>
    <w:p w:rsidR="00F46F36" w:rsidRDefault="00F46F36" w:rsidP="00BD4105">
      <w:pPr>
        <w:pStyle w:val="formattexttopleveltext"/>
        <w:shd w:val="clear" w:color="auto" w:fill="FFFFFF"/>
        <w:spacing w:before="0" w:after="0" w:line="315" w:lineRule="atLeast"/>
        <w:ind w:firstLine="709"/>
        <w:jc w:val="both"/>
        <w:textAlignment w:val="baseline"/>
      </w:pPr>
    </w:p>
    <w:p w:rsidR="00F46F36" w:rsidRDefault="00F46F36" w:rsidP="00BD4105">
      <w:pPr>
        <w:pStyle w:val="formattexttopleveltext"/>
        <w:shd w:val="clear" w:color="auto" w:fill="FFFFFF"/>
        <w:spacing w:before="0" w:after="0" w:line="315" w:lineRule="atLeast"/>
        <w:ind w:firstLine="709"/>
        <w:jc w:val="both"/>
        <w:textAlignment w:val="baseline"/>
      </w:pPr>
    </w:p>
    <w:p w:rsidR="00F46F36" w:rsidRDefault="00F46F36" w:rsidP="00BD4105">
      <w:pPr>
        <w:pStyle w:val="formattexttopleveltext"/>
        <w:shd w:val="clear" w:color="auto" w:fill="FFFFFF"/>
        <w:spacing w:before="0" w:after="0" w:line="315" w:lineRule="atLeast"/>
        <w:ind w:firstLine="709"/>
        <w:jc w:val="both"/>
        <w:textAlignment w:val="baseline"/>
      </w:pPr>
    </w:p>
    <w:p w:rsidR="00F46F36" w:rsidRDefault="00F46F36" w:rsidP="00BD4105">
      <w:pPr>
        <w:pStyle w:val="formattexttopleveltext"/>
        <w:shd w:val="clear" w:color="auto" w:fill="FFFFFF"/>
        <w:spacing w:before="0" w:after="0" w:line="315" w:lineRule="atLeast"/>
        <w:ind w:firstLine="709"/>
        <w:jc w:val="both"/>
        <w:textAlignment w:val="baseline"/>
      </w:pPr>
    </w:p>
    <w:p w:rsidR="00F46F36" w:rsidRDefault="00F46F36" w:rsidP="00BD4105">
      <w:pPr>
        <w:pStyle w:val="formattexttopleveltext"/>
        <w:shd w:val="clear" w:color="auto" w:fill="FFFFFF"/>
        <w:spacing w:before="0" w:after="0" w:line="315" w:lineRule="atLeast"/>
        <w:ind w:firstLine="709"/>
        <w:jc w:val="both"/>
        <w:textAlignment w:val="baseline"/>
      </w:pPr>
    </w:p>
    <w:p w:rsidR="00F46F36" w:rsidRDefault="00F46F36" w:rsidP="00BD4105">
      <w:pPr>
        <w:pStyle w:val="formattexttopleveltext"/>
        <w:shd w:val="clear" w:color="auto" w:fill="FFFFFF"/>
        <w:spacing w:before="0" w:after="0" w:line="315" w:lineRule="atLeast"/>
        <w:ind w:firstLine="709"/>
        <w:jc w:val="both"/>
        <w:textAlignment w:val="baseline"/>
      </w:pPr>
    </w:p>
    <w:p w:rsidR="00F46F36" w:rsidRDefault="00F46F36" w:rsidP="00BD4105">
      <w:pPr>
        <w:pStyle w:val="formattexttopleveltext"/>
        <w:shd w:val="clear" w:color="auto" w:fill="FFFFFF"/>
        <w:spacing w:before="0" w:after="0" w:line="315" w:lineRule="atLeast"/>
        <w:ind w:firstLine="709"/>
        <w:jc w:val="both"/>
        <w:textAlignment w:val="baseline"/>
      </w:pPr>
    </w:p>
    <w:p w:rsidR="00732F26" w:rsidRDefault="00732F26" w:rsidP="00732F26">
      <w:pPr>
        <w:tabs>
          <w:tab w:val="left" w:pos="3930"/>
        </w:tabs>
        <w:jc w:val="right"/>
        <w:rPr>
          <w:rFonts w:ascii="Times New Roman" w:hAnsi="Times New Roman"/>
          <w:i/>
          <w:sz w:val="16"/>
          <w:szCs w:val="16"/>
        </w:rPr>
      </w:pPr>
      <w:r w:rsidRPr="00B332F4">
        <w:rPr>
          <w:rFonts w:ascii="Times New Roman" w:hAnsi="Times New Roman"/>
          <w:i/>
          <w:sz w:val="16"/>
          <w:szCs w:val="16"/>
        </w:rPr>
        <w:t>(</w:t>
      </w:r>
      <w:r>
        <w:rPr>
          <w:rFonts w:ascii="Times New Roman" w:hAnsi="Times New Roman"/>
          <w:i/>
          <w:sz w:val="16"/>
          <w:szCs w:val="16"/>
        </w:rPr>
        <w:t>О</w:t>
      </w:r>
      <w:r w:rsidRPr="00B332F4">
        <w:rPr>
          <w:rFonts w:ascii="Times New Roman" w:hAnsi="Times New Roman"/>
          <w:i/>
          <w:sz w:val="16"/>
          <w:szCs w:val="16"/>
        </w:rPr>
        <w:t>кончание на стр.</w:t>
      </w:r>
      <w:r>
        <w:rPr>
          <w:rFonts w:ascii="Times New Roman" w:hAnsi="Times New Roman"/>
          <w:i/>
          <w:sz w:val="16"/>
          <w:szCs w:val="16"/>
        </w:rPr>
        <w:t>54</w:t>
      </w:r>
      <w:r w:rsidRPr="00B332F4">
        <w:rPr>
          <w:rFonts w:ascii="Times New Roman" w:hAnsi="Times New Roman"/>
          <w:i/>
          <w:sz w:val="16"/>
          <w:szCs w:val="16"/>
        </w:rPr>
        <w:t>)</w:t>
      </w:r>
    </w:p>
    <w:p w:rsidR="00BD4105" w:rsidRPr="007D18C7" w:rsidRDefault="00BD4105" w:rsidP="00BD4105">
      <w:pPr>
        <w:pStyle w:val="formattexttopleveltext"/>
        <w:shd w:val="clear" w:color="auto" w:fill="FFFFFF"/>
        <w:spacing w:before="0" w:after="0" w:line="315" w:lineRule="atLeast"/>
        <w:ind w:firstLine="709"/>
        <w:jc w:val="both"/>
        <w:textAlignment w:val="baseline"/>
        <w:rPr>
          <w:sz w:val="26"/>
          <w:szCs w:val="26"/>
        </w:rPr>
      </w:pPr>
    </w:p>
    <w:p w:rsidR="00F46F36" w:rsidRPr="00B57036" w:rsidRDefault="00F46F36" w:rsidP="00F46F36">
      <w:pPr>
        <w:pBdr>
          <w:bottom w:val="single" w:sz="12" w:space="2" w:color="auto"/>
        </w:pBdr>
        <w:ind w:left="-426" w:right="-5"/>
      </w:pPr>
      <w:r>
        <w:rPr>
          <w:b/>
        </w:rPr>
        <w:t>18</w:t>
      </w:r>
      <w:r w:rsidRPr="006227DA">
        <w:rPr>
          <w:b/>
        </w:rPr>
        <w:t xml:space="preserve"> </w:t>
      </w:r>
      <w:r>
        <w:rPr>
          <w:b/>
        </w:rPr>
        <w:t>мая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21</w:t>
      </w:r>
      <w:r w:rsidRPr="00377E32">
        <w:rPr>
          <w:rFonts w:ascii="Times New Roman" w:hAnsi="Times New Roman"/>
        </w:rPr>
        <w:t xml:space="preserve">                   </w:t>
      </w:r>
    </w:p>
    <w:p w:rsidR="00BD4105" w:rsidRDefault="00BD4105" w:rsidP="00BD4105">
      <w:pPr>
        <w:widowControl w:val="0"/>
        <w:shd w:val="clear" w:color="auto" w:fill="FFFFFF"/>
        <w:spacing w:after="0" w:line="240" w:lineRule="auto"/>
        <w:jc w:val="right"/>
        <w:rPr>
          <w:rFonts w:ascii="Times New Roman" w:hAnsi="Times New Roman"/>
        </w:rPr>
      </w:pPr>
    </w:p>
    <w:p w:rsidR="00BD4105" w:rsidRPr="009F345E" w:rsidRDefault="00BD4105" w:rsidP="00BD4105">
      <w:pPr>
        <w:widowControl w:val="0"/>
        <w:shd w:val="clear" w:color="auto" w:fill="FFFFFF"/>
        <w:spacing w:after="0" w:line="240" w:lineRule="auto"/>
        <w:jc w:val="right"/>
        <w:rPr>
          <w:rFonts w:ascii="Times New Roman" w:hAnsi="Times New Roman"/>
        </w:rPr>
      </w:pPr>
      <w:r w:rsidRPr="009F345E">
        <w:rPr>
          <w:rFonts w:ascii="Times New Roman" w:hAnsi="Times New Roman"/>
        </w:rPr>
        <w:t>Приложение № 2</w:t>
      </w:r>
    </w:p>
    <w:p w:rsidR="00BD4105" w:rsidRPr="009F345E" w:rsidRDefault="00BD4105" w:rsidP="00BD4105">
      <w:pPr>
        <w:widowControl w:val="0"/>
        <w:shd w:val="clear" w:color="auto" w:fill="FFFFFF"/>
        <w:spacing w:after="0" w:line="240" w:lineRule="auto"/>
        <w:jc w:val="right"/>
        <w:rPr>
          <w:rFonts w:ascii="Times New Roman" w:hAnsi="Times New Roman"/>
        </w:rPr>
      </w:pPr>
      <w:r w:rsidRPr="009F345E">
        <w:rPr>
          <w:rFonts w:ascii="Times New Roman" w:hAnsi="Times New Roman"/>
        </w:rPr>
        <w:t xml:space="preserve"> к решению Нижнеингашского</w:t>
      </w:r>
    </w:p>
    <w:p w:rsidR="00BD4105" w:rsidRPr="009F345E" w:rsidRDefault="00BD4105" w:rsidP="00BD4105">
      <w:pPr>
        <w:widowControl w:val="0"/>
        <w:shd w:val="clear" w:color="auto" w:fill="FFFFFF"/>
        <w:spacing w:after="0" w:line="240" w:lineRule="auto"/>
        <w:jc w:val="right"/>
        <w:rPr>
          <w:rFonts w:ascii="Times New Roman" w:hAnsi="Times New Roman"/>
        </w:rPr>
      </w:pPr>
      <w:r w:rsidRPr="009F345E">
        <w:rPr>
          <w:rFonts w:ascii="Times New Roman" w:hAnsi="Times New Roman"/>
        </w:rPr>
        <w:t xml:space="preserve"> поселкового Совета депутатов </w:t>
      </w:r>
    </w:p>
    <w:p w:rsidR="00BD4105" w:rsidRPr="009F345E" w:rsidRDefault="00BD4105" w:rsidP="00BD4105">
      <w:pPr>
        <w:widowControl w:val="0"/>
        <w:shd w:val="clear" w:color="auto" w:fill="FFFFFF"/>
        <w:spacing w:after="0" w:line="240" w:lineRule="auto"/>
        <w:jc w:val="right"/>
        <w:rPr>
          <w:rFonts w:ascii="Times New Roman" w:hAnsi="Times New Roman"/>
        </w:rPr>
      </w:pPr>
      <w:r>
        <w:rPr>
          <w:rFonts w:ascii="Times New Roman" w:hAnsi="Times New Roman"/>
        </w:rPr>
        <w:t xml:space="preserve">                                                                                              от  14.05.2020 № 44-260</w:t>
      </w:r>
      <w:r w:rsidRPr="009F345E">
        <w:rPr>
          <w:rFonts w:ascii="Times New Roman" w:hAnsi="Times New Roman"/>
        </w:rPr>
        <w:t xml:space="preserve">  </w:t>
      </w:r>
    </w:p>
    <w:p w:rsidR="00BD4105" w:rsidRPr="009F345E" w:rsidRDefault="00BD4105" w:rsidP="00BD4105">
      <w:pPr>
        <w:pStyle w:val="Standard"/>
        <w:rPr>
          <w:rFonts w:ascii="Times New Roman" w:hAnsi="Times New Roman"/>
          <w:sz w:val="22"/>
          <w:szCs w:val="22"/>
        </w:rPr>
      </w:pPr>
    </w:p>
    <w:p w:rsidR="00BD4105" w:rsidRPr="009F345E" w:rsidRDefault="00BD4105" w:rsidP="00BD4105">
      <w:pPr>
        <w:pStyle w:val="Standard"/>
        <w:rPr>
          <w:rFonts w:ascii="Times New Roman" w:hAnsi="Times New Roman"/>
          <w:sz w:val="26"/>
          <w:szCs w:val="26"/>
        </w:rPr>
      </w:pPr>
    </w:p>
    <w:p w:rsidR="00BD4105" w:rsidRPr="007C5347" w:rsidRDefault="00BD4105" w:rsidP="00BD41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sidRPr="007C5347">
        <w:rPr>
          <w:rFonts w:ascii="Times New Roman" w:hAnsi="Times New Roman"/>
          <w:color w:val="000000"/>
          <w:sz w:val="24"/>
          <w:szCs w:val="24"/>
        </w:rPr>
        <w:t>АКТ</w:t>
      </w:r>
    </w:p>
    <w:p w:rsidR="00BD4105" w:rsidRPr="007C5347" w:rsidRDefault="00BD4105" w:rsidP="00BD41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sidRPr="007C5347">
        <w:rPr>
          <w:rFonts w:ascii="Times New Roman" w:hAnsi="Times New Roman"/>
          <w:color w:val="000000"/>
          <w:sz w:val="24"/>
          <w:szCs w:val="24"/>
        </w:rPr>
        <w:t>ОБСЛЕДОВАНИЯ ОБЪЕКТА НЕДВИЖИМОГО ИМУЩЕСТВА</w:t>
      </w:r>
    </w:p>
    <w:p w:rsidR="00BD4105" w:rsidRPr="007C5347" w:rsidRDefault="00BD4105" w:rsidP="00BD41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7C5347">
        <w:rPr>
          <w:rFonts w:ascii="Times New Roman" w:hAnsi="Times New Roman"/>
          <w:color w:val="000000"/>
          <w:sz w:val="24"/>
          <w:szCs w:val="24"/>
        </w:rPr>
        <w:t>«__»___________ 20_ г.                                                                       _______________</w:t>
      </w:r>
    </w:p>
    <w:p w:rsidR="00BD4105" w:rsidRPr="007C5347" w:rsidRDefault="00BD4105" w:rsidP="00BD41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rsidR="00BD4105" w:rsidRPr="007C5347" w:rsidRDefault="00BD4105" w:rsidP="00BD41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7C5347">
        <w:rPr>
          <w:rFonts w:ascii="Times New Roman" w:hAnsi="Times New Roman"/>
          <w:color w:val="000000"/>
          <w:sz w:val="24"/>
          <w:szCs w:val="24"/>
        </w:rPr>
        <w:t xml:space="preserve"> </w:t>
      </w:r>
      <w:r w:rsidRPr="007C5347">
        <w:rPr>
          <w:rFonts w:ascii="Times New Roman" w:hAnsi="Times New Roman"/>
          <w:color w:val="000000"/>
          <w:sz w:val="24"/>
          <w:szCs w:val="24"/>
        </w:rPr>
        <w:tab/>
      </w:r>
    </w:p>
    <w:p w:rsidR="00BD4105" w:rsidRPr="007C5347" w:rsidRDefault="00BD4105" w:rsidP="00BD41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7C5347">
        <w:rPr>
          <w:rFonts w:ascii="Times New Roman" w:hAnsi="Times New Roman"/>
          <w:color w:val="000000"/>
          <w:sz w:val="24"/>
          <w:szCs w:val="24"/>
        </w:rPr>
        <w:tab/>
        <w:t>Комиссией ____________________________________________________ в составе председателя___________________________________________________________</w:t>
      </w:r>
    </w:p>
    <w:p w:rsidR="00BD4105" w:rsidRPr="007C5347" w:rsidRDefault="00BD4105" w:rsidP="00BD4105">
      <w:pPr>
        <w:spacing w:after="0" w:line="240" w:lineRule="auto"/>
        <w:rPr>
          <w:rFonts w:ascii="Times New Roman" w:hAnsi="Times New Roman"/>
          <w:color w:val="000000"/>
          <w:sz w:val="24"/>
          <w:szCs w:val="24"/>
        </w:rPr>
      </w:pPr>
      <w:r w:rsidRPr="007C5347">
        <w:rPr>
          <w:rFonts w:ascii="Times New Roman" w:hAnsi="Times New Roman"/>
          <w:color w:val="000000"/>
          <w:sz w:val="24"/>
          <w:szCs w:val="24"/>
        </w:rPr>
        <w:t xml:space="preserve">                                         (Ф.И.О., занимаемая должность и место работы)</w:t>
      </w:r>
    </w:p>
    <w:p w:rsidR="00BD4105" w:rsidRPr="007C5347" w:rsidRDefault="00BD4105" w:rsidP="00BD4105">
      <w:pPr>
        <w:spacing w:after="0" w:line="240" w:lineRule="auto"/>
        <w:rPr>
          <w:rFonts w:ascii="Times New Roman" w:hAnsi="Times New Roman"/>
          <w:color w:val="000000"/>
          <w:sz w:val="24"/>
          <w:szCs w:val="24"/>
        </w:rPr>
      </w:pPr>
      <w:r w:rsidRPr="007C5347">
        <w:rPr>
          <w:rFonts w:ascii="Times New Roman" w:hAnsi="Times New Roman"/>
          <w:color w:val="000000"/>
          <w:sz w:val="24"/>
          <w:szCs w:val="24"/>
        </w:rPr>
        <w:t>и членов  комиссии______________________________________________________</w:t>
      </w:r>
    </w:p>
    <w:p w:rsidR="00BD4105" w:rsidRPr="007C5347" w:rsidRDefault="00BD4105" w:rsidP="00BD4105">
      <w:pPr>
        <w:spacing w:after="0" w:line="240" w:lineRule="auto"/>
        <w:rPr>
          <w:rFonts w:ascii="Times New Roman" w:hAnsi="Times New Roman"/>
          <w:color w:val="000000"/>
          <w:sz w:val="24"/>
          <w:szCs w:val="24"/>
        </w:rPr>
      </w:pPr>
      <w:r w:rsidRPr="007C5347">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w:t>
      </w:r>
      <w:r w:rsidR="007C5347">
        <w:rPr>
          <w:rFonts w:ascii="Times New Roman" w:hAnsi="Times New Roman"/>
          <w:color w:val="000000"/>
          <w:sz w:val="24"/>
          <w:szCs w:val="24"/>
        </w:rPr>
        <w:t>____________________________________</w:t>
      </w:r>
      <w:r w:rsidRPr="007C5347">
        <w:rPr>
          <w:rFonts w:ascii="Times New Roman" w:hAnsi="Times New Roman"/>
          <w:color w:val="000000"/>
          <w:sz w:val="24"/>
          <w:szCs w:val="24"/>
        </w:rPr>
        <w:t>_____</w:t>
      </w:r>
    </w:p>
    <w:p w:rsidR="00BD4105" w:rsidRPr="007C5347" w:rsidRDefault="00BD4105" w:rsidP="00BD4105">
      <w:pPr>
        <w:spacing w:after="0" w:line="240" w:lineRule="auto"/>
        <w:jc w:val="both"/>
        <w:rPr>
          <w:rFonts w:ascii="Times New Roman" w:hAnsi="Times New Roman"/>
          <w:color w:val="000000"/>
          <w:sz w:val="24"/>
          <w:szCs w:val="24"/>
        </w:rPr>
      </w:pPr>
      <w:r w:rsidRPr="007C5347">
        <w:rPr>
          <w:rFonts w:ascii="Times New Roman" w:hAnsi="Times New Roman"/>
          <w:color w:val="000000"/>
          <w:sz w:val="24"/>
          <w:szCs w:val="24"/>
        </w:rPr>
        <w:t xml:space="preserve">                      </w:t>
      </w:r>
      <w:r w:rsidR="007C5347">
        <w:rPr>
          <w:rFonts w:ascii="Times New Roman" w:hAnsi="Times New Roman"/>
          <w:color w:val="000000"/>
          <w:sz w:val="24"/>
          <w:szCs w:val="24"/>
        </w:rPr>
        <w:t xml:space="preserve"> </w:t>
      </w:r>
      <w:r w:rsidRPr="007C5347">
        <w:rPr>
          <w:rFonts w:ascii="Times New Roman" w:hAnsi="Times New Roman"/>
          <w:color w:val="000000"/>
          <w:sz w:val="24"/>
          <w:szCs w:val="24"/>
        </w:rPr>
        <w:t xml:space="preserve">   (Ф.И.О. , занимаемая должность)</w:t>
      </w:r>
    </w:p>
    <w:p w:rsidR="00BD4105" w:rsidRPr="007C5347" w:rsidRDefault="00BD4105" w:rsidP="00BD4105">
      <w:pPr>
        <w:shd w:val="clear" w:color="auto" w:fill="FFFFFF"/>
        <w:spacing w:after="0" w:line="240" w:lineRule="auto"/>
        <w:rPr>
          <w:rFonts w:ascii="Times New Roman" w:hAnsi="Times New Roman"/>
          <w:color w:val="000000"/>
          <w:sz w:val="24"/>
          <w:szCs w:val="24"/>
        </w:rPr>
      </w:pPr>
      <w:r w:rsidRPr="007C5347">
        <w:rPr>
          <w:rFonts w:ascii="Times New Roman" w:hAnsi="Times New Roman"/>
          <w:color w:val="000000"/>
          <w:sz w:val="24"/>
          <w:szCs w:val="24"/>
        </w:rPr>
        <w:t>при участии ___________________________________________________________</w:t>
      </w:r>
    </w:p>
    <w:p w:rsidR="00BD4105" w:rsidRPr="007C5347" w:rsidRDefault="00BD4105" w:rsidP="00BD41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7C5347">
        <w:rPr>
          <w:rFonts w:ascii="Times New Roman" w:hAnsi="Times New Roman"/>
          <w:color w:val="000000"/>
          <w:sz w:val="24"/>
          <w:szCs w:val="24"/>
        </w:rPr>
        <w:t>произведено обследование объекта недвижимого имущества __________________</w:t>
      </w:r>
    </w:p>
    <w:p w:rsidR="00BD4105" w:rsidRPr="007C5347" w:rsidRDefault="00BD4105" w:rsidP="00BD41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7C5347">
        <w:rPr>
          <w:rFonts w:ascii="Times New Roman" w:hAnsi="Times New Roman"/>
          <w:color w:val="000000"/>
          <w:sz w:val="24"/>
          <w:szCs w:val="24"/>
        </w:rPr>
        <w:t>______________________________________________________________________,</w:t>
      </w:r>
    </w:p>
    <w:p w:rsidR="00BD4105" w:rsidRPr="007C5347" w:rsidRDefault="00BD4105" w:rsidP="00BD41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7C5347">
        <w:rPr>
          <w:rFonts w:ascii="Times New Roman" w:hAnsi="Times New Roman"/>
          <w:color w:val="000000"/>
          <w:sz w:val="24"/>
          <w:szCs w:val="24"/>
        </w:rPr>
        <w:t>расположенного _______________________________________________________</w:t>
      </w:r>
    </w:p>
    <w:p w:rsidR="00BD4105" w:rsidRPr="007C5347" w:rsidRDefault="007C5347" w:rsidP="00BD41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BD4105" w:rsidRPr="007C5347">
        <w:rPr>
          <w:rFonts w:ascii="Times New Roman" w:hAnsi="Times New Roman"/>
          <w:color w:val="000000"/>
          <w:sz w:val="24"/>
          <w:szCs w:val="24"/>
        </w:rPr>
        <w:t xml:space="preserve"> (указывается местоположение   или почтовый адрес объекта)</w:t>
      </w:r>
    </w:p>
    <w:p w:rsidR="00BD4105" w:rsidRPr="007C5347" w:rsidRDefault="00BD4105" w:rsidP="00BD41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7C5347">
        <w:rPr>
          <w:rFonts w:ascii="Times New Roman" w:hAnsi="Times New Roman"/>
          <w:color w:val="000000"/>
          <w:sz w:val="24"/>
          <w:szCs w:val="24"/>
        </w:rPr>
        <w:t xml:space="preserve">     Обследованием на месте установлено: __________________________________</w:t>
      </w:r>
    </w:p>
    <w:p w:rsidR="00BD4105" w:rsidRPr="007C5347" w:rsidRDefault="00BD4105" w:rsidP="00BD41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7C5347">
        <w:rPr>
          <w:rFonts w:ascii="Times New Roman" w:hAnsi="Times New Roman"/>
          <w:color w:val="000000"/>
          <w:sz w:val="24"/>
          <w:szCs w:val="24"/>
        </w:rPr>
        <w:t>______________________________________________________________________</w:t>
      </w:r>
    </w:p>
    <w:p w:rsidR="00BD4105" w:rsidRPr="007C5347" w:rsidRDefault="00BD4105" w:rsidP="00BD41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7C5347">
        <w:rPr>
          <w:rFonts w:ascii="Times New Roman" w:hAnsi="Times New Roman"/>
          <w:color w:val="000000"/>
          <w:sz w:val="24"/>
          <w:szCs w:val="24"/>
        </w:rPr>
        <w:t>______________________________________________________________________</w:t>
      </w:r>
    </w:p>
    <w:p w:rsidR="00BD4105" w:rsidRPr="007C5347" w:rsidRDefault="00BD4105" w:rsidP="00BD41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7C5347">
        <w:rPr>
          <w:rFonts w:ascii="Times New Roman" w:hAnsi="Times New Roman"/>
          <w:color w:val="000000"/>
          <w:sz w:val="24"/>
          <w:szCs w:val="24"/>
        </w:rPr>
        <w:t>______________________________________________________________________</w:t>
      </w:r>
    </w:p>
    <w:p w:rsidR="00BD4105" w:rsidRPr="007C5347" w:rsidRDefault="00BD4105" w:rsidP="00BD41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7C5347">
        <w:rPr>
          <w:rFonts w:ascii="Times New Roman" w:hAnsi="Times New Roman"/>
          <w:color w:val="000000"/>
          <w:sz w:val="24"/>
          <w:szCs w:val="24"/>
        </w:rPr>
        <w:t>______________________________________________________________________</w:t>
      </w:r>
    </w:p>
    <w:p w:rsidR="00BD4105" w:rsidRPr="007C5347" w:rsidRDefault="00BD4105" w:rsidP="00BD41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7C5347">
        <w:rPr>
          <w:rFonts w:ascii="Times New Roman" w:hAnsi="Times New Roman"/>
          <w:color w:val="000000"/>
          <w:sz w:val="24"/>
          <w:szCs w:val="24"/>
        </w:rPr>
        <w:t>______________________________________________________________________</w:t>
      </w:r>
    </w:p>
    <w:p w:rsidR="00BD4105" w:rsidRPr="007C5347" w:rsidRDefault="00BD4105" w:rsidP="00BD41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7C5347">
        <w:rPr>
          <w:rFonts w:ascii="Times New Roman" w:hAnsi="Times New Roman"/>
          <w:color w:val="000000"/>
          <w:sz w:val="24"/>
          <w:szCs w:val="24"/>
        </w:rPr>
        <w:t>______________________________________________________________________</w:t>
      </w:r>
    </w:p>
    <w:p w:rsidR="00BD4105" w:rsidRPr="007C5347" w:rsidRDefault="00BD4105" w:rsidP="00BD41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7C5347">
        <w:rPr>
          <w:rFonts w:ascii="Times New Roman" w:hAnsi="Times New Roman"/>
          <w:color w:val="000000"/>
          <w:sz w:val="24"/>
          <w:szCs w:val="24"/>
        </w:rPr>
        <w:t>______________________________________________________________________</w:t>
      </w:r>
    </w:p>
    <w:p w:rsidR="00BD4105" w:rsidRPr="007C5347" w:rsidRDefault="00BD4105" w:rsidP="00BD41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7C5347">
        <w:rPr>
          <w:rFonts w:ascii="Times New Roman" w:hAnsi="Times New Roman"/>
          <w:color w:val="000000"/>
          <w:sz w:val="24"/>
          <w:szCs w:val="24"/>
        </w:rPr>
        <w:t>______________________________________________________________________</w:t>
      </w:r>
    </w:p>
    <w:p w:rsidR="00BD4105" w:rsidRPr="007C5347" w:rsidRDefault="00BD4105" w:rsidP="00BD41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7C5347">
        <w:rPr>
          <w:rFonts w:ascii="Times New Roman" w:hAnsi="Times New Roman"/>
          <w:color w:val="000000"/>
          <w:sz w:val="24"/>
          <w:szCs w:val="24"/>
        </w:rPr>
        <w:t>______________________________________________________________________</w:t>
      </w:r>
    </w:p>
    <w:p w:rsidR="00BD4105" w:rsidRPr="007C5347" w:rsidRDefault="00BD4105" w:rsidP="00BD4105">
      <w:pPr>
        <w:spacing w:after="0" w:line="240" w:lineRule="auto"/>
        <w:rPr>
          <w:rFonts w:ascii="Times New Roman" w:hAnsi="Times New Roman"/>
          <w:color w:val="000000"/>
          <w:sz w:val="24"/>
          <w:szCs w:val="24"/>
        </w:rPr>
      </w:pPr>
      <w:r w:rsidRPr="007C5347">
        <w:rPr>
          <w:rFonts w:ascii="Times New Roman" w:hAnsi="Times New Roman"/>
          <w:color w:val="000000"/>
          <w:sz w:val="24"/>
          <w:szCs w:val="24"/>
        </w:rPr>
        <w:t xml:space="preserve">(Краткое описание состояния  объекта, его основные характеристики)  </w:t>
      </w:r>
    </w:p>
    <w:p w:rsidR="00BD4105" w:rsidRPr="007C5347" w:rsidRDefault="00BD4105" w:rsidP="00BD4105">
      <w:pPr>
        <w:spacing w:after="0" w:line="240" w:lineRule="auto"/>
        <w:rPr>
          <w:rFonts w:ascii="Times New Roman" w:hAnsi="Times New Roman"/>
          <w:color w:val="000000"/>
          <w:sz w:val="24"/>
          <w:szCs w:val="24"/>
        </w:rPr>
      </w:pPr>
    </w:p>
    <w:p w:rsidR="00BD4105" w:rsidRPr="007C5347" w:rsidRDefault="00BD4105" w:rsidP="00BD4105">
      <w:pPr>
        <w:spacing w:after="0" w:line="240" w:lineRule="auto"/>
        <w:rPr>
          <w:rFonts w:ascii="Times New Roman" w:hAnsi="Times New Roman"/>
          <w:color w:val="000000"/>
          <w:sz w:val="24"/>
          <w:szCs w:val="24"/>
        </w:rPr>
      </w:pPr>
      <w:r w:rsidRPr="007C5347">
        <w:rPr>
          <w:rFonts w:ascii="Times New Roman" w:hAnsi="Times New Roman"/>
          <w:color w:val="000000"/>
          <w:sz w:val="24"/>
          <w:szCs w:val="24"/>
        </w:rPr>
        <w:t>Председатель комиссии</w:t>
      </w:r>
    </w:p>
    <w:p w:rsidR="00BD4105" w:rsidRPr="007C5347" w:rsidRDefault="00BD4105" w:rsidP="00BD4105">
      <w:pPr>
        <w:spacing w:after="0" w:line="240" w:lineRule="auto"/>
        <w:rPr>
          <w:rFonts w:ascii="Times New Roman" w:hAnsi="Times New Roman"/>
          <w:color w:val="000000"/>
          <w:sz w:val="24"/>
          <w:szCs w:val="24"/>
        </w:rPr>
      </w:pPr>
      <w:r w:rsidRPr="007C5347">
        <w:rPr>
          <w:rFonts w:ascii="Times New Roman" w:hAnsi="Times New Roman"/>
          <w:color w:val="000000"/>
          <w:sz w:val="24"/>
          <w:szCs w:val="24"/>
        </w:rPr>
        <w:t>______________________________________________________________________</w:t>
      </w:r>
    </w:p>
    <w:p w:rsidR="00BD4105" w:rsidRPr="007C5347" w:rsidRDefault="007C5347" w:rsidP="00BD4105">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BD4105" w:rsidRPr="007C5347">
        <w:rPr>
          <w:rFonts w:ascii="Times New Roman" w:hAnsi="Times New Roman"/>
          <w:color w:val="000000"/>
          <w:sz w:val="24"/>
          <w:szCs w:val="24"/>
        </w:rPr>
        <w:t xml:space="preserve">     (подпись)                                                                                         (Ф.И.О.)</w:t>
      </w:r>
    </w:p>
    <w:p w:rsidR="00BD4105" w:rsidRPr="007C5347" w:rsidRDefault="00BD4105" w:rsidP="00BD4105">
      <w:pPr>
        <w:spacing w:after="0" w:line="240" w:lineRule="auto"/>
        <w:rPr>
          <w:rFonts w:ascii="Times New Roman" w:hAnsi="Times New Roman"/>
          <w:color w:val="000000"/>
          <w:sz w:val="24"/>
          <w:szCs w:val="24"/>
        </w:rPr>
      </w:pPr>
      <w:r w:rsidRPr="007C5347">
        <w:rPr>
          <w:rFonts w:ascii="Times New Roman" w:hAnsi="Times New Roman"/>
          <w:color w:val="000000"/>
          <w:sz w:val="24"/>
          <w:szCs w:val="24"/>
        </w:rPr>
        <w:t>Члены комиссии</w:t>
      </w:r>
    </w:p>
    <w:p w:rsidR="00BD4105" w:rsidRPr="007C5347" w:rsidRDefault="00BD4105" w:rsidP="00BD4105">
      <w:pPr>
        <w:spacing w:after="0" w:line="240" w:lineRule="auto"/>
        <w:rPr>
          <w:rFonts w:ascii="Times New Roman" w:hAnsi="Times New Roman"/>
          <w:color w:val="000000"/>
          <w:sz w:val="24"/>
          <w:szCs w:val="24"/>
        </w:rPr>
      </w:pPr>
      <w:r w:rsidRPr="007C5347">
        <w:rPr>
          <w:rFonts w:ascii="Times New Roman" w:hAnsi="Times New Roman"/>
          <w:color w:val="000000"/>
          <w:sz w:val="24"/>
          <w:szCs w:val="24"/>
        </w:rPr>
        <w:t>______________________________________________________________________</w:t>
      </w:r>
    </w:p>
    <w:p w:rsidR="00BD4105" w:rsidRPr="007C5347" w:rsidRDefault="007C5347" w:rsidP="00BD4105">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BD4105" w:rsidRPr="007C5347">
        <w:rPr>
          <w:rFonts w:ascii="Times New Roman" w:hAnsi="Times New Roman"/>
          <w:color w:val="000000"/>
          <w:sz w:val="24"/>
          <w:szCs w:val="24"/>
        </w:rPr>
        <w:t xml:space="preserve">   (подпись)                                                                                       (Ф.И.О.)</w:t>
      </w:r>
    </w:p>
    <w:p w:rsidR="00BD4105" w:rsidRPr="007C5347" w:rsidRDefault="00BD4105" w:rsidP="00BD4105">
      <w:pPr>
        <w:spacing w:after="0" w:line="240" w:lineRule="auto"/>
        <w:rPr>
          <w:rFonts w:ascii="Times New Roman" w:hAnsi="Times New Roman"/>
          <w:color w:val="000000"/>
          <w:sz w:val="24"/>
          <w:szCs w:val="24"/>
        </w:rPr>
      </w:pPr>
      <w:r w:rsidRPr="007C5347">
        <w:rPr>
          <w:rFonts w:ascii="Times New Roman" w:hAnsi="Times New Roman"/>
          <w:color w:val="000000"/>
          <w:sz w:val="24"/>
          <w:szCs w:val="24"/>
        </w:rPr>
        <w:t>______________________________________________________________________</w:t>
      </w:r>
    </w:p>
    <w:p w:rsidR="00BD4105" w:rsidRPr="007C5347" w:rsidRDefault="007C5347" w:rsidP="00BD4105">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BD4105" w:rsidRPr="007C5347">
        <w:rPr>
          <w:rFonts w:ascii="Times New Roman" w:hAnsi="Times New Roman"/>
          <w:color w:val="000000"/>
          <w:sz w:val="24"/>
          <w:szCs w:val="24"/>
        </w:rPr>
        <w:t xml:space="preserve">   (подпись)                                                                                        (Ф.И.О.)</w:t>
      </w:r>
    </w:p>
    <w:p w:rsidR="00BD4105" w:rsidRPr="007C5347" w:rsidRDefault="00BD4105" w:rsidP="00BD4105">
      <w:pPr>
        <w:spacing w:after="0" w:line="240" w:lineRule="auto"/>
        <w:rPr>
          <w:rFonts w:ascii="Times New Roman" w:hAnsi="Times New Roman"/>
          <w:color w:val="000000"/>
          <w:sz w:val="24"/>
          <w:szCs w:val="24"/>
        </w:rPr>
      </w:pPr>
      <w:r w:rsidRPr="007C5347">
        <w:rPr>
          <w:rFonts w:ascii="Times New Roman" w:hAnsi="Times New Roman"/>
          <w:color w:val="000000"/>
          <w:sz w:val="24"/>
          <w:szCs w:val="24"/>
        </w:rPr>
        <w:t>______________________________________________________________________</w:t>
      </w:r>
    </w:p>
    <w:p w:rsidR="00BD4105" w:rsidRPr="007C5347" w:rsidRDefault="007C5347" w:rsidP="00BD4105">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BD4105" w:rsidRPr="007C5347">
        <w:rPr>
          <w:rFonts w:ascii="Times New Roman" w:hAnsi="Times New Roman"/>
          <w:color w:val="000000"/>
          <w:sz w:val="24"/>
          <w:szCs w:val="24"/>
        </w:rPr>
        <w:t xml:space="preserve">   (подпись)                                            </w:t>
      </w:r>
      <w:r>
        <w:rPr>
          <w:rFonts w:ascii="Times New Roman" w:hAnsi="Times New Roman"/>
          <w:color w:val="000000"/>
          <w:sz w:val="24"/>
          <w:szCs w:val="24"/>
        </w:rPr>
        <w:t xml:space="preserve">                             </w:t>
      </w:r>
      <w:r w:rsidR="00BD4105" w:rsidRPr="007C5347">
        <w:rPr>
          <w:rFonts w:ascii="Times New Roman" w:hAnsi="Times New Roman"/>
          <w:color w:val="000000"/>
          <w:sz w:val="24"/>
          <w:szCs w:val="24"/>
        </w:rPr>
        <w:t xml:space="preserve">                (Ф.И.О.)</w:t>
      </w:r>
    </w:p>
    <w:p w:rsidR="00F46F36" w:rsidRDefault="00F46F36" w:rsidP="00BD4105">
      <w:pPr>
        <w:widowControl w:val="0"/>
        <w:shd w:val="clear" w:color="auto" w:fill="FFFFFF"/>
        <w:spacing w:after="0" w:line="240" w:lineRule="auto"/>
        <w:jc w:val="right"/>
        <w:rPr>
          <w:rFonts w:ascii="Times New Roman" w:hAnsi="Times New Roman"/>
        </w:rPr>
      </w:pPr>
    </w:p>
    <w:p w:rsidR="00F46F36" w:rsidRDefault="00F46F36" w:rsidP="00BD4105">
      <w:pPr>
        <w:widowControl w:val="0"/>
        <w:shd w:val="clear" w:color="auto" w:fill="FFFFFF"/>
        <w:spacing w:after="0" w:line="240" w:lineRule="auto"/>
        <w:jc w:val="right"/>
        <w:rPr>
          <w:rFonts w:ascii="Times New Roman" w:hAnsi="Times New Roman"/>
        </w:rPr>
      </w:pPr>
    </w:p>
    <w:p w:rsidR="00F46F36" w:rsidRDefault="00F46F36" w:rsidP="00BD4105">
      <w:pPr>
        <w:widowControl w:val="0"/>
        <w:shd w:val="clear" w:color="auto" w:fill="FFFFFF"/>
        <w:spacing w:after="0" w:line="240" w:lineRule="auto"/>
        <w:jc w:val="right"/>
        <w:rPr>
          <w:rFonts w:ascii="Times New Roman" w:hAnsi="Times New Roman"/>
        </w:rPr>
      </w:pPr>
    </w:p>
    <w:p w:rsidR="00F46F36" w:rsidRDefault="00F46F36" w:rsidP="00BD4105">
      <w:pPr>
        <w:widowControl w:val="0"/>
        <w:shd w:val="clear" w:color="auto" w:fill="FFFFFF"/>
        <w:spacing w:after="0" w:line="240" w:lineRule="auto"/>
        <w:jc w:val="right"/>
        <w:rPr>
          <w:rFonts w:ascii="Times New Roman" w:hAnsi="Times New Roman"/>
        </w:rPr>
      </w:pPr>
    </w:p>
    <w:p w:rsidR="00F46F36" w:rsidRDefault="00F46F36" w:rsidP="00BD4105">
      <w:pPr>
        <w:widowControl w:val="0"/>
        <w:shd w:val="clear" w:color="auto" w:fill="FFFFFF"/>
        <w:spacing w:after="0" w:line="240" w:lineRule="auto"/>
        <w:jc w:val="right"/>
        <w:rPr>
          <w:rFonts w:ascii="Times New Roman" w:hAnsi="Times New Roman"/>
        </w:rPr>
      </w:pPr>
    </w:p>
    <w:p w:rsidR="00732F26" w:rsidRDefault="00732F26" w:rsidP="00732F26">
      <w:pPr>
        <w:tabs>
          <w:tab w:val="left" w:pos="3930"/>
        </w:tabs>
        <w:jc w:val="right"/>
        <w:rPr>
          <w:rFonts w:ascii="Times New Roman" w:hAnsi="Times New Roman"/>
          <w:i/>
          <w:sz w:val="16"/>
          <w:szCs w:val="16"/>
        </w:rPr>
      </w:pPr>
      <w:r w:rsidRPr="00B332F4">
        <w:rPr>
          <w:rFonts w:ascii="Times New Roman" w:hAnsi="Times New Roman"/>
          <w:i/>
          <w:sz w:val="16"/>
          <w:szCs w:val="16"/>
        </w:rPr>
        <w:t>(</w:t>
      </w:r>
      <w:r>
        <w:rPr>
          <w:rFonts w:ascii="Times New Roman" w:hAnsi="Times New Roman"/>
          <w:i/>
          <w:sz w:val="16"/>
          <w:szCs w:val="16"/>
        </w:rPr>
        <w:t>О</w:t>
      </w:r>
      <w:r w:rsidRPr="00B332F4">
        <w:rPr>
          <w:rFonts w:ascii="Times New Roman" w:hAnsi="Times New Roman"/>
          <w:i/>
          <w:sz w:val="16"/>
          <w:szCs w:val="16"/>
        </w:rPr>
        <w:t>кончание на стр.</w:t>
      </w:r>
      <w:r>
        <w:rPr>
          <w:rFonts w:ascii="Times New Roman" w:hAnsi="Times New Roman"/>
          <w:i/>
          <w:sz w:val="16"/>
          <w:szCs w:val="16"/>
        </w:rPr>
        <w:t>55</w:t>
      </w:r>
      <w:r w:rsidRPr="00B332F4">
        <w:rPr>
          <w:rFonts w:ascii="Times New Roman" w:hAnsi="Times New Roman"/>
          <w:i/>
          <w:sz w:val="16"/>
          <w:szCs w:val="16"/>
        </w:rPr>
        <w:t>)</w:t>
      </w:r>
    </w:p>
    <w:p w:rsidR="00F46F36" w:rsidRDefault="00F46F36" w:rsidP="00BD4105">
      <w:pPr>
        <w:widowControl w:val="0"/>
        <w:shd w:val="clear" w:color="auto" w:fill="FFFFFF"/>
        <w:spacing w:after="0" w:line="240" w:lineRule="auto"/>
        <w:jc w:val="right"/>
        <w:rPr>
          <w:rFonts w:ascii="Times New Roman" w:hAnsi="Times New Roman"/>
        </w:rPr>
      </w:pPr>
    </w:p>
    <w:p w:rsidR="00F46F36" w:rsidRDefault="00F46F36" w:rsidP="00BD4105">
      <w:pPr>
        <w:widowControl w:val="0"/>
        <w:shd w:val="clear" w:color="auto" w:fill="FFFFFF"/>
        <w:spacing w:after="0" w:line="240" w:lineRule="auto"/>
        <w:jc w:val="right"/>
        <w:rPr>
          <w:rFonts w:ascii="Times New Roman" w:hAnsi="Times New Roman"/>
        </w:rPr>
      </w:pPr>
    </w:p>
    <w:p w:rsidR="00F46F36" w:rsidRPr="00B57036" w:rsidRDefault="00F46F36" w:rsidP="00F46F36">
      <w:pPr>
        <w:pBdr>
          <w:bottom w:val="single" w:sz="12" w:space="2" w:color="auto"/>
        </w:pBdr>
        <w:ind w:left="-709" w:right="-5"/>
      </w:pPr>
      <w:r>
        <w:rPr>
          <w:b/>
        </w:rPr>
        <w:t xml:space="preserve">     18</w:t>
      </w:r>
      <w:r w:rsidRPr="006227DA">
        <w:rPr>
          <w:b/>
        </w:rPr>
        <w:t xml:space="preserve"> </w:t>
      </w:r>
      <w:r>
        <w:rPr>
          <w:b/>
        </w:rPr>
        <w:t>мая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21</w:t>
      </w:r>
      <w:r w:rsidRPr="00377E32">
        <w:rPr>
          <w:rFonts w:ascii="Times New Roman" w:hAnsi="Times New Roman"/>
        </w:rPr>
        <w:t xml:space="preserve">                   </w:t>
      </w:r>
    </w:p>
    <w:p w:rsidR="00F46F36" w:rsidRDefault="00F46F36" w:rsidP="00BD4105">
      <w:pPr>
        <w:widowControl w:val="0"/>
        <w:shd w:val="clear" w:color="auto" w:fill="FFFFFF"/>
        <w:spacing w:after="0" w:line="240" w:lineRule="auto"/>
        <w:jc w:val="right"/>
        <w:rPr>
          <w:rFonts w:ascii="Times New Roman" w:hAnsi="Times New Roman"/>
        </w:rPr>
      </w:pPr>
    </w:p>
    <w:p w:rsidR="00BD4105" w:rsidRPr="009F345E" w:rsidRDefault="00BD4105" w:rsidP="00BD4105">
      <w:pPr>
        <w:widowControl w:val="0"/>
        <w:shd w:val="clear" w:color="auto" w:fill="FFFFFF"/>
        <w:spacing w:after="0" w:line="240" w:lineRule="auto"/>
        <w:jc w:val="right"/>
        <w:rPr>
          <w:rFonts w:ascii="Times New Roman" w:hAnsi="Times New Roman"/>
        </w:rPr>
      </w:pPr>
      <w:r w:rsidRPr="009F345E">
        <w:rPr>
          <w:rFonts w:ascii="Times New Roman" w:hAnsi="Times New Roman"/>
        </w:rPr>
        <w:t>Приложение № 3</w:t>
      </w:r>
    </w:p>
    <w:p w:rsidR="00BD4105" w:rsidRPr="009F345E" w:rsidRDefault="00BD4105" w:rsidP="00BD4105">
      <w:pPr>
        <w:widowControl w:val="0"/>
        <w:shd w:val="clear" w:color="auto" w:fill="FFFFFF"/>
        <w:spacing w:after="0" w:line="240" w:lineRule="auto"/>
        <w:jc w:val="right"/>
        <w:rPr>
          <w:rFonts w:ascii="Times New Roman" w:hAnsi="Times New Roman"/>
        </w:rPr>
      </w:pPr>
      <w:r w:rsidRPr="009F345E">
        <w:rPr>
          <w:rFonts w:ascii="Times New Roman" w:hAnsi="Times New Roman"/>
        </w:rPr>
        <w:t xml:space="preserve"> к решению Нижнеингашского</w:t>
      </w:r>
    </w:p>
    <w:p w:rsidR="00BD4105" w:rsidRPr="009F345E" w:rsidRDefault="00BD4105" w:rsidP="00BD4105">
      <w:pPr>
        <w:widowControl w:val="0"/>
        <w:shd w:val="clear" w:color="auto" w:fill="FFFFFF"/>
        <w:spacing w:after="0" w:line="240" w:lineRule="auto"/>
        <w:jc w:val="right"/>
        <w:rPr>
          <w:rFonts w:ascii="Times New Roman" w:hAnsi="Times New Roman"/>
        </w:rPr>
      </w:pPr>
      <w:r w:rsidRPr="009F345E">
        <w:rPr>
          <w:rFonts w:ascii="Times New Roman" w:hAnsi="Times New Roman"/>
        </w:rPr>
        <w:t xml:space="preserve"> поселкового Совета депутатов </w:t>
      </w:r>
    </w:p>
    <w:p w:rsidR="00BD4105" w:rsidRPr="009F345E" w:rsidRDefault="00BD4105" w:rsidP="00BD4105">
      <w:pPr>
        <w:widowControl w:val="0"/>
        <w:shd w:val="clear" w:color="auto" w:fill="FFFFFF"/>
        <w:spacing w:after="0" w:line="240" w:lineRule="auto"/>
        <w:jc w:val="center"/>
        <w:rPr>
          <w:rFonts w:ascii="Times New Roman" w:hAnsi="Times New Roman"/>
        </w:rPr>
      </w:pPr>
      <w:r>
        <w:rPr>
          <w:rFonts w:ascii="Times New Roman" w:hAnsi="Times New Roman"/>
        </w:rPr>
        <w:t xml:space="preserve">                                                                                                                                 от  14.05.2020№ 48-260</w:t>
      </w:r>
      <w:r w:rsidRPr="009F345E">
        <w:rPr>
          <w:rFonts w:ascii="Times New Roman" w:hAnsi="Times New Roman"/>
        </w:rPr>
        <w:t xml:space="preserve">  </w:t>
      </w:r>
    </w:p>
    <w:p w:rsidR="00BD4105" w:rsidRPr="009F345E" w:rsidRDefault="00BD4105" w:rsidP="00BD4105">
      <w:pPr>
        <w:tabs>
          <w:tab w:val="left" w:pos="1918"/>
        </w:tabs>
        <w:rPr>
          <w:rFonts w:ascii="Times New Roman" w:hAnsi="Times New Roman"/>
          <w:color w:val="000000"/>
        </w:rPr>
      </w:pPr>
    </w:p>
    <w:p w:rsidR="00BD4105" w:rsidRPr="009F345E" w:rsidRDefault="00BD4105" w:rsidP="00BD4105">
      <w:pPr>
        <w:rPr>
          <w:rFonts w:ascii="Times New Roman" w:hAnsi="Times New Roman"/>
          <w:color w:val="000000"/>
          <w:sz w:val="26"/>
          <w:szCs w:val="26"/>
        </w:rPr>
      </w:pPr>
    </w:p>
    <w:p w:rsidR="00BD4105" w:rsidRPr="007C5347" w:rsidRDefault="00BD4105" w:rsidP="00BD4105">
      <w:pPr>
        <w:pStyle w:val="formattexttopleveltextcentertext"/>
        <w:shd w:val="clear" w:color="auto" w:fill="FFFFFF"/>
        <w:spacing w:before="0" w:after="0" w:line="315" w:lineRule="atLeast"/>
        <w:jc w:val="center"/>
        <w:textAlignment w:val="baseline"/>
        <w:rPr>
          <w:color w:val="000000"/>
          <w:spacing w:val="2"/>
          <w:szCs w:val="24"/>
        </w:rPr>
      </w:pPr>
      <w:r w:rsidRPr="007C5347">
        <w:rPr>
          <w:color w:val="000000"/>
          <w:spacing w:val="2"/>
          <w:szCs w:val="24"/>
        </w:rPr>
        <w:t>Форма журнала</w:t>
      </w:r>
    </w:p>
    <w:p w:rsidR="00BD4105" w:rsidRPr="007C5347" w:rsidRDefault="00BD4105" w:rsidP="00BD4105">
      <w:pPr>
        <w:pStyle w:val="formattexttopleveltextcentertext"/>
        <w:shd w:val="clear" w:color="auto" w:fill="FFFFFF"/>
        <w:spacing w:before="0" w:after="0" w:line="315" w:lineRule="atLeast"/>
        <w:jc w:val="center"/>
        <w:textAlignment w:val="baseline"/>
        <w:rPr>
          <w:color w:val="000000"/>
          <w:spacing w:val="2"/>
          <w:szCs w:val="24"/>
        </w:rPr>
      </w:pPr>
      <w:r w:rsidRPr="007C5347">
        <w:rPr>
          <w:color w:val="000000"/>
          <w:spacing w:val="2"/>
          <w:szCs w:val="24"/>
        </w:rPr>
        <w:t xml:space="preserve"> учета объектов недвижимого имущества,</w:t>
      </w:r>
    </w:p>
    <w:p w:rsidR="00BD4105" w:rsidRPr="009F345E" w:rsidRDefault="00BD4105" w:rsidP="00BD4105">
      <w:pPr>
        <w:pStyle w:val="formattexttopleveltextcentertext"/>
        <w:shd w:val="clear" w:color="auto" w:fill="FFFFFF"/>
        <w:spacing w:before="0" w:after="0" w:line="315" w:lineRule="atLeast"/>
        <w:jc w:val="center"/>
        <w:textAlignment w:val="baseline"/>
        <w:rPr>
          <w:color w:val="000000"/>
          <w:spacing w:val="2"/>
          <w:sz w:val="26"/>
          <w:szCs w:val="26"/>
        </w:rPr>
      </w:pPr>
      <w:r w:rsidRPr="007C5347">
        <w:rPr>
          <w:color w:val="000000"/>
          <w:spacing w:val="2"/>
          <w:szCs w:val="24"/>
        </w:rPr>
        <w:t>имеющих признаки выморочного имущества</w:t>
      </w:r>
      <w:r w:rsidRPr="007C5347">
        <w:rPr>
          <w:color w:val="000000"/>
          <w:spacing w:val="2"/>
          <w:szCs w:val="24"/>
        </w:rPr>
        <w:br/>
      </w:r>
    </w:p>
    <w:tbl>
      <w:tblPr>
        <w:tblW w:w="9720" w:type="dxa"/>
        <w:tblLayout w:type="fixed"/>
        <w:tblCellMar>
          <w:left w:w="0" w:type="dxa"/>
          <w:right w:w="0" w:type="dxa"/>
        </w:tblCellMar>
        <w:tblLook w:val="0000"/>
      </w:tblPr>
      <w:tblGrid>
        <w:gridCol w:w="1848"/>
        <w:gridCol w:w="2033"/>
        <w:gridCol w:w="2218"/>
        <w:gridCol w:w="2033"/>
        <w:gridCol w:w="1588"/>
      </w:tblGrid>
      <w:tr w:rsidR="00BD4105" w:rsidRPr="00680836" w:rsidTr="00B332F4">
        <w:trPr>
          <w:trHeight w:val="15"/>
        </w:trPr>
        <w:tc>
          <w:tcPr>
            <w:tcW w:w="1848" w:type="dxa"/>
          </w:tcPr>
          <w:p w:rsidR="00BD4105" w:rsidRPr="00680836" w:rsidRDefault="00BD4105" w:rsidP="00B332F4">
            <w:pPr>
              <w:rPr>
                <w:rFonts w:ascii="Times New Roman" w:hAnsi="Times New Roman"/>
                <w:sz w:val="26"/>
                <w:szCs w:val="26"/>
              </w:rPr>
            </w:pPr>
          </w:p>
        </w:tc>
        <w:tc>
          <w:tcPr>
            <w:tcW w:w="2033" w:type="dxa"/>
          </w:tcPr>
          <w:p w:rsidR="00BD4105" w:rsidRPr="00680836" w:rsidRDefault="00BD4105" w:rsidP="00B332F4">
            <w:pPr>
              <w:rPr>
                <w:rFonts w:ascii="Times New Roman" w:hAnsi="Times New Roman"/>
                <w:sz w:val="26"/>
                <w:szCs w:val="26"/>
              </w:rPr>
            </w:pPr>
          </w:p>
        </w:tc>
        <w:tc>
          <w:tcPr>
            <w:tcW w:w="2218" w:type="dxa"/>
          </w:tcPr>
          <w:p w:rsidR="00BD4105" w:rsidRPr="00680836" w:rsidRDefault="00BD4105" w:rsidP="00B332F4">
            <w:pPr>
              <w:rPr>
                <w:rFonts w:ascii="Times New Roman" w:hAnsi="Times New Roman"/>
                <w:sz w:val="26"/>
                <w:szCs w:val="26"/>
              </w:rPr>
            </w:pPr>
          </w:p>
        </w:tc>
        <w:tc>
          <w:tcPr>
            <w:tcW w:w="2033" w:type="dxa"/>
          </w:tcPr>
          <w:p w:rsidR="00BD4105" w:rsidRPr="00680836" w:rsidRDefault="00BD4105" w:rsidP="00B332F4">
            <w:pPr>
              <w:rPr>
                <w:rFonts w:ascii="Times New Roman" w:hAnsi="Times New Roman"/>
                <w:sz w:val="26"/>
                <w:szCs w:val="26"/>
              </w:rPr>
            </w:pPr>
          </w:p>
        </w:tc>
        <w:tc>
          <w:tcPr>
            <w:tcW w:w="1588" w:type="dxa"/>
          </w:tcPr>
          <w:p w:rsidR="00BD4105" w:rsidRPr="00680836" w:rsidRDefault="00BD4105" w:rsidP="00B332F4">
            <w:pPr>
              <w:rPr>
                <w:rFonts w:ascii="Times New Roman" w:hAnsi="Times New Roman"/>
                <w:sz w:val="26"/>
                <w:szCs w:val="26"/>
              </w:rPr>
            </w:pPr>
          </w:p>
        </w:tc>
      </w:tr>
      <w:tr w:rsidR="00BD4105" w:rsidRPr="007C5347" w:rsidTr="00B332F4">
        <w:tc>
          <w:tcPr>
            <w:tcW w:w="1848" w:type="dxa"/>
            <w:tcBorders>
              <w:top w:val="single" w:sz="6" w:space="0" w:color="000000"/>
              <w:left w:val="single" w:sz="6" w:space="0" w:color="000000"/>
              <w:bottom w:val="single" w:sz="6" w:space="0" w:color="000000"/>
              <w:right w:val="single" w:sz="6" w:space="0" w:color="000000"/>
            </w:tcBorders>
          </w:tcPr>
          <w:p w:rsidR="00BD4105" w:rsidRPr="007C5347" w:rsidRDefault="00BD4105" w:rsidP="00B332F4">
            <w:pPr>
              <w:pStyle w:val="formattext"/>
              <w:spacing w:before="0" w:after="0" w:line="315" w:lineRule="atLeast"/>
              <w:jc w:val="center"/>
              <w:textAlignment w:val="baseline"/>
              <w:rPr>
                <w:color w:val="000000"/>
                <w:szCs w:val="24"/>
              </w:rPr>
            </w:pPr>
            <w:r w:rsidRPr="007C5347">
              <w:rPr>
                <w:color w:val="000000"/>
                <w:szCs w:val="24"/>
              </w:rPr>
              <w:t>Адрес объекта недвижимого имущества</w:t>
            </w:r>
          </w:p>
        </w:tc>
        <w:tc>
          <w:tcPr>
            <w:tcW w:w="2033" w:type="dxa"/>
            <w:tcBorders>
              <w:top w:val="single" w:sz="6" w:space="0" w:color="000000"/>
              <w:left w:val="single" w:sz="6" w:space="0" w:color="000000"/>
              <w:bottom w:val="single" w:sz="6" w:space="0" w:color="000000"/>
              <w:right w:val="single" w:sz="6" w:space="0" w:color="000000"/>
            </w:tcBorders>
          </w:tcPr>
          <w:p w:rsidR="00BD4105" w:rsidRPr="007C5347" w:rsidRDefault="00BD4105" w:rsidP="00B332F4">
            <w:pPr>
              <w:pStyle w:val="formattext"/>
              <w:spacing w:before="0" w:after="0" w:line="315" w:lineRule="atLeast"/>
              <w:jc w:val="center"/>
              <w:textAlignment w:val="baseline"/>
              <w:rPr>
                <w:color w:val="000000"/>
                <w:szCs w:val="24"/>
              </w:rPr>
            </w:pPr>
            <w:r w:rsidRPr="007C5347">
              <w:rPr>
                <w:color w:val="000000"/>
                <w:szCs w:val="24"/>
              </w:rPr>
              <w:t>Характеристика объекта недвижимого имущества</w:t>
            </w:r>
          </w:p>
        </w:tc>
        <w:tc>
          <w:tcPr>
            <w:tcW w:w="2218" w:type="dxa"/>
            <w:tcBorders>
              <w:top w:val="single" w:sz="6" w:space="0" w:color="000000"/>
              <w:left w:val="single" w:sz="6" w:space="0" w:color="000000"/>
              <w:bottom w:val="single" w:sz="6" w:space="0" w:color="000000"/>
              <w:right w:val="single" w:sz="6" w:space="0" w:color="000000"/>
            </w:tcBorders>
          </w:tcPr>
          <w:p w:rsidR="00BD4105" w:rsidRPr="007C5347" w:rsidRDefault="00BD4105" w:rsidP="00B332F4">
            <w:pPr>
              <w:pStyle w:val="formattext"/>
              <w:spacing w:before="0" w:after="0" w:line="315" w:lineRule="atLeast"/>
              <w:jc w:val="center"/>
              <w:textAlignment w:val="baseline"/>
              <w:rPr>
                <w:color w:val="000000"/>
                <w:szCs w:val="24"/>
              </w:rPr>
            </w:pPr>
            <w:r w:rsidRPr="007C5347">
              <w:rPr>
                <w:color w:val="000000"/>
                <w:szCs w:val="24"/>
              </w:rPr>
              <w:t>Собственник объекта недвижимого имущества (Ф.И.О., дата рождения, дата смерти)</w:t>
            </w:r>
          </w:p>
        </w:tc>
        <w:tc>
          <w:tcPr>
            <w:tcW w:w="2033" w:type="dxa"/>
            <w:tcBorders>
              <w:top w:val="single" w:sz="6" w:space="0" w:color="000000"/>
              <w:left w:val="single" w:sz="6" w:space="0" w:color="000000"/>
              <w:bottom w:val="single" w:sz="6" w:space="0" w:color="000000"/>
              <w:right w:val="single" w:sz="6" w:space="0" w:color="000000"/>
            </w:tcBorders>
          </w:tcPr>
          <w:p w:rsidR="00BD4105" w:rsidRPr="007C5347" w:rsidRDefault="00BD4105" w:rsidP="00B332F4">
            <w:pPr>
              <w:pStyle w:val="formattext"/>
              <w:spacing w:before="0" w:after="0" w:line="315" w:lineRule="atLeast"/>
              <w:jc w:val="center"/>
              <w:textAlignment w:val="baseline"/>
              <w:rPr>
                <w:color w:val="000000"/>
                <w:szCs w:val="24"/>
              </w:rPr>
            </w:pPr>
            <w:r w:rsidRPr="007C5347">
              <w:rPr>
                <w:color w:val="000000"/>
                <w:szCs w:val="24"/>
              </w:rPr>
              <w:t>Источник информации, дата поступления информации</w:t>
            </w:r>
          </w:p>
        </w:tc>
        <w:tc>
          <w:tcPr>
            <w:tcW w:w="1588" w:type="dxa"/>
            <w:tcBorders>
              <w:top w:val="single" w:sz="6" w:space="0" w:color="000000"/>
              <w:left w:val="single" w:sz="6" w:space="0" w:color="000000"/>
              <w:bottom w:val="single" w:sz="6" w:space="0" w:color="000000"/>
              <w:right w:val="single" w:sz="6" w:space="0" w:color="000000"/>
            </w:tcBorders>
          </w:tcPr>
          <w:p w:rsidR="00BD4105" w:rsidRPr="007C5347" w:rsidRDefault="00BD4105" w:rsidP="00B332F4">
            <w:pPr>
              <w:pStyle w:val="formattext"/>
              <w:spacing w:before="0" w:after="0" w:line="315" w:lineRule="atLeast"/>
              <w:jc w:val="center"/>
              <w:textAlignment w:val="baseline"/>
              <w:rPr>
                <w:color w:val="000000"/>
                <w:szCs w:val="24"/>
              </w:rPr>
            </w:pPr>
            <w:r w:rsidRPr="007C5347">
              <w:rPr>
                <w:color w:val="000000"/>
                <w:szCs w:val="24"/>
              </w:rPr>
              <w:t>Результат</w:t>
            </w:r>
          </w:p>
        </w:tc>
      </w:tr>
      <w:tr w:rsidR="00BD4105" w:rsidRPr="00680836" w:rsidTr="00B332F4">
        <w:tc>
          <w:tcPr>
            <w:tcW w:w="1848" w:type="dxa"/>
            <w:tcBorders>
              <w:top w:val="single" w:sz="6" w:space="0" w:color="000000"/>
              <w:left w:val="single" w:sz="6" w:space="0" w:color="000000"/>
              <w:bottom w:val="single" w:sz="6" w:space="0" w:color="000000"/>
              <w:right w:val="single" w:sz="6" w:space="0" w:color="000000"/>
            </w:tcBorders>
          </w:tcPr>
          <w:p w:rsidR="00BD4105" w:rsidRPr="00680836" w:rsidRDefault="00BD4105" w:rsidP="00B332F4">
            <w:pPr>
              <w:rPr>
                <w:rFonts w:ascii="Times New Roman" w:hAnsi="Times New Roman"/>
                <w:sz w:val="26"/>
                <w:szCs w:val="26"/>
              </w:rPr>
            </w:pPr>
          </w:p>
        </w:tc>
        <w:tc>
          <w:tcPr>
            <w:tcW w:w="2033" w:type="dxa"/>
            <w:tcBorders>
              <w:top w:val="single" w:sz="6" w:space="0" w:color="000000"/>
              <w:left w:val="single" w:sz="6" w:space="0" w:color="000000"/>
              <w:bottom w:val="single" w:sz="6" w:space="0" w:color="000000"/>
              <w:right w:val="single" w:sz="6" w:space="0" w:color="000000"/>
            </w:tcBorders>
          </w:tcPr>
          <w:p w:rsidR="00BD4105" w:rsidRPr="00680836" w:rsidRDefault="00BD4105" w:rsidP="00B332F4">
            <w:pPr>
              <w:rPr>
                <w:rFonts w:ascii="Times New Roman" w:hAnsi="Times New Roman"/>
                <w:sz w:val="26"/>
                <w:szCs w:val="26"/>
              </w:rPr>
            </w:pPr>
          </w:p>
        </w:tc>
        <w:tc>
          <w:tcPr>
            <w:tcW w:w="2218" w:type="dxa"/>
            <w:tcBorders>
              <w:top w:val="single" w:sz="6" w:space="0" w:color="000000"/>
              <w:left w:val="single" w:sz="6" w:space="0" w:color="000000"/>
              <w:bottom w:val="single" w:sz="6" w:space="0" w:color="000000"/>
              <w:right w:val="single" w:sz="6" w:space="0" w:color="000000"/>
            </w:tcBorders>
          </w:tcPr>
          <w:p w:rsidR="00BD4105" w:rsidRPr="00680836" w:rsidRDefault="00BD4105" w:rsidP="00B332F4">
            <w:pPr>
              <w:rPr>
                <w:rFonts w:ascii="Times New Roman" w:hAnsi="Times New Roman"/>
                <w:sz w:val="26"/>
                <w:szCs w:val="26"/>
              </w:rPr>
            </w:pPr>
          </w:p>
        </w:tc>
        <w:tc>
          <w:tcPr>
            <w:tcW w:w="2033" w:type="dxa"/>
            <w:tcBorders>
              <w:top w:val="single" w:sz="6" w:space="0" w:color="000000"/>
              <w:left w:val="single" w:sz="6" w:space="0" w:color="000000"/>
              <w:bottom w:val="single" w:sz="6" w:space="0" w:color="000000"/>
              <w:right w:val="single" w:sz="6" w:space="0" w:color="000000"/>
            </w:tcBorders>
          </w:tcPr>
          <w:p w:rsidR="00BD4105" w:rsidRPr="00680836" w:rsidRDefault="00BD4105" w:rsidP="00B332F4">
            <w:pPr>
              <w:rPr>
                <w:rFonts w:ascii="Times New Roman" w:hAnsi="Times New Roman"/>
                <w:sz w:val="26"/>
                <w:szCs w:val="26"/>
              </w:rPr>
            </w:pPr>
          </w:p>
        </w:tc>
        <w:tc>
          <w:tcPr>
            <w:tcW w:w="1588" w:type="dxa"/>
            <w:tcBorders>
              <w:top w:val="single" w:sz="6" w:space="0" w:color="000000"/>
              <w:left w:val="single" w:sz="6" w:space="0" w:color="000000"/>
              <w:bottom w:val="single" w:sz="6" w:space="0" w:color="000000"/>
              <w:right w:val="single" w:sz="6" w:space="0" w:color="000000"/>
            </w:tcBorders>
          </w:tcPr>
          <w:p w:rsidR="00BD4105" w:rsidRPr="00680836" w:rsidRDefault="00BD4105" w:rsidP="00B332F4">
            <w:pPr>
              <w:rPr>
                <w:rFonts w:ascii="Times New Roman" w:hAnsi="Times New Roman"/>
                <w:sz w:val="26"/>
                <w:szCs w:val="26"/>
              </w:rPr>
            </w:pPr>
          </w:p>
        </w:tc>
      </w:tr>
      <w:tr w:rsidR="00BD4105" w:rsidRPr="00680836" w:rsidTr="00B332F4">
        <w:tc>
          <w:tcPr>
            <w:tcW w:w="1848" w:type="dxa"/>
            <w:tcBorders>
              <w:top w:val="single" w:sz="6" w:space="0" w:color="000000"/>
              <w:left w:val="single" w:sz="6" w:space="0" w:color="000000"/>
              <w:bottom w:val="single" w:sz="6" w:space="0" w:color="000000"/>
              <w:right w:val="single" w:sz="6" w:space="0" w:color="000000"/>
            </w:tcBorders>
          </w:tcPr>
          <w:p w:rsidR="00BD4105" w:rsidRPr="00680836" w:rsidRDefault="00BD4105" w:rsidP="00B332F4">
            <w:pPr>
              <w:rPr>
                <w:rFonts w:ascii="Times New Roman" w:hAnsi="Times New Roman"/>
                <w:sz w:val="26"/>
                <w:szCs w:val="26"/>
              </w:rPr>
            </w:pPr>
          </w:p>
        </w:tc>
        <w:tc>
          <w:tcPr>
            <w:tcW w:w="2033" w:type="dxa"/>
            <w:tcBorders>
              <w:top w:val="single" w:sz="6" w:space="0" w:color="000000"/>
              <w:left w:val="single" w:sz="6" w:space="0" w:color="000000"/>
              <w:bottom w:val="single" w:sz="6" w:space="0" w:color="000000"/>
              <w:right w:val="single" w:sz="6" w:space="0" w:color="000000"/>
            </w:tcBorders>
          </w:tcPr>
          <w:p w:rsidR="00BD4105" w:rsidRPr="00680836" w:rsidRDefault="00BD4105" w:rsidP="00B332F4">
            <w:pPr>
              <w:rPr>
                <w:rFonts w:ascii="Times New Roman" w:hAnsi="Times New Roman"/>
                <w:sz w:val="26"/>
                <w:szCs w:val="26"/>
              </w:rPr>
            </w:pPr>
          </w:p>
        </w:tc>
        <w:tc>
          <w:tcPr>
            <w:tcW w:w="2218" w:type="dxa"/>
            <w:tcBorders>
              <w:top w:val="single" w:sz="6" w:space="0" w:color="000000"/>
              <w:left w:val="single" w:sz="6" w:space="0" w:color="000000"/>
              <w:bottom w:val="single" w:sz="6" w:space="0" w:color="000000"/>
              <w:right w:val="single" w:sz="6" w:space="0" w:color="000000"/>
            </w:tcBorders>
          </w:tcPr>
          <w:p w:rsidR="00BD4105" w:rsidRPr="00680836" w:rsidRDefault="00BD4105" w:rsidP="00B332F4">
            <w:pPr>
              <w:rPr>
                <w:rFonts w:ascii="Times New Roman" w:hAnsi="Times New Roman"/>
                <w:sz w:val="26"/>
                <w:szCs w:val="26"/>
              </w:rPr>
            </w:pPr>
          </w:p>
        </w:tc>
        <w:tc>
          <w:tcPr>
            <w:tcW w:w="2033" w:type="dxa"/>
            <w:tcBorders>
              <w:top w:val="single" w:sz="6" w:space="0" w:color="000000"/>
              <w:left w:val="single" w:sz="6" w:space="0" w:color="000000"/>
              <w:bottom w:val="single" w:sz="6" w:space="0" w:color="000000"/>
              <w:right w:val="single" w:sz="6" w:space="0" w:color="000000"/>
            </w:tcBorders>
          </w:tcPr>
          <w:p w:rsidR="00BD4105" w:rsidRPr="00680836" w:rsidRDefault="00BD4105" w:rsidP="00B332F4">
            <w:pPr>
              <w:rPr>
                <w:rFonts w:ascii="Times New Roman" w:hAnsi="Times New Roman"/>
                <w:sz w:val="26"/>
                <w:szCs w:val="26"/>
              </w:rPr>
            </w:pPr>
          </w:p>
        </w:tc>
        <w:tc>
          <w:tcPr>
            <w:tcW w:w="1588" w:type="dxa"/>
            <w:tcBorders>
              <w:top w:val="single" w:sz="6" w:space="0" w:color="000000"/>
              <w:left w:val="single" w:sz="6" w:space="0" w:color="000000"/>
              <w:bottom w:val="single" w:sz="6" w:space="0" w:color="000000"/>
              <w:right w:val="single" w:sz="6" w:space="0" w:color="000000"/>
            </w:tcBorders>
          </w:tcPr>
          <w:p w:rsidR="00BD4105" w:rsidRPr="00680836" w:rsidRDefault="00BD4105" w:rsidP="00B332F4">
            <w:pPr>
              <w:rPr>
                <w:rFonts w:ascii="Times New Roman" w:hAnsi="Times New Roman"/>
                <w:sz w:val="26"/>
                <w:szCs w:val="26"/>
              </w:rPr>
            </w:pPr>
          </w:p>
        </w:tc>
      </w:tr>
      <w:tr w:rsidR="00BD4105" w:rsidRPr="00680836" w:rsidTr="00B332F4">
        <w:tc>
          <w:tcPr>
            <w:tcW w:w="1848" w:type="dxa"/>
            <w:tcBorders>
              <w:top w:val="single" w:sz="6" w:space="0" w:color="000000"/>
              <w:left w:val="single" w:sz="6" w:space="0" w:color="000000"/>
              <w:bottom w:val="single" w:sz="6" w:space="0" w:color="000000"/>
              <w:right w:val="single" w:sz="6" w:space="0" w:color="000000"/>
            </w:tcBorders>
          </w:tcPr>
          <w:p w:rsidR="00BD4105" w:rsidRPr="00680836" w:rsidRDefault="00BD4105" w:rsidP="00B332F4">
            <w:pPr>
              <w:rPr>
                <w:rFonts w:ascii="Times New Roman" w:hAnsi="Times New Roman"/>
                <w:sz w:val="26"/>
                <w:szCs w:val="26"/>
              </w:rPr>
            </w:pPr>
          </w:p>
        </w:tc>
        <w:tc>
          <w:tcPr>
            <w:tcW w:w="2033" w:type="dxa"/>
            <w:tcBorders>
              <w:top w:val="single" w:sz="6" w:space="0" w:color="000000"/>
              <w:left w:val="single" w:sz="6" w:space="0" w:color="000000"/>
              <w:bottom w:val="single" w:sz="6" w:space="0" w:color="000000"/>
              <w:right w:val="single" w:sz="6" w:space="0" w:color="000000"/>
            </w:tcBorders>
          </w:tcPr>
          <w:p w:rsidR="00BD4105" w:rsidRPr="00680836" w:rsidRDefault="00BD4105" w:rsidP="00B332F4">
            <w:pPr>
              <w:rPr>
                <w:rFonts w:ascii="Times New Roman" w:hAnsi="Times New Roman"/>
                <w:sz w:val="26"/>
                <w:szCs w:val="26"/>
              </w:rPr>
            </w:pPr>
          </w:p>
        </w:tc>
        <w:tc>
          <w:tcPr>
            <w:tcW w:w="2218" w:type="dxa"/>
            <w:tcBorders>
              <w:top w:val="single" w:sz="6" w:space="0" w:color="000000"/>
              <w:left w:val="single" w:sz="6" w:space="0" w:color="000000"/>
              <w:bottom w:val="single" w:sz="6" w:space="0" w:color="000000"/>
              <w:right w:val="single" w:sz="6" w:space="0" w:color="000000"/>
            </w:tcBorders>
          </w:tcPr>
          <w:p w:rsidR="00BD4105" w:rsidRPr="00680836" w:rsidRDefault="00BD4105" w:rsidP="00B332F4">
            <w:pPr>
              <w:rPr>
                <w:rFonts w:ascii="Times New Roman" w:hAnsi="Times New Roman"/>
                <w:sz w:val="26"/>
                <w:szCs w:val="26"/>
              </w:rPr>
            </w:pPr>
          </w:p>
        </w:tc>
        <w:tc>
          <w:tcPr>
            <w:tcW w:w="2033" w:type="dxa"/>
            <w:tcBorders>
              <w:top w:val="single" w:sz="6" w:space="0" w:color="000000"/>
              <w:left w:val="single" w:sz="6" w:space="0" w:color="000000"/>
              <w:bottom w:val="single" w:sz="6" w:space="0" w:color="000000"/>
              <w:right w:val="single" w:sz="6" w:space="0" w:color="000000"/>
            </w:tcBorders>
          </w:tcPr>
          <w:p w:rsidR="00BD4105" w:rsidRPr="00680836" w:rsidRDefault="00BD4105" w:rsidP="00B332F4">
            <w:pPr>
              <w:rPr>
                <w:rFonts w:ascii="Times New Roman" w:hAnsi="Times New Roman"/>
                <w:sz w:val="26"/>
                <w:szCs w:val="26"/>
              </w:rPr>
            </w:pPr>
          </w:p>
        </w:tc>
        <w:tc>
          <w:tcPr>
            <w:tcW w:w="1588" w:type="dxa"/>
            <w:tcBorders>
              <w:top w:val="single" w:sz="6" w:space="0" w:color="000000"/>
              <w:left w:val="single" w:sz="6" w:space="0" w:color="000000"/>
              <w:bottom w:val="single" w:sz="6" w:space="0" w:color="000000"/>
              <w:right w:val="single" w:sz="6" w:space="0" w:color="000000"/>
            </w:tcBorders>
          </w:tcPr>
          <w:p w:rsidR="00BD4105" w:rsidRPr="00680836" w:rsidRDefault="00BD4105" w:rsidP="00B332F4">
            <w:pPr>
              <w:rPr>
                <w:rFonts w:ascii="Times New Roman" w:hAnsi="Times New Roman"/>
                <w:sz w:val="26"/>
                <w:szCs w:val="26"/>
              </w:rPr>
            </w:pPr>
          </w:p>
        </w:tc>
      </w:tr>
    </w:tbl>
    <w:p w:rsidR="00BD4105" w:rsidRDefault="00BD4105" w:rsidP="00BD4105"/>
    <w:p w:rsidR="00BD4105" w:rsidRDefault="00BD4105" w:rsidP="002B5AA5">
      <w:pPr>
        <w:jc w:val="both"/>
        <w:rPr>
          <w:rFonts w:ascii="Times New Roman" w:hAnsi="Times New Roman"/>
          <w:sz w:val="24"/>
          <w:szCs w:val="24"/>
        </w:rPr>
      </w:pPr>
    </w:p>
    <w:p w:rsidR="00BD4105" w:rsidRDefault="00BD4105" w:rsidP="002B5AA5">
      <w:pPr>
        <w:jc w:val="both"/>
        <w:rPr>
          <w:rFonts w:ascii="Times New Roman" w:hAnsi="Times New Roman"/>
          <w:sz w:val="24"/>
          <w:szCs w:val="24"/>
        </w:rPr>
      </w:pPr>
    </w:p>
    <w:p w:rsidR="00BD4105" w:rsidRDefault="00BD4105" w:rsidP="002B5AA5">
      <w:pPr>
        <w:jc w:val="both"/>
        <w:rPr>
          <w:rFonts w:ascii="Times New Roman" w:hAnsi="Times New Roman"/>
          <w:sz w:val="24"/>
          <w:szCs w:val="24"/>
        </w:rPr>
      </w:pPr>
    </w:p>
    <w:p w:rsidR="00BD4105" w:rsidRDefault="00BD4105" w:rsidP="002B5AA5">
      <w:pPr>
        <w:jc w:val="both"/>
        <w:rPr>
          <w:rFonts w:ascii="Times New Roman" w:hAnsi="Times New Roman"/>
          <w:sz w:val="24"/>
          <w:szCs w:val="24"/>
        </w:rPr>
      </w:pPr>
    </w:p>
    <w:p w:rsidR="00BD4105" w:rsidRDefault="00BD4105" w:rsidP="002B5AA5">
      <w:pPr>
        <w:jc w:val="both"/>
        <w:rPr>
          <w:rFonts w:ascii="Times New Roman" w:hAnsi="Times New Roman"/>
          <w:sz w:val="24"/>
          <w:szCs w:val="24"/>
        </w:rPr>
      </w:pPr>
    </w:p>
    <w:p w:rsidR="00BD4105" w:rsidRDefault="00BD4105" w:rsidP="002B5AA5">
      <w:pPr>
        <w:jc w:val="both"/>
        <w:rPr>
          <w:rFonts w:ascii="Times New Roman" w:hAnsi="Times New Roman"/>
          <w:sz w:val="24"/>
          <w:szCs w:val="24"/>
        </w:rPr>
      </w:pPr>
    </w:p>
    <w:p w:rsidR="00BD4105" w:rsidRDefault="00BD4105" w:rsidP="002B5AA5">
      <w:pPr>
        <w:jc w:val="both"/>
        <w:rPr>
          <w:rFonts w:ascii="Times New Roman" w:hAnsi="Times New Roman"/>
          <w:sz w:val="24"/>
          <w:szCs w:val="24"/>
        </w:rPr>
      </w:pPr>
    </w:p>
    <w:p w:rsidR="00BD4105" w:rsidRDefault="00BD4105" w:rsidP="002B5AA5">
      <w:pPr>
        <w:jc w:val="both"/>
        <w:rPr>
          <w:rFonts w:ascii="Times New Roman" w:hAnsi="Times New Roman"/>
          <w:sz w:val="24"/>
          <w:szCs w:val="24"/>
        </w:rPr>
      </w:pPr>
    </w:p>
    <w:p w:rsidR="00BD4105" w:rsidRDefault="00BD4105" w:rsidP="002B5AA5">
      <w:pPr>
        <w:jc w:val="both"/>
        <w:rPr>
          <w:rFonts w:ascii="Times New Roman" w:hAnsi="Times New Roman"/>
          <w:sz w:val="24"/>
          <w:szCs w:val="24"/>
        </w:rPr>
      </w:pPr>
    </w:p>
    <w:p w:rsidR="00BD4105" w:rsidRDefault="00BD4105" w:rsidP="002B5AA5">
      <w:pPr>
        <w:jc w:val="both"/>
        <w:rPr>
          <w:rFonts w:ascii="Times New Roman" w:hAnsi="Times New Roman"/>
          <w:sz w:val="24"/>
          <w:szCs w:val="24"/>
        </w:rPr>
      </w:pPr>
    </w:p>
    <w:p w:rsidR="00BD4105" w:rsidRDefault="00BD4105" w:rsidP="002B5AA5">
      <w:pPr>
        <w:jc w:val="both"/>
        <w:rPr>
          <w:rFonts w:ascii="Times New Roman" w:hAnsi="Times New Roman"/>
          <w:sz w:val="24"/>
          <w:szCs w:val="24"/>
        </w:rPr>
      </w:pPr>
    </w:p>
    <w:p w:rsidR="00732F26" w:rsidRDefault="00732F26" w:rsidP="00732F26">
      <w:pPr>
        <w:tabs>
          <w:tab w:val="left" w:pos="3930"/>
        </w:tabs>
        <w:jc w:val="right"/>
        <w:rPr>
          <w:rFonts w:ascii="Times New Roman" w:hAnsi="Times New Roman"/>
          <w:i/>
          <w:sz w:val="16"/>
          <w:szCs w:val="16"/>
        </w:rPr>
      </w:pPr>
      <w:r w:rsidRPr="00B332F4">
        <w:rPr>
          <w:rFonts w:ascii="Times New Roman" w:hAnsi="Times New Roman"/>
          <w:i/>
          <w:sz w:val="16"/>
          <w:szCs w:val="16"/>
        </w:rPr>
        <w:t>(</w:t>
      </w:r>
      <w:r>
        <w:rPr>
          <w:rFonts w:ascii="Times New Roman" w:hAnsi="Times New Roman"/>
          <w:i/>
          <w:sz w:val="16"/>
          <w:szCs w:val="16"/>
        </w:rPr>
        <w:t>О</w:t>
      </w:r>
      <w:r w:rsidRPr="00B332F4">
        <w:rPr>
          <w:rFonts w:ascii="Times New Roman" w:hAnsi="Times New Roman"/>
          <w:i/>
          <w:sz w:val="16"/>
          <w:szCs w:val="16"/>
        </w:rPr>
        <w:t>кончание на стр.</w:t>
      </w:r>
      <w:r>
        <w:rPr>
          <w:rFonts w:ascii="Times New Roman" w:hAnsi="Times New Roman"/>
          <w:i/>
          <w:sz w:val="16"/>
          <w:szCs w:val="16"/>
        </w:rPr>
        <w:t>56</w:t>
      </w:r>
      <w:r w:rsidRPr="00B332F4">
        <w:rPr>
          <w:rFonts w:ascii="Times New Roman" w:hAnsi="Times New Roman"/>
          <w:i/>
          <w:sz w:val="16"/>
          <w:szCs w:val="16"/>
        </w:rPr>
        <w:t>)</w:t>
      </w:r>
    </w:p>
    <w:p w:rsidR="00BD4105" w:rsidRDefault="00BD4105" w:rsidP="002B5AA5">
      <w:pPr>
        <w:jc w:val="both"/>
        <w:rPr>
          <w:rFonts w:ascii="Times New Roman" w:hAnsi="Times New Roman"/>
          <w:sz w:val="24"/>
          <w:szCs w:val="24"/>
        </w:rPr>
      </w:pPr>
    </w:p>
    <w:p w:rsidR="00F46F36" w:rsidRPr="00B57036" w:rsidRDefault="00F46F36" w:rsidP="00F46F36">
      <w:pPr>
        <w:pBdr>
          <w:bottom w:val="single" w:sz="12" w:space="2" w:color="auto"/>
        </w:pBdr>
        <w:ind w:left="-709" w:right="-5"/>
      </w:pPr>
      <w:r>
        <w:rPr>
          <w:b/>
        </w:rPr>
        <w:lastRenderedPageBreak/>
        <w:t xml:space="preserve">      18</w:t>
      </w:r>
      <w:r w:rsidRPr="006227DA">
        <w:rPr>
          <w:b/>
        </w:rPr>
        <w:t xml:space="preserve"> </w:t>
      </w:r>
      <w:r>
        <w:rPr>
          <w:b/>
        </w:rPr>
        <w:t>мая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21</w:t>
      </w:r>
      <w:r w:rsidRPr="00377E32">
        <w:rPr>
          <w:rFonts w:ascii="Times New Roman" w:hAnsi="Times New Roman"/>
        </w:rPr>
        <w:t xml:space="preserve">                   </w:t>
      </w:r>
    </w:p>
    <w:p w:rsidR="00BD4105" w:rsidRPr="00C02155" w:rsidRDefault="00BD4105" w:rsidP="00BD4105">
      <w:pPr>
        <w:pStyle w:val="ConsPlusTitle"/>
        <w:widowControl/>
        <w:jc w:val="center"/>
        <w:outlineLvl w:val="0"/>
        <w:rPr>
          <w:sz w:val="28"/>
          <w:szCs w:val="28"/>
        </w:rPr>
      </w:pPr>
      <w:r>
        <w:rPr>
          <w:noProof/>
          <w:sz w:val="28"/>
          <w:szCs w:val="28"/>
          <w:lang w:eastAsia="ru-RU"/>
        </w:rPr>
        <w:drawing>
          <wp:inline distT="0" distB="0" distL="0" distR="0">
            <wp:extent cx="497205" cy="607060"/>
            <wp:effectExtent l="19050" t="0" r="0" b="0"/>
            <wp:docPr id="8"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20" cstate="print"/>
                    <a:srcRect/>
                    <a:stretch>
                      <a:fillRect/>
                    </a:stretch>
                  </pic:blipFill>
                  <pic:spPr bwMode="auto">
                    <a:xfrm>
                      <a:off x="0" y="0"/>
                      <a:ext cx="497205" cy="607060"/>
                    </a:xfrm>
                    <a:prstGeom prst="rect">
                      <a:avLst/>
                    </a:prstGeom>
                    <a:noFill/>
                    <a:ln w="9525">
                      <a:noFill/>
                      <a:miter lim="800000"/>
                      <a:headEnd/>
                      <a:tailEnd/>
                    </a:ln>
                  </pic:spPr>
                </pic:pic>
              </a:graphicData>
            </a:graphic>
          </wp:inline>
        </w:drawing>
      </w:r>
    </w:p>
    <w:p w:rsidR="00BD4105" w:rsidRPr="007C5347" w:rsidRDefault="00BD4105" w:rsidP="00BD4105">
      <w:pPr>
        <w:pStyle w:val="ConsPlusTitle"/>
        <w:widowControl/>
        <w:jc w:val="center"/>
        <w:outlineLvl w:val="0"/>
        <w:rPr>
          <w:rFonts w:ascii="Times New Roman" w:hAnsi="Times New Roman" w:cs="Times New Roman"/>
          <w:sz w:val="24"/>
          <w:szCs w:val="24"/>
        </w:rPr>
      </w:pPr>
      <w:r w:rsidRPr="007C5347">
        <w:rPr>
          <w:rFonts w:ascii="Times New Roman" w:hAnsi="Times New Roman" w:cs="Times New Roman"/>
          <w:sz w:val="24"/>
          <w:szCs w:val="24"/>
        </w:rPr>
        <w:t>НИЖНЕИНГАШСКИЙ ПОСЕЛКОВОЙ СОВЕТ ДЕПУТАТОВ</w:t>
      </w:r>
    </w:p>
    <w:p w:rsidR="00BD4105" w:rsidRPr="007C5347" w:rsidRDefault="00BD4105" w:rsidP="00BD4105">
      <w:pPr>
        <w:pStyle w:val="ConsPlusTitle"/>
        <w:widowControl/>
        <w:jc w:val="center"/>
        <w:rPr>
          <w:rFonts w:ascii="Times New Roman" w:hAnsi="Times New Roman" w:cs="Times New Roman"/>
          <w:sz w:val="24"/>
          <w:szCs w:val="24"/>
        </w:rPr>
      </w:pPr>
      <w:r w:rsidRPr="007C5347">
        <w:rPr>
          <w:rFonts w:ascii="Times New Roman" w:hAnsi="Times New Roman" w:cs="Times New Roman"/>
          <w:sz w:val="24"/>
          <w:szCs w:val="24"/>
        </w:rPr>
        <w:t>НИЖНЕИНГАШСКОГО РАЙОНА</w:t>
      </w:r>
    </w:p>
    <w:p w:rsidR="00BD4105" w:rsidRPr="007C5347" w:rsidRDefault="00BD4105" w:rsidP="00BD4105">
      <w:pPr>
        <w:pStyle w:val="ConsPlusTitle"/>
        <w:widowControl/>
        <w:jc w:val="center"/>
        <w:rPr>
          <w:rFonts w:ascii="Times New Roman" w:hAnsi="Times New Roman" w:cs="Times New Roman"/>
          <w:sz w:val="24"/>
          <w:szCs w:val="24"/>
        </w:rPr>
      </w:pPr>
      <w:r w:rsidRPr="007C5347">
        <w:rPr>
          <w:rFonts w:ascii="Times New Roman" w:hAnsi="Times New Roman" w:cs="Times New Roman"/>
          <w:sz w:val="24"/>
          <w:szCs w:val="24"/>
        </w:rPr>
        <w:t>КРАСНОЯРСКОГО КРАЯ</w:t>
      </w:r>
    </w:p>
    <w:p w:rsidR="00BD4105" w:rsidRPr="007C5347" w:rsidRDefault="00BD4105" w:rsidP="00BD4105">
      <w:pPr>
        <w:pStyle w:val="ConsPlusTitle"/>
        <w:widowControl/>
        <w:jc w:val="center"/>
        <w:rPr>
          <w:rFonts w:ascii="Times New Roman" w:hAnsi="Times New Roman" w:cs="Times New Roman"/>
          <w:b w:val="0"/>
          <w:sz w:val="24"/>
          <w:szCs w:val="24"/>
        </w:rPr>
      </w:pPr>
    </w:p>
    <w:p w:rsidR="00BD4105" w:rsidRPr="007C5347" w:rsidRDefault="00BD4105" w:rsidP="00BD4105">
      <w:pPr>
        <w:pStyle w:val="ConsPlusTitle"/>
        <w:widowControl/>
        <w:jc w:val="center"/>
        <w:rPr>
          <w:rFonts w:ascii="Times New Roman" w:hAnsi="Times New Roman" w:cs="Times New Roman"/>
          <w:sz w:val="24"/>
          <w:szCs w:val="24"/>
        </w:rPr>
      </w:pPr>
      <w:r w:rsidRPr="007C5347">
        <w:rPr>
          <w:rFonts w:ascii="Times New Roman" w:hAnsi="Times New Roman" w:cs="Times New Roman"/>
          <w:sz w:val="24"/>
          <w:szCs w:val="24"/>
        </w:rPr>
        <w:t>РЕШЕНИЕ</w:t>
      </w:r>
    </w:p>
    <w:p w:rsidR="00BD4105" w:rsidRPr="007C5347" w:rsidRDefault="00BD4105" w:rsidP="00BD4105">
      <w:pPr>
        <w:pStyle w:val="ConsPlusTitle"/>
        <w:widowControl/>
        <w:rPr>
          <w:rFonts w:ascii="Times New Roman" w:hAnsi="Times New Roman" w:cs="Times New Roman"/>
          <w:b w:val="0"/>
          <w:sz w:val="24"/>
          <w:szCs w:val="24"/>
        </w:rPr>
      </w:pPr>
    </w:p>
    <w:p w:rsidR="00BD4105" w:rsidRPr="007C5347" w:rsidRDefault="00BD4105" w:rsidP="00BD4105">
      <w:pPr>
        <w:pStyle w:val="ConsPlusTitle"/>
        <w:widowControl/>
        <w:rPr>
          <w:rFonts w:ascii="Times New Roman" w:hAnsi="Times New Roman" w:cs="Times New Roman"/>
          <w:b w:val="0"/>
          <w:sz w:val="24"/>
          <w:szCs w:val="24"/>
        </w:rPr>
      </w:pPr>
      <w:r w:rsidRPr="007C5347">
        <w:rPr>
          <w:rFonts w:ascii="Times New Roman" w:hAnsi="Times New Roman" w:cs="Times New Roman"/>
          <w:b w:val="0"/>
          <w:sz w:val="24"/>
          <w:szCs w:val="24"/>
        </w:rPr>
        <w:t xml:space="preserve">14.05.2020                           </w:t>
      </w:r>
      <w:r w:rsidR="007C5347">
        <w:rPr>
          <w:rFonts w:ascii="Times New Roman" w:hAnsi="Times New Roman" w:cs="Times New Roman"/>
          <w:b w:val="0"/>
          <w:sz w:val="24"/>
          <w:szCs w:val="24"/>
        </w:rPr>
        <w:t xml:space="preserve">             </w:t>
      </w:r>
      <w:r w:rsidRPr="007C5347">
        <w:rPr>
          <w:rFonts w:ascii="Times New Roman" w:hAnsi="Times New Roman" w:cs="Times New Roman"/>
          <w:b w:val="0"/>
          <w:sz w:val="24"/>
          <w:szCs w:val="24"/>
        </w:rPr>
        <w:t xml:space="preserve">     пгт. Нижний Ингаш                                 №48-261                                                           </w:t>
      </w:r>
    </w:p>
    <w:p w:rsidR="00BD4105" w:rsidRPr="007C5347" w:rsidRDefault="00BD4105" w:rsidP="00BD4105">
      <w:pPr>
        <w:pStyle w:val="ConsPlusTitle"/>
        <w:widowControl/>
        <w:jc w:val="center"/>
        <w:rPr>
          <w:rFonts w:ascii="Times New Roman" w:hAnsi="Times New Roman" w:cs="Times New Roman"/>
          <w:b w:val="0"/>
          <w:sz w:val="24"/>
          <w:szCs w:val="24"/>
        </w:rPr>
      </w:pPr>
    </w:p>
    <w:p w:rsidR="00BD4105" w:rsidRPr="007C5347" w:rsidRDefault="00BD4105" w:rsidP="00BD4105">
      <w:pPr>
        <w:spacing w:after="0"/>
        <w:jc w:val="both"/>
        <w:rPr>
          <w:rFonts w:ascii="Times New Roman" w:hAnsi="Times New Roman"/>
          <w:sz w:val="24"/>
          <w:szCs w:val="24"/>
        </w:rPr>
      </w:pPr>
      <w:r w:rsidRPr="007C5347">
        <w:rPr>
          <w:rFonts w:ascii="Times New Roman" w:hAnsi="Times New Roman"/>
          <w:sz w:val="24"/>
          <w:szCs w:val="24"/>
        </w:rPr>
        <w:t>Об утверждении Положения о конкурсе</w:t>
      </w:r>
    </w:p>
    <w:p w:rsidR="00BD4105" w:rsidRPr="007C5347" w:rsidRDefault="00BD4105" w:rsidP="00BD4105">
      <w:pPr>
        <w:spacing w:after="0"/>
        <w:jc w:val="both"/>
        <w:rPr>
          <w:rFonts w:ascii="Times New Roman" w:hAnsi="Times New Roman"/>
          <w:sz w:val="24"/>
          <w:szCs w:val="24"/>
        </w:rPr>
      </w:pPr>
      <w:r w:rsidRPr="007C5347">
        <w:rPr>
          <w:rFonts w:ascii="Times New Roman" w:hAnsi="Times New Roman"/>
          <w:sz w:val="24"/>
          <w:szCs w:val="24"/>
        </w:rPr>
        <w:t>на лучшее проведение работ по благоустройству</w:t>
      </w:r>
    </w:p>
    <w:p w:rsidR="00BD4105" w:rsidRPr="007C5347" w:rsidRDefault="00BD4105" w:rsidP="00BD4105">
      <w:pPr>
        <w:spacing w:after="0"/>
        <w:jc w:val="both"/>
        <w:rPr>
          <w:rFonts w:ascii="Times New Roman" w:hAnsi="Times New Roman"/>
          <w:sz w:val="24"/>
          <w:szCs w:val="24"/>
        </w:rPr>
      </w:pPr>
      <w:r w:rsidRPr="007C5347">
        <w:rPr>
          <w:rFonts w:ascii="Times New Roman" w:hAnsi="Times New Roman"/>
          <w:sz w:val="24"/>
          <w:szCs w:val="24"/>
        </w:rPr>
        <w:t>на территории муниципального образования</w:t>
      </w:r>
    </w:p>
    <w:p w:rsidR="00BD4105" w:rsidRPr="007C5347" w:rsidRDefault="00BD4105" w:rsidP="00BD4105">
      <w:pPr>
        <w:spacing w:after="0"/>
        <w:jc w:val="both"/>
        <w:rPr>
          <w:rFonts w:ascii="Times New Roman" w:hAnsi="Times New Roman"/>
          <w:sz w:val="24"/>
          <w:szCs w:val="24"/>
        </w:rPr>
      </w:pPr>
      <w:r w:rsidRPr="007C5347">
        <w:rPr>
          <w:rFonts w:ascii="Times New Roman" w:hAnsi="Times New Roman"/>
          <w:sz w:val="24"/>
          <w:szCs w:val="24"/>
        </w:rPr>
        <w:t>поселок Нижний Ингаш Нижнеингашского района</w:t>
      </w:r>
    </w:p>
    <w:p w:rsidR="00BD4105" w:rsidRDefault="00BD4105" w:rsidP="007C5347">
      <w:pPr>
        <w:spacing w:after="0"/>
        <w:jc w:val="both"/>
        <w:rPr>
          <w:rFonts w:ascii="Times New Roman" w:hAnsi="Times New Roman"/>
          <w:sz w:val="24"/>
          <w:szCs w:val="24"/>
        </w:rPr>
      </w:pPr>
      <w:r w:rsidRPr="007C5347">
        <w:rPr>
          <w:rFonts w:ascii="Times New Roman" w:hAnsi="Times New Roman"/>
          <w:sz w:val="24"/>
          <w:szCs w:val="24"/>
        </w:rPr>
        <w:t>Красноярского края в 2020 году</w:t>
      </w:r>
    </w:p>
    <w:p w:rsidR="007C5347" w:rsidRPr="007C5347" w:rsidRDefault="007C5347" w:rsidP="007C5347">
      <w:pPr>
        <w:spacing w:after="0"/>
        <w:jc w:val="both"/>
        <w:rPr>
          <w:rFonts w:ascii="Times New Roman" w:hAnsi="Times New Roman"/>
          <w:sz w:val="24"/>
          <w:szCs w:val="24"/>
        </w:rPr>
      </w:pPr>
    </w:p>
    <w:p w:rsidR="00BD4105" w:rsidRPr="007C5347" w:rsidRDefault="00BD4105" w:rsidP="00BD4105">
      <w:pPr>
        <w:pStyle w:val="ConsPlusTitle"/>
        <w:widowControl/>
        <w:ind w:firstLine="540"/>
        <w:jc w:val="both"/>
        <w:rPr>
          <w:rFonts w:ascii="Times New Roman" w:hAnsi="Times New Roman" w:cs="Times New Roman"/>
          <w:b w:val="0"/>
          <w:sz w:val="24"/>
          <w:szCs w:val="24"/>
        </w:rPr>
      </w:pPr>
      <w:r w:rsidRPr="007C5347">
        <w:rPr>
          <w:rFonts w:ascii="Times New Roman" w:hAnsi="Times New Roman" w:cs="Times New Roman"/>
          <w:b w:val="0"/>
          <w:sz w:val="24"/>
          <w:szCs w:val="24"/>
        </w:rPr>
        <w:t xml:space="preserve">В соответствии с Федеральным </w:t>
      </w:r>
      <w:hyperlink r:id="rId21" w:history="1">
        <w:r w:rsidRPr="007C5347">
          <w:rPr>
            <w:rStyle w:val="a3"/>
            <w:rFonts w:ascii="Times New Roman" w:hAnsi="Times New Roman" w:cs="Times New Roman"/>
            <w:sz w:val="24"/>
            <w:szCs w:val="24"/>
          </w:rPr>
          <w:t>законом</w:t>
        </w:r>
      </w:hyperlink>
      <w:r w:rsidRPr="007C5347">
        <w:rPr>
          <w:rFonts w:ascii="Times New Roman" w:hAnsi="Times New Roman" w:cs="Times New Roman"/>
          <w:b w:val="0"/>
          <w:sz w:val="24"/>
          <w:szCs w:val="24"/>
        </w:rPr>
        <w:t xml:space="preserve"> от 06.10.2003 № 131-ФЗ «Об общих принципах организации местного самоуправления в Российской Федерации», руководствуясь пунктом 19 статьей 9 Устава поселка Нижний Ингаш Нижнеингашского района Красноярского края, Решением Нижнеингашского поселкового Совета депутатов от 29.08.2017 № 23-113 «Об утверждении Правил благоустройства на территории муниципального образования поселок Нижний Ингаш» (в ред. от 16.11.2017№25-119), Нижнеингашский поселковой Совет депутатов </w:t>
      </w:r>
      <w:r w:rsidRPr="007C5347">
        <w:rPr>
          <w:rFonts w:ascii="Times New Roman" w:hAnsi="Times New Roman" w:cs="Times New Roman"/>
          <w:sz w:val="24"/>
          <w:szCs w:val="24"/>
        </w:rPr>
        <w:t>РЕШИЛ:</w:t>
      </w:r>
    </w:p>
    <w:p w:rsidR="00BD4105" w:rsidRPr="007C5347" w:rsidRDefault="00BD4105" w:rsidP="00BD4105">
      <w:pPr>
        <w:pStyle w:val="af0"/>
        <w:ind w:firstLine="0"/>
        <w:rPr>
          <w:sz w:val="24"/>
          <w:szCs w:val="24"/>
        </w:rPr>
      </w:pPr>
      <w:r w:rsidRPr="007C5347">
        <w:rPr>
          <w:sz w:val="24"/>
          <w:szCs w:val="24"/>
        </w:rPr>
        <w:t xml:space="preserve"> </w:t>
      </w:r>
    </w:p>
    <w:p w:rsidR="00BD4105" w:rsidRPr="007C5347" w:rsidRDefault="00BD4105" w:rsidP="00BD4105">
      <w:pPr>
        <w:tabs>
          <w:tab w:val="left" w:pos="9900"/>
        </w:tabs>
        <w:spacing w:after="0"/>
        <w:ind w:right="22"/>
        <w:jc w:val="both"/>
        <w:rPr>
          <w:rFonts w:ascii="Times New Roman" w:hAnsi="Times New Roman"/>
          <w:sz w:val="24"/>
          <w:szCs w:val="24"/>
        </w:rPr>
      </w:pPr>
      <w:r w:rsidRPr="007C5347">
        <w:rPr>
          <w:rFonts w:ascii="Times New Roman" w:hAnsi="Times New Roman"/>
          <w:sz w:val="24"/>
          <w:szCs w:val="24"/>
        </w:rPr>
        <w:t>1.  Утвердить Положение о конкурсе на лучшее проведение работ по благоустройству на территории муниципального образования поселок Нижний Ингаш Нижнеингашского района Красноярского края в 2020 году (далее – Конкурс) согласно Приложению № 1 к данному Решению.</w:t>
      </w:r>
    </w:p>
    <w:p w:rsidR="00BD4105" w:rsidRPr="007C5347" w:rsidRDefault="00BD4105" w:rsidP="00BD4105">
      <w:pPr>
        <w:tabs>
          <w:tab w:val="left" w:pos="9900"/>
        </w:tabs>
        <w:spacing w:after="0"/>
        <w:ind w:right="22"/>
        <w:jc w:val="both"/>
        <w:rPr>
          <w:rFonts w:ascii="Times New Roman" w:hAnsi="Times New Roman"/>
          <w:sz w:val="24"/>
          <w:szCs w:val="24"/>
        </w:rPr>
      </w:pPr>
      <w:r w:rsidRPr="007C5347">
        <w:rPr>
          <w:rFonts w:ascii="Times New Roman" w:hAnsi="Times New Roman"/>
          <w:sz w:val="24"/>
          <w:szCs w:val="24"/>
        </w:rPr>
        <w:t>2.  Утвердить состав конкурсной комиссии по проведению Конкурса согласно Приложению № 2 к данному Решению.</w:t>
      </w:r>
    </w:p>
    <w:p w:rsidR="00BD4105" w:rsidRPr="00C02155" w:rsidRDefault="00BD4105" w:rsidP="00BD4105">
      <w:pPr>
        <w:tabs>
          <w:tab w:val="left" w:pos="9900"/>
        </w:tabs>
        <w:spacing w:after="0"/>
        <w:ind w:right="22"/>
        <w:jc w:val="both"/>
        <w:rPr>
          <w:rFonts w:ascii="Times New Roman" w:hAnsi="Times New Roman"/>
          <w:sz w:val="28"/>
          <w:szCs w:val="28"/>
        </w:rPr>
      </w:pPr>
      <w:r w:rsidRPr="007C5347">
        <w:rPr>
          <w:rFonts w:ascii="Times New Roman" w:hAnsi="Times New Roman"/>
          <w:sz w:val="24"/>
          <w:szCs w:val="24"/>
        </w:rPr>
        <w:t>3.  Награждение  и  чествование  победителей Конкурса провести в рамках празднования Дня поселка 15 августа 2020 года.</w:t>
      </w:r>
    </w:p>
    <w:p w:rsidR="00BD4105" w:rsidRPr="007C5347" w:rsidRDefault="00BD4105" w:rsidP="00BD4105">
      <w:pPr>
        <w:spacing w:after="0"/>
        <w:ind w:right="21"/>
        <w:jc w:val="both"/>
        <w:rPr>
          <w:rFonts w:ascii="Times New Roman" w:hAnsi="Times New Roman"/>
          <w:sz w:val="24"/>
          <w:szCs w:val="24"/>
        </w:rPr>
      </w:pPr>
      <w:r w:rsidRPr="007C5347">
        <w:rPr>
          <w:rFonts w:ascii="Times New Roman" w:hAnsi="Times New Roman"/>
          <w:sz w:val="24"/>
          <w:szCs w:val="24"/>
        </w:rPr>
        <w:t>4.   Контроль за исполнением настоящего Решения возложить на постоянную комиссию по социальным вопросам и делам молодёжи.</w:t>
      </w:r>
    </w:p>
    <w:p w:rsidR="00BD4105" w:rsidRPr="007C5347" w:rsidRDefault="00BD4105" w:rsidP="00BD4105">
      <w:pPr>
        <w:spacing w:after="0"/>
        <w:ind w:right="21"/>
        <w:jc w:val="both"/>
        <w:rPr>
          <w:rFonts w:ascii="Times New Roman" w:hAnsi="Times New Roman"/>
          <w:sz w:val="24"/>
          <w:szCs w:val="24"/>
        </w:rPr>
      </w:pPr>
      <w:r w:rsidRPr="007C5347">
        <w:rPr>
          <w:rFonts w:ascii="Times New Roman" w:hAnsi="Times New Roman"/>
          <w:sz w:val="24"/>
          <w:szCs w:val="24"/>
        </w:rPr>
        <w:t>5. Решение вступает в силу со дня подписания и подлежит опубликованию в периодическом печатном средстве массовой информации «Вестник муниципального образования поселок Нижний Ингаш Нижнеингашского района Красноярского края».</w:t>
      </w:r>
    </w:p>
    <w:p w:rsidR="00BD4105" w:rsidRPr="007C5347" w:rsidRDefault="00BD4105" w:rsidP="00BD4105">
      <w:pPr>
        <w:spacing w:after="0"/>
        <w:ind w:right="21"/>
        <w:jc w:val="both"/>
        <w:rPr>
          <w:rFonts w:ascii="Times New Roman" w:hAnsi="Times New Roman"/>
          <w:sz w:val="24"/>
          <w:szCs w:val="24"/>
        </w:rPr>
      </w:pPr>
      <w:r w:rsidRPr="007C5347">
        <w:rPr>
          <w:rFonts w:ascii="Times New Roman" w:hAnsi="Times New Roman"/>
          <w:sz w:val="24"/>
          <w:szCs w:val="24"/>
        </w:rPr>
        <w:t>6. Положение о конкурсе на лучшее проведение работ по благоустройству на территории муниципального образования поселок Нижний Ингаш Нижнеингашского района Красноярского края в 2020 году опубликовать в районной газете «Победа».</w:t>
      </w:r>
    </w:p>
    <w:p w:rsidR="00BD4105" w:rsidRPr="007C5347" w:rsidRDefault="00BD4105" w:rsidP="00BD4105">
      <w:pPr>
        <w:spacing w:after="0"/>
        <w:ind w:right="21"/>
        <w:jc w:val="both"/>
        <w:rPr>
          <w:rFonts w:ascii="Times New Roman" w:hAnsi="Times New Roman"/>
          <w:sz w:val="24"/>
          <w:szCs w:val="24"/>
        </w:rPr>
      </w:pPr>
    </w:p>
    <w:p w:rsidR="00BD4105" w:rsidRPr="007C5347" w:rsidRDefault="00BD4105" w:rsidP="00BD4105">
      <w:pPr>
        <w:spacing w:after="0"/>
        <w:ind w:right="21"/>
        <w:jc w:val="both"/>
        <w:rPr>
          <w:rFonts w:ascii="Times New Roman" w:hAnsi="Times New Roman"/>
          <w:sz w:val="24"/>
          <w:szCs w:val="24"/>
        </w:rPr>
      </w:pPr>
      <w:r w:rsidRPr="007C5347">
        <w:rPr>
          <w:rFonts w:ascii="Times New Roman" w:hAnsi="Times New Roman"/>
          <w:sz w:val="24"/>
          <w:szCs w:val="24"/>
        </w:rPr>
        <w:t xml:space="preserve">Председатель                                                                         </w:t>
      </w:r>
    </w:p>
    <w:p w:rsidR="00BD4105" w:rsidRPr="007C5347" w:rsidRDefault="00BD4105" w:rsidP="00BD4105">
      <w:pPr>
        <w:spacing w:after="0"/>
        <w:ind w:right="21"/>
        <w:rPr>
          <w:rFonts w:ascii="Times New Roman" w:hAnsi="Times New Roman"/>
          <w:sz w:val="24"/>
          <w:szCs w:val="24"/>
        </w:rPr>
      </w:pPr>
      <w:r w:rsidRPr="007C5347">
        <w:rPr>
          <w:rFonts w:ascii="Times New Roman" w:hAnsi="Times New Roman"/>
          <w:sz w:val="24"/>
          <w:szCs w:val="24"/>
        </w:rPr>
        <w:t xml:space="preserve">поселкового Совета депутатов                                                       Т.Г. Зиновьева  </w:t>
      </w:r>
    </w:p>
    <w:p w:rsidR="00BD4105" w:rsidRPr="007C5347" w:rsidRDefault="00BD4105" w:rsidP="00BD4105">
      <w:pPr>
        <w:spacing w:after="0"/>
        <w:ind w:right="21"/>
        <w:rPr>
          <w:rFonts w:ascii="Times New Roman" w:hAnsi="Times New Roman"/>
          <w:sz w:val="24"/>
          <w:szCs w:val="24"/>
        </w:rPr>
      </w:pPr>
    </w:p>
    <w:p w:rsidR="00BD4105" w:rsidRPr="007C5347" w:rsidRDefault="00BD4105" w:rsidP="00BD4105">
      <w:pPr>
        <w:spacing w:after="0"/>
        <w:ind w:right="21"/>
        <w:rPr>
          <w:rFonts w:ascii="Times New Roman" w:hAnsi="Times New Roman"/>
          <w:sz w:val="24"/>
          <w:szCs w:val="24"/>
        </w:rPr>
      </w:pPr>
      <w:r w:rsidRPr="007C5347">
        <w:rPr>
          <w:rFonts w:ascii="Times New Roman" w:hAnsi="Times New Roman"/>
          <w:sz w:val="24"/>
          <w:szCs w:val="24"/>
        </w:rPr>
        <w:t>Глава посёлка</w:t>
      </w:r>
    </w:p>
    <w:p w:rsidR="00BD4105" w:rsidRDefault="00BD4105" w:rsidP="00BD4105">
      <w:pPr>
        <w:spacing w:after="0"/>
        <w:ind w:right="21"/>
        <w:rPr>
          <w:rFonts w:ascii="Times New Roman" w:hAnsi="Times New Roman"/>
          <w:sz w:val="24"/>
          <w:szCs w:val="24"/>
        </w:rPr>
      </w:pPr>
      <w:r w:rsidRPr="007C5347">
        <w:rPr>
          <w:rFonts w:ascii="Times New Roman" w:hAnsi="Times New Roman"/>
          <w:sz w:val="24"/>
          <w:szCs w:val="24"/>
        </w:rPr>
        <w:t xml:space="preserve">Нижний Ингаш                                                                                        Б.И. Гузей  </w:t>
      </w:r>
    </w:p>
    <w:p w:rsidR="00732F26" w:rsidRDefault="00732F26" w:rsidP="00732F26">
      <w:pPr>
        <w:tabs>
          <w:tab w:val="left" w:pos="3930"/>
        </w:tabs>
        <w:jc w:val="right"/>
        <w:rPr>
          <w:rFonts w:ascii="Times New Roman" w:hAnsi="Times New Roman"/>
          <w:i/>
          <w:sz w:val="16"/>
          <w:szCs w:val="16"/>
        </w:rPr>
      </w:pPr>
      <w:r w:rsidRPr="00B332F4">
        <w:rPr>
          <w:rFonts w:ascii="Times New Roman" w:hAnsi="Times New Roman"/>
          <w:i/>
          <w:sz w:val="16"/>
          <w:szCs w:val="16"/>
        </w:rPr>
        <w:t>(</w:t>
      </w:r>
      <w:r>
        <w:rPr>
          <w:rFonts w:ascii="Times New Roman" w:hAnsi="Times New Roman"/>
          <w:i/>
          <w:sz w:val="16"/>
          <w:szCs w:val="16"/>
        </w:rPr>
        <w:t>О</w:t>
      </w:r>
      <w:r w:rsidRPr="00B332F4">
        <w:rPr>
          <w:rFonts w:ascii="Times New Roman" w:hAnsi="Times New Roman"/>
          <w:i/>
          <w:sz w:val="16"/>
          <w:szCs w:val="16"/>
        </w:rPr>
        <w:t>кончание на стр.</w:t>
      </w:r>
      <w:r>
        <w:rPr>
          <w:rFonts w:ascii="Times New Roman" w:hAnsi="Times New Roman"/>
          <w:i/>
          <w:sz w:val="16"/>
          <w:szCs w:val="16"/>
        </w:rPr>
        <w:t>5</w:t>
      </w:r>
      <w:r w:rsidR="00544E45">
        <w:rPr>
          <w:rFonts w:ascii="Times New Roman" w:hAnsi="Times New Roman"/>
          <w:i/>
          <w:sz w:val="16"/>
          <w:szCs w:val="16"/>
        </w:rPr>
        <w:t>7</w:t>
      </w:r>
      <w:r w:rsidRPr="00B332F4">
        <w:rPr>
          <w:rFonts w:ascii="Times New Roman" w:hAnsi="Times New Roman"/>
          <w:i/>
          <w:sz w:val="16"/>
          <w:szCs w:val="16"/>
        </w:rPr>
        <w:t>)</w:t>
      </w:r>
    </w:p>
    <w:p w:rsidR="00732F26" w:rsidRPr="007C5347" w:rsidRDefault="00732F26" w:rsidP="00BD4105">
      <w:pPr>
        <w:spacing w:after="0"/>
        <w:ind w:right="21"/>
        <w:rPr>
          <w:rFonts w:ascii="Times New Roman" w:hAnsi="Times New Roman"/>
          <w:sz w:val="24"/>
          <w:szCs w:val="24"/>
        </w:rPr>
      </w:pPr>
    </w:p>
    <w:p w:rsidR="00300AC6" w:rsidRPr="00B57036" w:rsidRDefault="00300AC6" w:rsidP="00300AC6">
      <w:pPr>
        <w:pBdr>
          <w:bottom w:val="single" w:sz="12" w:space="2" w:color="auto"/>
        </w:pBdr>
        <w:ind w:left="-709" w:right="-5"/>
      </w:pPr>
      <w:r>
        <w:rPr>
          <w:b/>
        </w:rPr>
        <w:t>18</w:t>
      </w:r>
      <w:r w:rsidRPr="006227DA">
        <w:rPr>
          <w:b/>
        </w:rPr>
        <w:t xml:space="preserve"> </w:t>
      </w:r>
      <w:r>
        <w:rPr>
          <w:b/>
        </w:rPr>
        <w:t>мая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21</w:t>
      </w:r>
      <w:r w:rsidRPr="00377E32">
        <w:rPr>
          <w:rFonts w:ascii="Times New Roman" w:hAnsi="Times New Roman"/>
        </w:rPr>
        <w:t xml:space="preserve">                   </w:t>
      </w:r>
    </w:p>
    <w:p w:rsidR="00BD4105" w:rsidRPr="007C5347" w:rsidRDefault="00BD4105" w:rsidP="00544E45">
      <w:pPr>
        <w:spacing w:after="0"/>
        <w:ind w:right="21"/>
        <w:rPr>
          <w:rFonts w:ascii="Times New Roman" w:hAnsi="Times New Roman"/>
          <w:sz w:val="24"/>
          <w:szCs w:val="24"/>
        </w:rPr>
      </w:pPr>
      <w:r w:rsidRPr="00C02155">
        <w:rPr>
          <w:rFonts w:ascii="Times New Roman" w:hAnsi="Times New Roman"/>
          <w:sz w:val="28"/>
          <w:szCs w:val="28"/>
        </w:rPr>
        <w:t xml:space="preserve">                         </w:t>
      </w:r>
      <w:r w:rsidR="00544E45">
        <w:rPr>
          <w:rFonts w:ascii="Times New Roman" w:hAnsi="Times New Roman"/>
          <w:sz w:val="28"/>
          <w:szCs w:val="28"/>
        </w:rPr>
        <w:t xml:space="preserve">       </w:t>
      </w:r>
      <w:r>
        <w:rPr>
          <w:rFonts w:ascii="Times New Roman" w:hAnsi="Times New Roman"/>
          <w:sz w:val="28"/>
          <w:szCs w:val="28"/>
        </w:rPr>
        <w:t xml:space="preserve">                                                                                </w:t>
      </w:r>
      <w:r w:rsidRPr="007C5347">
        <w:rPr>
          <w:rFonts w:ascii="Times New Roman" w:hAnsi="Times New Roman"/>
          <w:sz w:val="24"/>
          <w:szCs w:val="24"/>
        </w:rPr>
        <w:t>Приложение № 1</w:t>
      </w:r>
    </w:p>
    <w:p w:rsidR="00BD4105" w:rsidRPr="007C5347" w:rsidRDefault="00BD4105" w:rsidP="00BD4105">
      <w:pPr>
        <w:autoSpaceDE w:val="0"/>
        <w:autoSpaceDN w:val="0"/>
        <w:adjustRightInd w:val="0"/>
        <w:spacing w:after="0"/>
        <w:jc w:val="right"/>
        <w:rPr>
          <w:rFonts w:ascii="Times New Roman" w:hAnsi="Times New Roman"/>
          <w:sz w:val="24"/>
          <w:szCs w:val="24"/>
        </w:rPr>
      </w:pPr>
      <w:r w:rsidRPr="007C5347">
        <w:rPr>
          <w:rFonts w:ascii="Times New Roman" w:hAnsi="Times New Roman"/>
          <w:sz w:val="24"/>
          <w:szCs w:val="24"/>
        </w:rPr>
        <w:t>к Решению Нижнеингашского</w:t>
      </w:r>
    </w:p>
    <w:p w:rsidR="00BD4105" w:rsidRPr="007C5347" w:rsidRDefault="00BD4105" w:rsidP="00BD4105">
      <w:pPr>
        <w:autoSpaceDE w:val="0"/>
        <w:autoSpaceDN w:val="0"/>
        <w:adjustRightInd w:val="0"/>
        <w:spacing w:after="0"/>
        <w:jc w:val="right"/>
        <w:rPr>
          <w:rFonts w:ascii="Times New Roman" w:hAnsi="Times New Roman"/>
          <w:sz w:val="24"/>
          <w:szCs w:val="24"/>
        </w:rPr>
      </w:pPr>
      <w:r w:rsidRPr="007C5347">
        <w:rPr>
          <w:rFonts w:ascii="Times New Roman" w:hAnsi="Times New Roman"/>
          <w:sz w:val="24"/>
          <w:szCs w:val="24"/>
        </w:rPr>
        <w:t>поселкового Совета депутатов</w:t>
      </w:r>
    </w:p>
    <w:p w:rsidR="00BD4105" w:rsidRPr="007C5347" w:rsidRDefault="00BD4105" w:rsidP="00BD4105">
      <w:pPr>
        <w:autoSpaceDE w:val="0"/>
        <w:autoSpaceDN w:val="0"/>
        <w:adjustRightInd w:val="0"/>
        <w:spacing w:after="0"/>
        <w:jc w:val="right"/>
        <w:rPr>
          <w:rFonts w:ascii="Times New Roman" w:hAnsi="Times New Roman"/>
          <w:sz w:val="24"/>
          <w:szCs w:val="24"/>
        </w:rPr>
      </w:pPr>
      <w:r w:rsidRPr="007C5347">
        <w:rPr>
          <w:rFonts w:ascii="Times New Roman" w:hAnsi="Times New Roman"/>
          <w:sz w:val="24"/>
          <w:szCs w:val="24"/>
        </w:rPr>
        <w:t xml:space="preserve">                                                                                  от 14.05.2020 № 48-261</w:t>
      </w:r>
    </w:p>
    <w:p w:rsidR="00BD4105" w:rsidRPr="007C5347" w:rsidRDefault="00BD4105" w:rsidP="00BD4105">
      <w:pPr>
        <w:spacing w:after="0"/>
        <w:jc w:val="center"/>
        <w:rPr>
          <w:rFonts w:ascii="Times New Roman" w:hAnsi="Times New Roman"/>
          <w:sz w:val="24"/>
          <w:szCs w:val="24"/>
        </w:rPr>
      </w:pPr>
      <w:r w:rsidRPr="007C5347">
        <w:rPr>
          <w:rFonts w:ascii="Times New Roman" w:hAnsi="Times New Roman"/>
          <w:sz w:val="24"/>
          <w:szCs w:val="24"/>
        </w:rPr>
        <w:t xml:space="preserve">                                   </w:t>
      </w:r>
    </w:p>
    <w:p w:rsidR="00BD4105" w:rsidRPr="007C5347" w:rsidRDefault="00BD4105" w:rsidP="00BD4105">
      <w:pPr>
        <w:spacing w:after="0"/>
        <w:jc w:val="center"/>
        <w:rPr>
          <w:rFonts w:ascii="Times New Roman" w:hAnsi="Times New Roman"/>
          <w:b/>
          <w:sz w:val="24"/>
          <w:szCs w:val="24"/>
        </w:rPr>
      </w:pPr>
      <w:r w:rsidRPr="007C5347">
        <w:rPr>
          <w:rFonts w:ascii="Times New Roman" w:hAnsi="Times New Roman"/>
          <w:b/>
          <w:sz w:val="24"/>
          <w:szCs w:val="24"/>
        </w:rPr>
        <w:t>ПОЛОЖЕНИЕ</w:t>
      </w:r>
    </w:p>
    <w:p w:rsidR="00BD4105" w:rsidRPr="007C5347" w:rsidRDefault="00BD4105" w:rsidP="00BD4105">
      <w:pPr>
        <w:spacing w:after="0"/>
        <w:jc w:val="center"/>
        <w:rPr>
          <w:rFonts w:ascii="Times New Roman" w:hAnsi="Times New Roman"/>
          <w:sz w:val="24"/>
          <w:szCs w:val="24"/>
        </w:rPr>
      </w:pPr>
      <w:r w:rsidRPr="007C5347">
        <w:rPr>
          <w:rFonts w:ascii="Times New Roman" w:hAnsi="Times New Roman"/>
          <w:sz w:val="24"/>
          <w:szCs w:val="24"/>
        </w:rPr>
        <w:t xml:space="preserve">о конкурсе на лучшее проведение работ по благоустройству на территории муниципального образования поселок Нижний Ингаш </w:t>
      </w:r>
    </w:p>
    <w:p w:rsidR="00BD4105" w:rsidRPr="007C5347" w:rsidRDefault="00BD4105" w:rsidP="00BD4105">
      <w:pPr>
        <w:spacing w:after="0"/>
        <w:jc w:val="center"/>
        <w:rPr>
          <w:rFonts w:ascii="Times New Roman" w:hAnsi="Times New Roman"/>
          <w:sz w:val="24"/>
          <w:szCs w:val="24"/>
        </w:rPr>
      </w:pPr>
      <w:r w:rsidRPr="007C5347">
        <w:rPr>
          <w:rFonts w:ascii="Times New Roman" w:hAnsi="Times New Roman"/>
          <w:sz w:val="24"/>
          <w:szCs w:val="24"/>
        </w:rPr>
        <w:t>Нижнеингашского района Красноярского края в 2020 году</w:t>
      </w:r>
    </w:p>
    <w:p w:rsidR="00BD4105" w:rsidRPr="007C5347" w:rsidRDefault="00BD4105" w:rsidP="00BD4105">
      <w:pPr>
        <w:spacing w:after="0"/>
        <w:jc w:val="center"/>
        <w:rPr>
          <w:rFonts w:ascii="Times New Roman" w:hAnsi="Times New Roman"/>
          <w:b/>
          <w:sz w:val="24"/>
          <w:szCs w:val="24"/>
        </w:rPr>
      </w:pPr>
    </w:p>
    <w:p w:rsidR="00BD4105" w:rsidRPr="007C5347" w:rsidRDefault="00BD4105" w:rsidP="00CA4AC5">
      <w:pPr>
        <w:numPr>
          <w:ilvl w:val="0"/>
          <w:numId w:val="3"/>
        </w:numPr>
        <w:spacing w:after="0" w:line="240" w:lineRule="auto"/>
        <w:jc w:val="center"/>
        <w:rPr>
          <w:rFonts w:ascii="Times New Roman" w:hAnsi="Times New Roman"/>
          <w:b/>
          <w:sz w:val="24"/>
          <w:szCs w:val="24"/>
        </w:rPr>
      </w:pPr>
      <w:r w:rsidRPr="007C5347">
        <w:rPr>
          <w:rFonts w:ascii="Times New Roman" w:hAnsi="Times New Roman"/>
          <w:b/>
          <w:sz w:val="24"/>
          <w:szCs w:val="24"/>
        </w:rPr>
        <w:t xml:space="preserve">Общие положения </w:t>
      </w:r>
    </w:p>
    <w:p w:rsidR="00BD4105" w:rsidRPr="007C5347" w:rsidRDefault="00BD4105" w:rsidP="00732F26">
      <w:pPr>
        <w:spacing w:after="0"/>
        <w:rPr>
          <w:rFonts w:ascii="Times New Roman" w:hAnsi="Times New Roman"/>
          <w:b/>
          <w:sz w:val="24"/>
          <w:szCs w:val="24"/>
        </w:rPr>
      </w:pPr>
    </w:p>
    <w:p w:rsidR="00BD4105" w:rsidRPr="007C5347" w:rsidRDefault="00BD4105" w:rsidP="00BD4105">
      <w:pPr>
        <w:spacing w:after="0"/>
        <w:jc w:val="both"/>
        <w:rPr>
          <w:rFonts w:ascii="Times New Roman" w:hAnsi="Times New Roman"/>
          <w:sz w:val="24"/>
          <w:szCs w:val="24"/>
        </w:rPr>
      </w:pPr>
      <w:r w:rsidRPr="007C5347">
        <w:rPr>
          <w:rFonts w:ascii="Times New Roman" w:hAnsi="Times New Roman"/>
          <w:sz w:val="24"/>
          <w:szCs w:val="24"/>
        </w:rPr>
        <w:t xml:space="preserve"> 1.1. Настоящим Положением регламентируется порядок проведения конкурса на лучшее проведение работ по благоустройству на территории муниципального образования поселок Нижний Ингаш Нижнеингашского района Красноярского края (далее – Конкурс).</w:t>
      </w:r>
    </w:p>
    <w:p w:rsidR="00BD4105" w:rsidRPr="007C5347" w:rsidRDefault="00BD4105" w:rsidP="00BD4105">
      <w:pPr>
        <w:spacing w:after="0"/>
        <w:jc w:val="both"/>
        <w:rPr>
          <w:rFonts w:ascii="Times New Roman" w:hAnsi="Times New Roman"/>
          <w:sz w:val="24"/>
          <w:szCs w:val="24"/>
        </w:rPr>
      </w:pPr>
      <w:r w:rsidRPr="007C5347">
        <w:rPr>
          <w:rFonts w:ascii="Times New Roman" w:hAnsi="Times New Roman"/>
          <w:sz w:val="24"/>
          <w:szCs w:val="24"/>
        </w:rPr>
        <w:t>1.2.</w:t>
      </w:r>
      <w:r w:rsidRPr="007C5347">
        <w:rPr>
          <w:rFonts w:ascii="Times New Roman" w:hAnsi="Times New Roman"/>
          <w:b/>
          <w:sz w:val="24"/>
          <w:szCs w:val="24"/>
        </w:rPr>
        <w:t xml:space="preserve">  </w:t>
      </w:r>
      <w:r w:rsidRPr="007C5347">
        <w:rPr>
          <w:rFonts w:ascii="Times New Roman" w:hAnsi="Times New Roman"/>
          <w:sz w:val="24"/>
          <w:szCs w:val="24"/>
        </w:rPr>
        <w:t>Конкурс направлен на развитие инициативы населения в улучшении содержания, благоустройства и озеленения придомовой территории, привлечение населения к участию в работе по обеспечению сохранности жилищного фонда, создание более комфортных условий проживания на территории муниципального образования поселок Нижний Ингаш Нижнеингашского района Красноярского края.</w:t>
      </w:r>
    </w:p>
    <w:p w:rsidR="00BD4105" w:rsidRPr="007C5347" w:rsidRDefault="00BD4105" w:rsidP="00BD4105">
      <w:pPr>
        <w:spacing w:after="0"/>
        <w:jc w:val="both"/>
        <w:rPr>
          <w:rFonts w:ascii="Times New Roman" w:hAnsi="Times New Roman"/>
          <w:sz w:val="24"/>
          <w:szCs w:val="24"/>
        </w:rPr>
      </w:pPr>
      <w:r w:rsidRPr="007C5347">
        <w:rPr>
          <w:rFonts w:ascii="Times New Roman" w:hAnsi="Times New Roman"/>
          <w:sz w:val="24"/>
          <w:szCs w:val="24"/>
        </w:rPr>
        <w:t xml:space="preserve"> 1.3. Конкурс учрежден и организован администрацией поселка Нижний Ингаш Нижнеингашского района Красноярского края, Нижнеингашским поселковым Советом депутатов, женским поселковым Советом.</w:t>
      </w:r>
    </w:p>
    <w:p w:rsidR="00BD4105" w:rsidRPr="007C5347" w:rsidRDefault="00BD4105" w:rsidP="00CA4AC5">
      <w:pPr>
        <w:numPr>
          <w:ilvl w:val="0"/>
          <w:numId w:val="3"/>
        </w:numPr>
        <w:spacing w:after="0" w:line="240" w:lineRule="auto"/>
        <w:jc w:val="center"/>
        <w:rPr>
          <w:rFonts w:ascii="Times New Roman" w:hAnsi="Times New Roman"/>
          <w:b/>
          <w:sz w:val="24"/>
          <w:szCs w:val="24"/>
        </w:rPr>
      </w:pPr>
      <w:r w:rsidRPr="007C5347">
        <w:rPr>
          <w:rFonts w:ascii="Times New Roman" w:hAnsi="Times New Roman"/>
          <w:b/>
          <w:sz w:val="24"/>
          <w:szCs w:val="24"/>
        </w:rPr>
        <w:t>Участники Конкурса</w:t>
      </w:r>
    </w:p>
    <w:p w:rsidR="00BD4105" w:rsidRPr="007C5347" w:rsidRDefault="00BD4105" w:rsidP="00BD4105">
      <w:pPr>
        <w:tabs>
          <w:tab w:val="left" w:pos="1080"/>
        </w:tabs>
        <w:spacing w:after="0"/>
        <w:jc w:val="both"/>
        <w:rPr>
          <w:rFonts w:ascii="Times New Roman" w:hAnsi="Times New Roman"/>
          <w:sz w:val="24"/>
          <w:szCs w:val="24"/>
        </w:rPr>
      </w:pPr>
      <w:r w:rsidRPr="007C5347">
        <w:rPr>
          <w:rFonts w:ascii="Times New Roman" w:hAnsi="Times New Roman"/>
          <w:sz w:val="24"/>
          <w:szCs w:val="24"/>
        </w:rPr>
        <w:t xml:space="preserve">2.1. Конкурс проводится ежегодно, без ограничения числа участников.    </w:t>
      </w:r>
    </w:p>
    <w:p w:rsidR="00BD4105" w:rsidRPr="007C5347" w:rsidRDefault="00BD4105" w:rsidP="00BD4105">
      <w:pPr>
        <w:tabs>
          <w:tab w:val="left" w:pos="1080"/>
        </w:tabs>
        <w:spacing w:after="0"/>
        <w:jc w:val="both"/>
        <w:rPr>
          <w:rFonts w:ascii="Times New Roman" w:hAnsi="Times New Roman"/>
          <w:sz w:val="24"/>
          <w:szCs w:val="24"/>
        </w:rPr>
      </w:pPr>
      <w:r w:rsidRPr="007C5347">
        <w:rPr>
          <w:rFonts w:ascii="Times New Roman" w:hAnsi="Times New Roman"/>
          <w:sz w:val="24"/>
          <w:szCs w:val="24"/>
        </w:rPr>
        <w:t>2.2.Участниками Конкурса могут выступать жители муниципального образования поселок Нижний Ингаш Нижнеингашского района Красноярского края, а также предприятия, организации и учреждения, расположенные на территории муниципального образования.</w:t>
      </w:r>
    </w:p>
    <w:p w:rsidR="00BD4105" w:rsidRPr="007C5347" w:rsidRDefault="00BD4105" w:rsidP="00BD4105">
      <w:pPr>
        <w:spacing w:after="0"/>
        <w:jc w:val="center"/>
        <w:rPr>
          <w:rFonts w:ascii="Times New Roman" w:hAnsi="Times New Roman"/>
          <w:b/>
          <w:sz w:val="24"/>
          <w:szCs w:val="24"/>
        </w:rPr>
      </w:pPr>
      <w:r w:rsidRPr="007C5347">
        <w:rPr>
          <w:rFonts w:ascii="Times New Roman" w:hAnsi="Times New Roman"/>
          <w:b/>
          <w:sz w:val="24"/>
          <w:szCs w:val="24"/>
        </w:rPr>
        <w:t xml:space="preserve">3. Условия организации и проведения Конкурса  </w:t>
      </w:r>
    </w:p>
    <w:p w:rsidR="00BD4105" w:rsidRPr="007C5347" w:rsidRDefault="00BD4105" w:rsidP="00BD4105">
      <w:pPr>
        <w:spacing w:after="0"/>
        <w:jc w:val="both"/>
        <w:rPr>
          <w:rFonts w:ascii="Times New Roman" w:hAnsi="Times New Roman"/>
          <w:sz w:val="24"/>
          <w:szCs w:val="24"/>
        </w:rPr>
      </w:pPr>
      <w:r w:rsidRPr="007C5347">
        <w:rPr>
          <w:rFonts w:ascii="Times New Roman" w:hAnsi="Times New Roman"/>
          <w:sz w:val="24"/>
          <w:szCs w:val="24"/>
        </w:rPr>
        <w:t>3.1. Конкурс проводится в два этапа: первый этап – приём заявок с                    1 июля по 5 августа 2020 года; второй этап – подведение итогов Конкурса в течение 10 рабочих дней со дня окончания приема заявок на участие в Конкурсе.</w:t>
      </w:r>
    </w:p>
    <w:p w:rsidR="00BD4105" w:rsidRPr="007C5347" w:rsidRDefault="00BD4105" w:rsidP="00BD4105">
      <w:pPr>
        <w:spacing w:after="0"/>
        <w:jc w:val="both"/>
        <w:rPr>
          <w:rFonts w:ascii="Times New Roman" w:hAnsi="Times New Roman"/>
          <w:sz w:val="24"/>
          <w:szCs w:val="24"/>
        </w:rPr>
      </w:pPr>
      <w:r w:rsidRPr="007C5347">
        <w:rPr>
          <w:rFonts w:ascii="Times New Roman" w:hAnsi="Times New Roman"/>
          <w:sz w:val="24"/>
          <w:szCs w:val="24"/>
        </w:rPr>
        <w:t>3.2.  Конкурс проводится по следующим номинациям:</w:t>
      </w:r>
    </w:p>
    <w:p w:rsidR="00BD4105" w:rsidRPr="007C5347" w:rsidRDefault="00BD4105" w:rsidP="00BD4105">
      <w:pPr>
        <w:spacing w:after="0"/>
        <w:jc w:val="both"/>
        <w:rPr>
          <w:rFonts w:ascii="Times New Roman" w:hAnsi="Times New Roman"/>
          <w:sz w:val="24"/>
          <w:szCs w:val="24"/>
        </w:rPr>
      </w:pPr>
      <w:r w:rsidRPr="007C5347">
        <w:rPr>
          <w:rFonts w:ascii="Times New Roman" w:hAnsi="Times New Roman"/>
          <w:b/>
          <w:sz w:val="24"/>
          <w:szCs w:val="24"/>
        </w:rPr>
        <w:t>номинация «Лучшая инициатива жителей подъезда»</w:t>
      </w:r>
    </w:p>
    <w:p w:rsidR="00BD4105" w:rsidRPr="007C5347" w:rsidRDefault="00BD4105" w:rsidP="00BD4105">
      <w:pPr>
        <w:shd w:val="clear" w:color="auto" w:fill="FFFFFF"/>
        <w:spacing w:after="0"/>
        <w:jc w:val="both"/>
        <w:rPr>
          <w:rFonts w:ascii="Times New Roman" w:hAnsi="Times New Roman"/>
          <w:sz w:val="24"/>
          <w:szCs w:val="24"/>
        </w:rPr>
      </w:pPr>
      <w:r w:rsidRPr="007C5347">
        <w:rPr>
          <w:rFonts w:ascii="Times New Roman" w:hAnsi="Times New Roman"/>
          <w:sz w:val="24"/>
          <w:szCs w:val="24"/>
        </w:rPr>
        <w:t xml:space="preserve">Звание «Лучший подъезд» среди подъездов в многоквартирных домах может быть присвоено при выполнении условий: </w:t>
      </w:r>
    </w:p>
    <w:p w:rsidR="00BD4105" w:rsidRPr="007C5347" w:rsidRDefault="00BD4105" w:rsidP="00BD4105">
      <w:pPr>
        <w:shd w:val="clear" w:color="auto" w:fill="FFFFFF"/>
        <w:spacing w:after="0"/>
        <w:jc w:val="both"/>
        <w:rPr>
          <w:rFonts w:ascii="Times New Roman" w:hAnsi="Times New Roman"/>
          <w:sz w:val="24"/>
          <w:szCs w:val="24"/>
        </w:rPr>
      </w:pPr>
      <w:r w:rsidRPr="007C5347">
        <w:rPr>
          <w:rFonts w:ascii="Times New Roman" w:hAnsi="Times New Roman"/>
          <w:sz w:val="24"/>
          <w:szCs w:val="24"/>
        </w:rPr>
        <w:t xml:space="preserve">      поддержание жителями подъезда чистоты и порядка, улучшение внешнего вида подъезда, содержание в чистоте мест общего пользования,</w:t>
      </w:r>
    </w:p>
    <w:p w:rsidR="00BD4105" w:rsidRPr="007C5347" w:rsidRDefault="00BD4105" w:rsidP="00BD4105">
      <w:pPr>
        <w:shd w:val="clear" w:color="auto" w:fill="FFFFFF"/>
        <w:spacing w:after="0"/>
        <w:jc w:val="both"/>
        <w:rPr>
          <w:rFonts w:ascii="Times New Roman" w:hAnsi="Times New Roman"/>
          <w:sz w:val="24"/>
          <w:szCs w:val="24"/>
        </w:rPr>
      </w:pPr>
      <w:r w:rsidRPr="007C5347">
        <w:rPr>
          <w:rFonts w:ascii="Times New Roman" w:hAnsi="Times New Roman"/>
          <w:sz w:val="24"/>
          <w:szCs w:val="24"/>
        </w:rPr>
        <w:t>проявление инициативы в эстетическом оформлении подъезда;</w:t>
      </w:r>
    </w:p>
    <w:p w:rsidR="00BD4105" w:rsidRPr="007C5347" w:rsidRDefault="00BD4105" w:rsidP="00BD4105">
      <w:pPr>
        <w:shd w:val="clear" w:color="auto" w:fill="FFFFFF"/>
        <w:spacing w:after="0"/>
        <w:jc w:val="both"/>
        <w:rPr>
          <w:rFonts w:ascii="Times New Roman" w:hAnsi="Times New Roman"/>
          <w:sz w:val="24"/>
          <w:szCs w:val="24"/>
        </w:rPr>
      </w:pPr>
      <w:r w:rsidRPr="007C5347">
        <w:rPr>
          <w:rFonts w:ascii="Times New Roman" w:hAnsi="Times New Roman"/>
          <w:b/>
          <w:sz w:val="24"/>
          <w:szCs w:val="24"/>
        </w:rPr>
        <w:t>номинация</w:t>
      </w:r>
      <w:r w:rsidRPr="007C5347">
        <w:rPr>
          <w:rFonts w:ascii="Times New Roman" w:hAnsi="Times New Roman"/>
          <w:sz w:val="24"/>
          <w:szCs w:val="24"/>
        </w:rPr>
        <w:t xml:space="preserve"> </w:t>
      </w:r>
      <w:r w:rsidRPr="007C5347">
        <w:rPr>
          <w:rFonts w:ascii="Times New Roman" w:hAnsi="Times New Roman"/>
          <w:b/>
          <w:sz w:val="24"/>
          <w:szCs w:val="24"/>
        </w:rPr>
        <w:t>«Лучшая инициатива жителей дома и приусадебного участка»</w:t>
      </w:r>
    </w:p>
    <w:p w:rsidR="00BD4105" w:rsidRPr="007C5347" w:rsidRDefault="00BD4105" w:rsidP="00BD4105">
      <w:pPr>
        <w:shd w:val="clear" w:color="auto" w:fill="FFFFFF"/>
        <w:spacing w:after="0"/>
        <w:jc w:val="both"/>
        <w:rPr>
          <w:rFonts w:ascii="Times New Roman" w:hAnsi="Times New Roman"/>
          <w:sz w:val="24"/>
          <w:szCs w:val="24"/>
        </w:rPr>
      </w:pPr>
      <w:r w:rsidRPr="007C5347">
        <w:rPr>
          <w:rFonts w:ascii="Times New Roman" w:hAnsi="Times New Roman"/>
          <w:b/>
          <w:sz w:val="24"/>
          <w:szCs w:val="24"/>
        </w:rPr>
        <w:t xml:space="preserve"> </w:t>
      </w:r>
      <w:r w:rsidRPr="007C5347">
        <w:rPr>
          <w:rFonts w:ascii="Times New Roman" w:hAnsi="Times New Roman"/>
          <w:sz w:val="24"/>
          <w:szCs w:val="24"/>
        </w:rPr>
        <w:t>Звание</w:t>
      </w:r>
      <w:r w:rsidRPr="007C5347">
        <w:rPr>
          <w:rFonts w:ascii="Times New Roman" w:hAnsi="Times New Roman"/>
          <w:b/>
          <w:sz w:val="24"/>
          <w:szCs w:val="24"/>
        </w:rPr>
        <w:t xml:space="preserve"> </w:t>
      </w:r>
      <w:r w:rsidRPr="007C5347">
        <w:rPr>
          <w:rFonts w:ascii="Times New Roman" w:hAnsi="Times New Roman"/>
          <w:sz w:val="24"/>
          <w:szCs w:val="24"/>
        </w:rPr>
        <w:t>«Усадьба образцового содержания» среди домов частного сектора может быть присвоено при выполнении условий:</w:t>
      </w:r>
    </w:p>
    <w:p w:rsidR="00BD4105" w:rsidRPr="007C5347" w:rsidRDefault="00BD4105" w:rsidP="00BD4105">
      <w:pPr>
        <w:shd w:val="clear" w:color="auto" w:fill="FFFFFF"/>
        <w:spacing w:after="0"/>
        <w:jc w:val="both"/>
        <w:rPr>
          <w:rFonts w:ascii="Times New Roman" w:hAnsi="Times New Roman"/>
          <w:sz w:val="24"/>
          <w:szCs w:val="24"/>
        </w:rPr>
      </w:pPr>
      <w:r w:rsidRPr="007C5347">
        <w:rPr>
          <w:rFonts w:ascii="Times New Roman" w:hAnsi="Times New Roman"/>
          <w:sz w:val="24"/>
          <w:szCs w:val="24"/>
        </w:rPr>
        <w:t>- наличие цветников и клумб – общая композиция цветника, клумбы (цветовое сочетание, оригинальность дизайна),</w:t>
      </w:r>
    </w:p>
    <w:p w:rsidR="00732F26" w:rsidRDefault="00BD4105" w:rsidP="00BD4105">
      <w:pPr>
        <w:shd w:val="clear" w:color="auto" w:fill="FFFFFF"/>
        <w:spacing w:after="0"/>
        <w:jc w:val="both"/>
        <w:rPr>
          <w:rFonts w:ascii="Times New Roman" w:hAnsi="Times New Roman"/>
          <w:sz w:val="24"/>
          <w:szCs w:val="24"/>
        </w:rPr>
      </w:pPr>
      <w:r w:rsidRPr="007C5347">
        <w:rPr>
          <w:rFonts w:ascii="Times New Roman" w:hAnsi="Times New Roman"/>
          <w:sz w:val="24"/>
          <w:szCs w:val="24"/>
        </w:rPr>
        <w:t xml:space="preserve">- санитарное состояние, благоустройство и освещение дворовой территории, ремонт, покраска </w:t>
      </w:r>
    </w:p>
    <w:p w:rsidR="00544E45" w:rsidRDefault="00544E45" w:rsidP="00544E45">
      <w:pPr>
        <w:tabs>
          <w:tab w:val="left" w:pos="3930"/>
        </w:tabs>
        <w:jc w:val="right"/>
        <w:rPr>
          <w:rFonts w:ascii="Times New Roman" w:hAnsi="Times New Roman"/>
          <w:i/>
          <w:sz w:val="16"/>
          <w:szCs w:val="16"/>
        </w:rPr>
      </w:pPr>
      <w:r w:rsidRPr="00B332F4">
        <w:rPr>
          <w:rFonts w:ascii="Times New Roman" w:hAnsi="Times New Roman"/>
          <w:i/>
          <w:sz w:val="16"/>
          <w:szCs w:val="16"/>
        </w:rPr>
        <w:t>(</w:t>
      </w:r>
      <w:r>
        <w:rPr>
          <w:rFonts w:ascii="Times New Roman" w:hAnsi="Times New Roman"/>
          <w:i/>
          <w:sz w:val="16"/>
          <w:szCs w:val="16"/>
        </w:rPr>
        <w:t>О</w:t>
      </w:r>
      <w:r w:rsidRPr="00B332F4">
        <w:rPr>
          <w:rFonts w:ascii="Times New Roman" w:hAnsi="Times New Roman"/>
          <w:i/>
          <w:sz w:val="16"/>
          <w:szCs w:val="16"/>
        </w:rPr>
        <w:t>кончание на стр.</w:t>
      </w:r>
      <w:r>
        <w:rPr>
          <w:rFonts w:ascii="Times New Roman" w:hAnsi="Times New Roman"/>
          <w:i/>
          <w:sz w:val="16"/>
          <w:szCs w:val="16"/>
        </w:rPr>
        <w:t>58</w:t>
      </w:r>
      <w:r w:rsidRPr="00B332F4">
        <w:rPr>
          <w:rFonts w:ascii="Times New Roman" w:hAnsi="Times New Roman"/>
          <w:i/>
          <w:sz w:val="16"/>
          <w:szCs w:val="16"/>
        </w:rPr>
        <w:t>)</w:t>
      </w:r>
    </w:p>
    <w:p w:rsidR="00732F26" w:rsidRDefault="00732F26" w:rsidP="00BD4105">
      <w:pPr>
        <w:shd w:val="clear" w:color="auto" w:fill="FFFFFF"/>
        <w:spacing w:after="0"/>
        <w:jc w:val="both"/>
        <w:rPr>
          <w:rFonts w:ascii="Times New Roman" w:hAnsi="Times New Roman"/>
          <w:sz w:val="24"/>
          <w:szCs w:val="24"/>
        </w:rPr>
      </w:pPr>
    </w:p>
    <w:p w:rsidR="00732F26" w:rsidRPr="00B57036" w:rsidRDefault="00732F26" w:rsidP="00732F26">
      <w:pPr>
        <w:pBdr>
          <w:bottom w:val="single" w:sz="12" w:space="2" w:color="auto"/>
        </w:pBdr>
        <w:ind w:left="-284" w:right="-5"/>
      </w:pPr>
      <w:r>
        <w:rPr>
          <w:b/>
        </w:rPr>
        <w:t>18</w:t>
      </w:r>
      <w:r w:rsidRPr="006227DA">
        <w:rPr>
          <w:b/>
        </w:rPr>
        <w:t xml:space="preserve"> </w:t>
      </w:r>
      <w:r>
        <w:rPr>
          <w:b/>
        </w:rPr>
        <w:t>мая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21</w:t>
      </w:r>
      <w:r w:rsidRPr="00377E32">
        <w:rPr>
          <w:rFonts w:ascii="Times New Roman" w:hAnsi="Times New Roman"/>
        </w:rPr>
        <w:t xml:space="preserve">                   </w:t>
      </w:r>
    </w:p>
    <w:p w:rsidR="00BD4105" w:rsidRPr="007C5347" w:rsidRDefault="00BD4105" w:rsidP="00BD4105">
      <w:pPr>
        <w:shd w:val="clear" w:color="auto" w:fill="FFFFFF"/>
        <w:spacing w:after="0"/>
        <w:jc w:val="both"/>
        <w:rPr>
          <w:rFonts w:ascii="Times New Roman" w:hAnsi="Times New Roman"/>
          <w:sz w:val="24"/>
          <w:szCs w:val="24"/>
        </w:rPr>
      </w:pPr>
      <w:r w:rsidRPr="007C5347">
        <w:rPr>
          <w:rFonts w:ascii="Times New Roman" w:hAnsi="Times New Roman"/>
          <w:sz w:val="24"/>
          <w:szCs w:val="24"/>
        </w:rPr>
        <w:t>дома, забора, наличие номерного знака дома, наличие и состояние почтового ящика,</w:t>
      </w:r>
    </w:p>
    <w:p w:rsidR="00BD4105" w:rsidRPr="007C5347" w:rsidRDefault="00BD4105" w:rsidP="00BD4105">
      <w:pPr>
        <w:shd w:val="clear" w:color="auto" w:fill="FFFFFF"/>
        <w:spacing w:after="0"/>
        <w:jc w:val="both"/>
        <w:rPr>
          <w:rFonts w:ascii="Times New Roman" w:hAnsi="Times New Roman"/>
          <w:sz w:val="24"/>
          <w:szCs w:val="24"/>
        </w:rPr>
      </w:pPr>
      <w:r w:rsidRPr="007C5347">
        <w:rPr>
          <w:rFonts w:ascii="Times New Roman" w:hAnsi="Times New Roman"/>
          <w:sz w:val="24"/>
          <w:szCs w:val="24"/>
        </w:rPr>
        <w:t>- содержание прилегающей территории в чистоте и порядке,</w:t>
      </w:r>
    </w:p>
    <w:p w:rsidR="00BD4105" w:rsidRPr="007C5347" w:rsidRDefault="00BD4105" w:rsidP="00BD4105">
      <w:pPr>
        <w:shd w:val="clear" w:color="auto" w:fill="FFFFFF"/>
        <w:spacing w:after="0"/>
        <w:jc w:val="both"/>
        <w:rPr>
          <w:rFonts w:ascii="Times New Roman" w:hAnsi="Times New Roman"/>
          <w:sz w:val="24"/>
          <w:szCs w:val="24"/>
        </w:rPr>
      </w:pPr>
      <w:r w:rsidRPr="007C5347">
        <w:rPr>
          <w:rFonts w:ascii="Times New Roman" w:hAnsi="Times New Roman"/>
          <w:sz w:val="24"/>
          <w:szCs w:val="24"/>
        </w:rPr>
        <w:t xml:space="preserve">- соблюдение правил содержания собак, кошек и других животных; </w:t>
      </w:r>
      <w:r w:rsidRPr="007C5347">
        <w:rPr>
          <w:rFonts w:ascii="Times New Roman" w:hAnsi="Times New Roman"/>
          <w:b/>
          <w:sz w:val="24"/>
          <w:szCs w:val="24"/>
        </w:rPr>
        <w:t>номинация «Лучшая инициатива представителей рабочего коллектива предприятия, организации, учреждения»</w:t>
      </w:r>
    </w:p>
    <w:p w:rsidR="00BD4105" w:rsidRPr="007C5347" w:rsidRDefault="00BD4105" w:rsidP="00BD4105">
      <w:pPr>
        <w:shd w:val="clear" w:color="auto" w:fill="FFFFFF"/>
        <w:spacing w:after="0"/>
        <w:jc w:val="both"/>
        <w:rPr>
          <w:rFonts w:ascii="Times New Roman" w:hAnsi="Times New Roman"/>
          <w:sz w:val="24"/>
          <w:szCs w:val="24"/>
        </w:rPr>
      </w:pPr>
      <w:r w:rsidRPr="007C5347">
        <w:rPr>
          <w:rFonts w:ascii="Times New Roman" w:hAnsi="Times New Roman"/>
          <w:sz w:val="24"/>
          <w:szCs w:val="24"/>
        </w:rPr>
        <w:t>Звание</w:t>
      </w:r>
      <w:r w:rsidRPr="007C5347">
        <w:rPr>
          <w:rFonts w:ascii="Times New Roman" w:hAnsi="Times New Roman"/>
          <w:b/>
          <w:sz w:val="24"/>
          <w:szCs w:val="24"/>
        </w:rPr>
        <w:t xml:space="preserve"> </w:t>
      </w:r>
      <w:r w:rsidRPr="007C5347">
        <w:rPr>
          <w:rFonts w:ascii="Times New Roman" w:hAnsi="Times New Roman"/>
          <w:sz w:val="24"/>
          <w:szCs w:val="24"/>
        </w:rPr>
        <w:t>«Лучшая благоустроенная территория предприятия, организации, учреждения» может быть присвоено при условии:</w:t>
      </w:r>
    </w:p>
    <w:p w:rsidR="00BD4105" w:rsidRPr="007C5347" w:rsidRDefault="00BD4105" w:rsidP="00BD4105">
      <w:pPr>
        <w:shd w:val="clear" w:color="auto" w:fill="FFFFFF"/>
        <w:spacing w:after="0"/>
        <w:jc w:val="both"/>
        <w:rPr>
          <w:rFonts w:ascii="Times New Roman" w:hAnsi="Times New Roman"/>
          <w:sz w:val="24"/>
          <w:szCs w:val="24"/>
        </w:rPr>
      </w:pPr>
      <w:r w:rsidRPr="007C5347">
        <w:rPr>
          <w:rFonts w:ascii="Times New Roman" w:hAnsi="Times New Roman"/>
          <w:sz w:val="24"/>
          <w:szCs w:val="24"/>
        </w:rPr>
        <w:t>- творческий подход к организации деятельности по благоустройству территории,</w:t>
      </w:r>
    </w:p>
    <w:p w:rsidR="00BD4105" w:rsidRPr="007C5347" w:rsidRDefault="00BD4105" w:rsidP="00BD4105">
      <w:pPr>
        <w:shd w:val="clear" w:color="auto" w:fill="FFFFFF"/>
        <w:spacing w:after="0"/>
        <w:jc w:val="both"/>
        <w:rPr>
          <w:rFonts w:ascii="Times New Roman" w:hAnsi="Times New Roman"/>
          <w:sz w:val="24"/>
          <w:szCs w:val="24"/>
        </w:rPr>
      </w:pPr>
      <w:r w:rsidRPr="007C5347">
        <w:rPr>
          <w:rFonts w:ascii="Times New Roman" w:hAnsi="Times New Roman"/>
          <w:sz w:val="24"/>
          <w:szCs w:val="24"/>
        </w:rPr>
        <w:t>- образцовое эстетическое содержание территории предприятия, организации, учреждения,</w:t>
      </w:r>
    </w:p>
    <w:p w:rsidR="00BD4105" w:rsidRPr="007C5347" w:rsidRDefault="00BD4105" w:rsidP="00BD4105">
      <w:pPr>
        <w:shd w:val="clear" w:color="auto" w:fill="FFFFFF"/>
        <w:spacing w:after="0"/>
        <w:jc w:val="both"/>
        <w:rPr>
          <w:rFonts w:ascii="Times New Roman" w:hAnsi="Times New Roman"/>
          <w:sz w:val="24"/>
          <w:szCs w:val="24"/>
        </w:rPr>
      </w:pPr>
      <w:r w:rsidRPr="007C5347">
        <w:rPr>
          <w:rFonts w:ascii="Times New Roman" w:hAnsi="Times New Roman"/>
          <w:sz w:val="24"/>
          <w:szCs w:val="24"/>
        </w:rPr>
        <w:t>- озеленение территории предприятия, организации, учреждения: посадка деревьев, кустарников, разбивка клумб,</w:t>
      </w:r>
    </w:p>
    <w:p w:rsidR="00BD4105" w:rsidRPr="007C5347" w:rsidRDefault="00BD4105" w:rsidP="00BD4105">
      <w:pPr>
        <w:shd w:val="clear" w:color="auto" w:fill="FFFFFF"/>
        <w:spacing w:after="0"/>
        <w:jc w:val="both"/>
        <w:rPr>
          <w:rFonts w:ascii="Times New Roman" w:hAnsi="Times New Roman"/>
          <w:sz w:val="24"/>
          <w:szCs w:val="24"/>
        </w:rPr>
      </w:pPr>
      <w:r w:rsidRPr="007C5347">
        <w:rPr>
          <w:rFonts w:ascii="Times New Roman" w:hAnsi="Times New Roman"/>
          <w:sz w:val="24"/>
          <w:szCs w:val="24"/>
        </w:rPr>
        <w:t>-  ремонт и окраска фасадов и других элементов здания,</w:t>
      </w:r>
    </w:p>
    <w:p w:rsidR="00BD4105" w:rsidRPr="007C5347" w:rsidRDefault="00BD4105" w:rsidP="00BD4105">
      <w:pPr>
        <w:shd w:val="clear" w:color="auto" w:fill="FFFFFF"/>
        <w:spacing w:after="0"/>
        <w:jc w:val="both"/>
        <w:rPr>
          <w:rFonts w:ascii="Times New Roman" w:hAnsi="Times New Roman"/>
          <w:sz w:val="24"/>
          <w:szCs w:val="24"/>
        </w:rPr>
      </w:pPr>
      <w:r w:rsidRPr="007C5347">
        <w:rPr>
          <w:rFonts w:ascii="Times New Roman" w:hAnsi="Times New Roman"/>
          <w:sz w:val="24"/>
          <w:szCs w:val="24"/>
        </w:rPr>
        <w:t>- наличие специально оборудованных мест для сбора и временного хранения отходов,</w:t>
      </w:r>
    </w:p>
    <w:p w:rsidR="00BD4105" w:rsidRPr="007C5347" w:rsidRDefault="00BD4105" w:rsidP="00BD4105">
      <w:pPr>
        <w:shd w:val="clear" w:color="auto" w:fill="FFFFFF"/>
        <w:spacing w:after="0"/>
        <w:jc w:val="both"/>
        <w:rPr>
          <w:rFonts w:ascii="Times New Roman" w:hAnsi="Times New Roman"/>
          <w:sz w:val="24"/>
          <w:szCs w:val="24"/>
        </w:rPr>
      </w:pPr>
      <w:r w:rsidRPr="007C5347">
        <w:rPr>
          <w:rFonts w:ascii="Times New Roman" w:hAnsi="Times New Roman"/>
          <w:sz w:val="24"/>
          <w:szCs w:val="24"/>
        </w:rPr>
        <w:t>- участие в проведение субботника.</w:t>
      </w:r>
    </w:p>
    <w:p w:rsidR="00BD4105" w:rsidRPr="007C5347" w:rsidRDefault="00BD4105" w:rsidP="00BD4105">
      <w:pPr>
        <w:tabs>
          <w:tab w:val="left" w:pos="1080"/>
        </w:tabs>
        <w:spacing w:after="0"/>
        <w:jc w:val="both"/>
        <w:rPr>
          <w:rFonts w:ascii="Times New Roman" w:hAnsi="Times New Roman"/>
          <w:sz w:val="24"/>
          <w:szCs w:val="24"/>
        </w:rPr>
      </w:pPr>
      <w:r w:rsidRPr="007C5347">
        <w:rPr>
          <w:rFonts w:ascii="Times New Roman" w:hAnsi="Times New Roman"/>
          <w:sz w:val="24"/>
          <w:szCs w:val="24"/>
        </w:rPr>
        <w:t xml:space="preserve">  3.3. Заявки на участие в Конкурсе должны быть представлены в конкурсную комиссию </w:t>
      </w:r>
      <w:r w:rsidRPr="007C5347">
        <w:rPr>
          <w:rFonts w:ascii="Times New Roman" w:hAnsi="Times New Roman"/>
          <w:b/>
          <w:sz w:val="24"/>
          <w:szCs w:val="24"/>
        </w:rPr>
        <w:t xml:space="preserve">до 5 августа 2019 года </w:t>
      </w:r>
      <w:r w:rsidRPr="007C5347">
        <w:rPr>
          <w:rFonts w:ascii="Times New Roman" w:hAnsi="Times New Roman"/>
          <w:sz w:val="24"/>
          <w:szCs w:val="24"/>
        </w:rPr>
        <w:t>включительно по адресу: пгт. Нижний Ингаш, ул. Ленина, 160, администрация посёлка.</w:t>
      </w:r>
    </w:p>
    <w:p w:rsidR="00BD4105" w:rsidRPr="007C5347" w:rsidRDefault="00BD4105" w:rsidP="00BD4105">
      <w:pPr>
        <w:tabs>
          <w:tab w:val="left" w:pos="1080"/>
        </w:tabs>
        <w:spacing w:after="0"/>
        <w:jc w:val="both"/>
        <w:rPr>
          <w:rFonts w:ascii="Times New Roman" w:hAnsi="Times New Roman"/>
          <w:sz w:val="24"/>
          <w:szCs w:val="24"/>
        </w:rPr>
      </w:pPr>
      <w:r w:rsidRPr="007C5347">
        <w:rPr>
          <w:rFonts w:ascii="Times New Roman" w:hAnsi="Times New Roman"/>
          <w:sz w:val="24"/>
          <w:szCs w:val="24"/>
        </w:rPr>
        <w:t>Подробную  информацию  можно  получить  по  телефону 8 39171 22-1-19, контактное лицо – Фрицлер Ирина Викторовна, заместитель главы посёлка и  Зиновьева Татьяна Григорьевна- председатель поселкового Совета депутатов  по телефону 89233583919.</w:t>
      </w:r>
    </w:p>
    <w:p w:rsidR="00BD4105" w:rsidRPr="007C5347" w:rsidRDefault="00BD4105" w:rsidP="00BD4105">
      <w:pPr>
        <w:tabs>
          <w:tab w:val="left" w:pos="900"/>
        </w:tabs>
        <w:spacing w:after="0"/>
        <w:jc w:val="both"/>
        <w:rPr>
          <w:rFonts w:ascii="Times New Roman" w:hAnsi="Times New Roman"/>
          <w:sz w:val="24"/>
          <w:szCs w:val="24"/>
        </w:rPr>
      </w:pPr>
      <w:r w:rsidRPr="007C5347">
        <w:rPr>
          <w:rFonts w:ascii="Times New Roman" w:hAnsi="Times New Roman"/>
          <w:sz w:val="24"/>
          <w:szCs w:val="24"/>
        </w:rPr>
        <w:t>3.4. В заявке на участие в Конкурсе должны быть указаны: наименование номинации, ФИО заявителя, адрес, контактный телефон. В заявке на участие в номинации «Лучшая инициатива представителей рабочего коллектива предприятия, организации, учреждения» указать ФИО руководителя.</w:t>
      </w:r>
    </w:p>
    <w:p w:rsidR="00BD4105" w:rsidRPr="007C5347" w:rsidRDefault="00BD4105" w:rsidP="00BD4105">
      <w:pPr>
        <w:tabs>
          <w:tab w:val="left" w:pos="900"/>
        </w:tabs>
        <w:spacing w:after="0"/>
        <w:rPr>
          <w:rFonts w:ascii="Times New Roman" w:hAnsi="Times New Roman"/>
          <w:b/>
          <w:sz w:val="24"/>
          <w:szCs w:val="24"/>
        </w:rPr>
      </w:pPr>
      <w:r w:rsidRPr="007C5347">
        <w:rPr>
          <w:rFonts w:ascii="Times New Roman" w:hAnsi="Times New Roman"/>
          <w:sz w:val="24"/>
          <w:szCs w:val="24"/>
        </w:rPr>
        <w:t xml:space="preserve">                                              </w:t>
      </w:r>
      <w:r w:rsidRPr="007C5347">
        <w:rPr>
          <w:rFonts w:ascii="Times New Roman" w:hAnsi="Times New Roman"/>
          <w:b/>
          <w:sz w:val="24"/>
          <w:szCs w:val="24"/>
        </w:rPr>
        <w:t>4. Подведение итогов Конкурса</w:t>
      </w:r>
    </w:p>
    <w:p w:rsidR="00BD4105" w:rsidRPr="007C5347" w:rsidRDefault="00BD4105" w:rsidP="00BD4105">
      <w:pPr>
        <w:shd w:val="clear" w:color="auto" w:fill="FFFFFF"/>
        <w:spacing w:after="0"/>
        <w:jc w:val="both"/>
        <w:rPr>
          <w:rFonts w:ascii="Times New Roman" w:hAnsi="Times New Roman"/>
          <w:sz w:val="24"/>
          <w:szCs w:val="24"/>
        </w:rPr>
      </w:pPr>
      <w:r w:rsidRPr="007C5347">
        <w:rPr>
          <w:rFonts w:ascii="Times New Roman" w:hAnsi="Times New Roman"/>
          <w:sz w:val="24"/>
          <w:szCs w:val="24"/>
        </w:rPr>
        <w:t xml:space="preserve"> </w:t>
      </w:r>
    </w:p>
    <w:p w:rsidR="00BD4105" w:rsidRPr="007C5347" w:rsidRDefault="00BD4105" w:rsidP="00BD4105">
      <w:pPr>
        <w:shd w:val="clear" w:color="auto" w:fill="FFFFFF"/>
        <w:spacing w:after="0"/>
        <w:jc w:val="both"/>
        <w:rPr>
          <w:rFonts w:ascii="Times New Roman" w:hAnsi="Times New Roman"/>
          <w:sz w:val="24"/>
          <w:szCs w:val="24"/>
        </w:rPr>
      </w:pPr>
      <w:r w:rsidRPr="007C5347">
        <w:rPr>
          <w:rFonts w:ascii="Times New Roman" w:hAnsi="Times New Roman"/>
          <w:sz w:val="24"/>
          <w:szCs w:val="24"/>
        </w:rPr>
        <w:t xml:space="preserve">4.1. Победителей Конкурса определяет конкурсная комиссия простым большинством голосов от числа членов комиссии. Решение конкурсной комиссии заносится в протокол, который подписывается председателем конкурсной комиссии.  </w:t>
      </w:r>
    </w:p>
    <w:p w:rsidR="00BD4105" w:rsidRPr="007C5347" w:rsidRDefault="00BD4105" w:rsidP="00BD4105">
      <w:pPr>
        <w:shd w:val="clear" w:color="auto" w:fill="FFFFFF"/>
        <w:spacing w:after="0"/>
        <w:jc w:val="both"/>
        <w:rPr>
          <w:rFonts w:ascii="Times New Roman" w:hAnsi="Times New Roman"/>
          <w:sz w:val="24"/>
          <w:szCs w:val="24"/>
        </w:rPr>
      </w:pPr>
      <w:r w:rsidRPr="007C5347">
        <w:rPr>
          <w:rFonts w:ascii="Times New Roman" w:hAnsi="Times New Roman"/>
          <w:sz w:val="24"/>
          <w:szCs w:val="24"/>
        </w:rPr>
        <w:t>4.2. После определения победителей Конкурса председатель конкурсной комиссии уведомляет победителей и участников Конкурса о результатах.</w:t>
      </w:r>
    </w:p>
    <w:p w:rsidR="00BD4105" w:rsidRPr="007C5347" w:rsidRDefault="00BD4105" w:rsidP="00BD4105">
      <w:pPr>
        <w:tabs>
          <w:tab w:val="left" w:pos="900"/>
        </w:tabs>
        <w:spacing w:after="0"/>
        <w:jc w:val="both"/>
        <w:rPr>
          <w:rFonts w:ascii="Times New Roman" w:hAnsi="Times New Roman"/>
          <w:sz w:val="24"/>
          <w:szCs w:val="24"/>
        </w:rPr>
      </w:pPr>
      <w:r w:rsidRPr="007C5347">
        <w:rPr>
          <w:rFonts w:ascii="Times New Roman" w:hAnsi="Times New Roman"/>
          <w:sz w:val="24"/>
          <w:szCs w:val="24"/>
        </w:rPr>
        <w:t xml:space="preserve">4.3.Результаты Конкурса подлежат размещению на официальном сайте администрации поселка Нижний Ингаш Нижнеингашского района Красноярского края. </w:t>
      </w:r>
    </w:p>
    <w:p w:rsidR="00BD4105" w:rsidRPr="007C5347" w:rsidRDefault="00BD4105" w:rsidP="00BD4105">
      <w:pPr>
        <w:spacing w:after="0"/>
        <w:jc w:val="center"/>
        <w:rPr>
          <w:rFonts w:ascii="Times New Roman" w:hAnsi="Times New Roman"/>
          <w:b/>
          <w:sz w:val="24"/>
          <w:szCs w:val="24"/>
        </w:rPr>
      </w:pPr>
      <w:r w:rsidRPr="007C5347">
        <w:rPr>
          <w:rFonts w:ascii="Times New Roman" w:hAnsi="Times New Roman"/>
          <w:b/>
          <w:sz w:val="24"/>
          <w:szCs w:val="24"/>
        </w:rPr>
        <w:t>5.Награждение победителей Конкурса</w:t>
      </w:r>
    </w:p>
    <w:p w:rsidR="00BD4105" w:rsidRPr="007C5347" w:rsidRDefault="00BD4105" w:rsidP="00BD4105">
      <w:pPr>
        <w:spacing w:after="0"/>
        <w:rPr>
          <w:rFonts w:ascii="Times New Roman" w:hAnsi="Times New Roman"/>
          <w:b/>
          <w:sz w:val="24"/>
          <w:szCs w:val="24"/>
        </w:rPr>
      </w:pPr>
    </w:p>
    <w:p w:rsidR="00BD4105" w:rsidRPr="007C5347" w:rsidRDefault="00BD4105" w:rsidP="00BD4105">
      <w:pPr>
        <w:shd w:val="clear" w:color="auto" w:fill="FFFFFF"/>
        <w:spacing w:after="0"/>
        <w:jc w:val="both"/>
        <w:rPr>
          <w:rFonts w:ascii="Times New Roman" w:hAnsi="Times New Roman"/>
          <w:sz w:val="24"/>
          <w:szCs w:val="24"/>
        </w:rPr>
      </w:pPr>
      <w:r w:rsidRPr="007C5347">
        <w:rPr>
          <w:rFonts w:ascii="Times New Roman" w:hAnsi="Times New Roman"/>
          <w:sz w:val="24"/>
          <w:szCs w:val="24"/>
        </w:rPr>
        <w:t xml:space="preserve">5.1. Награждение и чествование победителей Конкурса состоится в рамках празднования Дня поселка </w:t>
      </w:r>
      <w:r w:rsidRPr="007C5347">
        <w:rPr>
          <w:rFonts w:ascii="Times New Roman" w:hAnsi="Times New Roman"/>
          <w:b/>
          <w:sz w:val="24"/>
          <w:szCs w:val="24"/>
        </w:rPr>
        <w:t>15 августа 2020 года</w:t>
      </w:r>
      <w:r w:rsidRPr="007C5347">
        <w:rPr>
          <w:rFonts w:ascii="Times New Roman" w:hAnsi="Times New Roman"/>
          <w:sz w:val="24"/>
          <w:szCs w:val="24"/>
        </w:rPr>
        <w:t>.</w:t>
      </w:r>
    </w:p>
    <w:p w:rsidR="00BD4105" w:rsidRPr="007C5347" w:rsidRDefault="00BD4105" w:rsidP="00BD4105">
      <w:pPr>
        <w:shd w:val="clear" w:color="auto" w:fill="FFFFFF"/>
        <w:spacing w:after="0"/>
        <w:jc w:val="both"/>
        <w:rPr>
          <w:rFonts w:ascii="Times New Roman" w:hAnsi="Times New Roman"/>
          <w:sz w:val="24"/>
          <w:szCs w:val="24"/>
        </w:rPr>
      </w:pPr>
      <w:r w:rsidRPr="007C5347">
        <w:rPr>
          <w:rFonts w:ascii="Times New Roman" w:hAnsi="Times New Roman"/>
          <w:sz w:val="24"/>
          <w:szCs w:val="24"/>
        </w:rPr>
        <w:t>5.2. Победители   и   участники  Конкурса  награждаются   дипломами   и поощрительными подарками.</w:t>
      </w:r>
    </w:p>
    <w:p w:rsidR="00BD4105" w:rsidRPr="007C5347" w:rsidRDefault="00BD4105" w:rsidP="00BD4105">
      <w:pPr>
        <w:pStyle w:val="a5"/>
        <w:spacing w:after="0"/>
        <w:jc w:val="both"/>
      </w:pPr>
      <w:r w:rsidRPr="007C5347">
        <w:t>5.3. Финансирование расходов осуществляется за счет средств бюджета посёлка Нижний Ингаш.</w:t>
      </w:r>
    </w:p>
    <w:p w:rsidR="00BD4105" w:rsidRPr="007C5347" w:rsidRDefault="00BD4105" w:rsidP="00BD4105">
      <w:pPr>
        <w:pStyle w:val="a5"/>
        <w:spacing w:after="0"/>
        <w:jc w:val="both"/>
      </w:pPr>
    </w:p>
    <w:p w:rsidR="00BD4105" w:rsidRPr="007C5347" w:rsidRDefault="00BD4105" w:rsidP="00BD4105">
      <w:pPr>
        <w:pStyle w:val="a5"/>
        <w:spacing w:after="0"/>
        <w:jc w:val="both"/>
      </w:pPr>
    </w:p>
    <w:p w:rsidR="00BD4105" w:rsidRPr="007C5347" w:rsidRDefault="00BD4105" w:rsidP="00BD4105">
      <w:pPr>
        <w:pStyle w:val="a5"/>
        <w:spacing w:after="0"/>
        <w:jc w:val="both"/>
      </w:pPr>
    </w:p>
    <w:p w:rsidR="00544E45" w:rsidRDefault="00544E45" w:rsidP="00544E45">
      <w:pPr>
        <w:tabs>
          <w:tab w:val="left" w:pos="3930"/>
        </w:tabs>
        <w:jc w:val="right"/>
        <w:rPr>
          <w:rFonts w:ascii="Times New Roman" w:hAnsi="Times New Roman"/>
          <w:i/>
          <w:sz w:val="16"/>
          <w:szCs w:val="16"/>
        </w:rPr>
      </w:pPr>
      <w:r w:rsidRPr="00B332F4">
        <w:rPr>
          <w:rFonts w:ascii="Times New Roman" w:hAnsi="Times New Roman"/>
          <w:i/>
          <w:sz w:val="16"/>
          <w:szCs w:val="16"/>
        </w:rPr>
        <w:t>(</w:t>
      </w:r>
      <w:r>
        <w:rPr>
          <w:rFonts w:ascii="Times New Roman" w:hAnsi="Times New Roman"/>
          <w:i/>
          <w:sz w:val="16"/>
          <w:szCs w:val="16"/>
        </w:rPr>
        <w:t>О</w:t>
      </w:r>
      <w:r w:rsidRPr="00B332F4">
        <w:rPr>
          <w:rFonts w:ascii="Times New Roman" w:hAnsi="Times New Roman"/>
          <w:i/>
          <w:sz w:val="16"/>
          <w:szCs w:val="16"/>
        </w:rPr>
        <w:t>кончание на стр.</w:t>
      </w:r>
      <w:r>
        <w:rPr>
          <w:rFonts w:ascii="Times New Roman" w:hAnsi="Times New Roman"/>
          <w:i/>
          <w:sz w:val="16"/>
          <w:szCs w:val="16"/>
        </w:rPr>
        <w:t>59</w:t>
      </w:r>
      <w:r w:rsidRPr="00B332F4">
        <w:rPr>
          <w:rFonts w:ascii="Times New Roman" w:hAnsi="Times New Roman"/>
          <w:i/>
          <w:sz w:val="16"/>
          <w:szCs w:val="16"/>
        </w:rPr>
        <w:t>)</w:t>
      </w:r>
    </w:p>
    <w:p w:rsidR="00BD4105" w:rsidRPr="007C5347" w:rsidRDefault="00BD4105" w:rsidP="00BD4105">
      <w:pPr>
        <w:pStyle w:val="a5"/>
        <w:spacing w:after="0"/>
        <w:jc w:val="both"/>
      </w:pPr>
    </w:p>
    <w:p w:rsidR="00732F26" w:rsidRPr="00B57036" w:rsidRDefault="00732F26" w:rsidP="00732F26">
      <w:pPr>
        <w:pBdr>
          <w:bottom w:val="single" w:sz="12" w:space="2" w:color="auto"/>
        </w:pBdr>
        <w:ind w:left="-284" w:right="-5"/>
      </w:pPr>
      <w:r>
        <w:rPr>
          <w:b/>
        </w:rPr>
        <w:lastRenderedPageBreak/>
        <w:t>18</w:t>
      </w:r>
      <w:r w:rsidRPr="006227DA">
        <w:rPr>
          <w:b/>
        </w:rPr>
        <w:t xml:space="preserve"> </w:t>
      </w:r>
      <w:r>
        <w:rPr>
          <w:b/>
        </w:rPr>
        <w:t>мая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21</w:t>
      </w:r>
      <w:r w:rsidRPr="00377E32">
        <w:rPr>
          <w:rFonts w:ascii="Times New Roman" w:hAnsi="Times New Roman"/>
        </w:rPr>
        <w:t xml:space="preserve">                   </w:t>
      </w:r>
    </w:p>
    <w:p w:rsidR="00BD4105" w:rsidRPr="007C5347" w:rsidRDefault="00BD4105" w:rsidP="00BD4105">
      <w:pPr>
        <w:autoSpaceDE w:val="0"/>
        <w:autoSpaceDN w:val="0"/>
        <w:adjustRightInd w:val="0"/>
        <w:spacing w:after="0"/>
        <w:jc w:val="right"/>
        <w:outlineLvl w:val="0"/>
        <w:rPr>
          <w:rFonts w:ascii="Times New Roman" w:hAnsi="Times New Roman"/>
          <w:sz w:val="24"/>
          <w:szCs w:val="24"/>
        </w:rPr>
      </w:pPr>
      <w:r w:rsidRPr="00C02155">
        <w:rPr>
          <w:rFonts w:ascii="Times New Roman" w:hAnsi="Times New Roman"/>
          <w:sz w:val="28"/>
          <w:szCs w:val="28"/>
        </w:rPr>
        <w:t xml:space="preserve">       </w:t>
      </w:r>
      <w:r w:rsidRPr="007C5347">
        <w:rPr>
          <w:rFonts w:ascii="Times New Roman" w:hAnsi="Times New Roman"/>
          <w:sz w:val="24"/>
          <w:szCs w:val="24"/>
        </w:rPr>
        <w:t>Приложение № 2</w:t>
      </w:r>
    </w:p>
    <w:p w:rsidR="00BD4105" w:rsidRPr="007C5347" w:rsidRDefault="00BD4105" w:rsidP="00BD4105">
      <w:pPr>
        <w:autoSpaceDE w:val="0"/>
        <w:autoSpaceDN w:val="0"/>
        <w:adjustRightInd w:val="0"/>
        <w:spacing w:after="0"/>
        <w:jc w:val="right"/>
        <w:rPr>
          <w:rFonts w:ascii="Times New Roman" w:hAnsi="Times New Roman"/>
          <w:sz w:val="24"/>
          <w:szCs w:val="24"/>
        </w:rPr>
      </w:pPr>
      <w:r w:rsidRPr="007C5347">
        <w:rPr>
          <w:rFonts w:ascii="Times New Roman" w:hAnsi="Times New Roman"/>
          <w:sz w:val="24"/>
          <w:szCs w:val="24"/>
        </w:rPr>
        <w:t>к Решению Нижнеингашского</w:t>
      </w:r>
    </w:p>
    <w:p w:rsidR="00BD4105" w:rsidRPr="007C5347" w:rsidRDefault="00BD4105" w:rsidP="00BD4105">
      <w:pPr>
        <w:autoSpaceDE w:val="0"/>
        <w:autoSpaceDN w:val="0"/>
        <w:adjustRightInd w:val="0"/>
        <w:spacing w:after="0"/>
        <w:jc w:val="right"/>
        <w:rPr>
          <w:rFonts w:ascii="Times New Roman" w:hAnsi="Times New Roman"/>
          <w:sz w:val="24"/>
          <w:szCs w:val="24"/>
        </w:rPr>
      </w:pPr>
      <w:r w:rsidRPr="007C5347">
        <w:rPr>
          <w:rFonts w:ascii="Times New Roman" w:hAnsi="Times New Roman"/>
          <w:sz w:val="24"/>
          <w:szCs w:val="24"/>
        </w:rPr>
        <w:t>поселкового Совета депутатов</w:t>
      </w:r>
    </w:p>
    <w:p w:rsidR="00BD4105" w:rsidRPr="007C5347" w:rsidRDefault="00BD4105" w:rsidP="00BD4105">
      <w:pPr>
        <w:spacing w:after="0"/>
        <w:jc w:val="right"/>
        <w:rPr>
          <w:rFonts w:ascii="Times New Roman" w:hAnsi="Times New Roman"/>
          <w:sz w:val="24"/>
          <w:szCs w:val="24"/>
        </w:rPr>
      </w:pPr>
      <w:r w:rsidRPr="007C5347">
        <w:rPr>
          <w:rFonts w:ascii="Times New Roman" w:hAnsi="Times New Roman"/>
          <w:sz w:val="24"/>
          <w:szCs w:val="24"/>
        </w:rPr>
        <w:t xml:space="preserve">                                                                                  от 14.05.2020 № 48-261 </w:t>
      </w:r>
    </w:p>
    <w:p w:rsidR="00BD4105" w:rsidRPr="007C5347" w:rsidRDefault="00BD4105" w:rsidP="00BD4105">
      <w:pPr>
        <w:spacing w:after="0"/>
        <w:jc w:val="center"/>
        <w:rPr>
          <w:rFonts w:ascii="Times New Roman" w:hAnsi="Times New Roman"/>
          <w:sz w:val="24"/>
          <w:szCs w:val="24"/>
        </w:rPr>
      </w:pPr>
      <w:r w:rsidRPr="007C5347">
        <w:rPr>
          <w:rFonts w:ascii="Times New Roman" w:hAnsi="Times New Roman"/>
          <w:sz w:val="24"/>
          <w:szCs w:val="24"/>
        </w:rPr>
        <w:t>Состав конкурсной комиссии по проведению</w:t>
      </w:r>
    </w:p>
    <w:p w:rsidR="00BD4105" w:rsidRPr="007C5347" w:rsidRDefault="00BD4105" w:rsidP="00BD4105">
      <w:pPr>
        <w:spacing w:after="0"/>
        <w:jc w:val="center"/>
        <w:rPr>
          <w:rFonts w:ascii="Times New Roman" w:hAnsi="Times New Roman"/>
          <w:sz w:val="24"/>
          <w:szCs w:val="24"/>
        </w:rPr>
      </w:pPr>
      <w:r w:rsidRPr="007C5347">
        <w:rPr>
          <w:rFonts w:ascii="Times New Roman" w:hAnsi="Times New Roman"/>
          <w:sz w:val="24"/>
          <w:szCs w:val="24"/>
        </w:rPr>
        <w:t>конкурса на лучшее проведение работ по благоустройству на</w:t>
      </w:r>
    </w:p>
    <w:p w:rsidR="00BD4105" w:rsidRPr="007C5347" w:rsidRDefault="00BD4105" w:rsidP="00BD4105">
      <w:pPr>
        <w:spacing w:after="0"/>
        <w:jc w:val="center"/>
        <w:rPr>
          <w:rFonts w:ascii="Times New Roman" w:hAnsi="Times New Roman"/>
          <w:sz w:val="24"/>
          <w:szCs w:val="24"/>
        </w:rPr>
      </w:pPr>
      <w:r w:rsidRPr="007C5347">
        <w:rPr>
          <w:rFonts w:ascii="Times New Roman" w:hAnsi="Times New Roman"/>
          <w:sz w:val="24"/>
          <w:szCs w:val="24"/>
        </w:rPr>
        <w:t xml:space="preserve"> территории муниципального образования поселок Нижний Ингаш Нижнеингашского района Красноярского края в 2020 году</w:t>
      </w:r>
    </w:p>
    <w:p w:rsidR="00BD4105" w:rsidRPr="007C5347" w:rsidRDefault="00BD4105" w:rsidP="00BD4105">
      <w:pPr>
        <w:spacing w:after="0"/>
        <w:jc w:val="center"/>
        <w:rPr>
          <w:rFonts w:ascii="Times New Roman" w:hAnsi="Times New Roman"/>
          <w:b/>
          <w:sz w:val="24"/>
          <w:szCs w:val="24"/>
        </w:rPr>
      </w:pPr>
    </w:p>
    <w:tbl>
      <w:tblPr>
        <w:tblW w:w="0" w:type="auto"/>
        <w:tblLook w:val="01E0"/>
      </w:tblPr>
      <w:tblGrid>
        <w:gridCol w:w="2808"/>
        <w:gridCol w:w="6660"/>
      </w:tblGrid>
      <w:tr w:rsidR="00BD4105" w:rsidRPr="007C5347" w:rsidTr="00B332F4">
        <w:tc>
          <w:tcPr>
            <w:tcW w:w="2808" w:type="dxa"/>
          </w:tcPr>
          <w:p w:rsidR="00BD4105" w:rsidRPr="007C5347" w:rsidRDefault="00BD4105" w:rsidP="00B332F4">
            <w:pPr>
              <w:spacing w:after="0"/>
              <w:rPr>
                <w:rFonts w:ascii="Times New Roman" w:hAnsi="Times New Roman"/>
                <w:sz w:val="24"/>
                <w:szCs w:val="24"/>
              </w:rPr>
            </w:pPr>
            <w:r w:rsidRPr="007C5347">
              <w:rPr>
                <w:rFonts w:ascii="Times New Roman" w:hAnsi="Times New Roman"/>
                <w:sz w:val="24"/>
                <w:szCs w:val="24"/>
              </w:rPr>
              <w:t>Гузей Б.И.</w:t>
            </w:r>
          </w:p>
        </w:tc>
        <w:tc>
          <w:tcPr>
            <w:tcW w:w="6660" w:type="dxa"/>
          </w:tcPr>
          <w:p w:rsidR="00BD4105" w:rsidRPr="007C5347" w:rsidRDefault="00BD4105" w:rsidP="00B332F4">
            <w:pPr>
              <w:spacing w:after="0"/>
              <w:jc w:val="both"/>
              <w:rPr>
                <w:rFonts w:ascii="Times New Roman" w:hAnsi="Times New Roman"/>
                <w:sz w:val="24"/>
                <w:szCs w:val="24"/>
              </w:rPr>
            </w:pPr>
            <w:r w:rsidRPr="007C5347">
              <w:rPr>
                <w:rFonts w:ascii="Times New Roman" w:hAnsi="Times New Roman"/>
                <w:sz w:val="24"/>
                <w:szCs w:val="24"/>
              </w:rPr>
              <w:t>Глава поселка Нижний Ингаш, председатель конкурсной комиссии;</w:t>
            </w:r>
          </w:p>
          <w:p w:rsidR="00BD4105" w:rsidRPr="007C5347" w:rsidRDefault="00BD4105" w:rsidP="00B332F4">
            <w:pPr>
              <w:spacing w:after="0"/>
              <w:jc w:val="both"/>
              <w:rPr>
                <w:rFonts w:ascii="Times New Roman" w:hAnsi="Times New Roman"/>
                <w:sz w:val="24"/>
                <w:szCs w:val="24"/>
              </w:rPr>
            </w:pPr>
          </w:p>
        </w:tc>
      </w:tr>
      <w:tr w:rsidR="00BD4105" w:rsidRPr="007C5347" w:rsidTr="00B332F4">
        <w:tc>
          <w:tcPr>
            <w:tcW w:w="2808" w:type="dxa"/>
          </w:tcPr>
          <w:p w:rsidR="00BD4105" w:rsidRPr="007C5347" w:rsidRDefault="00BD4105" w:rsidP="00B332F4">
            <w:pPr>
              <w:spacing w:after="0"/>
              <w:rPr>
                <w:rFonts w:ascii="Times New Roman" w:hAnsi="Times New Roman"/>
                <w:sz w:val="24"/>
                <w:szCs w:val="24"/>
              </w:rPr>
            </w:pPr>
            <w:r w:rsidRPr="007C5347">
              <w:rPr>
                <w:rFonts w:ascii="Times New Roman" w:hAnsi="Times New Roman"/>
                <w:sz w:val="24"/>
                <w:szCs w:val="24"/>
              </w:rPr>
              <w:t>Зиновьева Т.Г.</w:t>
            </w:r>
          </w:p>
        </w:tc>
        <w:tc>
          <w:tcPr>
            <w:tcW w:w="6660" w:type="dxa"/>
          </w:tcPr>
          <w:p w:rsidR="00BD4105" w:rsidRPr="007C5347" w:rsidRDefault="00BD4105" w:rsidP="00B332F4">
            <w:pPr>
              <w:spacing w:after="0"/>
              <w:jc w:val="both"/>
              <w:rPr>
                <w:rFonts w:ascii="Times New Roman" w:hAnsi="Times New Roman"/>
                <w:sz w:val="24"/>
                <w:szCs w:val="24"/>
              </w:rPr>
            </w:pPr>
            <w:r w:rsidRPr="007C5347">
              <w:rPr>
                <w:rFonts w:ascii="Times New Roman" w:hAnsi="Times New Roman"/>
                <w:sz w:val="24"/>
                <w:szCs w:val="24"/>
              </w:rPr>
              <w:t>Председатель Нижнеингашского поселкового Совета депутатов, заместитель председателя конкурсной комиссии;</w:t>
            </w:r>
          </w:p>
          <w:p w:rsidR="00BD4105" w:rsidRPr="007C5347" w:rsidRDefault="00BD4105" w:rsidP="00B332F4">
            <w:pPr>
              <w:spacing w:after="0"/>
              <w:jc w:val="both"/>
              <w:rPr>
                <w:rFonts w:ascii="Times New Roman" w:hAnsi="Times New Roman"/>
                <w:sz w:val="24"/>
                <w:szCs w:val="24"/>
              </w:rPr>
            </w:pPr>
          </w:p>
        </w:tc>
      </w:tr>
    </w:tbl>
    <w:p w:rsidR="00BD4105" w:rsidRPr="007C5347" w:rsidRDefault="00BD4105" w:rsidP="00BD4105">
      <w:pPr>
        <w:spacing w:after="0"/>
        <w:rPr>
          <w:rFonts w:ascii="Times New Roman" w:hAnsi="Times New Roman"/>
          <w:b/>
          <w:sz w:val="24"/>
          <w:szCs w:val="24"/>
        </w:rPr>
      </w:pPr>
    </w:p>
    <w:p w:rsidR="00BD4105" w:rsidRPr="007C5347" w:rsidRDefault="00BD4105" w:rsidP="00BD4105">
      <w:pPr>
        <w:spacing w:after="0"/>
        <w:rPr>
          <w:rFonts w:ascii="Times New Roman" w:hAnsi="Times New Roman"/>
          <w:sz w:val="24"/>
          <w:szCs w:val="24"/>
        </w:rPr>
      </w:pPr>
      <w:r w:rsidRPr="007C5347">
        <w:rPr>
          <w:rFonts w:ascii="Times New Roman" w:hAnsi="Times New Roman"/>
          <w:sz w:val="24"/>
          <w:szCs w:val="24"/>
        </w:rPr>
        <w:t>Члены конкурсной комиссии:</w:t>
      </w:r>
    </w:p>
    <w:p w:rsidR="00BD4105" w:rsidRPr="007C5347" w:rsidRDefault="00BD4105" w:rsidP="00BD4105">
      <w:pPr>
        <w:spacing w:after="0"/>
        <w:rPr>
          <w:rFonts w:ascii="Times New Roman" w:hAnsi="Times New Roman"/>
          <w:sz w:val="24"/>
          <w:szCs w:val="24"/>
        </w:rPr>
      </w:pPr>
    </w:p>
    <w:tbl>
      <w:tblPr>
        <w:tblW w:w="0" w:type="auto"/>
        <w:tblLook w:val="00A0"/>
      </w:tblPr>
      <w:tblGrid>
        <w:gridCol w:w="2808"/>
        <w:gridCol w:w="6660"/>
      </w:tblGrid>
      <w:tr w:rsidR="00BD4105" w:rsidRPr="007C5347" w:rsidTr="00B332F4">
        <w:tc>
          <w:tcPr>
            <w:tcW w:w="2808" w:type="dxa"/>
          </w:tcPr>
          <w:p w:rsidR="00BD4105" w:rsidRPr="007C5347" w:rsidRDefault="00BD4105" w:rsidP="00B332F4">
            <w:pPr>
              <w:spacing w:after="0"/>
              <w:jc w:val="both"/>
              <w:rPr>
                <w:rFonts w:ascii="Times New Roman" w:hAnsi="Times New Roman"/>
                <w:sz w:val="24"/>
                <w:szCs w:val="24"/>
              </w:rPr>
            </w:pPr>
            <w:r w:rsidRPr="007C5347">
              <w:rPr>
                <w:rFonts w:ascii="Times New Roman" w:hAnsi="Times New Roman"/>
                <w:sz w:val="24"/>
                <w:szCs w:val="24"/>
              </w:rPr>
              <w:t>Говорова Л.В.</w:t>
            </w:r>
          </w:p>
        </w:tc>
        <w:tc>
          <w:tcPr>
            <w:tcW w:w="6660" w:type="dxa"/>
          </w:tcPr>
          <w:p w:rsidR="00BD4105" w:rsidRPr="007C5347" w:rsidRDefault="00BD4105" w:rsidP="00B332F4">
            <w:pPr>
              <w:spacing w:after="0"/>
              <w:jc w:val="both"/>
              <w:rPr>
                <w:rFonts w:ascii="Times New Roman" w:hAnsi="Times New Roman"/>
                <w:sz w:val="24"/>
                <w:szCs w:val="24"/>
              </w:rPr>
            </w:pPr>
            <w:r w:rsidRPr="007C5347">
              <w:rPr>
                <w:rFonts w:ascii="Times New Roman" w:hAnsi="Times New Roman"/>
                <w:sz w:val="24"/>
                <w:szCs w:val="24"/>
              </w:rPr>
              <w:t>Депутат Нижнеингашского поселкового Совета депутатов;</w:t>
            </w:r>
          </w:p>
          <w:p w:rsidR="00BD4105" w:rsidRPr="007C5347" w:rsidRDefault="00BD4105" w:rsidP="00B332F4">
            <w:pPr>
              <w:spacing w:after="0"/>
              <w:jc w:val="both"/>
              <w:rPr>
                <w:rFonts w:ascii="Times New Roman" w:hAnsi="Times New Roman"/>
                <w:sz w:val="24"/>
                <w:szCs w:val="24"/>
              </w:rPr>
            </w:pPr>
          </w:p>
        </w:tc>
      </w:tr>
      <w:tr w:rsidR="00BD4105" w:rsidRPr="007C5347" w:rsidTr="00B332F4">
        <w:tc>
          <w:tcPr>
            <w:tcW w:w="2808" w:type="dxa"/>
          </w:tcPr>
          <w:p w:rsidR="00BD4105" w:rsidRPr="007C5347" w:rsidRDefault="00BD4105" w:rsidP="00B332F4">
            <w:pPr>
              <w:spacing w:after="0"/>
              <w:jc w:val="both"/>
              <w:rPr>
                <w:rFonts w:ascii="Times New Roman" w:hAnsi="Times New Roman"/>
                <w:sz w:val="24"/>
                <w:szCs w:val="24"/>
              </w:rPr>
            </w:pPr>
            <w:r w:rsidRPr="007C5347">
              <w:rPr>
                <w:rFonts w:ascii="Times New Roman" w:hAnsi="Times New Roman"/>
                <w:sz w:val="24"/>
                <w:szCs w:val="24"/>
              </w:rPr>
              <w:t>Миллер А.А.</w:t>
            </w:r>
          </w:p>
        </w:tc>
        <w:tc>
          <w:tcPr>
            <w:tcW w:w="6660" w:type="dxa"/>
          </w:tcPr>
          <w:p w:rsidR="00BD4105" w:rsidRPr="007C5347" w:rsidRDefault="00BD4105" w:rsidP="00B332F4">
            <w:pPr>
              <w:spacing w:after="0"/>
              <w:jc w:val="both"/>
              <w:rPr>
                <w:rFonts w:ascii="Times New Roman" w:hAnsi="Times New Roman"/>
                <w:sz w:val="24"/>
                <w:szCs w:val="24"/>
              </w:rPr>
            </w:pPr>
            <w:r w:rsidRPr="007C5347">
              <w:rPr>
                <w:rFonts w:ascii="Times New Roman" w:hAnsi="Times New Roman"/>
                <w:sz w:val="24"/>
                <w:szCs w:val="24"/>
              </w:rPr>
              <w:t>Депутат Нижнеингашского поселкового Совета депутатов;</w:t>
            </w:r>
          </w:p>
          <w:p w:rsidR="00BD4105" w:rsidRPr="007C5347" w:rsidRDefault="00BD4105" w:rsidP="00B332F4">
            <w:pPr>
              <w:spacing w:after="0"/>
              <w:jc w:val="both"/>
              <w:rPr>
                <w:rFonts w:ascii="Times New Roman" w:hAnsi="Times New Roman"/>
                <w:b/>
                <w:sz w:val="24"/>
                <w:szCs w:val="24"/>
              </w:rPr>
            </w:pPr>
          </w:p>
        </w:tc>
      </w:tr>
      <w:tr w:rsidR="00BD4105" w:rsidRPr="007C5347" w:rsidTr="00B332F4">
        <w:tc>
          <w:tcPr>
            <w:tcW w:w="2808" w:type="dxa"/>
          </w:tcPr>
          <w:p w:rsidR="00BD4105" w:rsidRPr="007C5347" w:rsidRDefault="00BD4105" w:rsidP="00B332F4">
            <w:pPr>
              <w:spacing w:after="0"/>
              <w:jc w:val="both"/>
              <w:rPr>
                <w:rFonts w:ascii="Times New Roman" w:hAnsi="Times New Roman"/>
                <w:sz w:val="24"/>
                <w:szCs w:val="24"/>
              </w:rPr>
            </w:pPr>
            <w:r w:rsidRPr="007C5347">
              <w:rPr>
                <w:rFonts w:ascii="Times New Roman" w:hAnsi="Times New Roman"/>
                <w:sz w:val="24"/>
                <w:szCs w:val="24"/>
              </w:rPr>
              <w:t>Глазков В.А.</w:t>
            </w:r>
          </w:p>
        </w:tc>
        <w:tc>
          <w:tcPr>
            <w:tcW w:w="6660" w:type="dxa"/>
          </w:tcPr>
          <w:p w:rsidR="00BD4105" w:rsidRPr="007C5347" w:rsidRDefault="00BD4105" w:rsidP="00B332F4">
            <w:pPr>
              <w:spacing w:after="0"/>
              <w:jc w:val="both"/>
              <w:rPr>
                <w:rFonts w:ascii="Times New Roman" w:hAnsi="Times New Roman"/>
                <w:sz w:val="24"/>
                <w:szCs w:val="24"/>
              </w:rPr>
            </w:pPr>
            <w:r w:rsidRPr="007C5347">
              <w:rPr>
                <w:rFonts w:ascii="Times New Roman" w:hAnsi="Times New Roman"/>
                <w:sz w:val="24"/>
                <w:szCs w:val="24"/>
              </w:rPr>
              <w:t>Заместитель главы посёлка Нижний Ингаш</w:t>
            </w:r>
          </w:p>
          <w:p w:rsidR="00BD4105" w:rsidRPr="007C5347" w:rsidRDefault="00BD4105" w:rsidP="00B332F4">
            <w:pPr>
              <w:spacing w:after="0"/>
              <w:jc w:val="both"/>
              <w:rPr>
                <w:rFonts w:ascii="Times New Roman" w:hAnsi="Times New Roman"/>
                <w:sz w:val="24"/>
                <w:szCs w:val="24"/>
              </w:rPr>
            </w:pPr>
          </w:p>
        </w:tc>
      </w:tr>
      <w:tr w:rsidR="00BD4105" w:rsidRPr="007C5347" w:rsidTr="00B332F4">
        <w:tc>
          <w:tcPr>
            <w:tcW w:w="2808" w:type="dxa"/>
          </w:tcPr>
          <w:p w:rsidR="00BD4105" w:rsidRPr="007C5347" w:rsidRDefault="00BD4105" w:rsidP="00B332F4">
            <w:pPr>
              <w:spacing w:after="0"/>
              <w:jc w:val="both"/>
              <w:rPr>
                <w:rFonts w:ascii="Times New Roman" w:hAnsi="Times New Roman"/>
                <w:sz w:val="24"/>
                <w:szCs w:val="24"/>
              </w:rPr>
            </w:pPr>
            <w:r w:rsidRPr="007C5347">
              <w:rPr>
                <w:rFonts w:ascii="Times New Roman" w:hAnsi="Times New Roman"/>
                <w:sz w:val="24"/>
                <w:szCs w:val="24"/>
              </w:rPr>
              <w:t>Микуляк С.Н.</w:t>
            </w:r>
          </w:p>
        </w:tc>
        <w:tc>
          <w:tcPr>
            <w:tcW w:w="6660" w:type="dxa"/>
          </w:tcPr>
          <w:p w:rsidR="00BD4105" w:rsidRPr="007C5347" w:rsidRDefault="00BD4105" w:rsidP="00B332F4">
            <w:pPr>
              <w:spacing w:after="0"/>
              <w:jc w:val="both"/>
              <w:rPr>
                <w:rFonts w:ascii="Times New Roman" w:hAnsi="Times New Roman"/>
                <w:sz w:val="24"/>
                <w:szCs w:val="24"/>
              </w:rPr>
            </w:pPr>
            <w:r w:rsidRPr="007C5347">
              <w:rPr>
                <w:rFonts w:ascii="Times New Roman" w:hAnsi="Times New Roman"/>
                <w:sz w:val="24"/>
                <w:szCs w:val="24"/>
              </w:rPr>
              <w:t>Член поселкового женского совета</w:t>
            </w:r>
          </w:p>
          <w:p w:rsidR="00BD4105" w:rsidRPr="007C5347" w:rsidRDefault="00BD4105" w:rsidP="00B332F4">
            <w:pPr>
              <w:spacing w:after="0"/>
              <w:jc w:val="both"/>
              <w:rPr>
                <w:rFonts w:ascii="Times New Roman" w:hAnsi="Times New Roman"/>
                <w:sz w:val="24"/>
                <w:szCs w:val="24"/>
              </w:rPr>
            </w:pPr>
          </w:p>
        </w:tc>
      </w:tr>
      <w:tr w:rsidR="00BD4105" w:rsidRPr="007C5347" w:rsidTr="00B332F4">
        <w:tc>
          <w:tcPr>
            <w:tcW w:w="2808" w:type="dxa"/>
          </w:tcPr>
          <w:p w:rsidR="00BD4105" w:rsidRPr="007C5347" w:rsidRDefault="00BD4105" w:rsidP="00B332F4">
            <w:pPr>
              <w:spacing w:after="0"/>
              <w:jc w:val="both"/>
              <w:rPr>
                <w:rFonts w:ascii="Times New Roman" w:hAnsi="Times New Roman"/>
                <w:sz w:val="24"/>
                <w:szCs w:val="24"/>
              </w:rPr>
            </w:pPr>
            <w:r w:rsidRPr="007C5347">
              <w:rPr>
                <w:rFonts w:ascii="Times New Roman" w:hAnsi="Times New Roman"/>
                <w:sz w:val="24"/>
                <w:szCs w:val="24"/>
              </w:rPr>
              <w:t>Мельницкая А.А.</w:t>
            </w:r>
          </w:p>
        </w:tc>
        <w:tc>
          <w:tcPr>
            <w:tcW w:w="6660" w:type="dxa"/>
          </w:tcPr>
          <w:p w:rsidR="003D6691" w:rsidRDefault="00BD4105" w:rsidP="00B332F4">
            <w:pPr>
              <w:spacing w:after="0"/>
              <w:jc w:val="both"/>
              <w:rPr>
                <w:rFonts w:ascii="Times New Roman" w:hAnsi="Times New Roman"/>
                <w:sz w:val="24"/>
                <w:szCs w:val="24"/>
              </w:rPr>
            </w:pPr>
            <w:r w:rsidRPr="007C5347">
              <w:rPr>
                <w:rFonts w:ascii="Times New Roman" w:hAnsi="Times New Roman"/>
                <w:sz w:val="24"/>
                <w:szCs w:val="24"/>
              </w:rPr>
              <w:t>Председатель Нижнеингашского поселкового совета ветеранов</w:t>
            </w:r>
          </w:p>
          <w:p w:rsidR="003D6691" w:rsidRPr="007C5347" w:rsidRDefault="003D6691" w:rsidP="00B332F4">
            <w:pPr>
              <w:spacing w:after="0"/>
              <w:jc w:val="both"/>
              <w:rPr>
                <w:rFonts w:ascii="Times New Roman" w:hAnsi="Times New Roman"/>
                <w:sz w:val="24"/>
                <w:szCs w:val="24"/>
              </w:rPr>
            </w:pPr>
          </w:p>
        </w:tc>
      </w:tr>
    </w:tbl>
    <w:p w:rsidR="00746829" w:rsidRDefault="00746829" w:rsidP="00204E31">
      <w:pPr>
        <w:pStyle w:val="ConsPlusTitle"/>
        <w:jc w:val="right"/>
        <w:rPr>
          <w:rFonts w:ascii="Times New Roman" w:hAnsi="Times New Roman" w:cs="Times New Roman"/>
          <w:b w:val="0"/>
          <w:sz w:val="24"/>
          <w:szCs w:val="24"/>
        </w:rPr>
      </w:pPr>
    </w:p>
    <w:p w:rsidR="003D6691" w:rsidRDefault="003D6691" w:rsidP="00204E31">
      <w:pPr>
        <w:pStyle w:val="ConsPlusTitle"/>
        <w:jc w:val="right"/>
        <w:rPr>
          <w:rFonts w:ascii="Times New Roman" w:hAnsi="Times New Roman" w:cs="Times New Roman"/>
          <w:b w:val="0"/>
          <w:sz w:val="24"/>
          <w:szCs w:val="24"/>
        </w:rPr>
      </w:pPr>
    </w:p>
    <w:p w:rsidR="003D6691" w:rsidRDefault="003D6691" w:rsidP="00204E31">
      <w:pPr>
        <w:pStyle w:val="ConsPlusTitle"/>
        <w:jc w:val="right"/>
        <w:rPr>
          <w:rFonts w:ascii="Times New Roman" w:hAnsi="Times New Roman" w:cs="Times New Roman"/>
          <w:b w:val="0"/>
          <w:sz w:val="24"/>
          <w:szCs w:val="24"/>
        </w:rPr>
      </w:pPr>
    </w:p>
    <w:p w:rsidR="003D6691" w:rsidRDefault="003D6691" w:rsidP="00204E31">
      <w:pPr>
        <w:pStyle w:val="ConsPlusTitle"/>
        <w:jc w:val="right"/>
        <w:rPr>
          <w:rFonts w:ascii="Times New Roman" w:hAnsi="Times New Roman" w:cs="Times New Roman"/>
          <w:b w:val="0"/>
          <w:sz w:val="24"/>
          <w:szCs w:val="24"/>
        </w:rPr>
      </w:pPr>
    </w:p>
    <w:p w:rsidR="003D6691" w:rsidRDefault="003D6691" w:rsidP="00204E31">
      <w:pPr>
        <w:pStyle w:val="ConsPlusTitle"/>
        <w:jc w:val="right"/>
        <w:rPr>
          <w:rFonts w:ascii="Times New Roman" w:hAnsi="Times New Roman" w:cs="Times New Roman"/>
          <w:b w:val="0"/>
          <w:sz w:val="24"/>
          <w:szCs w:val="24"/>
        </w:rPr>
      </w:pPr>
    </w:p>
    <w:p w:rsidR="003D6691" w:rsidRDefault="003D6691" w:rsidP="00204E31">
      <w:pPr>
        <w:pStyle w:val="ConsPlusTitle"/>
        <w:jc w:val="right"/>
        <w:rPr>
          <w:rFonts w:ascii="Times New Roman" w:hAnsi="Times New Roman" w:cs="Times New Roman"/>
          <w:b w:val="0"/>
          <w:sz w:val="24"/>
          <w:szCs w:val="24"/>
        </w:rPr>
      </w:pPr>
    </w:p>
    <w:p w:rsidR="003D6691" w:rsidRDefault="003D6691" w:rsidP="00204E31">
      <w:pPr>
        <w:pStyle w:val="ConsPlusTitle"/>
        <w:jc w:val="right"/>
        <w:rPr>
          <w:rFonts w:ascii="Times New Roman" w:hAnsi="Times New Roman" w:cs="Times New Roman"/>
          <w:b w:val="0"/>
          <w:sz w:val="24"/>
          <w:szCs w:val="24"/>
        </w:rPr>
      </w:pPr>
    </w:p>
    <w:p w:rsidR="003D6691" w:rsidRDefault="003D6691" w:rsidP="00204E31">
      <w:pPr>
        <w:pStyle w:val="ConsPlusTitle"/>
        <w:jc w:val="right"/>
        <w:rPr>
          <w:rFonts w:ascii="Times New Roman" w:hAnsi="Times New Roman" w:cs="Times New Roman"/>
          <w:b w:val="0"/>
          <w:sz w:val="24"/>
          <w:szCs w:val="24"/>
        </w:rPr>
      </w:pPr>
    </w:p>
    <w:p w:rsidR="003D6691" w:rsidRDefault="003D6691" w:rsidP="00204E31">
      <w:pPr>
        <w:pStyle w:val="ConsPlusTitle"/>
        <w:jc w:val="right"/>
        <w:rPr>
          <w:rFonts w:ascii="Times New Roman" w:hAnsi="Times New Roman" w:cs="Times New Roman"/>
          <w:b w:val="0"/>
          <w:sz w:val="24"/>
          <w:szCs w:val="24"/>
        </w:rPr>
      </w:pPr>
    </w:p>
    <w:p w:rsidR="003D6691" w:rsidRDefault="003D6691" w:rsidP="00204E31">
      <w:pPr>
        <w:pStyle w:val="ConsPlusTitle"/>
        <w:jc w:val="right"/>
        <w:rPr>
          <w:rFonts w:ascii="Times New Roman" w:hAnsi="Times New Roman" w:cs="Times New Roman"/>
          <w:b w:val="0"/>
          <w:sz w:val="24"/>
          <w:szCs w:val="24"/>
        </w:rPr>
      </w:pPr>
    </w:p>
    <w:p w:rsidR="003D6691" w:rsidRDefault="003D6691" w:rsidP="00204E31">
      <w:pPr>
        <w:pStyle w:val="ConsPlusTitle"/>
        <w:jc w:val="right"/>
        <w:rPr>
          <w:rFonts w:ascii="Times New Roman" w:hAnsi="Times New Roman" w:cs="Times New Roman"/>
          <w:b w:val="0"/>
          <w:sz w:val="24"/>
          <w:szCs w:val="24"/>
        </w:rPr>
      </w:pPr>
    </w:p>
    <w:p w:rsidR="003D6691" w:rsidRDefault="003D6691" w:rsidP="00204E31">
      <w:pPr>
        <w:pStyle w:val="ConsPlusTitle"/>
        <w:jc w:val="right"/>
        <w:rPr>
          <w:rFonts w:ascii="Times New Roman" w:hAnsi="Times New Roman" w:cs="Times New Roman"/>
          <w:b w:val="0"/>
          <w:sz w:val="24"/>
          <w:szCs w:val="24"/>
        </w:rPr>
      </w:pPr>
    </w:p>
    <w:p w:rsidR="003D6691" w:rsidRDefault="003D6691" w:rsidP="00204E31">
      <w:pPr>
        <w:pStyle w:val="ConsPlusTitle"/>
        <w:jc w:val="right"/>
        <w:rPr>
          <w:rFonts w:ascii="Times New Roman" w:hAnsi="Times New Roman" w:cs="Times New Roman"/>
          <w:b w:val="0"/>
          <w:sz w:val="24"/>
          <w:szCs w:val="24"/>
        </w:rPr>
      </w:pPr>
    </w:p>
    <w:p w:rsidR="003D6691" w:rsidRDefault="003D6691" w:rsidP="00204E31">
      <w:pPr>
        <w:pStyle w:val="ConsPlusTitle"/>
        <w:jc w:val="right"/>
        <w:rPr>
          <w:rFonts w:ascii="Times New Roman" w:hAnsi="Times New Roman" w:cs="Times New Roman"/>
          <w:b w:val="0"/>
          <w:sz w:val="24"/>
          <w:szCs w:val="24"/>
        </w:rPr>
      </w:pPr>
    </w:p>
    <w:p w:rsidR="003D6691" w:rsidRDefault="003D6691" w:rsidP="00204E31">
      <w:pPr>
        <w:pStyle w:val="ConsPlusTitle"/>
        <w:jc w:val="right"/>
        <w:rPr>
          <w:rFonts w:ascii="Times New Roman" w:hAnsi="Times New Roman" w:cs="Times New Roman"/>
          <w:b w:val="0"/>
          <w:sz w:val="24"/>
          <w:szCs w:val="24"/>
        </w:rPr>
      </w:pPr>
    </w:p>
    <w:p w:rsidR="003D6691" w:rsidRDefault="003D6691" w:rsidP="00204E31">
      <w:pPr>
        <w:pStyle w:val="ConsPlusTitle"/>
        <w:jc w:val="right"/>
        <w:rPr>
          <w:rFonts w:ascii="Times New Roman" w:hAnsi="Times New Roman" w:cs="Times New Roman"/>
          <w:b w:val="0"/>
          <w:sz w:val="24"/>
          <w:szCs w:val="24"/>
        </w:rPr>
      </w:pPr>
    </w:p>
    <w:p w:rsidR="003D6691" w:rsidRDefault="003D6691" w:rsidP="00204E31">
      <w:pPr>
        <w:pStyle w:val="ConsPlusTitle"/>
        <w:jc w:val="right"/>
        <w:rPr>
          <w:rFonts w:ascii="Times New Roman" w:hAnsi="Times New Roman" w:cs="Times New Roman"/>
          <w:b w:val="0"/>
          <w:sz w:val="24"/>
          <w:szCs w:val="24"/>
        </w:rPr>
      </w:pPr>
    </w:p>
    <w:p w:rsidR="003D6691" w:rsidRDefault="003D6691" w:rsidP="00204E31">
      <w:pPr>
        <w:pStyle w:val="ConsPlusTitle"/>
        <w:jc w:val="right"/>
        <w:rPr>
          <w:rFonts w:ascii="Times New Roman" w:hAnsi="Times New Roman" w:cs="Times New Roman"/>
          <w:b w:val="0"/>
          <w:sz w:val="24"/>
          <w:szCs w:val="24"/>
        </w:rPr>
      </w:pPr>
    </w:p>
    <w:p w:rsidR="003D6691" w:rsidRDefault="003D6691" w:rsidP="003D6691">
      <w:pPr>
        <w:pStyle w:val="ConsPlusTitle"/>
        <w:ind w:left="720"/>
        <w:jc w:val="right"/>
        <w:rPr>
          <w:rFonts w:ascii="Times New Roman" w:hAnsi="Times New Roman" w:cs="Times New Roman"/>
          <w:b w:val="0"/>
          <w:i/>
          <w:sz w:val="18"/>
          <w:szCs w:val="18"/>
        </w:rPr>
      </w:pPr>
      <w:r>
        <w:rPr>
          <w:rFonts w:ascii="Times New Roman" w:hAnsi="Times New Roman" w:cs="Times New Roman"/>
          <w:b w:val="0"/>
        </w:rPr>
        <w:t xml:space="preserve">       </w:t>
      </w:r>
      <w:r w:rsidRPr="00204E31">
        <w:rPr>
          <w:rFonts w:ascii="Times New Roman" w:hAnsi="Times New Roman" w:cs="Times New Roman"/>
          <w:b w:val="0"/>
        </w:rPr>
        <w:t>(</w:t>
      </w:r>
      <w:r w:rsidRPr="00204E31">
        <w:rPr>
          <w:rFonts w:ascii="Times New Roman" w:hAnsi="Times New Roman" w:cs="Times New Roman"/>
          <w:b w:val="0"/>
          <w:i/>
          <w:sz w:val="18"/>
          <w:szCs w:val="18"/>
        </w:rPr>
        <w:t>Окончание на стр.</w:t>
      </w:r>
      <w:r>
        <w:rPr>
          <w:rFonts w:ascii="Times New Roman" w:hAnsi="Times New Roman" w:cs="Times New Roman"/>
          <w:b w:val="0"/>
          <w:i/>
          <w:sz w:val="18"/>
          <w:szCs w:val="18"/>
        </w:rPr>
        <w:t>59</w:t>
      </w:r>
      <w:r w:rsidRPr="00204E31">
        <w:rPr>
          <w:rFonts w:ascii="Times New Roman" w:hAnsi="Times New Roman" w:cs="Times New Roman"/>
          <w:b w:val="0"/>
          <w:i/>
          <w:sz w:val="18"/>
          <w:szCs w:val="18"/>
        </w:rPr>
        <w:t>)</w:t>
      </w:r>
    </w:p>
    <w:p w:rsidR="003D6691" w:rsidRDefault="003D6691" w:rsidP="00204E31">
      <w:pPr>
        <w:pStyle w:val="ConsPlusTitle"/>
        <w:jc w:val="right"/>
        <w:rPr>
          <w:rFonts w:ascii="Times New Roman" w:hAnsi="Times New Roman" w:cs="Times New Roman"/>
          <w:b w:val="0"/>
          <w:sz w:val="24"/>
          <w:szCs w:val="24"/>
        </w:rPr>
      </w:pPr>
    </w:p>
    <w:p w:rsidR="003D6691" w:rsidRDefault="003D6691" w:rsidP="00204E31">
      <w:pPr>
        <w:pStyle w:val="ConsPlusTitle"/>
        <w:jc w:val="right"/>
        <w:rPr>
          <w:rFonts w:ascii="Times New Roman" w:hAnsi="Times New Roman" w:cs="Times New Roman"/>
          <w:b w:val="0"/>
          <w:sz w:val="24"/>
          <w:szCs w:val="24"/>
        </w:rPr>
      </w:pPr>
    </w:p>
    <w:p w:rsidR="003D6691" w:rsidRPr="00B57036" w:rsidRDefault="003D6691" w:rsidP="003D6691">
      <w:pPr>
        <w:pBdr>
          <w:bottom w:val="single" w:sz="12" w:space="2" w:color="auto"/>
        </w:pBdr>
        <w:ind w:right="-5"/>
      </w:pPr>
      <w:r>
        <w:rPr>
          <w:b/>
        </w:rPr>
        <w:t>18</w:t>
      </w:r>
      <w:r w:rsidRPr="006227DA">
        <w:rPr>
          <w:b/>
        </w:rPr>
        <w:t xml:space="preserve"> </w:t>
      </w:r>
      <w:r>
        <w:rPr>
          <w:b/>
        </w:rPr>
        <w:t>мая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21</w:t>
      </w:r>
      <w:r w:rsidRPr="00377E32">
        <w:rPr>
          <w:rFonts w:ascii="Times New Roman" w:hAnsi="Times New Roman"/>
        </w:rPr>
        <w:t xml:space="preserve">                  </w:t>
      </w:r>
    </w:p>
    <w:p w:rsidR="003D6691" w:rsidRDefault="003D6691" w:rsidP="00204E31">
      <w:pPr>
        <w:pStyle w:val="ConsPlusTitle"/>
        <w:jc w:val="right"/>
        <w:rPr>
          <w:rFonts w:ascii="Times New Roman" w:hAnsi="Times New Roman" w:cs="Times New Roman"/>
          <w:b w:val="0"/>
          <w:sz w:val="24"/>
          <w:szCs w:val="24"/>
        </w:rPr>
      </w:pPr>
    </w:p>
    <w:p w:rsidR="003D6691" w:rsidRDefault="003D6691" w:rsidP="003D6691">
      <w:pPr>
        <w:pStyle w:val="aff1"/>
        <w:jc w:val="center"/>
      </w:pPr>
      <w:r>
        <w:t>АДМИНИСТРАЦИЯ ПОСЕЛКА</w:t>
      </w:r>
    </w:p>
    <w:p w:rsidR="003D6691" w:rsidRDefault="003D6691" w:rsidP="003D6691">
      <w:pPr>
        <w:pStyle w:val="aff1"/>
        <w:jc w:val="center"/>
      </w:pPr>
      <w:r>
        <w:t>НИЖНИЙ ИНГАШ</w:t>
      </w:r>
    </w:p>
    <w:p w:rsidR="003D6691" w:rsidRDefault="003D6691" w:rsidP="003D6691">
      <w:pPr>
        <w:pStyle w:val="aff1"/>
        <w:jc w:val="center"/>
      </w:pPr>
      <w:r>
        <w:t>НИЖНЕИНГАШСКОГО РАЙОНА</w:t>
      </w:r>
    </w:p>
    <w:p w:rsidR="003D6691" w:rsidRDefault="003D6691" w:rsidP="003D6691">
      <w:pPr>
        <w:pStyle w:val="aff1"/>
        <w:jc w:val="center"/>
      </w:pPr>
      <w:r>
        <w:t>КРАСНОЯРСКОГО КРАЯ</w:t>
      </w:r>
    </w:p>
    <w:p w:rsidR="003D6691" w:rsidRDefault="003D6691" w:rsidP="003D6691">
      <w:pPr>
        <w:pStyle w:val="aff1"/>
        <w:jc w:val="center"/>
      </w:pPr>
    </w:p>
    <w:p w:rsidR="003D6691" w:rsidRDefault="003D6691" w:rsidP="003D6691">
      <w:pPr>
        <w:pStyle w:val="aff1"/>
        <w:jc w:val="center"/>
      </w:pPr>
      <w:r>
        <w:t>ПУБЛИЧНЫЕ СЛУШАНИЯ</w:t>
      </w:r>
    </w:p>
    <w:p w:rsidR="003D6691" w:rsidRDefault="003D6691" w:rsidP="003D6691">
      <w:pPr>
        <w:pStyle w:val="aff1"/>
        <w:jc w:val="center"/>
      </w:pPr>
    </w:p>
    <w:p w:rsidR="003D6691" w:rsidRDefault="003D6691" w:rsidP="003D6691">
      <w:pPr>
        <w:pStyle w:val="aff1"/>
        <w:jc w:val="center"/>
      </w:pPr>
      <w:r>
        <w:t>РЕШЕНИЕ</w:t>
      </w:r>
    </w:p>
    <w:p w:rsidR="003D6691" w:rsidRPr="002B5AA5" w:rsidRDefault="003D6691" w:rsidP="003D6691">
      <w:pPr>
        <w:pStyle w:val="aff1"/>
        <w:jc w:val="center"/>
        <w:rPr>
          <w:sz w:val="24"/>
          <w:szCs w:val="24"/>
        </w:rPr>
      </w:pPr>
    </w:p>
    <w:p w:rsidR="003D6691" w:rsidRPr="002B5AA5" w:rsidRDefault="003D6691" w:rsidP="003D6691">
      <w:pPr>
        <w:pStyle w:val="aff1"/>
        <w:rPr>
          <w:sz w:val="24"/>
          <w:szCs w:val="24"/>
        </w:rPr>
      </w:pPr>
      <w:r w:rsidRPr="002B5AA5">
        <w:rPr>
          <w:sz w:val="24"/>
          <w:szCs w:val="24"/>
        </w:rPr>
        <w:t xml:space="preserve">13.05.2020г.   </w:t>
      </w:r>
      <w:r>
        <w:rPr>
          <w:sz w:val="24"/>
          <w:szCs w:val="24"/>
        </w:rPr>
        <w:t xml:space="preserve">                                    </w:t>
      </w:r>
      <w:r w:rsidRPr="002B5AA5">
        <w:rPr>
          <w:sz w:val="24"/>
          <w:szCs w:val="24"/>
        </w:rPr>
        <w:t xml:space="preserve">    пгт Нижний  Ингаш                                                  №3</w:t>
      </w:r>
    </w:p>
    <w:p w:rsidR="003D6691" w:rsidRPr="002B5AA5" w:rsidRDefault="003D6691" w:rsidP="003D6691">
      <w:pPr>
        <w:pStyle w:val="aff1"/>
        <w:jc w:val="center"/>
        <w:rPr>
          <w:sz w:val="24"/>
          <w:szCs w:val="24"/>
        </w:rPr>
      </w:pPr>
    </w:p>
    <w:p w:rsidR="003D6691" w:rsidRPr="002B5AA5" w:rsidRDefault="003D6691" w:rsidP="003D6691">
      <w:pPr>
        <w:pStyle w:val="aff1"/>
        <w:rPr>
          <w:sz w:val="24"/>
          <w:szCs w:val="24"/>
        </w:rPr>
      </w:pPr>
      <w:r w:rsidRPr="002B5AA5">
        <w:rPr>
          <w:sz w:val="24"/>
          <w:szCs w:val="24"/>
        </w:rPr>
        <w:t>Об итогах проведения публичных слушаний</w:t>
      </w:r>
    </w:p>
    <w:p w:rsidR="003D6691" w:rsidRPr="002B5AA5" w:rsidRDefault="003D6691" w:rsidP="003D6691">
      <w:pPr>
        <w:pStyle w:val="aff1"/>
        <w:rPr>
          <w:sz w:val="24"/>
          <w:szCs w:val="24"/>
        </w:rPr>
      </w:pPr>
      <w:r w:rsidRPr="002B5AA5">
        <w:rPr>
          <w:sz w:val="24"/>
          <w:szCs w:val="24"/>
        </w:rPr>
        <w:t>«Об исполнении бюджета поселка Нижний Ингаш за 2019 год»</w:t>
      </w:r>
    </w:p>
    <w:p w:rsidR="003D6691" w:rsidRDefault="003D6691" w:rsidP="003D6691">
      <w:pPr>
        <w:pStyle w:val="aff1"/>
      </w:pPr>
    </w:p>
    <w:p w:rsidR="003D6691" w:rsidRPr="003D6691" w:rsidRDefault="003D6691" w:rsidP="003D6691">
      <w:pPr>
        <w:jc w:val="both"/>
        <w:rPr>
          <w:rFonts w:ascii="Times New Roman" w:hAnsi="Times New Roman"/>
          <w:sz w:val="24"/>
          <w:szCs w:val="24"/>
        </w:rPr>
      </w:pPr>
      <w:r w:rsidRPr="003D6691">
        <w:rPr>
          <w:rFonts w:ascii="Times New Roman" w:hAnsi="Times New Roman"/>
          <w:sz w:val="24"/>
          <w:szCs w:val="24"/>
        </w:rPr>
        <w:t xml:space="preserve">      На основании Устава муниципального образования поселок Нижний Ингаш Нижнеингашского района Красноярского края, Положения о публичных слушаниях муниципального образования поселок Нижний Ингаш Нижнеингашского района Красноярского края, протокола публичных слушаний «Об исполнении бюджета поселка Нижний Ингаш за 2019 год», участники публичных слушаний РЕШИЛИ:</w:t>
      </w:r>
    </w:p>
    <w:p w:rsidR="003D6691" w:rsidRPr="003D6691" w:rsidRDefault="003D6691" w:rsidP="003D6691">
      <w:pPr>
        <w:pStyle w:val="aff"/>
        <w:numPr>
          <w:ilvl w:val="0"/>
          <w:numId w:val="5"/>
        </w:numPr>
        <w:ind w:left="142" w:firstLine="0"/>
        <w:jc w:val="both"/>
        <w:rPr>
          <w:rFonts w:ascii="Times New Roman" w:hAnsi="Times New Roman"/>
          <w:sz w:val="24"/>
          <w:szCs w:val="24"/>
        </w:rPr>
      </w:pPr>
      <w:r w:rsidRPr="003D6691">
        <w:rPr>
          <w:rFonts w:ascii="Times New Roman" w:hAnsi="Times New Roman"/>
          <w:sz w:val="24"/>
          <w:szCs w:val="24"/>
        </w:rPr>
        <w:t>Признать публичные слушания «Об исполнении бюджета поселка Нижний Ингаш за 2019 год» состоявшимися.</w:t>
      </w:r>
    </w:p>
    <w:p w:rsidR="003D6691" w:rsidRPr="003D6691" w:rsidRDefault="003D6691" w:rsidP="003D6691">
      <w:pPr>
        <w:jc w:val="both"/>
        <w:rPr>
          <w:rFonts w:ascii="Times New Roman" w:hAnsi="Times New Roman"/>
          <w:sz w:val="24"/>
          <w:szCs w:val="24"/>
        </w:rPr>
      </w:pPr>
      <w:r w:rsidRPr="003D6691">
        <w:rPr>
          <w:rFonts w:ascii="Times New Roman" w:hAnsi="Times New Roman"/>
          <w:sz w:val="24"/>
          <w:szCs w:val="24"/>
        </w:rPr>
        <w:t>2.   Рекомендовать Нижнеингашскому поселковому Совету депутатов на очередной сессии принять Решение «Об исполнении бюджета поселка Нижний Ингаш за 2019 год» в редакции, озвученной на публичных слушаниях, с учетом предложений, высказанных участниками публичных слушаний.</w:t>
      </w:r>
    </w:p>
    <w:p w:rsidR="003D6691" w:rsidRPr="003D6691" w:rsidRDefault="003D6691" w:rsidP="003D6691">
      <w:pPr>
        <w:numPr>
          <w:ilvl w:val="0"/>
          <w:numId w:val="4"/>
        </w:numPr>
        <w:tabs>
          <w:tab w:val="left" w:pos="180"/>
          <w:tab w:val="num" w:pos="360"/>
        </w:tabs>
        <w:spacing w:after="0" w:line="240" w:lineRule="auto"/>
        <w:ind w:left="0" w:firstLine="0"/>
        <w:jc w:val="both"/>
        <w:rPr>
          <w:rFonts w:ascii="Times New Roman" w:hAnsi="Times New Roman"/>
          <w:sz w:val="24"/>
          <w:szCs w:val="24"/>
        </w:rPr>
      </w:pPr>
      <w:r w:rsidRPr="003D6691">
        <w:rPr>
          <w:rFonts w:ascii="Times New Roman" w:hAnsi="Times New Roman"/>
          <w:sz w:val="24"/>
          <w:szCs w:val="24"/>
        </w:rPr>
        <w:t xml:space="preserve">   Данное Решение подлежит опубликованию в периодическом печатном средстве массовой информации «Вестник муниципального образования поселок Нижний Ингаш».</w:t>
      </w:r>
    </w:p>
    <w:p w:rsidR="003D6691" w:rsidRPr="002B5AA5" w:rsidRDefault="003D6691" w:rsidP="003D6691">
      <w:pPr>
        <w:tabs>
          <w:tab w:val="left" w:pos="0"/>
        </w:tabs>
        <w:rPr>
          <w:rFonts w:ascii="Times New Roman" w:hAnsi="Times New Roman"/>
          <w:sz w:val="24"/>
          <w:szCs w:val="24"/>
        </w:rPr>
      </w:pPr>
      <w:r w:rsidRPr="002B5AA5">
        <w:rPr>
          <w:rFonts w:ascii="Times New Roman" w:hAnsi="Times New Roman"/>
          <w:sz w:val="24"/>
          <w:szCs w:val="24"/>
        </w:rPr>
        <w:t>Председательствующий                                                                                        И.В. Фрицлер</w:t>
      </w:r>
    </w:p>
    <w:p w:rsidR="003D6691" w:rsidRPr="002B5AA5" w:rsidRDefault="003D6691" w:rsidP="003D6691">
      <w:pPr>
        <w:tabs>
          <w:tab w:val="left" w:pos="0"/>
        </w:tabs>
        <w:rPr>
          <w:rFonts w:ascii="Times New Roman" w:hAnsi="Times New Roman"/>
          <w:sz w:val="24"/>
          <w:szCs w:val="24"/>
        </w:rPr>
      </w:pPr>
      <w:r w:rsidRPr="002B5AA5">
        <w:rPr>
          <w:rFonts w:ascii="Times New Roman" w:hAnsi="Times New Roman"/>
          <w:sz w:val="24"/>
          <w:szCs w:val="24"/>
        </w:rPr>
        <w:t>Секретарь                                                                                                             Н.А. Кравченко</w:t>
      </w:r>
    </w:p>
    <w:p w:rsidR="003D6691" w:rsidRDefault="003D6691" w:rsidP="00204E31">
      <w:pPr>
        <w:pStyle w:val="ConsPlusTitle"/>
        <w:jc w:val="right"/>
        <w:rPr>
          <w:rFonts w:ascii="Times New Roman" w:hAnsi="Times New Roman" w:cs="Times New Roman"/>
          <w:b w:val="0"/>
          <w:sz w:val="24"/>
          <w:szCs w:val="24"/>
        </w:rPr>
      </w:pPr>
    </w:p>
    <w:p w:rsidR="00104C7B" w:rsidRDefault="00D213C6" w:rsidP="00104C7B">
      <w:pPr>
        <w:framePr w:w="3242" w:hSpace="180" w:wrap="around" w:vAnchor="text" w:hAnchor="page" w:x="1419" w:y="1"/>
        <w:jc w:val="center"/>
        <w:rPr>
          <w:color w:val="000066"/>
        </w:rPr>
      </w:pPr>
      <w:r>
        <w:rPr>
          <w:b/>
          <w:color w:val="000066"/>
        </w:rPr>
        <w:t>У</w:t>
      </w:r>
      <w:r w:rsidR="00104C7B">
        <w:rPr>
          <w:b/>
          <w:color w:val="000066"/>
        </w:rPr>
        <w:t>чредители</w:t>
      </w:r>
      <w:r w:rsidR="00104C7B">
        <w:rPr>
          <w:color w:val="000066"/>
        </w:rPr>
        <w:t>:</w:t>
      </w:r>
    </w:p>
    <w:p w:rsidR="00104C7B" w:rsidRPr="00104C7B" w:rsidRDefault="00104C7B" w:rsidP="00104C7B">
      <w:pPr>
        <w:framePr w:w="3242" w:hSpace="180" w:wrap="around" w:vAnchor="text" w:hAnchor="page" w:x="1419" w:y="1"/>
        <w:jc w:val="center"/>
        <w:rPr>
          <w:color w:val="000066"/>
        </w:rPr>
      </w:pPr>
      <w:r>
        <w:rPr>
          <w:color w:val="000066"/>
        </w:rPr>
        <w:t>Нижнеингашский поселковый Совет депутатов</w:t>
      </w:r>
    </w:p>
    <w:p w:rsidR="00104C7B" w:rsidRDefault="00104C7B" w:rsidP="00104C7B">
      <w:pPr>
        <w:framePr w:w="3242" w:hSpace="180" w:wrap="around" w:vAnchor="text" w:hAnchor="page" w:x="1419" w:y="1"/>
        <w:jc w:val="center"/>
        <w:rPr>
          <w:color w:val="000066"/>
        </w:rPr>
      </w:pPr>
      <w:r>
        <w:rPr>
          <w:color w:val="000066"/>
        </w:rPr>
        <w:t>Администрация поселка Нижний Ингаш</w:t>
      </w:r>
    </w:p>
    <w:p w:rsidR="00104C7B" w:rsidRDefault="00104C7B" w:rsidP="00104C7B">
      <w:pPr>
        <w:framePr w:w="3242" w:hSpace="180" w:wrap="around" w:vAnchor="text" w:hAnchor="page" w:x="1419" w:y="1"/>
        <w:jc w:val="center"/>
        <w:rPr>
          <w:color w:val="000066"/>
        </w:rPr>
      </w:pPr>
      <w:r>
        <w:rPr>
          <w:color w:val="000066"/>
        </w:rPr>
        <w:t>Нижнеингашского района</w:t>
      </w:r>
    </w:p>
    <w:p w:rsidR="00104C7B" w:rsidRDefault="00104C7B" w:rsidP="00104C7B">
      <w:pPr>
        <w:framePr w:w="3242" w:hSpace="180" w:wrap="around" w:vAnchor="text" w:hAnchor="page" w:x="1419" w:y="1"/>
        <w:jc w:val="center"/>
        <w:rPr>
          <w:color w:val="000066"/>
        </w:rPr>
      </w:pPr>
      <w:r>
        <w:rPr>
          <w:color w:val="000066"/>
        </w:rPr>
        <w:t>Красноярского края</w:t>
      </w:r>
    </w:p>
    <w:p w:rsidR="00104C7B" w:rsidRDefault="00104C7B" w:rsidP="00104C7B">
      <w:pPr>
        <w:framePr w:w="3242" w:hSpace="180" w:wrap="around" w:vAnchor="text" w:hAnchor="page" w:x="1419" w:y="1"/>
        <w:jc w:val="center"/>
        <w:rPr>
          <w:color w:val="000066"/>
        </w:rPr>
      </w:pPr>
      <w:r>
        <w:rPr>
          <w:color w:val="000066"/>
        </w:rPr>
        <w:t>663850 Красноярский край,</w:t>
      </w:r>
    </w:p>
    <w:p w:rsidR="00104C7B" w:rsidRDefault="00104C7B" w:rsidP="00104C7B">
      <w:pPr>
        <w:framePr w:w="3242" w:hSpace="180" w:wrap="around" w:vAnchor="text" w:hAnchor="page" w:x="1419" w:y="1"/>
        <w:jc w:val="center"/>
        <w:rPr>
          <w:color w:val="000066"/>
        </w:rPr>
      </w:pPr>
      <w:r>
        <w:rPr>
          <w:color w:val="000066"/>
        </w:rPr>
        <w:t xml:space="preserve">Нижнеингашский район, </w:t>
      </w:r>
      <w:r w:rsidR="00D213C6">
        <w:rPr>
          <w:color w:val="000066"/>
        </w:rPr>
        <w:t>п. Нижний Ингаш, ул. Ленина 160</w:t>
      </w:r>
    </w:p>
    <w:p w:rsidR="00104C7B" w:rsidRDefault="00104C7B" w:rsidP="00104C7B">
      <w:pPr>
        <w:jc w:val="both"/>
        <w:rPr>
          <w:rFonts w:ascii="Times New Roman" w:hAnsi="Times New Roman"/>
        </w:rPr>
      </w:pPr>
    </w:p>
    <w:p w:rsidR="00104C7B" w:rsidRPr="00104C7B" w:rsidRDefault="00104C7B" w:rsidP="00104C7B">
      <w:pPr>
        <w:pStyle w:val="aff1"/>
        <w:rPr>
          <w:b/>
        </w:rPr>
      </w:pPr>
      <w:r>
        <w:tab/>
        <w:t xml:space="preserve">                        </w:t>
      </w:r>
      <w:r w:rsidR="00D213C6">
        <w:t xml:space="preserve">                            </w:t>
      </w:r>
      <w:r>
        <w:t xml:space="preserve"> </w:t>
      </w:r>
      <w:r w:rsidRPr="00104C7B">
        <w:rPr>
          <w:b/>
        </w:rPr>
        <w:t xml:space="preserve">Ответственный </w:t>
      </w:r>
    </w:p>
    <w:p w:rsidR="00104C7B" w:rsidRPr="00104C7B" w:rsidRDefault="00104C7B" w:rsidP="00104C7B">
      <w:pPr>
        <w:pStyle w:val="aff1"/>
        <w:rPr>
          <w:b/>
        </w:rPr>
      </w:pPr>
      <w:r w:rsidRPr="00104C7B">
        <w:rPr>
          <w:b/>
        </w:rPr>
        <w:t xml:space="preserve">                                                                       за выпуск:</w:t>
      </w:r>
    </w:p>
    <w:p w:rsidR="00104C7B" w:rsidRDefault="00104C7B" w:rsidP="00104C7B">
      <w:pPr>
        <w:pStyle w:val="aff1"/>
        <w:rPr>
          <w:color w:val="000066"/>
        </w:rPr>
      </w:pPr>
      <w:r>
        <w:rPr>
          <w:color w:val="000066"/>
        </w:rPr>
        <w:t xml:space="preserve">                 Выходит                                     Фрицлер И.В. </w:t>
      </w:r>
    </w:p>
    <w:p w:rsidR="00104C7B" w:rsidRDefault="00104C7B" w:rsidP="00104C7B">
      <w:pPr>
        <w:pStyle w:val="aff1"/>
        <w:rPr>
          <w:color w:val="000066"/>
        </w:rPr>
      </w:pPr>
      <w:r>
        <w:rPr>
          <w:color w:val="000066"/>
        </w:rPr>
        <w:t xml:space="preserve">            1 раз в месяц </w:t>
      </w:r>
    </w:p>
    <w:p w:rsidR="00104C7B" w:rsidRDefault="00104C7B" w:rsidP="00104C7B">
      <w:pPr>
        <w:pStyle w:val="aff1"/>
        <w:rPr>
          <w:color w:val="000066"/>
        </w:rPr>
      </w:pPr>
    </w:p>
    <w:p w:rsidR="00104C7B" w:rsidRDefault="00104C7B" w:rsidP="00104C7B">
      <w:pPr>
        <w:pStyle w:val="aff1"/>
        <w:rPr>
          <w:color w:val="000066"/>
        </w:rPr>
      </w:pPr>
    </w:p>
    <w:p w:rsidR="00104C7B" w:rsidRPr="00104C7B" w:rsidRDefault="00104C7B" w:rsidP="00104C7B">
      <w:pPr>
        <w:pStyle w:val="aff1"/>
        <w:rPr>
          <w:b/>
          <w:color w:val="000066"/>
        </w:rPr>
      </w:pPr>
      <w:r>
        <w:rPr>
          <w:color w:val="000066"/>
        </w:rPr>
        <w:t xml:space="preserve">          Распространение                             </w:t>
      </w:r>
      <w:r w:rsidRPr="00104C7B">
        <w:rPr>
          <w:b/>
          <w:color w:val="000066"/>
        </w:rPr>
        <w:t>Телефон:</w:t>
      </w:r>
    </w:p>
    <w:p w:rsidR="00104C7B" w:rsidRDefault="00104C7B" w:rsidP="00104C7B">
      <w:pPr>
        <w:pStyle w:val="aff1"/>
        <w:rPr>
          <w:color w:val="000066"/>
        </w:rPr>
      </w:pPr>
      <w:r>
        <w:rPr>
          <w:color w:val="000066"/>
        </w:rPr>
        <w:t xml:space="preserve">               Бесплатно                               8 (39171) 22-4-18</w:t>
      </w:r>
    </w:p>
    <w:p w:rsidR="00104C7B" w:rsidRDefault="00104C7B" w:rsidP="00104C7B">
      <w:pPr>
        <w:pStyle w:val="aff1"/>
        <w:rPr>
          <w:color w:val="000066"/>
        </w:rPr>
      </w:pPr>
      <w:r>
        <w:rPr>
          <w:color w:val="000066"/>
        </w:rPr>
        <w:t xml:space="preserve">                  Тираж                                   8 (39171) 22-1-19</w:t>
      </w:r>
    </w:p>
    <w:p w:rsidR="00104C7B" w:rsidRPr="00104C7B" w:rsidRDefault="00104C7B" w:rsidP="00104C7B">
      <w:pPr>
        <w:pStyle w:val="aff1"/>
        <w:rPr>
          <w:b/>
          <w:color w:val="000066"/>
        </w:rPr>
      </w:pPr>
      <w:r>
        <w:rPr>
          <w:color w:val="000066"/>
        </w:rPr>
        <w:t xml:space="preserve">           30 экземпляров                                 </w:t>
      </w:r>
      <w:r w:rsidRPr="00104C7B">
        <w:rPr>
          <w:b/>
          <w:color w:val="000066"/>
        </w:rPr>
        <w:t>Факс:</w:t>
      </w:r>
    </w:p>
    <w:p w:rsidR="00104C7B" w:rsidRDefault="00104C7B" w:rsidP="00104C7B">
      <w:pPr>
        <w:pStyle w:val="aff1"/>
        <w:rPr>
          <w:color w:val="000066"/>
        </w:rPr>
      </w:pPr>
      <w:r>
        <w:rPr>
          <w:color w:val="000066"/>
        </w:rPr>
        <w:t xml:space="preserve">                                                               8 (39171) 21-3-10    </w:t>
      </w:r>
    </w:p>
    <w:p w:rsidR="00104C7B" w:rsidRDefault="00104C7B" w:rsidP="00104C7B">
      <w:pPr>
        <w:pStyle w:val="aff1"/>
        <w:rPr>
          <w:color w:val="000066"/>
        </w:rPr>
      </w:pPr>
    </w:p>
    <w:p w:rsidR="00104C7B" w:rsidRDefault="00104C7B" w:rsidP="00104C7B">
      <w:pPr>
        <w:pStyle w:val="aff1"/>
        <w:rPr>
          <w:color w:val="000066"/>
        </w:rPr>
      </w:pPr>
    </w:p>
    <w:p w:rsidR="00565923" w:rsidRDefault="00565923" w:rsidP="00104C7B">
      <w:pPr>
        <w:pStyle w:val="aff1"/>
        <w:rPr>
          <w:color w:val="000066"/>
        </w:rPr>
      </w:pPr>
    </w:p>
    <w:sectPr w:rsidR="00565923" w:rsidSect="00B22A94">
      <w:pgSz w:w="11905" w:h="16838"/>
      <w:pgMar w:top="425" w:right="567" w:bottom="539" w:left="1418" w:header="425"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FDF" w:rsidRDefault="003D1FDF">
      <w:r>
        <w:separator/>
      </w:r>
    </w:p>
  </w:endnote>
  <w:endnote w:type="continuationSeparator" w:id="1">
    <w:p w:rsidR="003D1FDF" w:rsidRDefault="003D1F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2F4" w:rsidRDefault="003575C0" w:rsidP="00CC524F">
    <w:pPr>
      <w:pStyle w:val="ac"/>
      <w:framePr w:wrap="around" w:vAnchor="text" w:hAnchor="margin" w:xAlign="right" w:y="1"/>
      <w:rPr>
        <w:rStyle w:val="aff3"/>
      </w:rPr>
    </w:pPr>
    <w:r>
      <w:rPr>
        <w:rStyle w:val="aff3"/>
      </w:rPr>
      <w:fldChar w:fldCharType="begin"/>
    </w:r>
    <w:r w:rsidR="00B332F4">
      <w:rPr>
        <w:rStyle w:val="aff3"/>
      </w:rPr>
      <w:instrText xml:space="preserve">PAGE  </w:instrText>
    </w:r>
    <w:r>
      <w:rPr>
        <w:rStyle w:val="aff3"/>
      </w:rPr>
      <w:fldChar w:fldCharType="end"/>
    </w:r>
  </w:p>
  <w:p w:rsidR="00B332F4" w:rsidRDefault="00B332F4"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2F4" w:rsidRDefault="00B332F4" w:rsidP="00CC524F">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FDF" w:rsidRDefault="003D1FDF">
      <w:r>
        <w:separator/>
      </w:r>
    </w:p>
  </w:footnote>
  <w:footnote w:type="continuationSeparator" w:id="1">
    <w:p w:rsidR="003D1FDF" w:rsidRDefault="003D1F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5767"/>
    <w:multiLevelType w:val="multilevel"/>
    <w:tmpl w:val="4B58D114"/>
    <w:lvl w:ilvl="0">
      <w:start w:val="1"/>
      <w:numFmt w:val="decimal"/>
      <w:lvlText w:val="%1."/>
      <w:lvlJc w:val="left"/>
      <w:pPr>
        <w:ind w:left="1065" w:hanging="360"/>
      </w:pPr>
      <w:rPr>
        <w:rFonts w:cs="Times New Roman"/>
      </w:rPr>
    </w:lvl>
    <w:lvl w:ilvl="1">
      <w:start w:val="1"/>
      <w:numFmt w:val="decimal"/>
      <w:isLgl/>
      <w:lvlText w:val="%1.%2."/>
      <w:lvlJc w:val="left"/>
      <w:pPr>
        <w:ind w:left="1425" w:hanging="720"/>
      </w:pPr>
      <w:rPr>
        <w:rFonts w:cs="Times New Roman"/>
      </w:rPr>
    </w:lvl>
    <w:lvl w:ilvl="2">
      <w:start w:val="1"/>
      <w:numFmt w:val="decimal"/>
      <w:isLgl/>
      <w:lvlText w:val="%1.%2.%3."/>
      <w:lvlJc w:val="left"/>
      <w:pPr>
        <w:ind w:left="1425" w:hanging="720"/>
      </w:pPr>
      <w:rPr>
        <w:rFonts w:cs="Times New Roman"/>
      </w:rPr>
    </w:lvl>
    <w:lvl w:ilvl="3">
      <w:start w:val="1"/>
      <w:numFmt w:val="decimal"/>
      <w:isLgl/>
      <w:lvlText w:val="%1.%2.%3.%4."/>
      <w:lvlJc w:val="left"/>
      <w:pPr>
        <w:ind w:left="1785" w:hanging="1080"/>
      </w:pPr>
      <w:rPr>
        <w:rFonts w:cs="Times New Roman"/>
      </w:rPr>
    </w:lvl>
    <w:lvl w:ilvl="4">
      <w:start w:val="1"/>
      <w:numFmt w:val="decimal"/>
      <w:isLgl/>
      <w:lvlText w:val="%1.%2.%3.%4.%5."/>
      <w:lvlJc w:val="left"/>
      <w:pPr>
        <w:ind w:left="1785" w:hanging="1080"/>
      </w:pPr>
      <w:rPr>
        <w:rFonts w:cs="Times New Roman"/>
      </w:rPr>
    </w:lvl>
    <w:lvl w:ilvl="5">
      <w:start w:val="1"/>
      <w:numFmt w:val="decimal"/>
      <w:isLgl/>
      <w:lvlText w:val="%1.%2.%3.%4.%5.%6."/>
      <w:lvlJc w:val="left"/>
      <w:pPr>
        <w:ind w:left="2145" w:hanging="1440"/>
      </w:pPr>
      <w:rPr>
        <w:rFonts w:cs="Times New Roman"/>
      </w:rPr>
    </w:lvl>
    <w:lvl w:ilvl="6">
      <w:start w:val="1"/>
      <w:numFmt w:val="decimal"/>
      <w:isLgl/>
      <w:lvlText w:val="%1.%2.%3.%4.%5.%6.%7."/>
      <w:lvlJc w:val="left"/>
      <w:pPr>
        <w:ind w:left="2505" w:hanging="1800"/>
      </w:pPr>
      <w:rPr>
        <w:rFonts w:cs="Times New Roman"/>
      </w:rPr>
    </w:lvl>
    <w:lvl w:ilvl="7">
      <w:start w:val="1"/>
      <w:numFmt w:val="decimal"/>
      <w:isLgl/>
      <w:lvlText w:val="%1.%2.%3.%4.%5.%6.%7.%8."/>
      <w:lvlJc w:val="left"/>
      <w:pPr>
        <w:ind w:left="2505" w:hanging="1800"/>
      </w:pPr>
      <w:rPr>
        <w:rFonts w:cs="Times New Roman"/>
      </w:rPr>
    </w:lvl>
    <w:lvl w:ilvl="8">
      <w:start w:val="1"/>
      <w:numFmt w:val="decimal"/>
      <w:isLgl/>
      <w:lvlText w:val="%1.%2.%3.%4.%5.%6.%7.%8.%9."/>
      <w:lvlJc w:val="left"/>
      <w:pPr>
        <w:ind w:left="2865" w:hanging="2160"/>
      </w:pPr>
      <w:rPr>
        <w:rFonts w:cs="Times New Roman"/>
      </w:rPr>
    </w:lvl>
  </w:abstractNum>
  <w:abstractNum w:abstractNumId="1">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7AD5BFC"/>
    <w:multiLevelType w:val="multilevel"/>
    <w:tmpl w:val="2DD0FCAC"/>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540"/>
        </w:tabs>
        <w:ind w:left="540" w:hanging="420"/>
      </w:pPr>
      <w:rPr>
        <w:rFonts w:cs="Times New Roman"/>
      </w:rPr>
    </w:lvl>
    <w:lvl w:ilvl="2">
      <w:start w:val="1"/>
      <w:numFmt w:val="decimal"/>
      <w:isLgl/>
      <w:lvlText w:val="%1.%2.%3."/>
      <w:lvlJc w:val="left"/>
      <w:pPr>
        <w:tabs>
          <w:tab w:val="num" w:pos="960"/>
        </w:tabs>
        <w:ind w:left="96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560"/>
        </w:tabs>
        <w:ind w:left="1560" w:hanging="1080"/>
      </w:pPr>
      <w:rPr>
        <w:rFonts w:cs="Times New Roman"/>
      </w:rPr>
    </w:lvl>
    <w:lvl w:ilvl="5">
      <w:start w:val="1"/>
      <w:numFmt w:val="decimal"/>
      <w:isLgl/>
      <w:lvlText w:val="%1.%2.%3.%4.%5.%6."/>
      <w:lvlJc w:val="left"/>
      <w:pPr>
        <w:tabs>
          <w:tab w:val="num" w:pos="1680"/>
        </w:tabs>
        <w:ind w:left="168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80"/>
        </w:tabs>
        <w:ind w:left="2280" w:hanging="1440"/>
      </w:pPr>
      <w:rPr>
        <w:rFonts w:cs="Times New Roman"/>
      </w:rPr>
    </w:lvl>
    <w:lvl w:ilvl="8">
      <w:start w:val="1"/>
      <w:numFmt w:val="decimal"/>
      <w:isLgl/>
      <w:lvlText w:val="%1.%2.%3.%4.%5.%6.%7.%8.%9."/>
      <w:lvlJc w:val="left"/>
      <w:pPr>
        <w:tabs>
          <w:tab w:val="num" w:pos="2760"/>
        </w:tabs>
        <w:ind w:left="2760" w:hanging="1800"/>
      </w:pPr>
      <w:rPr>
        <w:rFonts w:cs="Times New Roman"/>
      </w:rPr>
    </w:lvl>
  </w:abstractNum>
  <w:abstractNum w:abstractNumId="3">
    <w:nsid w:val="41D41E1B"/>
    <w:multiLevelType w:val="hybridMultilevel"/>
    <w:tmpl w:val="82D0E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422281"/>
    <w:multiLevelType w:val="hybridMultilevel"/>
    <w:tmpl w:val="A030F1A6"/>
    <w:lvl w:ilvl="0" w:tplc="7A98AEA6">
      <w:start w:val="3"/>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39938"/>
  </w:hdrShapeDefaults>
  <w:footnotePr>
    <w:footnote w:id="0"/>
    <w:footnote w:id="1"/>
  </w:footnotePr>
  <w:endnotePr>
    <w:endnote w:id="0"/>
    <w:endnote w:id="1"/>
  </w:endnotePr>
  <w:compat/>
  <w:rsids>
    <w:rsidRoot w:val="0007288E"/>
    <w:rsid w:val="00006F15"/>
    <w:rsid w:val="00012238"/>
    <w:rsid w:val="000146CF"/>
    <w:rsid w:val="000212A2"/>
    <w:rsid w:val="000355BB"/>
    <w:rsid w:val="000477B3"/>
    <w:rsid w:val="0007288E"/>
    <w:rsid w:val="00085F63"/>
    <w:rsid w:val="00093D25"/>
    <w:rsid w:val="000D723E"/>
    <w:rsid w:val="000F296F"/>
    <w:rsid w:val="000F68B3"/>
    <w:rsid w:val="00104C7B"/>
    <w:rsid w:val="00105AD2"/>
    <w:rsid w:val="00106AB6"/>
    <w:rsid w:val="00116F1B"/>
    <w:rsid w:val="00145DC7"/>
    <w:rsid w:val="00176799"/>
    <w:rsid w:val="001933EB"/>
    <w:rsid w:val="001A14B2"/>
    <w:rsid w:val="001B21FA"/>
    <w:rsid w:val="001B6029"/>
    <w:rsid w:val="001C438E"/>
    <w:rsid w:val="001D1A36"/>
    <w:rsid w:val="001E7E12"/>
    <w:rsid w:val="00203EB2"/>
    <w:rsid w:val="0020461D"/>
    <w:rsid w:val="00204E31"/>
    <w:rsid w:val="00210B21"/>
    <w:rsid w:val="00215BE5"/>
    <w:rsid w:val="00217B58"/>
    <w:rsid w:val="002209C5"/>
    <w:rsid w:val="00246F35"/>
    <w:rsid w:val="00254103"/>
    <w:rsid w:val="00272641"/>
    <w:rsid w:val="002B5AA5"/>
    <w:rsid w:val="002C1337"/>
    <w:rsid w:val="002D762F"/>
    <w:rsid w:val="002E2FE6"/>
    <w:rsid w:val="002E688F"/>
    <w:rsid w:val="00300AC6"/>
    <w:rsid w:val="00317CF7"/>
    <w:rsid w:val="00324CAD"/>
    <w:rsid w:val="0033184D"/>
    <w:rsid w:val="00331FA0"/>
    <w:rsid w:val="003406D5"/>
    <w:rsid w:val="00346CB4"/>
    <w:rsid w:val="003471C5"/>
    <w:rsid w:val="003539B9"/>
    <w:rsid w:val="003575C0"/>
    <w:rsid w:val="00377E32"/>
    <w:rsid w:val="00397E6A"/>
    <w:rsid w:val="003A5D7D"/>
    <w:rsid w:val="003B4EBB"/>
    <w:rsid w:val="003B61C2"/>
    <w:rsid w:val="003B68D3"/>
    <w:rsid w:val="003D1FDF"/>
    <w:rsid w:val="003D6691"/>
    <w:rsid w:val="003E33CA"/>
    <w:rsid w:val="003E64DC"/>
    <w:rsid w:val="004071DD"/>
    <w:rsid w:val="00407D0C"/>
    <w:rsid w:val="00423692"/>
    <w:rsid w:val="00433479"/>
    <w:rsid w:val="0044035B"/>
    <w:rsid w:val="004541A7"/>
    <w:rsid w:val="00481467"/>
    <w:rsid w:val="004D3352"/>
    <w:rsid w:val="00527585"/>
    <w:rsid w:val="00540C75"/>
    <w:rsid w:val="00541BBB"/>
    <w:rsid w:val="00544742"/>
    <w:rsid w:val="00544E45"/>
    <w:rsid w:val="00551A27"/>
    <w:rsid w:val="00551CBE"/>
    <w:rsid w:val="00563C30"/>
    <w:rsid w:val="00565923"/>
    <w:rsid w:val="005A0C92"/>
    <w:rsid w:val="005A394B"/>
    <w:rsid w:val="005A3F32"/>
    <w:rsid w:val="005B1BDE"/>
    <w:rsid w:val="005C4545"/>
    <w:rsid w:val="005C4AA3"/>
    <w:rsid w:val="00606E32"/>
    <w:rsid w:val="006074D2"/>
    <w:rsid w:val="006227DA"/>
    <w:rsid w:val="00623C53"/>
    <w:rsid w:val="0063256A"/>
    <w:rsid w:val="006730C6"/>
    <w:rsid w:val="006812EF"/>
    <w:rsid w:val="0068601F"/>
    <w:rsid w:val="00696CA3"/>
    <w:rsid w:val="006A4271"/>
    <w:rsid w:val="0070422B"/>
    <w:rsid w:val="00722BF0"/>
    <w:rsid w:val="00725594"/>
    <w:rsid w:val="00732F26"/>
    <w:rsid w:val="00732FAE"/>
    <w:rsid w:val="00734D5A"/>
    <w:rsid w:val="007444B8"/>
    <w:rsid w:val="00746829"/>
    <w:rsid w:val="007519C7"/>
    <w:rsid w:val="00753D16"/>
    <w:rsid w:val="00762770"/>
    <w:rsid w:val="00772544"/>
    <w:rsid w:val="0077416A"/>
    <w:rsid w:val="00775037"/>
    <w:rsid w:val="007A0119"/>
    <w:rsid w:val="007A08BD"/>
    <w:rsid w:val="007A3B53"/>
    <w:rsid w:val="007B0900"/>
    <w:rsid w:val="007B2A15"/>
    <w:rsid w:val="007C5347"/>
    <w:rsid w:val="007C54F8"/>
    <w:rsid w:val="00800419"/>
    <w:rsid w:val="008207EE"/>
    <w:rsid w:val="00831736"/>
    <w:rsid w:val="00842D1E"/>
    <w:rsid w:val="0085005B"/>
    <w:rsid w:val="0085576E"/>
    <w:rsid w:val="008643A8"/>
    <w:rsid w:val="00871953"/>
    <w:rsid w:val="008744A4"/>
    <w:rsid w:val="008812AA"/>
    <w:rsid w:val="0088604C"/>
    <w:rsid w:val="008A4A8D"/>
    <w:rsid w:val="008C02C3"/>
    <w:rsid w:val="008F2D52"/>
    <w:rsid w:val="008F58AD"/>
    <w:rsid w:val="008F6C12"/>
    <w:rsid w:val="00903A05"/>
    <w:rsid w:val="00912695"/>
    <w:rsid w:val="00924A79"/>
    <w:rsid w:val="00967AD3"/>
    <w:rsid w:val="0097093D"/>
    <w:rsid w:val="00981D5D"/>
    <w:rsid w:val="00987485"/>
    <w:rsid w:val="00990751"/>
    <w:rsid w:val="009A5125"/>
    <w:rsid w:val="009B6C79"/>
    <w:rsid w:val="009B71AC"/>
    <w:rsid w:val="009C4A6A"/>
    <w:rsid w:val="009C7A21"/>
    <w:rsid w:val="009E0438"/>
    <w:rsid w:val="00A15626"/>
    <w:rsid w:val="00A22456"/>
    <w:rsid w:val="00A2353D"/>
    <w:rsid w:val="00A30053"/>
    <w:rsid w:val="00A43AFE"/>
    <w:rsid w:val="00A64BB1"/>
    <w:rsid w:val="00A67B41"/>
    <w:rsid w:val="00A80547"/>
    <w:rsid w:val="00A83BC9"/>
    <w:rsid w:val="00A86625"/>
    <w:rsid w:val="00A90DF2"/>
    <w:rsid w:val="00A95B5B"/>
    <w:rsid w:val="00AA10E8"/>
    <w:rsid w:val="00AD7917"/>
    <w:rsid w:val="00AE0A40"/>
    <w:rsid w:val="00AF097C"/>
    <w:rsid w:val="00AF46E4"/>
    <w:rsid w:val="00B110E0"/>
    <w:rsid w:val="00B22A94"/>
    <w:rsid w:val="00B332F4"/>
    <w:rsid w:val="00B33407"/>
    <w:rsid w:val="00B4018A"/>
    <w:rsid w:val="00B52060"/>
    <w:rsid w:val="00B5626D"/>
    <w:rsid w:val="00B57036"/>
    <w:rsid w:val="00B6279A"/>
    <w:rsid w:val="00B804CC"/>
    <w:rsid w:val="00B9181F"/>
    <w:rsid w:val="00BA15C2"/>
    <w:rsid w:val="00BA1D05"/>
    <w:rsid w:val="00BB59A8"/>
    <w:rsid w:val="00BD4105"/>
    <w:rsid w:val="00BE3076"/>
    <w:rsid w:val="00BF2964"/>
    <w:rsid w:val="00C067DB"/>
    <w:rsid w:val="00C17F4E"/>
    <w:rsid w:val="00C55B2D"/>
    <w:rsid w:val="00C749B7"/>
    <w:rsid w:val="00C85E9B"/>
    <w:rsid w:val="00C956BE"/>
    <w:rsid w:val="00CA4AC5"/>
    <w:rsid w:val="00CC524F"/>
    <w:rsid w:val="00CD319E"/>
    <w:rsid w:val="00D20CAF"/>
    <w:rsid w:val="00D213C6"/>
    <w:rsid w:val="00D2796E"/>
    <w:rsid w:val="00D67E6D"/>
    <w:rsid w:val="00DC152B"/>
    <w:rsid w:val="00DF25F4"/>
    <w:rsid w:val="00DF2CAA"/>
    <w:rsid w:val="00E165FF"/>
    <w:rsid w:val="00E2508E"/>
    <w:rsid w:val="00E25190"/>
    <w:rsid w:val="00E3034B"/>
    <w:rsid w:val="00E318D7"/>
    <w:rsid w:val="00E33AAC"/>
    <w:rsid w:val="00E355FC"/>
    <w:rsid w:val="00E54C95"/>
    <w:rsid w:val="00E713C6"/>
    <w:rsid w:val="00E937DD"/>
    <w:rsid w:val="00EA1CEA"/>
    <w:rsid w:val="00EA21BA"/>
    <w:rsid w:val="00EB53D3"/>
    <w:rsid w:val="00EC3584"/>
    <w:rsid w:val="00EC7B9E"/>
    <w:rsid w:val="00EF6A2B"/>
    <w:rsid w:val="00F02D28"/>
    <w:rsid w:val="00F03698"/>
    <w:rsid w:val="00F17F62"/>
    <w:rsid w:val="00F25CBD"/>
    <w:rsid w:val="00F37B88"/>
    <w:rsid w:val="00F417FE"/>
    <w:rsid w:val="00F46F36"/>
    <w:rsid w:val="00F616B1"/>
    <w:rsid w:val="00F62605"/>
    <w:rsid w:val="00F72D3F"/>
    <w:rsid w:val="00F8200C"/>
    <w:rsid w:val="00FA7EFF"/>
    <w:rsid w:val="00FF112E"/>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locked="1"/>
    <w:lsdException w:name="page number" w:uiPriority="99"/>
    <w:lsdException w:name="Title" w:locked="1" w:qFormat="1"/>
    <w:lsdException w:name="Default Paragraph Font" w:locked="1"/>
    <w:lsdException w:name="Subtitle" w:locked="1" w:qFormat="1"/>
    <w:lsdException w:name="Body Text 2" w:uiPriority="99"/>
    <w:lsdException w:name="Strong" w:locked="1" w:uiPriority="99" w:qFormat="1"/>
    <w:lsdException w:name="Emphasis" w:locked="1" w:qFormat="1"/>
    <w:lsdException w:name="Normal (Web)"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B22A94"/>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qFormat/>
    <w:locked/>
    <w:rsid w:val="00B22A94"/>
    <w:pPr>
      <w:pBdr>
        <w:bottom w:val="single" w:sz="4" w:space="1" w:color="95B3D7"/>
      </w:pBdr>
      <w:spacing w:before="200" w:after="80" w:line="240" w:lineRule="auto"/>
      <w:outlineLvl w:val="2"/>
    </w:pPr>
    <w:rPr>
      <w:rFonts w:ascii="Cambria" w:hAnsi="Cambria"/>
      <w:color w:val="4F81BD"/>
      <w:sz w:val="24"/>
      <w:szCs w:val="24"/>
      <w:lang w:val="en-US" w:bidi="en-US"/>
    </w:rPr>
  </w:style>
  <w:style w:type="paragraph" w:styleId="4">
    <w:name w:val="heading 4"/>
    <w:basedOn w:val="a"/>
    <w:next w:val="a"/>
    <w:link w:val="40"/>
    <w:qFormat/>
    <w:locked/>
    <w:rsid w:val="00B22A94"/>
    <w:pPr>
      <w:pBdr>
        <w:bottom w:val="single" w:sz="4" w:space="2" w:color="B8CCE4"/>
      </w:pBdr>
      <w:spacing w:before="200" w:after="80" w:line="240" w:lineRule="auto"/>
      <w:outlineLvl w:val="3"/>
    </w:pPr>
    <w:rPr>
      <w:rFonts w:ascii="Cambria" w:hAnsi="Cambria"/>
      <w:i/>
      <w:iCs/>
      <w:color w:val="4F81BD"/>
      <w:sz w:val="24"/>
      <w:szCs w:val="24"/>
      <w:lang w:val="en-US" w:bidi="en-US"/>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B22A94"/>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B22A94"/>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B22A94"/>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B22A94"/>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locked/>
    <w:rsid w:val="000146CF"/>
    <w:rPr>
      <w:rFonts w:ascii="Times New Roman" w:hAnsi="Times New Roman" w:cs="Times New Roman"/>
      <w:b/>
      <w:caps/>
      <w:sz w:val="20"/>
      <w:szCs w:val="20"/>
    </w:rPr>
  </w:style>
  <w:style w:type="character" w:styleId="a3">
    <w:name w:val="Hyperlink"/>
    <w:basedOn w:val="a0"/>
    <w:rsid w:val="000146CF"/>
    <w:rPr>
      <w:color w:val="0000FF"/>
      <w:u w:val="single"/>
    </w:rPr>
  </w:style>
  <w:style w:type="character" w:styleId="a4">
    <w:name w:val="FollowedHyperlink"/>
    <w:basedOn w:val="a0"/>
    <w:semiHidden/>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basedOn w:val="a0"/>
    <w:link w:val="a6"/>
    <w:locked/>
    <w:rsid w:val="000146CF"/>
    <w:rPr>
      <w:rFonts w:ascii="Times New Roman" w:hAnsi="Times New Roman" w:cs="Times New Roman"/>
      <w:sz w:val="20"/>
      <w:szCs w:val="20"/>
    </w:rPr>
  </w:style>
  <w:style w:type="paragraph" w:styleId="a8">
    <w:name w:val="annotation text"/>
    <w:basedOn w:val="a"/>
    <w:link w:val="a9"/>
    <w:semiHidden/>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semiHidden/>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uiPriority w:val="99"/>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uiPriority w:val="99"/>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uiPriority w:val="99"/>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semiHidden/>
    <w:rsid w:val="000146CF"/>
    <w:rPr>
      <w:vertAlign w:val="superscript"/>
    </w:rPr>
  </w:style>
  <w:style w:type="character" w:styleId="afb">
    <w:name w:val="annotation reference"/>
    <w:basedOn w:val="a0"/>
    <w:semiHidden/>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99"/>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uiPriority w:val="99"/>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styleId="aff6">
    <w:name w:val="Strong"/>
    <w:basedOn w:val="a0"/>
    <w:uiPriority w:val="99"/>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uiPriority w:val="99"/>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character" w:customStyle="1" w:styleId="20">
    <w:name w:val="Заголовок 2 Знак"/>
    <w:basedOn w:val="a0"/>
    <w:link w:val="2"/>
    <w:rsid w:val="00B22A94"/>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B22A94"/>
    <w:rPr>
      <w:rFonts w:ascii="Cambria" w:eastAsia="Times New Roman" w:hAnsi="Cambria"/>
      <w:color w:val="4F81BD"/>
      <w:sz w:val="24"/>
      <w:szCs w:val="24"/>
      <w:lang w:val="en-US" w:eastAsia="en-US" w:bidi="en-US"/>
    </w:rPr>
  </w:style>
  <w:style w:type="character" w:customStyle="1" w:styleId="40">
    <w:name w:val="Заголовок 4 Знак"/>
    <w:basedOn w:val="a0"/>
    <w:link w:val="4"/>
    <w:rsid w:val="00B22A94"/>
    <w:rPr>
      <w:rFonts w:ascii="Cambria" w:eastAsia="Times New Roman" w:hAnsi="Cambria"/>
      <w:i/>
      <w:iCs/>
      <w:color w:val="4F81BD"/>
      <w:sz w:val="24"/>
      <w:szCs w:val="24"/>
      <w:lang w:val="en-US" w:eastAsia="en-US" w:bidi="en-US"/>
    </w:rPr>
  </w:style>
  <w:style w:type="character" w:customStyle="1" w:styleId="60">
    <w:name w:val="Заголовок 6 Знак"/>
    <w:basedOn w:val="a0"/>
    <w:link w:val="6"/>
    <w:rsid w:val="00B22A94"/>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B22A94"/>
    <w:rPr>
      <w:rFonts w:ascii="Cambria" w:eastAsia="Times New Roman" w:hAnsi="Cambria"/>
      <w:b/>
      <w:bCs/>
      <w:color w:val="9BBB59"/>
      <w:lang w:val="en-US" w:eastAsia="en-US" w:bidi="en-US"/>
    </w:rPr>
  </w:style>
  <w:style w:type="character" w:customStyle="1" w:styleId="80">
    <w:name w:val="Заголовок 8 Знак"/>
    <w:basedOn w:val="a0"/>
    <w:link w:val="8"/>
    <w:rsid w:val="00B22A94"/>
    <w:rPr>
      <w:rFonts w:ascii="Cambria" w:eastAsia="Times New Roman" w:hAnsi="Cambria"/>
      <w:b/>
      <w:bCs/>
      <w:i/>
      <w:iCs/>
      <w:color w:val="9BBB59"/>
      <w:lang w:val="en-US" w:eastAsia="en-US" w:bidi="en-US"/>
    </w:rPr>
  </w:style>
  <w:style w:type="character" w:customStyle="1" w:styleId="90">
    <w:name w:val="Заголовок 9 Знак"/>
    <w:basedOn w:val="a0"/>
    <w:link w:val="9"/>
    <w:rsid w:val="00B22A94"/>
    <w:rPr>
      <w:rFonts w:ascii="Cambria" w:eastAsia="Times New Roman" w:hAnsi="Cambria"/>
      <w:i/>
      <w:iCs/>
      <w:color w:val="9BBB59"/>
      <w:lang w:val="en-US" w:eastAsia="en-US" w:bidi="en-US"/>
    </w:rPr>
  </w:style>
  <w:style w:type="character" w:customStyle="1" w:styleId="affa">
    <w:name w:val="Подзаголовок Знак"/>
    <w:link w:val="affb"/>
    <w:locked/>
    <w:rsid w:val="00B22A94"/>
    <w:rPr>
      <w:i/>
      <w:iCs/>
      <w:sz w:val="24"/>
      <w:szCs w:val="24"/>
      <w:lang w:val="en-US" w:eastAsia="en-US" w:bidi="en-US"/>
    </w:rPr>
  </w:style>
  <w:style w:type="paragraph" w:styleId="affb">
    <w:name w:val="Subtitle"/>
    <w:basedOn w:val="a"/>
    <w:next w:val="a"/>
    <w:link w:val="affa"/>
    <w:qFormat/>
    <w:locked/>
    <w:rsid w:val="00B22A94"/>
    <w:pPr>
      <w:spacing w:before="200" w:after="900" w:line="240" w:lineRule="auto"/>
      <w:jc w:val="right"/>
    </w:pPr>
    <w:rPr>
      <w:rFonts w:eastAsia="Calibri"/>
      <w:i/>
      <w:iCs/>
      <w:sz w:val="24"/>
      <w:szCs w:val="24"/>
      <w:lang w:val="en-US" w:bidi="en-US"/>
    </w:rPr>
  </w:style>
  <w:style w:type="character" w:customStyle="1" w:styleId="19">
    <w:name w:val="Подзаголовок Знак1"/>
    <w:basedOn w:val="a0"/>
    <w:link w:val="affb"/>
    <w:rsid w:val="00B22A94"/>
    <w:rPr>
      <w:rFonts w:asciiTheme="majorHAnsi" w:eastAsiaTheme="majorEastAsia" w:hAnsiTheme="majorHAnsi" w:cstheme="majorBidi"/>
      <w:i/>
      <w:iCs/>
      <w:color w:val="4F81BD" w:themeColor="accent1"/>
      <w:spacing w:val="15"/>
      <w:sz w:val="24"/>
      <w:szCs w:val="24"/>
      <w:lang w:eastAsia="en-US"/>
    </w:rPr>
  </w:style>
  <w:style w:type="character" w:customStyle="1" w:styleId="2a">
    <w:name w:val="Цитата 2 Знак"/>
    <w:link w:val="2b"/>
    <w:locked/>
    <w:rsid w:val="00B22A94"/>
    <w:rPr>
      <w:rFonts w:ascii="Cambria" w:hAnsi="Cambria"/>
      <w:i/>
      <w:iCs/>
      <w:color w:val="5A5A5A"/>
      <w:sz w:val="22"/>
      <w:szCs w:val="22"/>
      <w:lang w:val="en-US" w:eastAsia="en-US" w:bidi="en-US"/>
    </w:rPr>
  </w:style>
  <w:style w:type="paragraph" w:styleId="2b">
    <w:name w:val="Quote"/>
    <w:basedOn w:val="a"/>
    <w:next w:val="a"/>
    <w:link w:val="2a"/>
    <w:qFormat/>
    <w:rsid w:val="00B22A94"/>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b"/>
    <w:uiPriority w:val="29"/>
    <w:rsid w:val="00B22A94"/>
    <w:rPr>
      <w:rFonts w:eastAsia="Times New Roman"/>
      <w:i/>
      <w:iCs/>
      <w:color w:val="000000" w:themeColor="text1"/>
      <w:sz w:val="22"/>
      <w:szCs w:val="22"/>
      <w:lang w:eastAsia="en-US"/>
    </w:rPr>
  </w:style>
  <w:style w:type="character" w:customStyle="1" w:styleId="affc">
    <w:name w:val="Выделенная цитата Знак"/>
    <w:link w:val="affd"/>
    <w:locked/>
    <w:rsid w:val="00B22A94"/>
    <w:rPr>
      <w:rFonts w:ascii="Cambria" w:hAnsi="Cambria"/>
      <w:i/>
      <w:iCs/>
      <w:color w:val="FFFFFF"/>
      <w:sz w:val="24"/>
      <w:szCs w:val="24"/>
      <w:shd w:val="clear" w:color="auto" w:fill="4F81BD"/>
      <w:lang w:val="en-US" w:eastAsia="en-US" w:bidi="en-US"/>
    </w:rPr>
  </w:style>
  <w:style w:type="paragraph" w:styleId="affd">
    <w:name w:val="Intense Quote"/>
    <w:basedOn w:val="a"/>
    <w:next w:val="a"/>
    <w:link w:val="affc"/>
    <w:qFormat/>
    <w:rsid w:val="00B22A9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a">
    <w:name w:val="Выделенная цитата Знак1"/>
    <w:basedOn w:val="a0"/>
    <w:link w:val="affd"/>
    <w:uiPriority w:val="30"/>
    <w:rsid w:val="00B22A94"/>
    <w:rPr>
      <w:rFonts w:eastAsia="Times New Roman"/>
      <w:b/>
      <w:bCs/>
      <w:i/>
      <w:iCs/>
      <w:color w:val="4F81BD" w:themeColor="accent1"/>
      <w:sz w:val="22"/>
      <w:szCs w:val="22"/>
      <w:lang w:eastAsia="en-US"/>
    </w:rPr>
  </w:style>
  <w:style w:type="character" w:customStyle="1" w:styleId="200">
    <w:name w:val="Знак Знак20"/>
    <w:locked/>
    <w:rsid w:val="00B22A94"/>
    <w:rPr>
      <w:rFonts w:ascii="Cambria" w:hAnsi="Cambria"/>
      <w:b/>
      <w:bCs/>
      <w:color w:val="365F91"/>
      <w:sz w:val="24"/>
      <w:szCs w:val="24"/>
      <w:lang w:val="en-US" w:eastAsia="en-US" w:bidi="en-US"/>
    </w:rPr>
  </w:style>
  <w:style w:type="character" w:customStyle="1" w:styleId="110">
    <w:name w:val="Знак Знак11"/>
    <w:locked/>
    <w:rsid w:val="00B22A94"/>
    <w:rPr>
      <w:rFonts w:ascii="Calibri" w:hAnsi="Calibri"/>
      <w:sz w:val="22"/>
      <w:szCs w:val="22"/>
      <w:lang w:val="en-US" w:eastAsia="en-US" w:bidi="en-US"/>
    </w:rPr>
  </w:style>
  <w:style w:type="character" w:customStyle="1" w:styleId="101">
    <w:name w:val="Знак Знак10"/>
    <w:locked/>
    <w:rsid w:val="00B22A94"/>
    <w:rPr>
      <w:rFonts w:ascii="Calibri" w:hAnsi="Calibri"/>
      <w:sz w:val="22"/>
      <w:szCs w:val="22"/>
      <w:lang w:val="en-US" w:eastAsia="en-US" w:bidi="en-US"/>
    </w:rPr>
  </w:style>
  <w:style w:type="character" w:customStyle="1" w:styleId="92">
    <w:name w:val="Знак Знак9"/>
    <w:locked/>
    <w:rsid w:val="00B22A94"/>
    <w:rPr>
      <w:rFonts w:ascii="Cambria" w:hAnsi="Cambria"/>
      <w:i/>
      <w:iCs/>
      <w:color w:val="243F60"/>
      <w:sz w:val="60"/>
      <w:szCs w:val="60"/>
      <w:lang w:val="en-US" w:eastAsia="en-US" w:bidi="en-US"/>
    </w:rPr>
  </w:style>
  <w:style w:type="character" w:customStyle="1" w:styleId="82">
    <w:name w:val="Знак Знак8"/>
    <w:locked/>
    <w:rsid w:val="00B22A94"/>
    <w:rPr>
      <w:rFonts w:ascii="PMingLiU" w:eastAsia="PMingLiU"/>
      <w:sz w:val="24"/>
      <w:szCs w:val="24"/>
      <w:lang w:val="ru-RU" w:eastAsia="zh-TW" w:bidi="ar-SA"/>
    </w:rPr>
  </w:style>
  <w:style w:type="character" w:customStyle="1" w:styleId="72">
    <w:name w:val="Знак Знак7"/>
    <w:locked/>
    <w:rsid w:val="00B22A94"/>
    <w:rPr>
      <w:rFonts w:ascii="Calibri" w:hAnsi="Calibri"/>
      <w:i/>
      <w:iCs/>
      <w:sz w:val="24"/>
      <w:szCs w:val="24"/>
      <w:lang w:val="en-US" w:eastAsia="en-US" w:bidi="en-US"/>
    </w:rPr>
  </w:style>
  <w:style w:type="character" w:customStyle="1" w:styleId="62">
    <w:name w:val="Знак Знак6"/>
    <w:locked/>
    <w:rsid w:val="00B22A94"/>
    <w:rPr>
      <w:rFonts w:ascii="Tahoma" w:hAnsi="Tahoma" w:cs="Tahoma"/>
      <w:sz w:val="16"/>
      <w:szCs w:val="16"/>
      <w:lang w:val="en-US" w:eastAsia="en-US" w:bidi="en-US"/>
    </w:rPr>
  </w:style>
  <w:style w:type="paragraph" w:customStyle="1" w:styleId="ConsCell">
    <w:name w:val="ConsCell"/>
    <w:rsid w:val="00B22A94"/>
    <w:pPr>
      <w:widowControl w:val="0"/>
      <w:autoSpaceDE w:val="0"/>
      <w:autoSpaceDN w:val="0"/>
      <w:adjustRightInd w:val="0"/>
      <w:ind w:right="19772"/>
    </w:pPr>
    <w:rPr>
      <w:rFonts w:ascii="Arial" w:eastAsia="Times New Roman" w:hAnsi="Arial" w:cs="Arial"/>
    </w:rPr>
  </w:style>
  <w:style w:type="paragraph" w:customStyle="1" w:styleId="formattexttopleveltext">
    <w:name w:val="formattext topleveltext"/>
    <w:basedOn w:val="a"/>
    <w:uiPriority w:val="99"/>
    <w:rsid w:val="00BD4105"/>
    <w:pPr>
      <w:spacing w:before="100" w:after="100" w:line="240" w:lineRule="auto"/>
    </w:pPr>
    <w:rPr>
      <w:rFonts w:ascii="Times New Roman" w:hAnsi="Times New Roman"/>
      <w:sz w:val="24"/>
      <w:szCs w:val="20"/>
      <w:lang w:eastAsia="ru-RU"/>
    </w:rPr>
  </w:style>
  <w:style w:type="paragraph" w:customStyle="1" w:styleId="formattexttopleveltextcentertext">
    <w:name w:val="formattext topleveltext centertext"/>
    <w:basedOn w:val="a"/>
    <w:uiPriority w:val="99"/>
    <w:rsid w:val="00BD4105"/>
    <w:pPr>
      <w:spacing w:before="100" w:after="100" w:line="240" w:lineRule="auto"/>
    </w:pPr>
    <w:rPr>
      <w:rFonts w:ascii="Times New Roman" w:hAnsi="Times New Roman"/>
      <w:sz w:val="24"/>
      <w:szCs w:val="20"/>
      <w:lang w:eastAsia="ru-RU"/>
    </w:rPr>
  </w:style>
  <w:style w:type="paragraph" w:customStyle="1" w:styleId="formattext">
    <w:name w:val="formattext"/>
    <w:basedOn w:val="a"/>
    <w:uiPriority w:val="99"/>
    <w:rsid w:val="00BD4105"/>
    <w:pPr>
      <w:spacing w:before="100" w:after="100" w:line="240" w:lineRule="auto"/>
    </w:pPr>
    <w:rPr>
      <w:rFonts w:ascii="Times New Roman" w:hAnsi="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E8DB04C23D29EA900455522EF718557C4D0C9CED8C454719A7C246B05755547B8DA461BDD2210326019AC3CBBC59058E526ED83F9C4D98CDdBC7E" TargetMode="External"/><Relationship Id="rId18" Type="http://schemas.openxmlformats.org/officeDocument/2006/relationships/hyperlink" Target="http://docs.cntd.ru/document/901919946" TargetMode="External"/><Relationship Id="rId3" Type="http://schemas.openxmlformats.org/officeDocument/2006/relationships/settings" Target="settings.xml"/><Relationship Id="rId21" Type="http://schemas.openxmlformats.org/officeDocument/2006/relationships/hyperlink" Target="consultantplus://offline/ref=02476E0E789801A8CE6F689B9888D1FAE184108BAD9DFECABDB6058C4A1111532F68753FLAo6N"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docs.cntd.ru/document/9027690"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docs.cntd.ru/document/901876063"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46508BD46B9A801CD5EF746DCC5980519E03DCD43418B6AC0BE3F7D97147B57F53D24D10239E05301F935F6F3F8B68462FF2A418EF61A2D0NAsF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60</Pages>
  <Words>13486</Words>
  <Characters>76872</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90178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7</cp:revision>
  <cp:lastPrinted>2020-05-15T07:02:00Z</cp:lastPrinted>
  <dcterms:created xsi:type="dcterms:W3CDTF">2020-05-15T07:42:00Z</dcterms:created>
  <dcterms:modified xsi:type="dcterms:W3CDTF">2020-05-18T02:31:00Z</dcterms:modified>
</cp:coreProperties>
</file>