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434E3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34E3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B577A6" w:rsidRPr="00377E32" w:rsidRDefault="00B577A6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№22/1</w:t>
                  </w:r>
                </w:p>
                <w:p w:rsidR="00B577A6" w:rsidRPr="006227DA" w:rsidRDefault="0039011D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19</w:t>
                  </w:r>
                  <w:r w:rsidR="00B577A6">
                    <w:rPr>
                      <w:b/>
                      <w:i/>
                    </w:rPr>
                    <w:t xml:space="preserve"> июня</w:t>
                  </w:r>
                </w:p>
                <w:p w:rsidR="00B577A6" w:rsidRPr="00433479" w:rsidRDefault="00B577A6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EA4A99">
        <w:trPr>
          <w:trHeight w:val="491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EA4A99" w:rsidRDefault="00215BE5" w:rsidP="00EA4A99">
            <w:pPr>
              <w:pStyle w:val="aff1"/>
              <w:rPr>
                <w:i/>
                <w:sz w:val="16"/>
                <w:szCs w:val="16"/>
              </w:rPr>
            </w:pPr>
            <w:r w:rsidRPr="00EA4A99">
              <w:rPr>
                <w:i/>
                <w:sz w:val="16"/>
                <w:szCs w:val="16"/>
              </w:rPr>
              <w:t xml:space="preserve"> </w:t>
            </w:r>
            <w:r w:rsidR="00DF6BCC">
              <w:rPr>
                <w:i/>
                <w:sz w:val="16"/>
                <w:szCs w:val="16"/>
              </w:rPr>
              <w:t>Постановление №70</w:t>
            </w:r>
            <w:r w:rsidR="00BE0793" w:rsidRPr="00EA4A99">
              <w:rPr>
                <w:i/>
                <w:sz w:val="16"/>
                <w:szCs w:val="16"/>
              </w:rPr>
              <w:t xml:space="preserve"> от </w:t>
            </w:r>
            <w:r w:rsidR="00D435AB" w:rsidRPr="00EA4A99">
              <w:rPr>
                <w:i/>
                <w:sz w:val="16"/>
                <w:szCs w:val="16"/>
              </w:rPr>
              <w:t>17.06</w:t>
            </w:r>
            <w:r w:rsidR="000D4984" w:rsidRPr="00EA4A99">
              <w:rPr>
                <w:i/>
                <w:sz w:val="16"/>
                <w:szCs w:val="16"/>
              </w:rPr>
              <w:t>.2020</w:t>
            </w:r>
            <w:r w:rsidR="00BE0793" w:rsidRPr="00EA4A99">
              <w:rPr>
                <w:i/>
                <w:sz w:val="16"/>
                <w:szCs w:val="16"/>
              </w:rPr>
              <w:t xml:space="preserve"> года</w:t>
            </w:r>
            <w:r w:rsidR="00746829" w:rsidRPr="00EA4A99">
              <w:rPr>
                <w:i/>
                <w:sz w:val="16"/>
                <w:szCs w:val="16"/>
              </w:rPr>
              <w:t xml:space="preserve"> </w:t>
            </w:r>
            <w:r w:rsidR="00BE0793" w:rsidRPr="00EA4A99">
              <w:rPr>
                <w:i/>
                <w:sz w:val="16"/>
                <w:szCs w:val="16"/>
              </w:rPr>
              <w:t>«</w:t>
            </w:r>
            <w:r w:rsidR="00EA4A99" w:rsidRPr="00EA4A99">
              <w:rPr>
                <w:i/>
                <w:sz w:val="16"/>
                <w:szCs w:val="16"/>
              </w:rPr>
              <w:t>О назначении публичных слушаний по проекту постановления «</w:t>
            </w:r>
            <w:r w:rsidR="00EA4A99" w:rsidRPr="00EA4A99">
              <w:rPr>
                <w:rFonts w:eastAsia="Calibri"/>
                <w:i/>
                <w:sz w:val="16"/>
                <w:szCs w:val="16"/>
              </w:rPr>
              <w:t>О внесении изменений в схему теплоснабжения п. Нижний Ингаш Нижнеингашского района на период с 2015 года по 2030 годы</w:t>
            </w:r>
            <w:r w:rsidR="00EA4A99" w:rsidRPr="00EA4A99">
              <w:rPr>
                <w:i/>
                <w:sz w:val="16"/>
                <w:szCs w:val="16"/>
              </w:rPr>
              <w:t xml:space="preserve">» </w:t>
            </w:r>
          </w:p>
        </w:tc>
        <w:tc>
          <w:tcPr>
            <w:tcW w:w="1644" w:type="dxa"/>
          </w:tcPr>
          <w:p w:rsidR="00F616B1" w:rsidRDefault="00EA4A99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1-3 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2C3E3F" w:rsidTr="00EA4A99">
        <w:trPr>
          <w:trHeight w:val="491"/>
        </w:trPr>
        <w:tc>
          <w:tcPr>
            <w:tcW w:w="947" w:type="dxa"/>
          </w:tcPr>
          <w:p w:rsidR="002C3E3F" w:rsidRPr="000D4984" w:rsidRDefault="00E9716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C3E3F" w:rsidRPr="00E97165" w:rsidRDefault="00DF6BCC" w:rsidP="00E97165">
            <w:pPr>
              <w:pStyle w:val="aff1"/>
              <w:rPr>
                <w:i/>
                <w:kern w:val="32"/>
                <w:sz w:val="16"/>
                <w:szCs w:val="16"/>
              </w:rPr>
            </w:pPr>
            <w:r w:rsidRPr="00E97165">
              <w:rPr>
                <w:i/>
                <w:sz w:val="16"/>
                <w:szCs w:val="16"/>
              </w:rPr>
              <w:t>Постановление №70 от 17.06.2020 года «</w:t>
            </w:r>
            <w:r w:rsidR="00E97165" w:rsidRPr="00E97165">
              <w:rPr>
                <w:i/>
                <w:sz w:val="16"/>
                <w:szCs w:val="16"/>
              </w:rPr>
              <w:t>«О запрете купания в открытых водоемах на территории Муниципального образования поселок Нижний Ингаш  в период купального сезона 2020 года»</w:t>
            </w:r>
          </w:p>
        </w:tc>
        <w:tc>
          <w:tcPr>
            <w:tcW w:w="1644" w:type="dxa"/>
          </w:tcPr>
          <w:p w:rsidR="002C3E3F" w:rsidRDefault="008A5F14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4 стр.</w:t>
            </w:r>
          </w:p>
        </w:tc>
      </w:tr>
      <w:tr w:rsidR="0039011D" w:rsidTr="00EA4A99">
        <w:trPr>
          <w:trHeight w:val="491"/>
        </w:trPr>
        <w:tc>
          <w:tcPr>
            <w:tcW w:w="947" w:type="dxa"/>
          </w:tcPr>
          <w:p w:rsidR="0039011D" w:rsidRPr="000D4984" w:rsidRDefault="00E9716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39011D" w:rsidRDefault="00E97165" w:rsidP="00E9716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sz w:val="16"/>
                <w:szCs w:val="16"/>
              </w:rPr>
            </w:pPr>
            <w:r w:rsidRPr="00E97165">
              <w:rPr>
                <w:rFonts w:ascii="Times New Roman" w:hAnsi="Times New Roman"/>
                <w:i/>
                <w:sz w:val="16"/>
                <w:szCs w:val="16"/>
              </w:rPr>
              <w:t>Постановление №73 от 19.06.2020 года «О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      </w:r>
          </w:p>
        </w:tc>
        <w:tc>
          <w:tcPr>
            <w:tcW w:w="1644" w:type="dxa"/>
          </w:tcPr>
          <w:p w:rsidR="0039011D" w:rsidRDefault="008A5F14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5 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88265</wp:posOffset>
            </wp:positionV>
            <wp:extent cx="368300" cy="451485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BE0793" w:rsidRDefault="00BE0793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B577A6" w:rsidRPr="00B577A6" w:rsidRDefault="00B577A6" w:rsidP="00B577A6">
      <w:pPr>
        <w:pStyle w:val="aff1"/>
        <w:jc w:val="center"/>
        <w:rPr>
          <w:sz w:val="24"/>
          <w:szCs w:val="24"/>
        </w:rPr>
      </w:pPr>
      <w:r w:rsidRPr="00B577A6">
        <w:rPr>
          <w:sz w:val="24"/>
          <w:szCs w:val="24"/>
        </w:rPr>
        <w:t>АДМИНИСТРАЦИЯ ПОСЕЛКА</w:t>
      </w:r>
    </w:p>
    <w:p w:rsidR="00B577A6" w:rsidRPr="00B577A6" w:rsidRDefault="00B577A6" w:rsidP="00B577A6">
      <w:pPr>
        <w:pStyle w:val="aff1"/>
        <w:jc w:val="center"/>
        <w:rPr>
          <w:sz w:val="24"/>
          <w:szCs w:val="24"/>
        </w:rPr>
      </w:pPr>
      <w:r w:rsidRPr="00B577A6">
        <w:rPr>
          <w:sz w:val="24"/>
          <w:szCs w:val="24"/>
        </w:rPr>
        <w:t>НИЖНИЙ ИНГАШ</w:t>
      </w:r>
    </w:p>
    <w:p w:rsidR="00B577A6" w:rsidRPr="00B577A6" w:rsidRDefault="00B577A6" w:rsidP="00B577A6">
      <w:pPr>
        <w:pStyle w:val="aff1"/>
        <w:jc w:val="center"/>
        <w:rPr>
          <w:sz w:val="24"/>
          <w:szCs w:val="24"/>
        </w:rPr>
      </w:pPr>
      <w:r w:rsidRPr="00B577A6">
        <w:rPr>
          <w:sz w:val="24"/>
          <w:szCs w:val="24"/>
        </w:rPr>
        <w:t>НИЖНЕИНГАШСКОГО РАЙОНА</w:t>
      </w:r>
    </w:p>
    <w:p w:rsidR="00B577A6" w:rsidRPr="00B577A6" w:rsidRDefault="00B577A6" w:rsidP="00B577A6">
      <w:pPr>
        <w:pStyle w:val="aff1"/>
        <w:jc w:val="center"/>
        <w:rPr>
          <w:sz w:val="24"/>
          <w:szCs w:val="24"/>
        </w:rPr>
      </w:pPr>
      <w:r w:rsidRPr="00B577A6">
        <w:rPr>
          <w:sz w:val="24"/>
          <w:szCs w:val="24"/>
        </w:rPr>
        <w:t>КРАСНОЯРСКОГО КРАЯ</w:t>
      </w:r>
    </w:p>
    <w:p w:rsidR="00B577A6" w:rsidRPr="00B577A6" w:rsidRDefault="00B577A6" w:rsidP="00B577A6">
      <w:pPr>
        <w:pStyle w:val="aff1"/>
        <w:jc w:val="center"/>
        <w:rPr>
          <w:sz w:val="24"/>
          <w:szCs w:val="24"/>
        </w:rPr>
      </w:pPr>
    </w:p>
    <w:p w:rsidR="00B577A6" w:rsidRDefault="00B577A6" w:rsidP="00B577A6">
      <w:pPr>
        <w:pStyle w:val="aff1"/>
        <w:jc w:val="center"/>
        <w:rPr>
          <w:sz w:val="24"/>
          <w:szCs w:val="24"/>
        </w:rPr>
      </w:pPr>
      <w:r w:rsidRPr="00B577A6">
        <w:rPr>
          <w:sz w:val="24"/>
          <w:szCs w:val="24"/>
        </w:rPr>
        <w:t>ПОСТАНОВЛЕНИЕ</w:t>
      </w:r>
    </w:p>
    <w:p w:rsidR="00335316" w:rsidRPr="00B577A6" w:rsidRDefault="00335316" w:rsidP="00B577A6">
      <w:pPr>
        <w:pStyle w:val="aff1"/>
        <w:jc w:val="center"/>
        <w:rPr>
          <w:sz w:val="24"/>
          <w:szCs w:val="24"/>
        </w:rPr>
      </w:pPr>
    </w:p>
    <w:p w:rsidR="00B577A6" w:rsidRPr="00B577A6" w:rsidRDefault="00B577A6" w:rsidP="00B577A6">
      <w:pPr>
        <w:pStyle w:val="aff1"/>
        <w:rPr>
          <w:sz w:val="24"/>
          <w:szCs w:val="24"/>
        </w:rPr>
      </w:pPr>
    </w:p>
    <w:p w:rsid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 xml:space="preserve">  17.06.2020г.                           </w:t>
      </w:r>
      <w:r>
        <w:rPr>
          <w:sz w:val="24"/>
          <w:szCs w:val="24"/>
        </w:rPr>
        <w:t xml:space="preserve">            </w:t>
      </w:r>
      <w:r w:rsidRPr="00B577A6">
        <w:rPr>
          <w:sz w:val="24"/>
          <w:szCs w:val="24"/>
        </w:rPr>
        <w:t xml:space="preserve">   пгт. Нижний Ингаш     </w:t>
      </w:r>
      <w:r w:rsidR="00562C6B">
        <w:rPr>
          <w:sz w:val="24"/>
          <w:szCs w:val="24"/>
        </w:rPr>
        <w:t xml:space="preserve">                           №70</w:t>
      </w:r>
      <w:r w:rsidRPr="00B577A6">
        <w:rPr>
          <w:sz w:val="24"/>
          <w:szCs w:val="24"/>
        </w:rPr>
        <w:t xml:space="preserve">  </w:t>
      </w:r>
    </w:p>
    <w:p w:rsidR="00335316" w:rsidRPr="00B577A6" w:rsidRDefault="00335316" w:rsidP="00B577A6">
      <w:pPr>
        <w:pStyle w:val="aff1"/>
        <w:rPr>
          <w:sz w:val="24"/>
          <w:szCs w:val="24"/>
        </w:rPr>
      </w:pPr>
    </w:p>
    <w:p w:rsidR="00B577A6" w:rsidRPr="00B577A6" w:rsidRDefault="00B577A6" w:rsidP="00B577A6">
      <w:pPr>
        <w:pStyle w:val="aff1"/>
        <w:rPr>
          <w:sz w:val="24"/>
          <w:szCs w:val="24"/>
        </w:rPr>
      </w:pP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>О назначении публичных</w:t>
      </w:r>
      <w:r>
        <w:rPr>
          <w:sz w:val="24"/>
          <w:szCs w:val="24"/>
        </w:rPr>
        <w:t xml:space="preserve"> </w:t>
      </w:r>
      <w:r w:rsidRPr="00B577A6">
        <w:rPr>
          <w:sz w:val="24"/>
          <w:szCs w:val="24"/>
        </w:rPr>
        <w:t>слушаний по проекту постановления</w:t>
      </w:r>
      <w:r>
        <w:rPr>
          <w:sz w:val="24"/>
          <w:szCs w:val="24"/>
        </w:rPr>
        <w:t xml:space="preserve"> </w:t>
      </w:r>
      <w:r w:rsidRPr="00B577A6">
        <w:rPr>
          <w:sz w:val="24"/>
          <w:szCs w:val="24"/>
        </w:rPr>
        <w:t>«</w:t>
      </w:r>
      <w:r w:rsidRPr="00B577A6">
        <w:rPr>
          <w:rFonts w:eastAsia="Calibri"/>
          <w:bCs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</w:t>
      </w:r>
      <w:r w:rsidRPr="00B577A6">
        <w:rPr>
          <w:sz w:val="24"/>
          <w:szCs w:val="24"/>
        </w:rPr>
        <w:t xml:space="preserve">» 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 xml:space="preserve">      </w:t>
      </w:r>
    </w:p>
    <w:p w:rsidR="00B577A6" w:rsidRDefault="00B577A6" w:rsidP="00B577A6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77A6">
        <w:rPr>
          <w:sz w:val="24"/>
          <w:szCs w:val="24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руководствуясь  Уставом посёлка Нижний Ингаш</w:t>
      </w:r>
      <w:r w:rsidR="00EA4A99">
        <w:rPr>
          <w:sz w:val="24"/>
          <w:szCs w:val="24"/>
        </w:rPr>
        <w:t>, ПОСТАНОВЛЯЮ</w:t>
      </w:r>
      <w:r w:rsidRPr="00B577A6">
        <w:rPr>
          <w:sz w:val="24"/>
          <w:szCs w:val="24"/>
        </w:rPr>
        <w:t>:</w:t>
      </w:r>
    </w:p>
    <w:p w:rsidR="00335316" w:rsidRPr="00B577A6" w:rsidRDefault="00335316" w:rsidP="00B577A6">
      <w:pPr>
        <w:pStyle w:val="aff1"/>
        <w:rPr>
          <w:sz w:val="24"/>
          <w:szCs w:val="24"/>
        </w:rPr>
      </w:pPr>
    </w:p>
    <w:p w:rsidR="00B577A6" w:rsidRPr="00B577A6" w:rsidRDefault="00B577A6" w:rsidP="00335316">
      <w:pPr>
        <w:pStyle w:val="aff1"/>
        <w:numPr>
          <w:ilvl w:val="0"/>
          <w:numId w:val="47"/>
        </w:numPr>
        <w:ind w:left="0" w:firstLine="345"/>
        <w:rPr>
          <w:rFonts w:eastAsia="Calibri"/>
          <w:bCs/>
          <w:sz w:val="24"/>
          <w:szCs w:val="24"/>
        </w:rPr>
      </w:pPr>
      <w:r w:rsidRPr="00B577A6">
        <w:rPr>
          <w:sz w:val="24"/>
          <w:szCs w:val="24"/>
        </w:rPr>
        <w:t xml:space="preserve">Назначить 22 июня 2020 года публичные слушания по проекту постановления: </w:t>
      </w:r>
      <w:r w:rsidRPr="00B577A6">
        <w:rPr>
          <w:rFonts w:eastAsia="Calibri"/>
          <w:bCs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годы.</w:t>
      </w:r>
    </w:p>
    <w:p w:rsidR="00B577A6" w:rsidRDefault="00B577A6" w:rsidP="00EA4A99">
      <w:pPr>
        <w:pStyle w:val="aff1"/>
        <w:numPr>
          <w:ilvl w:val="0"/>
          <w:numId w:val="47"/>
        </w:numPr>
        <w:ind w:left="0" w:firstLine="345"/>
        <w:rPr>
          <w:rFonts w:eastAsia="Calibri"/>
          <w:bCs/>
          <w:i/>
          <w:sz w:val="16"/>
          <w:szCs w:val="16"/>
        </w:rPr>
      </w:pPr>
      <w:r w:rsidRPr="00B577A6">
        <w:rPr>
          <w:sz w:val="24"/>
          <w:szCs w:val="24"/>
        </w:rPr>
        <w:t xml:space="preserve">Создать комиссию по проведению публичных слушаний  по проекту постановления: </w:t>
      </w:r>
      <w:r w:rsidR="00EA4A99">
        <w:rPr>
          <w:rFonts w:eastAsia="Calibri"/>
          <w:bCs/>
          <w:sz w:val="24"/>
          <w:szCs w:val="24"/>
        </w:rPr>
        <w:t xml:space="preserve">О </w:t>
      </w:r>
      <w:r w:rsidRPr="00B577A6">
        <w:rPr>
          <w:rFonts w:eastAsia="Calibri"/>
          <w:bCs/>
          <w:sz w:val="24"/>
          <w:szCs w:val="24"/>
        </w:rPr>
        <w:t>внесении изменений в схему теплоснабжения п. Нижний Ингаш Нижнеингашского района на период с 2015 года по 2030 годы.</w:t>
      </w:r>
      <w:r w:rsidR="00EA4A99">
        <w:rPr>
          <w:rFonts w:eastAsia="Calibri"/>
          <w:bCs/>
          <w:sz w:val="24"/>
          <w:szCs w:val="24"/>
        </w:rPr>
        <w:t xml:space="preserve">                                                                         </w:t>
      </w:r>
      <w:r w:rsidR="00EA4A99" w:rsidRPr="00EA4A99">
        <w:rPr>
          <w:rFonts w:eastAsia="Calibri"/>
          <w:bCs/>
          <w:i/>
          <w:sz w:val="16"/>
          <w:szCs w:val="16"/>
        </w:rPr>
        <w:t>(</w:t>
      </w:r>
      <w:r w:rsidR="00EA4A99">
        <w:rPr>
          <w:rFonts w:eastAsia="Calibri"/>
          <w:bCs/>
          <w:i/>
          <w:sz w:val="16"/>
          <w:szCs w:val="16"/>
        </w:rPr>
        <w:t>О</w:t>
      </w:r>
      <w:r w:rsidR="00EA4A99"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335316" w:rsidRPr="00EA4A99" w:rsidRDefault="00335316" w:rsidP="00335316">
      <w:pPr>
        <w:pStyle w:val="aff1"/>
        <w:rPr>
          <w:rFonts w:eastAsia="Calibri"/>
          <w:bCs/>
          <w:i/>
          <w:sz w:val="16"/>
          <w:szCs w:val="16"/>
        </w:rPr>
      </w:pPr>
    </w:p>
    <w:p w:rsidR="00335316" w:rsidRDefault="00335316" w:rsidP="00B577A6">
      <w:pPr>
        <w:pStyle w:val="aff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335316" w:rsidRDefault="00335316" w:rsidP="00B577A6">
      <w:pPr>
        <w:pStyle w:val="aff1"/>
        <w:rPr>
          <w:sz w:val="24"/>
          <w:szCs w:val="24"/>
        </w:rPr>
      </w:pPr>
    </w:p>
    <w:p w:rsidR="00335316" w:rsidRDefault="00335316" w:rsidP="00B577A6">
      <w:pPr>
        <w:pStyle w:val="aff1"/>
        <w:rPr>
          <w:sz w:val="24"/>
          <w:szCs w:val="24"/>
        </w:rPr>
      </w:pPr>
    </w:p>
    <w:p w:rsidR="00335316" w:rsidRPr="00B57036" w:rsidRDefault="00BF521D" w:rsidP="00335316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="00335316">
        <w:rPr>
          <w:b/>
        </w:rPr>
        <w:t xml:space="preserve"> июня</w:t>
      </w:r>
      <w:r w:rsidR="00335316" w:rsidRPr="007A0119">
        <w:rPr>
          <w:b/>
        </w:rPr>
        <w:t xml:space="preserve"> 2020 года</w:t>
      </w:r>
      <w:r w:rsidR="00335316" w:rsidRPr="00207AC6">
        <w:t xml:space="preserve"> </w:t>
      </w:r>
      <w:r w:rsidR="00335316">
        <w:t xml:space="preserve">                        </w:t>
      </w:r>
      <w:r w:rsidR="00335316" w:rsidRPr="00207AC6">
        <w:t xml:space="preserve">   </w:t>
      </w:r>
      <w:r w:rsidR="00335316">
        <w:t xml:space="preserve">    </w:t>
      </w:r>
      <w:r w:rsidR="00335316" w:rsidRPr="00207AC6">
        <w:t xml:space="preserve">                     </w:t>
      </w:r>
      <w:r w:rsidR="00335316">
        <w:t xml:space="preserve">                           </w:t>
      </w:r>
      <w:r w:rsidR="00335316" w:rsidRPr="00207AC6">
        <w:t xml:space="preserve"> </w:t>
      </w:r>
      <w:r w:rsidR="00335316">
        <w:t xml:space="preserve">                                               </w:t>
      </w:r>
      <w:r w:rsidR="00335316" w:rsidRPr="007A0119">
        <w:rPr>
          <w:b/>
        </w:rPr>
        <w:t>ВЕСТНИК</w:t>
      </w:r>
      <w:r w:rsidR="00335316" w:rsidRPr="00207AC6">
        <w:t xml:space="preserve"> </w:t>
      </w:r>
      <w:r w:rsidR="00335316" w:rsidRPr="007A0119">
        <w:rPr>
          <w:b/>
        </w:rPr>
        <w:t>№</w:t>
      </w:r>
      <w:r w:rsidR="00335316">
        <w:rPr>
          <w:b/>
        </w:rPr>
        <w:t>22/1</w:t>
      </w:r>
      <w:r w:rsidR="00335316" w:rsidRPr="00377E32">
        <w:rPr>
          <w:rFonts w:ascii="Times New Roman" w:hAnsi="Times New Roman"/>
        </w:rPr>
        <w:t xml:space="preserve">                   </w:t>
      </w:r>
    </w:p>
    <w:p w:rsidR="00335316" w:rsidRDefault="00335316" w:rsidP="00B577A6">
      <w:pPr>
        <w:pStyle w:val="aff1"/>
        <w:rPr>
          <w:sz w:val="24"/>
          <w:szCs w:val="24"/>
        </w:rPr>
      </w:pPr>
    </w:p>
    <w:p w:rsidR="00B577A6" w:rsidRPr="00B577A6" w:rsidRDefault="00335316" w:rsidP="00B577A6">
      <w:pPr>
        <w:pStyle w:val="aff1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EA4A99">
        <w:rPr>
          <w:sz w:val="24"/>
          <w:szCs w:val="24"/>
        </w:rPr>
        <w:t xml:space="preserve">. </w:t>
      </w:r>
      <w:r w:rsidR="00B577A6" w:rsidRPr="00B577A6">
        <w:rPr>
          <w:sz w:val="24"/>
          <w:szCs w:val="24"/>
        </w:rPr>
        <w:t xml:space="preserve">Определить Главу посёлка Нижний Ингаш уполномоченным по проведению публичных слушаний по проекту постановления: </w:t>
      </w:r>
      <w:r w:rsidR="00B577A6" w:rsidRPr="00B577A6">
        <w:rPr>
          <w:rFonts w:eastAsia="Calibri"/>
          <w:bCs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годы.</w:t>
      </w:r>
    </w:p>
    <w:p w:rsidR="00B577A6" w:rsidRPr="00B577A6" w:rsidRDefault="00335316" w:rsidP="00B577A6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77A6" w:rsidRPr="00B577A6">
        <w:rPr>
          <w:sz w:val="24"/>
          <w:szCs w:val="24"/>
        </w:rPr>
        <w:t xml:space="preserve">  4.  Администрации посёлка Нижний Ингаш:</w:t>
      </w:r>
    </w:p>
    <w:p w:rsidR="00B577A6" w:rsidRPr="00B577A6" w:rsidRDefault="00B577A6" w:rsidP="00B577A6">
      <w:pPr>
        <w:pStyle w:val="aff1"/>
        <w:rPr>
          <w:rFonts w:eastAsia="Calibri"/>
          <w:bCs/>
          <w:sz w:val="24"/>
          <w:szCs w:val="24"/>
        </w:rPr>
      </w:pPr>
      <w:r w:rsidRPr="00B577A6">
        <w:rPr>
          <w:snapToGrid w:val="0"/>
          <w:sz w:val="24"/>
          <w:szCs w:val="24"/>
        </w:rPr>
        <w:t xml:space="preserve">           </w:t>
      </w:r>
      <w:r w:rsidRPr="00B577A6">
        <w:rPr>
          <w:sz w:val="24"/>
          <w:szCs w:val="24"/>
        </w:rPr>
        <w:t xml:space="preserve">-  обеспечить подготовку проведения публичных слушаний по проекту постановления: </w:t>
      </w:r>
      <w:r w:rsidRPr="00B577A6">
        <w:rPr>
          <w:rFonts w:eastAsia="Calibri"/>
          <w:bCs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</w:t>
      </w:r>
      <w:r w:rsidRPr="00B577A6">
        <w:rPr>
          <w:sz w:val="24"/>
          <w:szCs w:val="24"/>
        </w:rPr>
        <w:t>;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>- опубликовать в периодическом печатном средстве массовой информации «Вестник муниципального образования посёлок Нижний Ингаш»;</w:t>
      </w:r>
    </w:p>
    <w:p w:rsidR="00B577A6" w:rsidRPr="00B577A6" w:rsidRDefault="00B577A6" w:rsidP="00B577A6">
      <w:pPr>
        <w:pStyle w:val="aff1"/>
        <w:rPr>
          <w:rFonts w:eastAsia="Calibri"/>
          <w:bCs/>
          <w:sz w:val="24"/>
          <w:szCs w:val="24"/>
        </w:rPr>
      </w:pPr>
      <w:r w:rsidRPr="00B577A6">
        <w:rPr>
          <w:sz w:val="24"/>
          <w:szCs w:val="24"/>
        </w:rPr>
        <w:t xml:space="preserve"> -    настоящее Постановление, информационное сообщение о дате, времени, месте проведения публичных слушаний по проекту постановления: </w:t>
      </w:r>
      <w:r w:rsidRPr="00B577A6">
        <w:rPr>
          <w:rFonts w:eastAsia="Calibri"/>
          <w:bCs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</w:t>
      </w:r>
      <w:r w:rsidRPr="00B577A6">
        <w:rPr>
          <w:sz w:val="24"/>
          <w:szCs w:val="24"/>
        </w:rPr>
        <w:t>;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 xml:space="preserve"> -    протокол о проведении публичных слушаний в течение десяти дней со дня проведения публичных слушаний разместить  на официальном сайте администрации посёлка Нижний Ингаш: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 xml:space="preserve">         5.  Опубликовать  постановление в периодическом печатном средстве массовой информации «Вестник муниципального образования поселок Нижний Ингаш». 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>6. Постановление  вступает в силу со дня его официального опубликования.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>7.  Контроль за исполнением настоящего Постановления оставляю за собой.</w:t>
      </w:r>
    </w:p>
    <w:p w:rsidR="00B577A6" w:rsidRPr="00B577A6" w:rsidRDefault="00B577A6" w:rsidP="00B577A6">
      <w:pPr>
        <w:pStyle w:val="aff1"/>
        <w:rPr>
          <w:sz w:val="24"/>
          <w:szCs w:val="24"/>
        </w:rPr>
      </w:pPr>
    </w:p>
    <w:p w:rsidR="00B577A6" w:rsidRPr="00B577A6" w:rsidRDefault="00B577A6" w:rsidP="00B577A6">
      <w:pPr>
        <w:pStyle w:val="aff1"/>
        <w:rPr>
          <w:sz w:val="24"/>
          <w:szCs w:val="24"/>
        </w:rPr>
      </w:pPr>
      <w:r w:rsidRPr="00B577A6">
        <w:rPr>
          <w:sz w:val="24"/>
          <w:szCs w:val="24"/>
        </w:rPr>
        <w:t>Глава посёлка Нижний Ингаш                                                             Б.И.Гузей</w:t>
      </w: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335316" w:rsidRDefault="0039011D" w:rsidP="00B577A6">
      <w:pPr>
        <w:spacing w:line="192" w:lineRule="auto"/>
        <w:ind w:firstLine="5387"/>
        <w:jc w:val="right"/>
        <w:rPr>
          <w:sz w:val="18"/>
          <w:szCs w:val="1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335316" w:rsidRDefault="0033531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335316" w:rsidRDefault="0033531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</w:p>
    <w:p w:rsidR="00335316" w:rsidRPr="00B57036" w:rsidRDefault="0039011D" w:rsidP="00335316">
      <w:pPr>
        <w:pBdr>
          <w:bottom w:val="single" w:sz="12" w:space="2" w:color="auto"/>
        </w:pBdr>
        <w:ind w:right="-5"/>
      </w:pPr>
      <w:r>
        <w:rPr>
          <w:b/>
        </w:rPr>
        <w:t>19</w:t>
      </w:r>
      <w:r w:rsidR="00335316">
        <w:rPr>
          <w:b/>
        </w:rPr>
        <w:t xml:space="preserve"> июня</w:t>
      </w:r>
      <w:r w:rsidR="00335316" w:rsidRPr="007A0119">
        <w:rPr>
          <w:b/>
        </w:rPr>
        <w:t xml:space="preserve"> 2020 года</w:t>
      </w:r>
      <w:r w:rsidR="00335316" w:rsidRPr="00207AC6">
        <w:t xml:space="preserve"> </w:t>
      </w:r>
      <w:r w:rsidR="00335316">
        <w:t xml:space="preserve">                        </w:t>
      </w:r>
      <w:r w:rsidR="00335316" w:rsidRPr="00207AC6">
        <w:t xml:space="preserve">   </w:t>
      </w:r>
      <w:r w:rsidR="00335316">
        <w:t xml:space="preserve">    </w:t>
      </w:r>
      <w:r w:rsidR="00335316" w:rsidRPr="00207AC6">
        <w:t xml:space="preserve">                     </w:t>
      </w:r>
      <w:r w:rsidR="00335316">
        <w:t xml:space="preserve">                           </w:t>
      </w:r>
      <w:r w:rsidR="00335316" w:rsidRPr="00207AC6">
        <w:t xml:space="preserve"> </w:t>
      </w:r>
      <w:r w:rsidR="00335316">
        <w:t xml:space="preserve">                                               </w:t>
      </w:r>
      <w:r w:rsidR="00335316" w:rsidRPr="007A0119">
        <w:rPr>
          <w:b/>
        </w:rPr>
        <w:t>ВЕСТНИК</w:t>
      </w:r>
      <w:r w:rsidR="00335316" w:rsidRPr="00207AC6">
        <w:t xml:space="preserve"> </w:t>
      </w:r>
      <w:r w:rsidR="00335316" w:rsidRPr="007A0119">
        <w:rPr>
          <w:b/>
        </w:rPr>
        <w:t>№</w:t>
      </w:r>
      <w:r w:rsidR="00335316">
        <w:rPr>
          <w:b/>
        </w:rPr>
        <w:t>22/1</w:t>
      </w:r>
      <w:r w:rsidR="00335316" w:rsidRPr="00377E32">
        <w:rPr>
          <w:rFonts w:ascii="Times New Roman" w:hAnsi="Times New Roman"/>
        </w:rPr>
        <w:t xml:space="preserve">                   </w:t>
      </w:r>
    </w:p>
    <w:p w:rsidR="00B577A6" w:rsidRDefault="00B577A6" w:rsidP="00B577A6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577A6" w:rsidRPr="00DB333C" w:rsidRDefault="00B577A6" w:rsidP="00335316">
      <w:pPr>
        <w:pStyle w:val="aff1"/>
        <w:jc w:val="right"/>
      </w:pPr>
      <w:r w:rsidRPr="00DB333C">
        <w:t xml:space="preserve">   Приложение</w:t>
      </w:r>
    </w:p>
    <w:p w:rsidR="00B577A6" w:rsidRPr="00DB333C" w:rsidRDefault="00B577A6" w:rsidP="00335316">
      <w:pPr>
        <w:pStyle w:val="aff1"/>
        <w:jc w:val="right"/>
      </w:pPr>
      <w:r w:rsidRPr="00DB333C">
        <w:t xml:space="preserve">            к </w:t>
      </w:r>
      <w:r>
        <w:t xml:space="preserve"> </w:t>
      </w:r>
      <w:r w:rsidRPr="00DB333C">
        <w:t>постановлени</w:t>
      </w:r>
      <w:r w:rsidR="00EA4A99">
        <w:t>ю</w:t>
      </w:r>
      <w:r w:rsidRPr="00DB333C">
        <w:t xml:space="preserve"> </w:t>
      </w:r>
    </w:p>
    <w:p w:rsidR="00B577A6" w:rsidRPr="00DB333C" w:rsidRDefault="00B577A6" w:rsidP="00335316">
      <w:pPr>
        <w:pStyle w:val="aff1"/>
        <w:jc w:val="right"/>
      </w:pPr>
      <w:r w:rsidRPr="00DB333C">
        <w:t xml:space="preserve">            от </w:t>
      </w:r>
      <w:r w:rsidR="00562C6B">
        <w:t>17.06.2020 г №70</w:t>
      </w:r>
      <w:r>
        <w:t xml:space="preserve">  </w:t>
      </w:r>
    </w:p>
    <w:p w:rsidR="00335316" w:rsidRPr="00DB333C" w:rsidRDefault="00335316" w:rsidP="00335316">
      <w:pPr>
        <w:spacing w:line="192" w:lineRule="auto"/>
        <w:jc w:val="center"/>
        <w:rPr>
          <w:sz w:val="28"/>
          <w:szCs w:val="28"/>
        </w:rPr>
      </w:pPr>
      <w:r w:rsidRPr="00DB333C">
        <w:rPr>
          <w:sz w:val="28"/>
          <w:szCs w:val="28"/>
        </w:rPr>
        <w:t>СОСТАВ</w:t>
      </w:r>
    </w:p>
    <w:p w:rsidR="00335316" w:rsidRPr="00335316" w:rsidRDefault="00335316" w:rsidP="00335316">
      <w:pPr>
        <w:pStyle w:val="aff1"/>
        <w:jc w:val="center"/>
        <w:rPr>
          <w:sz w:val="24"/>
          <w:szCs w:val="24"/>
        </w:rPr>
      </w:pPr>
      <w:r w:rsidRPr="00335316">
        <w:rPr>
          <w:sz w:val="24"/>
          <w:szCs w:val="24"/>
        </w:rPr>
        <w:t>комиссии по проведению публичных слушаний</w:t>
      </w:r>
    </w:p>
    <w:p w:rsidR="00335316" w:rsidRPr="00335316" w:rsidRDefault="00335316" w:rsidP="00335316">
      <w:pPr>
        <w:pStyle w:val="aff1"/>
        <w:jc w:val="center"/>
        <w:rPr>
          <w:rFonts w:eastAsia="Calibri"/>
          <w:sz w:val="24"/>
          <w:szCs w:val="24"/>
        </w:rPr>
      </w:pPr>
      <w:r w:rsidRPr="00335316">
        <w:rPr>
          <w:sz w:val="24"/>
          <w:szCs w:val="24"/>
        </w:rPr>
        <w:t xml:space="preserve">по проекту постановления: </w:t>
      </w:r>
      <w:r w:rsidRPr="00335316">
        <w:rPr>
          <w:rFonts w:eastAsia="Calibri"/>
          <w:sz w:val="24"/>
          <w:szCs w:val="24"/>
        </w:rPr>
        <w:t>О внесении изменений в схему теплоснабжения п. Нижний Ингаш Нижнеингашского района на период с 2015 года по 2030 годы.</w:t>
      </w:r>
    </w:p>
    <w:p w:rsidR="00335316" w:rsidRPr="00335316" w:rsidRDefault="00335316" w:rsidP="00335316">
      <w:pPr>
        <w:pStyle w:val="aff1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567"/>
        <w:gridCol w:w="6201"/>
      </w:tblGrid>
      <w:tr w:rsidR="00335316" w:rsidTr="00A81E70">
        <w:trPr>
          <w:trHeight w:val="396"/>
        </w:trPr>
        <w:tc>
          <w:tcPr>
            <w:tcW w:w="2802" w:type="dxa"/>
          </w:tcPr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Гузей Б.И.</w:t>
            </w:r>
          </w:p>
        </w:tc>
        <w:tc>
          <w:tcPr>
            <w:tcW w:w="567" w:type="dxa"/>
          </w:tcPr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  _     </w:t>
            </w:r>
          </w:p>
        </w:tc>
        <w:tc>
          <w:tcPr>
            <w:tcW w:w="6201" w:type="dxa"/>
          </w:tcPr>
          <w:p w:rsidR="00335316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316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Глава  посёлка, председатель комиссии </w:t>
            </w:r>
          </w:p>
        </w:tc>
      </w:tr>
      <w:tr w:rsidR="00335316" w:rsidTr="00A81E70">
        <w:trPr>
          <w:trHeight w:val="1124"/>
        </w:trPr>
        <w:tc>
          <w:tcPr>
            <w:tcW w:w="2802" w:type="dxa"/>
          </w:tcPr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 Глазков В.А.</w:t>
            </w: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Гришанович К.С.</w:t>
            </w: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Фрицлер И.В.</w:t>
            </w: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Какаулина Т.В.    </w:t>
            </w: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316" w:rsidRPr="00335316" w:rsidRDefault="00335316" w:rsidP="00A81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5316" w:rsidRPr="00335316" w:rsidRDefault="00335316" w:rsidP="0033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35316" w:rsidRPr="00335316" w:rsidRDefault="00335316" w:rsidP="0033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35316" w:rsidRPr="00335316" w:rsidRDefault="00335316" w:rsidP="0033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35316" w:rsidRPr="00335316" w:rsidRDefault="00335316" w:rsidP="00A8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35316" w:rsidRPr="00335316" w:rsidRDefault="00335316" w:rsidP="00A81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35316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Зам. Главы  поселка Нижний Ингаш, зам.председателя</w:t>
            </w:r>
          </w:p>
          <w:p w:rsidR="00335316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 xml:space="preserve">Главный специалист, секретарь комиссии </w:t>
            </w:r>
          </w:p>
          <w:p w:rsidR="00335316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Зам. Главы  поселка Нижний Ингаш, члены комиссии</w:t>
            </w:r>
          </w:p>
          <w:p w:rsidR="0039011D" w:rsidRPr="00335316" w:rsidRDefault="00335316" w:rsidP="00A8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16">
              <w:rPr>
                <w:rFonts w:ascii="Times New Roman" w:hAnsi="Times New Roman"/>
                <w:sz w:val="24"/>
                <w:szCs w:val="24"/>
              </w:rPr>
              <w:t>специалист 1-й категории по имущественным вопросам, члены комисси</w:t>
            </w:r>
            <w:r w:rsidR="0039011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B577A6" w:rsidRDefault="00B577A6" w:rsidP="00B577A6"/>
    <w:p w:rsidR="00B577A6" w:rsidRDefault="00B577A6" w:rsidP="00B577A6">
      <w:pPr>
        <w:spacing w:line="192" w:lineRule="auto"/>
        <w:jc w:val="center"/>
      </w:pPr>
    </w:p>
    <w:p w:rsidR="0039011D" w:rsidRDefault="001D48D4" w:rsidP="001D48D4">
      <w:pPr>
        <w:pStyle w:val="aff1"/>
        <w:rPr>
          <w:b/>
        </w:rPr>
      </w:pPr>
      <w:r w:rsidRPr="00104C7B">
        <w:rPr>
          <w:b/>
        </w:rPr>
        <w:t xml:space="preserve">                  </w:t>
      </w: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39011D">
      <w:pPr>
        <w:pStyle w:val="aff1"/>
        <w:jc w:val="right"/>
        <w:rPr>
          <w:b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4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Pr="00B57036" w:rsidRDefault="0039011D" w:rsidP="0039011D">
      <w:pPr>
        <w:pBdr>
          <w:bottom w:val="single" w:sz="12" w:space="2" w:color="auto"/>
        </w:pBdr>
        <w:ind w:right="-5"/>
      </w:pPr>
      <w:r>
        <w:rPr>
          <w:b/>
        </w:rPr>
        <w:t>19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22/1</w:t>
      </w:r>
      <w:r w:rsidRPr="00377E32">
        <w:rPr>
          <w:rFonts w:ascii="Times New Roman" w:hAnsi="Times New Roman"/>
        </w:rPr>
        <w:t xml:space="preserve">                   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АДМИНИСТРАЦИЯ ПОСЕЛКА НИЖНИЙ ИНГАШ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НИЖНЕИНГАШСКОГО РАЙОНА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КРАСНОЯРСКОГО КРАЯ</w:t>
      </w:r>
    </w:p>
    <w:p w:rsidR="0039011D" w:rsidRPr="0039011D" w:rsidRDefault="0039011D" w:rsidP="0039011D">
      <w:pPr>
        <w:jc w:val="center"/>
        <w:rPr>
          <w:rFonts w:ascii="Times New Roman" w:hAnsi="Times New Roman"/>
          <w:b/>
          <w:sz w:val="24"/>
          <w:szCs w:val="24"/>
        </w:rPr>
      </w:pPr>
      <w:r w:rsidRPr="0039011D">
        <w:rPr>
          <w:rFonts w:ascii="Times New Roman" w:hAnsi="Times New Roman"/>
          <w:b/>
          <w:sz w:val="24"/>
          <w:szCs w:val="24"/>
        </w:rPr>
        <w:t>ПОСТАНОВЛЕНИЕ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17.06.2020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9011D">
        <w:rPr>
          <w:rFonts w:ascii="Times New Roman" w:hAnsi="Times New Roman"/>
          <w:sz w:val="24"/>
          <w:szCs w:val="24"/>
        </w:rPr>
        <w:t xml:space="preserve">  пгт Нижний Ингаш                                     №70-А 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</w:p>
    <w:p w:rsidR="0039011D" w:rsidRPr="0039011D" w:rsidRDefault="0039011D" w:rsidP="0039011D">
      <w:pPr>
        <w:rPr>
          <w:rFonts w:ascii="Times New Roman" w:hAnsi="Times New Roman"/>
          <w:bCs/>
          <w:smallCaps/>
          <w:color w:val="000000"/>
          <w:sz w:val="24"/>
          <w:szCs w:val="24"/>
        </w:rPr>
      </w:pPr>
      <w:r w:rsidRPr="0039011D">
        <w:rPr>
          <w:rFonts w:ascii="Times New Roman" w:hAnsi="Times New Roman"/>
          <w:color w:val="000000"/>
          <w:sz w:val="24"/>
          <w:szCs w:val="24"/>
        </w:rPr>
        <w:t>«О запрете купания в открытых водоемах на территории Муниципального образования поселок Нижний Ингаш  в период купального сезона 2020 года»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ab/>
      </w:r>
      <w:r w:rsidRPr="0039011D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 </w:t>
      </w:r>
      <w:r w:rsidRPr="0039011D">
        <w:rPr>
          <w:rFonts w:ascii="Times New Roman" w:hAnsi="Times New Roman"/>
          <w:sz w:val="24"/>
          <w:szCs w:val="24"/>
        </w:rPr>
        <w:t>ПОСТАНОВЛЯЮ: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9011D">
        <w:rPr>
          <w:rFonts w:ascii="Times New Roman" w:hAnsi="Times New Roman"/>
          <w:color w:val="000000"/>
          <w:sz w:val="24"/>
          <w:szCs w:val="24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2020 года.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9011D">
        <w:rPr>
          <w:rFonts w:ascii="Times New Roman" w:hAnsi="Times New Roman"/>
          <w:color w:val="000000"/>
          <w:sz w:val="24"/>
          <w:szCs w:val="24"/>
        </w:rPr>
        <w:t>2. Специалистам Администрации поселка Нижний Ингаш, Нижнеингашского района, Красноярского края: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 w:rsidRPr="0039011D">
        <w:rPr>
          <w:rFonts w:ascii="Times New Roman" w:hAnsi="Times New Roman"/>
          <w:color w:val="000000"/>
          <w:sz w:val="24"/>
          <w:szCs w:val="24"/>
        </w:rPr>
        <w:t>- в течении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детьми;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 w:rsidRPr="0039011D">
        <w:rPr>
          <w:rFonts w:ascii="Times New Roman" w:hAnsi="Times New Roman"/>
          <w:color w:val="000000"/>
          <w:sz w:val="24"/>
          <w:szCs w:val="24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роспись;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 w:rsidRPr="0039011D">
        <w:rPr>
          <w:rFonts w:ascii="Times New Roman" w:hAnsi="Times New Roman"/>
          <w:color w:val="000000"/>
          <w:sz w:val="24"/>
          <w:szCs w:val="24"/>
        </w:rPr>
        <w:t>- выставить аншлаги у открытых водоемов о запрете купания ;</w:t>
      </w:r>
    </w:p>
    <w:p w:rsidR="0039011D" w:rsidRPr="0039011D" w:rsidRDefault="0039011D" w:rsidP="0039011D">
      <w:pPr>
        <w:jc w:val="both"/>
        <w:rPr>
          <w:rFonts w:ascii="Times New Roman" w:hAnsi="Times New Roman"/>
          <w:bCs/>
          <w:smallCaps/>
          <w:color w:val="000000"/>
          <w:sz w:val="24"/>
          <w:szCs w:val="24"/>
        </w:rPr>
      </w:pPr>
      <w:r w:rsidRPr="003901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9011D">
        <w:rPr>
          <w:rFonts w:ascii="Times New Roman" w:hAnsi="Times New Roman"/>
          <w:color w:val="000000"/>
          <w:sz w:val="24"/>
          <w:szCs w:val="24"/>
        </w:rPr>
        <w:t>3. Патрулирование мест отдыха у воды осуществлять на автотранспорте Администрации поселка Нижний Ингаш.</w:t>
      </w:r>
    </w:p>
    <w:p w:rsidR="0039011D" w:rsidRPr="0039011D" w:rsidRDefault="0039011D" w:rsidP="0039011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9011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901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края», печатном средстве массовой информации районной газете «Победа».</w:t>
      </w:r>
    </w:p>
    <w:p w:rsidR="0039011D" w:rsidRPr="0039011D" w:rsidRDefault="0039011D" w:rsidP="0039011D">
      <w:pPr>
        <w:rPr>
          <w:rFonts w:ascii="Times New Roman" w:hAnsi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9011D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9011D">
        <w:rPr>
          <w:rFonts w:ascii="Times New Roman" w:hAnsi="Times New Roman"/>
          <w:sz w:val="24"/>
          <w:szCs w:val="24"/>
        </w:rPr>
        <w:t>6. Постановление вступает в силу со дня его подписания.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>Глава поселка Нижний Ингаш                                                             Б.И. Гузей</w:t>
      </w:r>
    </w:p>
    <w:p w:rsidR="0039011D" w:rsidRPr="0039011D" w:rsidRDefault="0039011D" w:rsidP="001D48D4">
      <w:pPr>
        <w:pStyle w:val="aff1"/>
        <w:rPr>
          <w:b/>
          <w:sz w:val="24"/>
          <w:szCs w:val="24"/>
        </w:rPr>
      </w:pPr>
    </w:p>
    <w:p w:rsidR="0039011D" w:rsidRPr="0039011D" w:rsidRDefault="0039011D" w:rsidP="001D48D4">
      <w:pPr>
        <w:pStyle w:val="aff1"/>
        <w:rPr>
          <w:b/>
          <w:sz w:val="24"/>
          <w:szCs w:val="24"/>
        </w:rPr>
      </w:pPr>
    </w:p>
    <w:p w:rsidR="0039011D" w:rsidRDefault="0039011D" w:rsidP="0039011D">
      <w:pPr>
        <w:pStyle w:val="aff1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5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39011D" w:rsidRDefault="0039011D" w:rsidP="0039011D">
      <w:pPr>
        <w:pStyle w:val="aff1"/>
        <w:jc w:val="right"/>
        <w:rPr>
          <w:b/>
        </w:rPr>
      </w:pPr>
    </w:p>
    <w:p w:rsidR="0039011D" w:rsidRPr="00B57036" w:rsidRDefault="0039011D" w:rsidP="0039011D">
      <w:pPr>
        <w:pBdr>
          <w:bottom w:val="single" w:sz="12" w:space="2" w:color="auto"/>
        </w:pBdr>
        <w:ind w:right="-5"/>
      </w:pPr>
      <w:r>
        <w:rPr>
          <w:b/>
        </w:rPr>
        <w:t>19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22/1</w:t>
      </w:r>
      <w:r w:rsidRPr="00377E32">
        <w:rPr>
          <w:rFonts w:ascii="Times New Roman" w:hAnsi="Times New Roman"/>
        </w:rPr>
        <w:t xml:space="preserve">                   </w:t>
      </w:r>
    </w:p>
    <w:p w:rsidR="0039011D" w:rsidRPr="0039011D" w:rsidRDefault="0039011D" w:rsidP="001D48D4">
      <w:pPr>
        <w:pStyle w:val="aff1"/>
        <w:rPr>
          <w:b/>
          <w:sz w:val="24"/>
          <w:szCs w:val="24"/>
        </w:rPr>
      </w:pP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АДМИНИСТРАЦИЯ ПОСЕЛКА НИЖНИЙ ИНГАШ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НИЖНЕИНГАШСКОГО РАЙОНА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  <w:r w:rsidRPr="0039011D">
        <w:rPr>
          <w:sz w:val="24"/>
          <w:szCs w:val="24"/>
        </w:rPr>
        <w:t>КРАСНОЯРСКОГО КРАЯ</w:t>
      </w:r>
    </w:p>
    <w:p w:rsidR="0039011D" w:rsidRPr="0039011D" w:rsidRDefault="0039011D" w:rsidP="0039011D">
      <w:pPr>
        <w:pStyle w:val="aff1"/>
        <w:jc w:val="center"/>
        <w:rPr>
          <w:sz w:val="24"/>
          <w:szCs w:val="24"/>
        </w:rPr>
      </w:pPr>
    </w:p>
    <w:p w:rsidR="0039011D" w:rsidRPr="0039011D" w:rsidRDefault="0039011D" w:rsidP="0039011D">
      <w:pPr>
        <w:jc w:val="center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>ПОСТАНОВЛЕНИЕ</w:t>
      </w:r>
    </w:p>
    <w:p w:rsidR="0039011D" w:rsidRPr="0039011D" w:rsidRDefault="0039011D" w:rsidP="0039011D">
      <w:pPr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19 июня 2020 г.                                     пгт. Нижний Ингаш                                                         № 73 </w:t>
      </w:r>
    </w:p>
    <w:p w:rsidR="0039011D" w:rsidRPr="0039011D" w:rsidRDefault="00E97165" w:rsidP="0039011D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011D" w:rsidRPr="0039011D">
        <w:rPr>
          <w:rFonts w:ascii="Times New Roman" w:hAnsi="Times New Roman"/>
          <w:sz w:val="24"/>
          <w:szCs w:val="24"/>
        </w:rPr>
        <w:t>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 </w:t>
      </w:r>
      <w:r w:rsidRPr="0039011D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Федерации» и от 07.12.2011 года № 416 – ФЗ «О водоснабжении и водоотведении»,  ПОСТАНОВЛЯЮ: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</w:t>
      </w:r>
      <w:r w:rsidRPr="0039011D">
        <w:rPr>
          <w:rFonts w:ascii="Times New Roman" w:hAnsi="Times New Roman"/>
          <w:sz w:val="24"/>
          <w:szCs w:val="24"/>
        </w:rPr>
        <w:tab/>
        <w:t>1. Внести изменения и дополнения в постановление № 143 от 01.07.2014 года «Об утверждении схемы водоснабжения и водоотведения в муниципальном образовании поселок Нижний Ингаш Нижнеингашского района Красноярского края.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</w:t>
      </w:r>
      <w:r w:rsidRPr="0039011D">
        <w:rPr>
          <w:rFonts w:ascii="Times New Roman" w:hAnsi="Times New Roman"/>
          <w:sz w:val="24"/>
          <w:szCs w:val="24"/>
        </w:rPr>
        <w:tab/>
        <w:t>2.  Пункт 2 постановления № 143 от 01.07.2014 года читать в следующей редакции «п. 2. В соответствии со ст. 12 Федерального закона от 07.12.2011 года № 416 – ФЗ «О водоснабжении» наделить ООО «Удача плюс»,  осуществляющее водоотведение и эксплуатирующую канализационные сети на территории поселка Нижний Ингаш, статусом гарантирующих организаций, к сетям которой присоединено наибольшее количество абонентов из всех организаций.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</w:t>
      </w:r>
      <w:r w:rsidRPr="0039011D">
        <w:rPr>
          <w:rFonts w:ascii="Times New Roman" w:hAnsi="Times New Roman"/>
          <w:sz w:val="24"/>
          <w:szCs w:val="24"/>
        </w:rPr>
        <w:tab/>
        <w:t>3.  Опубликовать настоящее Постановление 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          4.     Контроль за исполнением настоящего Постановления оставляю за собой.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          5.     Постановление вступает в силу в день, следующий за днем его официального опубликования.</w:t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</w:t>
      </w:r>
      <w:r w:rsidRPr="0039011D">
        <w:rPr>
          <w:rFonts w:ascii="Times New Roman" w:hAnsi="Times New Roman"/>
          <w:sz w:val="24"/>
          <w:szCs w:val="24"/>
        </w:rPr>
        <w:tab/>
      </w:r>
      <w:r w:rsidRPr="0039011D">
        <w:rPr>
          <w:rFonts w:ascii="Times New Roman" w:hAnsi="Times New Roman"/>
          <w:sz w:val="24"/>
          <w:szCs w:val="24"/>
        </w:rPr>
        <w:tab/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</w:t>
      </w:r>
      <w:r w:rsidRPr="0039011D">
        <w:rPr>
          <w:rFonts w:ascii="Times New Roman" w:hAnsi="Times New Roman"/>
          <w:sz w:val="24"/>
          <w:szCs w:val="24"/>
        </w:rPr>
        <w:tab/>
      </w:r>
    </w:p>
    <w:p w:rsidR="0039011D" w:rsidRPr="0039011D" w:rsidRDefault="0039011D" w:rsidP="0039011D">
      <w:pPr>
        <w:jc w:val="both"/>
        <w:rPr>
          <w:rFonts w:ascii="Times New Roman" w:hAnsi="Times New Roman"/>
          <w:sz w:val="24"/>
          <w:szCs w:val="24"/>
        </w:rPr>
      </w:pPr>
      <w:r w:rsidRPr="0039011D">
        <w:rPr>
          <w:rFonts w:ascii="Times New Roman" w:hAnsi="Times New Roman"/>
          <w:sz w:val="24"/>
          <w:szCs w:val="24"/>
        </w:rPr>
        <w:t xml:space="preserve"> Глава поселка                                                                                                                       Б.И. Гузей</w:t>
      </w:r>
    </w:p>
    <w:p w:rsidR="0039011D" w:rsidRPr="00FB765B" w:rsidRDefault="0039011D" w:rsidP="0039011D">
      <w:pPr>
        <w:jc w:val="right"/>
      </w:pPr>
      <w:r w:rsidRPr="00FB765B">
        <w:t xml:space="preserve"> </w:t>
      </w:r>
    </w:p>
    <w:p w:rsidR="0039011D" w:rsidRDefault="0039011D" w:rsidP="0039011D">
      <w:pPr>
        <w:jc w:val="right"/>
        <w:rPr>
          <w:sz w:val="20"/>
          <w:szCs w:val="20"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E97165" w:rsidRDefault="00E97165" w:rsidP="00E97165">
      <w:pPr>
        <w:pStyle w:val="aff1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6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E97165" w:rsidRDefault="00E97165" w:rsidP="00E97165">
      <w:pPr>
        <w:pStyle w:val="aff1"/>
        <w:jc w:val="right"/>
        <w:rPr>
          <w:rFonts w:eastAsia="Calibri"/>
          <w:bCs/>
          <w:i/>
          <w:sz w:val="16"/>
          <w:szCs w:val="16"/>
        </w:rPr>
      </w:pPr>
    </w:p>
    <w:p w:rsidR="00E97165" w:rsidRPr="00B57036" w:rsidRDefault="00E97165" w:rsidP="00E97165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22/1</w:t>
      </w:r>
      <w:r w:rsidRPr="00377E32">
        <w:rPr>
          <w:rFonts w:ascii="Times New Roman" w:hAnsi="Times New Roman"/>
        </w:rPr>
        <w:t xml:space="preserve">                   </w:t>
      </w:r>
    </w:p>
    <w:p w:rsidR="00E97165" w:rsidRDefault="00E97165" w:rsidP="00E97165">
      <w:pPr>
        <w:pStyle w:val="aff1"/>
        <w:jc w:val="right"/>
        <w:rPr>
          <w:rFonts w:eastAsia="Calibri"/>
          <w:bCs/>
          <w:i/>
          <w:sz w:val="16"/>
          <w:szCs w:val="16"/>
        </w:rPr>
      </w:pPr>
    </w:p>
    <w:p w:rsidR="0039011D" w:rsidRDefault="0039011D" w:rsidP="001D48D4">
      <w:pPr>
        <w:pStyle w:val="aff1"/>
        <w:rPr>
          <w:b/>
        </w:rPr>
      </w:pPr>
    </w:p>
    <w:p w:rsidR="0039011D" w:rsidRDefault="0039011D" w:rsidP="001D48D4">
      <w:pPr>
        <w:pStyle w:val="aff1"/>
        <w:rPr>
          <w:b/>
        </w:rPr>
      </w:pPr>
    </w:p>
    <w:p w:rsidR="001D48D4" w:rsidRPr="00104C7B" w:rsidRDefault="001D48D4" w:rsidP="001D48D4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t xml:space="preserve"> </w:t>
      </w:r>
      <w:r w:rsidR="00335316">
        <w:t xml:space="preserve">           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D48D4" w:rsidRPr="00104C7B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п. Нижний Ингаш, ул. Ленина 160</w:t>
      </w:r>
    </w:p>
    <w:p w:rsidR="001D48D4" w:rsidRPr="00104C7B" w:rsidRDefault="00335316" w:rsidP="001D48D4">
      <w:pPr>
        <w:pStyle w:val="aff1"/>
        <w:rPr>
          <w:b/>
        </w:rPr>
      </w:pPr>
      <w:r w:rsidRPr="00104C7B">
        <w:rPr>
          <w:b/>
        </w:rPr>
        <w:t>Ответственный</w:t>
      </w:r>
      <w:r w:rsidR="001D48D4">
        <w:rPr>
          <w:b/>
        </w:rPr>
        <w:t xml:space="preserve">                                                                                                                 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916670">
      <w:footerReference w:type="even" r:id="rId10"/>
      <w:footerReference w:type="default" r:id="rId11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38" w:rsidRDefault="00270838">
      <w:r>
        <w:separator/>
      </w:r>
    </w:p>
  </w:endnote>
  <w:endnote w:type="continuationSeparator" w:id="1">
    <w:p w:rsidR="00270838" w:rsidRDefault="0027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434E39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B577A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B577A6" w:rsidRDefault="00B577A6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B577A6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38" w:rsidRDefault="00270838">
      <w:r>
        <w:separator/>
      </w:r>
    </w:p>
  </w:footnote>
  <w:footnote w:type="continuationSeparator" w:id="1">
    <w:p w:rsidR="00270838" w:rsidRDefault="00270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06F"/>
    <w:multiLevelType w:val="hybridMultilevel"/>
    <w:tmpl w:val="50E4D13A"/>
    <w:lvl w:ilvl="0" w:tplc="AF0AC18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F76"/>
    <w:multiLevelType w:val="hybridMultilevel"/>
    <w:tmpl w:val="955C5E54"/>
    <w:lvl w:ilvl="0" w:tplc="439AF33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7"/>
  </w:num>
  <w:num w:numId="3">
    <w:abstractNumId w:val="22"/>
  </w:num>
  <w:num w:numId="4">
    <w:abstractNumId w:val="44"/>
  </w:num>
  <w:num w:numId="5">
    <w:abstractNumId w:val="20"/>
  </w:num>
  <w:num w:numId="6">
    <w:abstractNumId w:val="35"/>
  </w:num>
  <w:num w:numId="7">
    <w:abstractNumId w:val="29"/>
  </w:num>
  <w:num w:numId="8">
    <w:abstractNumId w:val="43"/>
  </w:num>
  <w:num w:numId="9">
    <w:abstractNumId w:val="10"/>
  </w:num>
  <w:num w:numId="10">
    <w:abstractNumId w:val="27"/>
  </w:num>
  <w:num w:numId="11">
    <w:abstractNumId w:val="11"/>
  </w:num>
  <w:num w:numId="12">
    <w:abstractNumId w:val="12"/>
  </w:num>
  <w:num w:numId="13">
    <w:abstractNumId w:val="37"/>
  </w:num>
  <w:num w:numId="14">
    <w:abstractNumId w:val="6"/>
  </w:num>
  <w:num w:numId="15">
    <w:abstractNumId w:val="28"/>
  </w:num>
  <w:num w:numId="16">
    <w:abstractNumId w:val="24"/>
  </w:num>
  <w:num w:numId="17">
    <w:abstractNumId w:val="30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"/>
  </w:num>
  <w:num w:numId="23">
    <w:abstractNumId w:val="9"/>
  </w:num>
  <w:num w:numId="24">
    <w:abstractNumId w:val="15"/>
  </w:num>
  <w:num w:numId="25">
    <w:abstractNumId w:val="18"/>
  </w:num>
  <w:num w:numId="26">
    <w:abstractNumId w:val="0"/>
  </w:num>
  <w:num w:numId="27">
    <w:abstractNumId w:val="8"/>
  </w:num>
  <w:num w:numId="28">
    <w:abstractNumId w:val="38"/>
  </w:num>
  <w:num w:numId="29">
    <w:abstractNumId w:val="14"/>
  </w:num>
  <w:num w:numId="30">
    <w:abstractNumId w:val="40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34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1"/>
  </w:num>
  <w:num w:numId="39">
    <w:abstractNumId w:val="42"/>
  </w:num>
  <w:num w:numId="40">
    <w:abstractNumId w:val="19"/>
  </w:num>
  <w:num w:numId="41">
    <w:abstractNumId w:val="39"/>
  </w:num>
  <w:num w:numId="42">
    <w:abstractNumId w:val="32"/>
  </w:num>
  <w:num w:numId="43">
    <w:abstractNumId w:val="23"/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477B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36F5C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E7E12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C1337"/>
    <w:rsid w:val="002C3E3F"/>
    <w:rsid w:val="002D762F"/>
    <w:rsid w:val="002E2FE6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77E32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2C6B"/>
    <w:rsid w:val="00563C30"/>
    <w:rsid w:val="00565923"/>
    <w:rsid w:val="005A0C92"/>
    <w:rsid w:val="005A394B"/>
    <w:rsid w:val="005A3F32"/>
    <w:rsid w:val="005B1BDE"/>
    <w:rsid w:val="005C36A8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C152B"/>
    <w:rsid w:val="00DF2CAA"/>
    <w:rsid w:val="00DF6BCC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9</cp:revision>
  <cp:lastPrinted>2020-07-02T07:30:00Z</cp:lastPrinted>
  <dcterms:created xsi:type="dcterms:W3CDTF">2020-06-29T08:53:00Z</dcterms:created>
  <dcterms:modified xsi:type="dcterms:W3CDTF">2020-07-02T07:30:00Z</dcterms:modified>
</cp:coreProperties>
</file>