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F4" w:rsidRDefault="007C40F4" w:rsidP="009F3C20">
      <w:pPr>
        <w:jc w:val="center"/>
        <w:rPr>
          <w:rFonts w:ascii="Times New Roman" w:hAnsi="Times New Roman"/>
          <w:b/>
          <w:sz w:val="28"/>
        </w:rPr>
      </w:pPr>
      <w:r w:rsidRPr="000D207D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9.75pt;height:48pt;visibility:visible">
            <v:imagedata r:id="rId4" o:title=""/>
          </v:shape>
        </w:pict>
      </w:r>
    </w:p>
    <w:p w:rsidR="007C40F4" w:rsidRDefault="007C40F4" w:rsidP="009F3C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НИЖНЕИНГАШСКИЙ ПОСЕЛКОВЫЙ СОВЕТ ДЕПУТАТОВ</w:t>
      </w:r>
    </w:p>
    <w:p w:rsidR="007C40F4" w:rsidRDefault="007C40F4" w:rsidP="009F3C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НИЖНЕИНГАШСКОГО РАЙОНА</w:t>
      </w:r>
    </w:p>
    <w:p w:rsidR="007C40F4" w:rsidRDefault="007C40F4" w:rsidP="009F3C20">
      <w:pPr>
        <w:pStyle w:val="Heading1"/>
      </w:pPr>
      <w:r>
        <w:t>КРАСНОЯРСКОГО КРАЯ</w:t>
      </w:r>
    </w:p>
    <w:p w:rsidR="007C40F4" w:rsidRDefault="007C40F4" w:rsidP="009F3C20">
      <w:pPr>
        <w:jc w:val="center"/>
        <w:rPr>
          <w:rFonts w:ascii="Times New Roman" w:hAnsi="Times New Roman"/>
          <w:b/>
          <w:sz w:val="28"/>
        </w:rPr>
      </w:pPr>
    </w:p>
    <w:p w:rsidR="007C40F4" w:rsidRDefault="007C40F4" w:rsidP="009F3C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7C40F4" w:rsidRDefault="007C40F4" w:rsidP="009F3C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___.2020 г.</w:t>
      </w:r>
      <w:r>
        <w:rPr>
          <w:rFonts w:ascii="Times New Roman" w:hAnsi="Times New Roman"/>
          <w:sz w:val="28"/>
        </w:rPr>
        <w:t xml:space="preserve">                            пгт. Нижний Ингаш                                 </w:t>
      </w:r>
      <w:r>
        <w:rPr>
          <w:rFonts w:ascii="Times New Roman" w:hAnsi="Times New Roman"/>
          <w:sz w:val="28"/>
          <w:szCs w:val="28"/>
        </w:rPr>
        <w:t>№ проект</w:t>
      </w:r>
    </w:p>
    <w:p w:rsidR="007C40F4" w:rsidRDefault="007C40F4" w:rsidP="009F3C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согласовании перечня имущества, подлежащего безвозмездной передаче  из муниципальной собственности муниципального образования Нижнеингашский район Красноярского края в муниципальную собственность муниципального образования поселок Нижний Ингаш Нижнеингашского района Красноярского края </w:t>
      </w:r>
    </w:p>
    <w:p w:rsidR="007C40F4" w:rsidRDefault="007C40F4" w:rsidP="001338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года № 131 – ФЗ «Об общих принципах организации местного самоуправления в Российской Федерации», законом Красноярского края от 26.05.2009 №8-3290 «О порядке разграничения имущества муниципальными образованиями края»,  </w:t>
      </w:r>
      <w:r>
        <w:rPr>
          <w:sz w:val="28"/>
          <w:szCs w:val="28"/>
        </w:rPr>
        <w:t xml:space="preserve"> </w:t>
      </w:r>
      <w:r w:rsidRPr="009F3C20">
        <w:rPr>
          <w:rFonts w:ascii="Times New Roman" w:hAnsi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поселок Нижний Ингаш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9F3C20">
        <w:rPr>
          <w:rFonts w:ascii="Times New Roman" w:hAnsi="Times New Roman"/>
          <w:sz w:val="28"/>
          <w:szCs w:val="28"/>
        </w:rPr>
        <w:t xml:space="preserve"> решением Нижнеингашского поселкового Совета депутатов от 09.06.2006 г.№17-96,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C20">
        <w:rPr>
          <w:rFonts w:ascii="Times New Roman" w:hAnsi="Times New Roman"/>
          <w:sz w:val="28"/>
          <w:szCs w:val="28"/>
        </w:rPr>
        <w:t>руководствуясь ст.53.1. Устава посёлка Нижний Ингаш  Нижнеингашского района Красноярского края,</w:t>
      </w:r>
      <w:r>
        <w:rPr>
          <w:rFonts w:ascii="Times New Roman" w:hAnsi="Times New Roman"/>
          <w:sz w:val="28"/>
          <w:szCs w:val="28"/>
        </w:rPr>
        <w:t xml:space="preserve"> Нижнеингашский поселковый Совет депутатов РЕШИЛ:</w:t>
      </w:r>
    </w:p>
    <w:p w:rsidR="007C40F4" w:rsidRDefault="007C40F4" w:rsidP="001338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Согласовать перечень имущества, подлежащего безвозмездной передаче </w:t>
      </w:r>
      <w:r w:rsidRPr="001338E9">
        <w:rPr>
          <w:rFonts w:ascii="Times New Roman" w:hAnsi="Times New Roman"/>
          <w:color w:val="000000"/>
          <w:sz w:val="28"/>
          <w:szCs w:val="28"/>
        </w:rPr>
        <w:t>из муниципальной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Нижнеингашский район Красноярского края в муниципальную собственность муниципального образования поселок Нижний Ингаш Нижнеингашского района Красноярского края согласно приложению к настоящему решению.</w:t>
      </w:r>
    </w:p>
    <w:p w:rsidR="007C40F4" w:rsidRDefault="007C40F4" w:rsidP="001338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Контроль за исполнение настоящего решения возложить на постоянную комиссию по защите прав граждан, законности и правопорядка.</w:t>
      </w:r>
    </w:p>
    <w:p w:rsidR="007C40F4" w:rsidRDefault="007C40F4" w:rsidP="001338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Решение вступает в силу со дня подписания. </w:t>
      </w:r>
    </w:p>
    <w:p w:rsidR="007C40F4" w:rsidRDefault="007C40F4" w:rsidP="009F3C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поселкового</w:t>
      </w:r>
    </w:p>
    <w:p w:rsidR="007C40F4" w:rsidRPr="00935133" w:rsidRDefault="007C40F4" w:rsidP="00935133">
      <w:pPr>
        <w:spacing w:after="0"/>
        <w:jc w:val="both"/>
        <w:rPr>
          <w:rFonts w:ascii="Times New Roman" w:hAnsi="Times New Roman"/>
          <w:sz w:val="28"/>
          <w:szCs w:val="28"/>
        </w:rPr>
        <w:sectPr w:rsidR="007C40F4" w:rsidRPr="00935133" w:rsidSect="00FF4C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Т.Г. Зиновьева</w:t>
      </w:r>
    </w:p>
    <w:p w:rsidR="007C40F4" w:rsidRPr="00172018" w:rsidRDefault="007C40F4" w:rsidP="009351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172018">
        <w:rPr>
          <w:rFonts w:ascii="Times New Roman" w:hAnsi="Times New Roman"/>
          <w:sz w:val="24"/>
          <w:szCs w:val="24"/>
        </w:rPr>
        <w:t xml:space="preserve">Приложение к решению </w:t>
      </w:r>
      <w:r>
        <w:rPr>
          <w:rFonts w:ascii="Times New Roman" w:hAnsi="Times New Roman"/>
          <w:sz w:val="24"/>
          <w:szCs w:val="24"/>
        </w:rPr>
        <w:t xml:space="preserve">Нижнеингашского </w:t>
      </w:r>
      <w:r w:rsidRPr="00172018">
        <w:rPr>
          <w:rFonts w:ascii="Times New Roman" w:hAnsi="Times New Roman"/>
          <w:sz w:val="24"/>
          <w:szCs w:val="24"/>
        </w:rPr>
        <w:t xml:space="preserve">поселкового </w:t>
      </w:r>
    </w:p>
    <w:p w:rsidR="007C40F4" w:rsidRPr="00172018" w:rsidRDefault="007C40F4" w:rsidP="0093513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от ____2020г.№ __</w:t>
      </w:r>
    </w:p>
    <w:p w:rsidR="007C40F4" w:rsidRPr="0067797A" w:rsidRDefault="007C40F4" w:rsidP="00935133">
      <w:pPr>
        <w:jc w:val="center"/>
        <w:rPr>
          <w:rFonts w:ascii="Times New Roman" w:hAnsi="Times New Roman"/>
          <w:b/>
          <w:sz w:val="24"/>
          <w:szCs w:val="24"/>
        </w:rPr>
      </w:pPr>
      <w:r w:rsidRPr="0067797A">
        <w:rPr>
          <w:rFonts w:ascii="Times New Roman" w:hAnsi="Times New Roman"/>
          <w:b/>
          <w:sz w:val="24"/>
          <w:szCs w:val="24"/>
        </w:rPr>
        <w:t>Перечень имущества, подлежащего передаче из муниципальной собственности муниципального образования Нижнеингашский район Красноярского края в муниципальную собственность муниципального образования поселок Нижний Ингаш Нижнеингашского района Красноярского края</w:t>
      </w:r>
    </w:p>
    <w:tbl>
      <w:tblPr>
        <w:tblpPr w:leftFromText="180" w:rightFromText="180" w:vertAnchor="text" w:horzAnchor="margin" w:tblpY="99"/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1704"/>
        <w:gridCol w:w="2126"/>
        <w:gridCol w:w="1843"/>
        <w:gridCol w:w="1984"/>
        <w:gridCol w:w="3544"/>
        <w:gridCol w:w="3204"/>
      </w:tblGrid>
      <w:tr w:rsidR="007C40F4" w:rsidRPr="00C06DD0" w:rsidTr="00035344">
        <w:tc>
          <w:tcPr>
            <w:tcW w:w="531" w:type="dxa"/>
          </w:tcPr>
          <w:p w:rsidR="007C40F4" w:rsidRPr="00C06DD0" w:rsidRDefault="007C40F4" w:rsidP="00035344">
            <w:pPr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4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126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Юридический адрес предприятия, учреждения,  адрес местонахождения имущества</w:t>
            </w:r>
          </w:p>
        </w:tc>
        <w:tc>
          <w:tcPr>
            <w:tcW w:w="1843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Балансовая стоимость имущества по состоянию на 01.07.2019 (тыс. рублей)</w:t>
            </w:r>
          </w:p>
        </w:tc>
        <w:tc>
          <w:tcPr>
            <w:tcW w:w="1984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Назначение (специализация) имущества</w:t>
            </w:r>
          </w:p>
        </w:tc>
        <w:tc>
          <w:tcPr>
            <w:tcW w:w="3544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Индивидуализирующие характеристики имущества  (инвентарный номер, кадастровый номер, площадь. протяженность, идентификационный номер)</w:t>
            </w:r>
          </w:p>
        </w:tc>
        <w:tc>
          <w:tcPr>
            <w:tcW w:w="3204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Основание возникновения права муниципальной собственности</w:t>
            </w:r>
          </w:p>
        </w:tc>
      </w:tr>
      <w:tr w:rsidR="007C40F4" w:rsidRPr="00C06DD0" w:rsidTr="00035344">
        <w:tc>
          <w:tcPr>
            <w:tcW w:w="531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04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C40F4" w:rsidRPr="00C06DD0" w:rsidTr="00035344">
        <w:tc>
          <w:tcPr>
            <w:tcW w:w="531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7C40F4" w:rsidRPr="00C06DD0" w:rsidRDefault="007C40F4" w:rsidP="000353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Красноярский край, Нижнеингашский район, п.. Нижний Ингаш, ул. Новая, д.5,кв.1</w:t>
            </w:r>
          </w:p>
        </w:tc>
        <w:tc>
          <w:tcPr>
            <w:tcW w:w="1843" w:type="dxa"/>
          </w:tcPr>
          <w:p w:rsidR="007C40F4" w:rsidRPr="00C06DD0" w:rsidRDefault="007C40F4" w:rsidP="000353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215,707</w:t>
            </w:r>
          </w:p>
        </w:tc>
        <w:tc>
          <w:tcPr>
            <w:tcW w:w="1984" w:type="dxa"/>
          </w:tcPr>
          <w:p w:rsidR="007C40F4" w:rsidRPr="00C06DD0" w:rsidRDefault="007C40F4" w:rsidP="000353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Назначение: жилое помещение</w:t>
            </w:r>
          </w:p>
        </w:tc>
        <w:tc>
          <w:tcPr>
            <w:tcW w:w="3544" w:type="dxa"/>
          </w:tcPr>
          <w:p w:rsidR="007C40F4" w:rsidRPr="00C06DD0" w:rsidRDefault="007C40F4" w:rsidP="000353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Общей площадью 55,9, 1984 года ввода в эксплуатацию, кадастровый номер 24:28:2901006:329</w:t>
            </w:r>
          </w:p>
        </w:tc>
        <w:tc>
          <w:tcPr>
            <w:tcW w:w="3204" w:type="dxa"/>
          </w:tcPr>
          <w:p w:rsidR="007C40F4" w:rsidRPr="00C06DD0" w:rsidRDefault="007C40F4" w:rsidP="000353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6DD0">
              <w:rPr>
                <w:rFonts w:ascii="Times New Roman" w:hAnsi="Times New Roman"/>
                <w:sz w:val="20"/>
                <w:szCs w:val="20"/>
              </w:rPr>
              <w:t>Решение районного Совета депутатов Нижнеингашского района Красноярского края №26-346 от 28.12.2004,Распоряжение Правительства Российской Федерации №1923-р от 14.11.2005, акт приёма-передачи от 27.12.2005, Постановление Администрации муниципального образования Нижнеингашский район Красноярского края №852 от 09.10.2007</w:t>
            </w:r>
          </w:p>
        </w:tc>
      </w:tr>
    </w:tbl>
    <w:p w:rsidR="007C40F4" w:rsidRDefault="007C40F4" w:rsidP="00935133">
      <w:pPr>
        <w:rPr>
          <w:rFonts w:ascii="Times New Roman" w:hAnsi="Times New Roman"/>
          <w:sz w:val="24"/>
          <w:szCs w:val="24"/>
        </w:rPr>
      </w:pPr>
    </w:p>
    <w:p w:rsidR="007C40F4" w:rsidRPr="00172018" w:rsidRDefault="007C40F4" w:rsidP="009351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поселкового Совета депутатов                                           Т.Г.Зиновьева</w:t>
      </w:r>
    </w:p>
    <w:p w:rsidR="007C40F4" w:rsidRDefault="007C40F4"/>
    <w:sectPr w:rsidR="007C40F4" w:rsidSect="00935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C20"/>
    <w:rsid w:val="00035344"/>
    <w:rsid w:val="000D207D"/>
    <w:rsid w:val="001338E9"/>
    <w:rsid w:val="00172018"/>
    <w:rsid w:val="00215166"/>
    <w:rsid w:val="0032258F"/>
    <w:rsid w:val="0067797A"/>
    <w:rsid w:val="007C40F4"/>
    <w:rsid w:val="00935133"/>
    <w:rsid w:val="009F3C20"/>
    <w:rsid w:val="00C06DD0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F3C2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C20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502</Words>
  <Characters>2864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tgz</dc:creator>
  <cp:keywords/>
  <dc:description/>
  <cp:lastModifiedBy>anna</cp:lastModifiedBy>
  <cp:revision>3</cp:revision>
  <dcterms:created xsi:type="dcterms:W3CDTF">2020-11-03T04:38:00Z</dcterms:created>
  <dcterms:modified xsi:type="dcterms:W3CDTF">2020-11-03T08:07:00Z</dcterms:modified>
</cp:coreProperties>
</file>