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F0C74" w:rsidP="00B52060">
      <w:pPr>
        <w:autoSpaceDE w:val="0"/>
        <w:autoSpaceDN w:val="0"/>
        <w:adjustRightInd w:val="0"/>
        <w:spacing w:after="0" w:line="240" w:lineRule="auto"/>
        <w:outlineLvl w:val="0"/>
        <w:rPr>
          <w:rFonts w:ascii="Times New Roman" w:hAnsi="Times New Roman"/>
          <w:sz w:val="20"/>
          <w:szCs w:val="20"/>
          <w:lang w:eastAsia="ru-RU"/>
        </w:rPr>
      </w:pPr>
      <w:r w:rsidRPr="002F0C7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366BA" w:rsidRPr="00246BC5" w:rsidRDefault="00D366B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2570D0">
                    <w:rPr>
                      <w:rFonts w:asciiTheme="minorHAnsi" w:hAnsiTheme="minorHAnsi" w:cstheme="minorHAnsi"/>
                      <w:b/>
                      <w:sz w:val="36"/>
                      <w:szCs w:val="36"/>
                    </w:rPr>
                    <w:t>47</w:t>
                  </w:r>
                </w:p>
                <w:p w:rsidR="00D366BA" w:rsidRPr="006227DA" w:rsidRDefault="00D366BA" w:rsidP="00433479">
                  <w:pPr>
                    <w:pStyle w:val="aff1"/>
                    <w:jc w:val="center"/>
                    <w:rPr>
                      <w:b/>
                      <w:i/>
                    </w:rPr>
                  </w:pPr>
                  <w:r>
                    <w:rPr>
                      <w:b/>
                      <w:i/>
                    </w:rPr>
                    <w:t xml:space="preserve"> 0</w:t>
                  </w:r>
                  <w:r w:rsidR="002570D0">
                    <w:rPr>
                      <w:b/>
                      <w:i/>
                    </w:rPr>
                    <w:t>9</w:t>
                  </w:r>
                  <w:r>
                    <w:rPr>
                      <w:b/>
                      <w:i/>
                    </w:rPr>
                    <w:t xml:space="preserve"> декабря</w:t>
                  </w:r>
                </w:p>
                <w:p w:rsidR="00D366BA" w:rsidRPr="00433479" w:rsidRDefault="00D366BA"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972E95">
        <w:trPr>
          <w:trHeight w:val="523"/>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972E95" w:rsidRDefault="00931D16" w:rsidP="00931D16">
            <w:pPr>
              <w:pStyle w:val="aff1"/>
              <w:rPr>
                <w:bCs/>
                <w:i/>
                <w:sz w:val="16"/>
                <w:szCs w:val="16"/>
              </w:rPr>
            </w:pPr>
            <w:r w:rsidRPr="00931D16">
              <w:rPr>
                <w:i/>
                <w:sz w:val="16"/>
                <w:szCs w:val="16"/>
              </w:rPr>
              <w:t>Извещение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  п. Нижний  Ингаш, ул. Садовая,25</w:t>
            </w:r>
          </w:p>
        </w:tc>
        <w:tc>
          <w:tcPr>
            <w:tcW w:w="1644" w:type="dxa"/>
          </w:tcPr>
          <w:p w:rsidR="00F616B1" w:rsidRPr="00972E95" w:rsidRDefault="00A53C12" w:rsidP="00246BC5">
            <w:pPr>
              <w:pStyle w:val="aff1"/>
              <w:rPr>
                <w:i/>
                <w:noProof/>
                <w:sz w:val="16"/>
                <w:szCs w:val="16"/>
              </w:rPr>
            </w:pPr>
            <w:r w:rsidRPr="00972E95">
              <w:rPr>
                <w:i/>
                <w:noProof/>
                <w:sz w:val="16"/>
                <w:szCs w:val="16"/>
              </w:rPr>
              <w:t>1</w:t>
            </w:r>
            <w:r w:rsidR="00E12CCC" w:rsidRPr="00972E95">
              <w:rPr>
                <w:i/>
                <w:noProof/>
                <w:sz w:val="16"/>
                <w:szCs w:val="16"/>
              </w:rPr>
              <w:t xml:space="preserve"> </w:t>
            </w:r>
            <w:r w:rsidR="00E63F98" w:rsidRPr="00972E95">
              <w:rPr>
                <w:i/>
                <w:noProof/>
                <w:sz w:val="16"/>
                <w:szCs w:val="16"/>
              </w:rPr>
              <w:t xml:space="preserve"> </w:t>
            </w:r>
            <w:r w:rsidR="00AE5D51" w:rsidRPr="00972E95">
              <w:rPr>
                <w:i/>
                <w:noProof/>
                <w:sz w:val="16"/>
                <w:szCs w:val="16"/>
              </w:rPr>
              <w:t>стр.</w:t>
            </w:r>
          </w:p>
        </w:tc>
      </w:tr>
      <w:tr w:rsidR="00931D16" w:rsidTr="00744728">
        <w:trPr>
          <w:trHeight w:val="511"/>
        </w:trPr>
        <w:tc>
          <w:tcPr>
            <w:tcW w:w="947" w:type="dxa"/>
          </w:tcPr>
          <w:p w:rsidR="00931D16" w:rsidRPr="00AF424A" w:rsidRDefault="00931D16" w:rsidP="00AF424A">
            <w:pPr>
              <w:pStyle w:val="aff1"/>
              <w:rPr>
                <w:i/>
                <w:noProof/>
                <w:sz w:val="16"/>
                <w:szCs w:val="16"/>
              </w:rPr>
            </w:pPr>
            <w:r>
              <w:rPr>
                <w:i/>
                <w:noProof/>
                <w:sz w:val="16"/>
                <w:szCs w:val="16"/>
              </w:rPr>
              <w:t>2</w:t>
            </w:r>
          </w:p>
        </w:tc>
        <w:tc>
          <w:tcPr>
            <w:tcW w:w="7405" w:type="dxa"/>
          </w:tcPr>
          <w:p w:rsidR="00931D16" w:rsidRPr="00931D16" w:rsidRDefault="00931D16" w:rsidP="00931D16">
            <w:pPr>
              <w:pStyle w:val="aff1"/>
              <w:rPr>
                <w:i/>
                <w:sz w:val="16"/>
                <w:szCs w:val="16"/>
              </w:rPr>
            </w:pPr>
            <w:r w:rsidRPr="00931D16">
              <w:rPr>
                <w:i/>
                <w:sz w:val="16"/>
                <w:szCs w:val="16"/>
              </w:rPr>
              <w:t>Извещение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  пгт. Нижний  Ингаш, ул. Ленина,47ц, ул. Ленина,47ф</w:t>
            </w:r>
          </w:p>
        </w:tc>
        <w:tc>
          <w:tcPr>
            <w:tcW w:w="1644" w:type="dxa"/>
          </w:tcPr>
          <w:p w:rsidR="00931D16" w:rsidRPr="00972E95" w:rsidRDefault="00931D16" w:rsidP="00246BC5">
            <w:pPr>
              <w:pStyle w:val="aff1"/>
              <w:rPr>
                <w:i/>
                <w:noProof/>
                <w:sz w:val="16"/>
                <w:szCs w:val="16"/>
              </w:rPr>
            </w:pPr>
            <w:r>
              <w:rPr>
                <w:i/>
                <w:noProof/>
                <w:sz w:val="16"/>
                <w:szCs w:val="16"/>
              </w:rPr>
              <w:t>2</w:t>
            </w:r>
            <w:r w:rsidR="002570D0">
              <w:rPr>
                <w:i/>
                <w:noProof/>
                <w:sz w:val="16"/>
                <w:szCs w:val="16"/>
              </w:rPr>
              <w:t xml:space="preserve"> </w:t>
            </w:r>
            <w:r w:rsidRPr="00972E95">
              <w:rPr>
                <w:i/>
                <w:noProof/>
                <w:sz w:val="16"/>
                <w:szCs w:val="16"/>
              </w:rPr>
              <w:t>стр.</w:t>
            </w:r>
          </w:p>
        </w:tc>
      </w:tr>
      <w:tr w:rsidR="00931D16" w:rsidTr="00931D16">
        <w:trPr>
          <w:trHeight w:val="527"/>
        </w:trPr>
        <w:tc>
          <w:tcPr>
            <w:tcW w:w="947" w:type="dxa"/>
          </w:tcPr>
          <w:p w:rsidR="00931D16" w:rsidRPr="00AF424A" w:rsidRDefault="00931D16" w:rsidP="00AF424A">
            <w:pPr>
              <w:pStyle w:val="aff1"/>
              <w:rPr>
                <w:i/>
                <w:noProof/>
                <w:sz w:val="16"/>
                <w:szCs w:val="16"/>
              </w:rPr>
            </w:pPr>
            <w:r>
              <w:rPr>
                <w:i/>
                <w:noProof/>
                <w:sz w:val="16"/>
                <w:szCs w:val="16"/>
              </w:rPr>
              <w:t>3</w:t>
            </w:r>
          </w:p>
        </w:tc>
        <w:tc>
          <w:tcPr>
            <w:tcW w:w="7405" w:type="dxa"/>
          </w:tcPr>
          <w:p w:rsidR="00931D16" w:rsidRPr="00931D16" w:rsidRDefault="00931D16" w:rsidP="00931D16">
            <w:pPr>
              <w:pStyle w:val="aff1"/>
              <w:rPr>
                <w:i/>
                <w:sz w:val="16"/>
                <w:szCs w:val="16"/>
              </w:rPr>
            </w:pPr>
            <w:r w:rsidRPr="00931D16">
              <w:rPr>
                <w:i/>
                <w:sz w:val="16"/>
                <w:szCs w:val="16"/>
              </w:rPr>
              <w:t>Извещение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  п. Нижний  Ингаш, ул. ул. Ленина,47ч</w:t>
            </w:r>
          </w:p>
        </w:tc>
        <w:tc>
          <w:tcPr>
            <w:tcW w:w="1644" w:type="dxa"/>
          </w:tcPr>
          <w:p w:rsidR="00931D16" w:rsidRDefault="002570D0" w:rsidP="00246BC5">
            <w:pPr>
              <w:pStyle w:val="aff1"/>
              <w:rPr>
                <w:i/>
                <w:noProof/>
                <w:sz w:val="16"/>
                <w:szCs w:val="16"/>
              </w:rPr>
            </w:pPr>
            <w:r>
              <w:rPr>
                <w:i/>
                <w:noProof/>
                <w:sz w:val="16"/>
                <w:szCs w:val="16"/>
              </w:rPr>
              <w:t>2</w:t>
            </w:r>
            <w:r w:rsidR="00931D16">
              <w:rPr>
                <w:i/>
                <w:noProof/>
                <w:sz w:val="16"/>
                <w:szCs w:val="16"/>
              </w:rPr>
              <w:t xml:space="preserve"> стр.</w:t>
            </w:r>
          </w:p>
        </w:tc>
      </w:tr>
      <w:tr w:rsidR="00931D16" w:rsidTr="00744728">
        <w:trPr>
          <w:trHeight w:val="511"/>
        </w:trPr>
        <w:tc>
          <w:tcPr>
            <w:tcW w:w="947" w:type="dxa"/>
          </w:tcPr>
          <w:p w:rsidR="00931D16" w:rsidRPr="00AF424A" w:rsidRDefault="00931D16" w:rsidP="00AF424A">
            <w:pPr>
              <w:pStyle w:val="aff1"/>
              <w:rPr>
                <w:i/>
                <w:noProof/>
                <w:sz w:val="16"/>
                <w:szCs w:val="16"/>
              </w:rPr>
            </w:pPr>
            <w:r>
              <w:rPr>
                <w:i/>
                <w:noProof/>
                <w:sz w:val="16"/>
                <w:szCs w:val="16"/>
              </w:rPr>
              <w:t>4</w:t>
            </w:r>
          </w:p>
        </w:tc>
        <w:tc>
          <w:tcPr>
            <w:tcW w:w="7405" w:type="dxa"/>
          </w:tcPr>
          <w:p w:rsidR="00931D16" w:rsidRPr="00931D16" w:rsidRDefault="00931D16" w:rsidP="00931D16">
            <w:pPr>
              <w:pStyle w:val="aff1"/>
              <w:rPr>
                <w:i/>
                <w:sz w:val="16"/>
                <w:szCs w:val="16"/>
              </w:rPr>
            </w:pPr>
            <w:r w:rsidRPr="00931D16">
              <w:rPr>
                <w:i/>
                <w:sz w:val="16"/>
                <w:szCs w:val="16"/>
              </w:rPr>
              <w:t xml:space="preserve">Извещение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  п. Нижний  Ингаш,  </w:t>
            </w:r>
            <w:r w:rsidRPr="00931D16">
              <w:rPr>
                <w:i/>
                <w:sz w:val="16"/>
                <w:szCs w:val="16"/>
                <w:lang w:eastAsia="ru-RU"/>
              </w:rPr>
              <w:t>ул. Новая, 2В</w:t>
            </w:r>
          </w:p>
        </w:tc>
        <w:tc>
          <w:tcPr>
            <w:tcW w:w="1644" w:type="dxa"/>
          </w:tcPr>
          <w:p w:rsidR="00931D16" w:rsidRDefault="002570D0" w:rsidP="00246BC5">
            <w:pPr>
              <w:pStyle w:val="aff1"/>
              <w:rPr>
                <w:i/>
                <w:noProof/>
                <w:sz w:val="16"/>
                <w:szCs w:val="16"/>
              </w:rPr>
            </w:pPr>
            <w:r>
              <w:rPr>
                <w:i/>
                <w:noProof/>
                <w:sz w:val="16"/>
                <w:szCs w:val="16"/>
              </w:rPr>
              <w:t>3</w:t>
            </w:r>
            <w:r w:rsidR="00931D16">
              <w:rPr>
                <w:i/>
                <w:noProof/>
                <w:sz w:val="16"/>
                <w:szCs w:val="16"/>
              </w:rPr>
              <w:t xml:space="preserve"> стр.</w:t>
            </w:r>
          </w:p>
        </w:tc>
      </w:tr>
    </w:tbl>
    <w:p w:rsidR="004C77B7" w:rsidRDefault="004C77B7" w:rsidP="00246BC5">
      <w:pPr>
        <w:pStyle w:val="aff1"/>
        <w:jc w:val="center"/>
      </w:pPr>
    </w:p>
    <w:p w:rsidR="00931D16" w:rsidRPr="00931D16" w:rsidRDefault="00931D16" w:rsidP="00931D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sidRPr="00931D16">
        <w:rPr>
          <w:rFonts w:ascii="Times New Roman" w:hAnsi="Times New Roman"/>
          <w:sz w:val="24"/>
          <w:szCs w:val="24"/>
        </w:rPr>
        <w:t xml:space="preserve">        Извещение</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Муниципальное образование  поселок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w:t>
      </w:r>
    </w:p>
    <w:p w:rsidR="00931D16" w:rsidRPr="00931D16" w:rsidRDefault="00931D16" w:rsidP="00931D16">
      <w:pPr>
        <w:spacing w:after="0" w:line="240" w:lineRule="auto"/>
        <w:rPr>
          <w:rFonts w:ascii="Times New Roman" w:hAnsi="Times New Roman"/>
          <w:sz w:val="24"/>
          <w:szCs w:val="24"/>
        </w:rPr>
      </w:pP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адрес  ( местоположение):  Россия, Красноярский край, Нижнеингашский район,  п. Нижний  Ингаш, ул. Садовая,25 ;</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площадь земельного участка:1084 кв.м.; </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кадастровый номер земельного участка: 24:28:0603001:183; </w:t>
      </w:r>
    </w:p>
    <w:p w:rsidR="00931D16" w:rsidRPr="00931D16" w:rsidRDefault="00931D16" w:rsidP="00931D16">
      <w:pPr>
        <w:spacing w:after="0" w:line="240" w:lineRule="auto"/>
        <w:rPr>
          <w:rFonts w:ascii="Times New Roman" w:hAnsi="Times New Roman"/>
          <w:sz w:val="24"/>
          <w:szCs w:val="24"/>
        </w:rPr>
      </w:pPr>
    </w:p>
    <w:p w:rsidR="00931D16" w:rsidRPr="00931D16" w:rsidRDefault="00931D16" w:rsidP="00931D16">
      <w:pPr>
        <w:spacing w:after="0" w:line="240" w:lineRule="auto"/>
        <w:jc w:val="both"/>
        <w:rPr>
          <w:rFonts w:ascii="Times New Roman" w:hAnsi="Times New Roman"/>
          <w:sz w:val="24"/>
          <w:szCs w:val="24"/>
        </w:rPr>
      </w:pP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Заявления  о намерении участвовать в аукционе на право заключения договора аренды принимаются  от граждан в течение 30 дней со дня опубликования  и размещения извещения.</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Дата окончания приема заявлений 13.01.2021г.</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В заявлении указывается кадастровый номер, площадь, адрес земельного участка, цель использования земельного участка.</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п.Нижний Ингаш, ул.Ленина, 160   в кабинет 11, этаж 3, каб.7,  в рабочие  дни  с 8.00 до 12.00 и 13.00 до 16.00, или направлены на адрес электронной почты: nizhni_</w:t>
      </w:r>
      <w:r w:rsidRPr="00931D16">
        <w:rPr>
          <w:rFonts w:ascii="Times New Roman" w:hAnsi="Times New Roman"/>
          <w:sz w:val="24"/>
          <w:szCs w:val="24"/>
          <w:lang w:val="en-US"/>
        </w:rPr>
        <w:t>ingash</w:t>
      </w:r>
      <w:r w:rsidRPr="00931D16">
        <w:rPr>
          <w:rFonts w:ascii="Times New Roman" w:hAnsi="Times New Roman"/>
          <w:sz w:val="24"/>
          <w:szCs w:val="24"/>
        </w:rPr>
        <w:t>@</w:t>
      </w:r>
      <w:r w:rsidRPr="00931D16">
        <w:rPr>
          <w:rFonts w:ascii="Times New Roman" w:hAnsi="Times New Roman"/>
          <w:sz w:val="24"/>
          <w:szCs w:val="24"/>
          <w:lang w:val="en-US"/>
        </w:rPr>
        <w:t>mail</w:t>
      </w:r>
      <w:r w:rsidRPr="00931D16">
        <w:rPr>
          <w:rFonts w:ascii="Times New Roman" w:hAnsi="Times New Roman"/>
          <w:sz w:val="24"/>
          <w:szCs w:val="24"/>
        </w:rPr>
        <w:t>.</w:t>
      </w:r>
      <w:r w:rsidRPr="00931D16">
        <w:rPr>
          <w:rFonts w:ascii="Times New Roman" w:hAnsi="Times New Roman"/>
          <w:sz w:val="24"/>
          <w:szCs w:val="24"/>
          <w:lang w:val="en-US"/>
        </w:rPr>
        <w:t>ru</w:t>
      </w:r>
      <w:r w:rsidRPr="00931D16">
        <w:rPr>
          <w:rFonts w:ascii="Times New Roman" w:hAnsi="Times New Roman"/>
          <w:sz w:val="24"/>
          <w:szCs w:val="24"/>
        </w:rPr>
        <w:t xml:space="preserve">. </w:t>
      </w:r>
    </w:p>
    <w:p w:rsidR="00931D16" w:rsidRPr="00931D16" w:rsidRDefault="00931D16" w:rsidP="00931D16">
      <w:pPr>
        <w:spacing w:after="0" w:line="240" w:lineRule="auto"/>
        <w:rPr>
          <w:rFonts w:ascii="Times New Roman" w:hAnsi="Times New Roman"/>
          <w:sz w:val="24"/>
          <w:szCs w:val="24"/>
          <w:lang w:val="en-US"/>
        </w:rPr>
      </w:pPr>
      <w:r w:rsidRPr="00931D16">
        <w:rPr>
          <w:rFonts w:ascii="Times New Roman" w:hAnsi="Times New Roman"/>
          <w:sz w:val="24"/>
          <w:szCs w:val="24"/>
        </w:rPr>
        <w:t xml:space="preserve">Справки по телефону: 8(391)7121-2-39.  </w:t>
      </w:r>
    </w:p>
    <w:p w:rsidR="00931D16" w:rsidRPr="00931D16" w:rsidRDefault="00931D16" w:rsidP="00931D16">
      <w:pPr>
        <w:spacing w:after="0" w:line="240" w:lineRule="auto"/>
        <w:rPr>
          <w:rFonts w:ascii="Times New Roman" w:hAnsi="Times New Roman"/>
          <w:sz w:val="24"/>
          <w:szCs w:val="24"/>
          <w:lang w:val="en-US"/>
        </w:rPr>
      </w:pPr>
    </w:p>
    <w:p w:rsidR="00931D16" w:rsidRDefault="00931D16" w:rsidP="00931D16">
      <w:pPr>
        <w:rPr>
          <w:rFonts w:ascii="Times New Roman" w:hAnsi="Times New Roman"/>
          <w:sz w:val="24"/>
          <w:szCs w:val="24"/>
        </w:rPr>
      </w:pPr>
      <w:r w:rsidRPr="00931D16">
        <w:rPr>
          <w:rFonts w:ascii="Times New Roman" w:hAnsi="Times New Roman"/>
          <w:sz w:val="24"/>
          <w:szCs w:val="24"/>
        </w:rPr>
        <w:t xml:space="preserve">Глава поселка                                                                   </w:t>
      </w:r>
      <w:r w:rsidRPr="00931D16">
        <w:rPr>
          <w:rFonts w:ascii="Times New Roman" w:hAnsi="Times New Roman"/>
          <w:sz w:val="24"/>
          <w:szCs w:val="24"/>
          <w:lang w:val="en-US"/>
        </w:rPr>
        <w:t xml:space="preserve">                   </w:t>
      </w:r>
      <w:r w:rsidRPr="00931D16">
        <w:rPr>
          <w:rFonts w:ascii="Times New Roman" w:hAnsi="Times New Roman"/>
          <w:sz w:val="24"/>
          <w:szCs w:val="24"/>
        </w:rPr>
        <w:t xml:space="preserve">           Б.И.Гузей</w:t>
      </w:r>
    </w:p>
    <w:p w:rsidR="00931D16" w:rsidRDefault="00931D16" w:rsidP="00931D16">
      <w:pPr>
        <w:rPr>
          <w:rFonts w:ascii="Times New Roman" w:hAnsi="Times New Roman"/>
          <w:sz w:val="24"/>
          <w:szCs w:val="24"/>
        </w:rPr>
      </w:pPr>
    </w:p>
    <w:p w:rsidR="00931D16" w:rsidRDefault="00931D16" w:rsidP="00931D16">
      <w:pPr>
        <w:rPr>
          <w:rFonts w:ascii="Times New Roman" w:hAnsi="Times New Roman"/>
          <w:sz w:val="24"/>
          <w:szCs w:val="24"/>
        </w:rPr>
      </w:pPr>
    </w:p>
    <w:p w:rsidR="00931D16" w:rsidRDefault="00931D16" w:rsidP="00931D16">
      <w:pPr>
        <w:rPr>
          <w:rFonts w:ascii="Times New Roman" w:hAnsi="Times New Roman"/>
          <w:sz w:val="24"/>
          <w:szCs w:val="24"/>
        </w:rPr>
      </w:pPr>
    </w:p>
    <w:p w:rsidR="00931D16" w:rsidRPr="00931D16" w:rsidRDefault="00931D16" w:rsidP="00931D16">
      <w:pPr>
        <w:widowControl w:val="0"/>
        <w:autoSpaceDE w:val="0"/>
        <w:autoSpaceDN w:val="0"/>
        <w:adjustRightInd w:val="0"/>
        <w:spacing w:after="0" w:line="240" w:lineRule="auto"/>
        <w:ind w:left="-851" w:firstLine="540"/>
        <w:rPr>
          <w:rFonts w:ascii="Times New Roman" w:hAnsi="Times New Roman"/>
          <w:sz w:val="24"/>
          <w:szCs w:val="24"/>
        </w:rPr>
      </w:pPr>
      <w:r w:rsidRPr="00931D16">
        <w:rPr>
          <w:rFonts w:ascii="Times New Roman" w:hAnsi="Times New Roman"/>
          <w:sz w:val="24"/>
          <w:szCs w:val="24"/>
        </w:rPr>
        <w:lastRenderedPageBreak/>
        <w:t xml:space="preserve">                                                                  Извещение</w:t>
      </w:r>
    </w:p>
    <w:p w:rsidR="00931D16" w:rsidRPr="00931D16" w:rsidRDefault="00931D16" w:rsidP="00931D16">
      <w:pPr>
        <w:autoSpaceDE w:val="0"/>
        <w:autoSpaceDN w:val="0"/>
        <w:adjustRightInd w:val="0"/>
        <w:spacing w:after="0" w:line="240" w:lineRule="auto"/>
        <w:ind w:firstLine="567"/>
        <w:jc w:val="both"/>
        <w:outlineLvl w:val="0"/>
        <w:rPr>
          <w:rFonts w:ascii="Times New Roman" w:hAnsi="Times New Roman"/>
          <w:bCs/>
          <w:kern w:val="36"/>
          <w:sz w:val="24"/>
          <w:szCs w:val="24"/>
          <w:lang w:eastAsia="ru-RU"/>
        </w:rPr>
      </w:pPr>
      <w:r w:rsidRPr="00931D16">
        <w:rPr>
          <w:rFonts w:ascii="Times New Roman" w:hAnsi="Times New Roman"/>
          <w:sz w:val="24"/>
          <w:szCs w:val="24"/>
        </w:rPr>
        <w:t xml:space="preserve">Муниципальное образование  поселок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хранения индивидуального транспорта сроком на 2 года 6 месяцев </w:t>
      </w:r>
      <w:r w:rsidRPr="00931D16">
        <w:rPr>
          <w:rFonts w:ascii="Times New Roman" w:hAnsi="Times New Roman"/>
          <w:bCs/>
          <w:kern w:val="36"/>
          <w:sz w:val="24"/>
          <w:szCs w:val="24"/>
          <w:lang w:eastAsia="ru-RU"/>
        </w:rPr>
        <w:t>со следующими характеристиками:</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адрес  ( местоположение):  Российская Федерация, Красноярский край, Нижнеингашский район, пгт. Нижний  Ингаш, ул. Ленина,47ц ;</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площадь земельного участка:500 кв.м.; </w:t>
      </w:r>
    </w:p>
    <w:p w:rsidR="00931D16" w:rsidRPr="00931D16" w:rsidRDefault="00931D16" w:rsidP="00931D16">
      <w:pPr>
        <w:pBdr>
          <w:bottom w:val="single" w:sz="12" w:space="1" w:color="auto"/>
        </w:pBdr>
        <w:spacing w:after="0" w:line="240" w:lineRule="auto"/>
        <w:rPr>
          <w:rFonts w:ascii="Times New Roman" w:hAnsi="Times New Roman"/>
          <w:sz w:val="24"/>
          <w:szCs w:val="24"/>
        </w:rPr>
      </w:pPr>
      <w:r w:rsidRPr="00931D16">
        <w:rPr>
          <w:rFonts w:ascii="Times New Roman" w:hAnsi="Times New Roman"/>
          <w:sz w:val="24"/>
          <w:szCs w:val="24"/>
        </w:rPr>
        <w:t xml:space="preserve">- кадастровый номер земельного участка: 24:28:2901013:2353; </w:t>
      </w:r>
    </w:p>
    <w:p w:rsidR="00931D16" w:rsidRPr="00931D16" w:rsidRDefault="00931D16" w:rsidP="00931D16">
      <w:pPr>
        <w:spacing w:after="0" w:line="240" w:lineRule="auto"/>
        <w:ind w:left="-851" w:firstLine="720"/>
        <w:rPr>
          <w:rFonts w:ascii="Times New Roman" w:hAnsi="Times New Roman"/>
          <w:sz w:val="24"/>
          <w:szCs w:val="24"/>
        </w:rPr>
      </w:pP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адрес  ( местоположение):  Российская Федерация, Красноярский край, Нижнеингашский район, пгт. Нижний  Ингаш, ул. Ленина,47ф ;</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площадь земельного участка:24 кв.м.; </w:t>
      </w:r>
    </w:p>
    <w:p w:rsidR="00931D16" w:rsidRPr="00931D16" w:rsidRDefault="00931D16" w:rsidP="00931D16">
      <w:pPr>
        <w:pBdr>
          <w:bottom w:val="single" w:sz="12" w:space="1" w:color="auto"/>
        </w:pBdr>
        <w:spacing w:after="0" w:line="240" w:lineRule="auto"/>
        <w:rPr>
          <w:rFonts w:ascii="Times New Roman" w:hAnsi="Times New Roman"/>
          <w:sz w:val="24"/>
          <w:szCs w:val="24"/>
        </w:rPr>
      </w:pPr>
      <w:r w:rsidRPr="00931D16">
        <w:rPr>
          <w:rFonts w:ascii="Times New Roman" w:hAnsi="Times New Roman"/>
          <w:sz w:val="24"/>
          <w:szCs w:val="24"/>
        </w:rPr>
        <w:t xml:space="preserve">- кадастровый номер земельного участка: 24:28:2901013:2076; </w:t>
      </w:r>
    </w:p>
    <w:p w:rsidR="00931D16" w:rsidRPr="00931D16" w:rsidRDefault="00931D16" w:rsidP="00931D16">
      <w:pPr>
        <w:spacing w:after="0" w:line="240" w:lineRule="auto"/>
        <w:ind w:left="-851" w:firstLine="720"/>
        <w:rPr>
          <w:rFonts w:ascii="Times New Roman" w:hAnsi="Times New Roman"/>
          <w:sz w:val="24"/>
          <w:szCs w:val="24"/>
        </w:rPr>
      </w:pPr>
    </w:p>
    <w:p w:rsidR="00931D16" w:rsidRPr="00931D16" w:rsidRDefault="00931D16" w:rsidP="00931D16">
      <w:pPr>
        <w:spacing w:after="0" w:line="240" w:lineRule="auto"/>
        <w:jc w:val="both"/>
        <w:rPr>
          <w:rFonts w:ascii="Times New Roman" w:hAnsi="Times New Roman"/>
          <w:sz w:val="24"/>
          <w:szCs w:val="24"/>
        </w:rPr>
      </w:pP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Заявления  о намерении участвовать в аукционе на право заключения договора аренды принимаются  от граждан в течение 30 дней со дня опубликования  и размещения извещения.</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Дата окончания приема заявлений 13.01.2021г.</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В заявлении указывается кадастровый номер, площадь, адрес земельного участка, цель использования земельного участка.</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 Нижний Ингаш, ул.Ленина, 160   в кабинет 11, этаж 3, каб.7,  в рабочие  дни  с 8.00 до 12.00 и 13.00 до 16.00, или направлены на адрес электронной почты: nizhni_</w:t>
      </w:r>
      <w:r w:rsidRPr="00931D16">
        <w:rPr>
          <w:rFonts w:ascii="Times New Roman" w:hAnsi="Times New Roman"/>
          <w:sz w:val="24"/>
          <w:szCs w:val="24"/>
          <w:lang w:val="en-US"/>
        </w:rPr>
        <w:t>ingash</w:t>
      </w:r>
      <w:r w:rsidRPr="00931D16">
        <w:rPr>
          <w:rFonts w:ascii="Times New Roman" w:hAnsi="Times New Roman"/>
          <w:sz w:val="24"/>
          <w:szCs w:val="24"/>
        </w:rPr>
        <w:t>@</w:t>
      </w:r>
      <w:r w:rsidRPr="00931D16">
        <w:rPr>
          <w:rFonts w:ascii="Times New Roman" w:hAnsi="Times New Roman"/>
          <w:sz w:val="24"/>
          <w:szCs w:val="24"/>
          <w:lang w:val="en-US"/>
        </w:rPr>
        <w:t>mail</w:t>
      </w:r>
      <w:r w:rsidRPr="00931D16">
        <w:rPr>
          <w:rFonts w:ascii="Times New Roman" w:hAnsi="Times New Roman"/>
          <w:sz w:val="24"/>
          <w:szCs w:val="24"/>
        </w:rPr>
        <w:t>.</w:t>
      </w:r>
      <w:r w:rsidRPr="00931D16">
        <w:rPr>
          <w:rFonts w:ascii="Times New Roman" w:hAnsi="Times New Roman"/>
          <w:sz w:val="24"/>
          <w:szCs w:val="24"/>
          <w:lang w:val="en-US"/>
        </w:rPr>
        <w:t>ru</w:t>
      </w:r>
      <w:r w:rsidRPr="00931D16">
        <w:rPr>
          <w:rFonts w:ascii="Times New Roman" w:hAnsi="Times New Roman"/>
          <w:sz w:val="24"/>
          <w:szCs w:val="24"/>
        </w:rPr>
        <w:t xml:space="preserve">. </w:t>
      </w:r>
    </w:p>
    <w:p w:rsidR="00931D16" w:rsidRPr="00931D16" w:rsidRDefault="00931D16" w:rsidP="00931D16">
      <w:pPr>
        <w:spacing w:after="0" w:line="240" w:lineRule="auto"/>
        <w:rPr>
          <w:rFonts w:ascii="Times New Roman" w:hAnsi="Times New Roman"/>
          <w:sz w:val="24"/>
          <w:szCs w:val="24"/>
          <w:lang w:val="en-US"/>
        </w:rPr>
      </w:pPr>
      <w:r w:rsidRPr="00931D16">
        <w:rPr>
          <w:rFonts w:ascii="Times New Roman" w:hAnsi="Times New Roman"/>
          <w:sz w:val="24"/>
          <w:szCs w:val="24"/>
        </w:rPr>
        <w:t xml:space="preserve">Справки по телефону: 8(391)7121-2-39.  </w:t>
      </w:r>
    </w:p>
    <w:p w:rsidR="00931D16" w:rsidRPr="00931D16" w:rsidRDefault="00931D16" w:rsidP="00931D16">
      <w:pPr>
        <w:spacing w:after="0" w:line="240" w:lineRule="auto"/>
        <w:rPr>
          <w:rFonts w:ascii="Times New Roman" w:hAnsi="Times New Roman"/>
          <w:sz w:val="24"/>
          <w:szCs w:val="24"/>
          <w:lang w:val="en-US"/>
        </w:rPr>
      </w:pPr>
    </w:p>
    <w:p w:rsidR="00931D16" w:rsidRPr="00931D16" w:rsidRDefault="00931D16" w:rsidP="00931D16">
      <w:pPr>
        <w:widowControl w:val="0"/>
        <w:autoSpaceDE w:val="0"/>
        <w:autoSpaceDN w:val="0"/>
        <w:adjustRightInd w:val="0"/>
        <w:spacing w:after="0" w:line="240" w:lineRule="auto"/>
        <w:rPr>
          <w:rFonts w:ascii="Times New Roman" w:hAnsi="Times New Roman"/>
          <w:sz w:val="24"/>
          <w:szCs w:val="24"/>
        </w:rPr>
      </w:pPr>
    </w:p>
    <w:p w:rsidR="00931D16" w:rsidRPr="00931D16" w:rsidRDefault="00931D16" w:rsidP="00931D16">
      <w:pPr>
        <w:rPr>
          <w:rFonts w:ascii="Times New Roman" w:hAnsi="Times New Roman"/>
          <w:sz w:val="28"/>
          <w:szCs w:val="28"/>
        </w:rPr>
      </w:pPr>
      <w:r w:rsidRPr="00931D16">
        <w:rPr>
          <w:rFonts w:ascii="Times New Roman" w:hAnsi="Times New Roman"/>
          <w:sz w:val="24"/>
          <w:szCs w:val="24"/>
        </w:rPr>
        <w:t xml:space="preserve">Глава поселка                                                                   </w:t>
      </w:r>
      <w:r w:rsidRPr="00931D16">
        <w:rPr>
          <w:rFonts w:ascii="Times New Roman" w:hAnsi="Times New Roman"/>
          <w:sz w:val="24"/>
          <w:szCs w:val="24"/>
          <w:lang w:val="en-US"/>
        </w:rPr>
        <w:t xml:space="preserve">                   </w:t>
      </w:r>
      <w:r w:rsidRPr="00931D16">
        <w:rPr>
          <w:rFonts w:ascii="Times New Roman" w:hAnsi="Times New Roman"/>
          <w:sz w:val="24"/>
          <w:szCs w:val="24"/>
        </w:rPr>
        <w:t xml:space="preserve">           Б.И.Гузей</w:t>
      </w:r>
    </w:p>
    <w:p w:rsidR="00931D16" w:rsidRPr="00931D16" w:rsidRDefault="00931D16" w:rsidP="00931D16">
      <w:pPr>
        <w:widowControl w:val="0"/>
        <w:autoSpaceDE w:val="0"/>
        <w:autoSpaceDN w:val="0"/>
        <w:adjustRightInd w:val="0"/>
        <w:spacing w:after="0" w:line="240" w:lineRule="auto"/>
        <w:ind w:left="-851" w:firstLine="540"/>
        <w:rPr>
          <w:rFonts w:ascii="Times New Roman" w:hAnsi="Times New Roman"/>
          <w:sz w:val="24"/>
          <w:szCs w:val="24"/>
        </w:rPr>
      </w:pPr>
      <w:r>
        <w:rPr>
          <w:rFonts w:ascii="Times New Roman" w:hAnsi="Times New Roman"/>
          <w:sz w:val="28"/>
          <w:szCs w:val="28"/>
        </w:rPr>
        <w:t xml:space="preserve">                                                       </w:t>
      </w:r>
      <w:r w:rsidRPr="00931D16">
        <w:rPr>
          <w:rFonts w:ascii="Times New Roman" w:hAnsi="Times New Roman"/>
          <w:sz w:val="24"/>
          <w:szCs w:val="24"/>
        </w:rPr>
        <w:t xml:space="preserve">           Извещение</w:t>
      </w:r>
    </w:p>
    <w:p w:rsidR="00931D16" w:rsidRPr="00931D16" w:rsidRDefault="00931D16" w:rsidP="00931D16">
      <w:pPr>
        <w:autoSpaceDE w:val="0"/>
        <w:autoSpaceDN w:val="0"/>
        <w:adjustRightInd w:val="0"/>
        <w:spacing w:after="0" w:line="240" w:lineRule="auto"/>
        <w:ind w:firstLine="567"/>
        <w:jc w:val="both"/>
        <w:outlineLvl w:val="0"/>
        <w:rPr>
          <w:rFonts w:ascii="Times New Roman" w:hAnsi="Times New Roman"/>
          <w:bCs/>
          <w:kern w:val="36"/>
          <w:sz w:val="24"/>
          <w:szCs w:val="24"/>
          <w:lang w:eastAsia="ru-RU"/>
        </w:rPr>
      </w:pPr>
      <w:r w:rsidRPr="00931D16">
        <w:rPr>
          <w:rFonts w:ascii="Times New Roman" w:hAnsi="Times New Roman"/>
          <w:sz w:val="24"/>
          <w:szCs w:val="24"/>
        </w:rPr>
        <w:t xml:space="preserve">Муниципальное образование  поселок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хранения индивидуального транспорта сроком на 2 года 6 месяцев </w:t>
      </w:r>
      <w:r w:rsidRPr="00931D16">
        <w:rPr>
          <w:rFonts w:ascii="Times New Roman" w:hAnsi="Times New Roman"/>
          <w:bCs/>
          <w:kern w:val="36"/>
          <w:sz w:val="24"/>
          <w:szCs w:val="24"/>
          <w:lang w:eastAsia="ru-RU"/>
        </w:rPr>
        <w:t>со следующими характеристиками:</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адрес  ( местоположение):  Российская Федерация, Красноярский край, Нижнеингашский район, пгт. Нижний  Ингаш, ул. Ленина,47ч ;</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площадь земельного участка:35кв.м.; </w:t>
      </w:r>
    </w:p>
    <w:p w:rsidR="00931D16" w:rsidRPr="00931D16" w:rsidRDefault="00931D16" w:rsidP="00931D16">
      <w:pPr>
        <w:pBdr>
          <w:bottom w:val="single" w:sz="12" w:space="1" w:color="auto"/>
        </w:pBdr>
        <w:spacing w:after="0" w:line="240" w:lineRule="auto"/>
        <w:rPr>
          <w:rFonts w:ascii="Times New Roman" w:hAnsi="Times New Roman"/>
          <w:sz w:val="24"/>
          <w:szCs w:val="24"/>
        </w:rPr>
      </w:pPr>
      <w:r w:rsidRPr="00931D16">
        <w:rPr>
          <w:rFonts w:ascii="Times New Roman" w:hAnsi="Times New Roman"/>
          <w:sz w:val="24"/>
          <w:szCs w:val="24"/>
        </w:rPr>
        <w:t xml:space="preserve">- кадастровый номер земельного участка: 24:28:2901013:2354; </w:t>
      </w:r>
    </w:p>
    <w:p w:rsidR="00931D16" w:rsidRPr="00931D16" w:rsidRDefault="00931D16" w:rsidP="00931D16">
      <w:pPr>
        <w:spacing w:after="0" w:line="240" w:lineRule="auto"/>
        <w:jc w:val="both"/>
        <w:rPr>
          <w:rFonts w:ascii="Times New Roman" w:hAnsi="Times New Roman"/>
          <w:sz w:val="24"/>
          <w:szCs w:val="24"/>
        </w:rPr>
      </w:pP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Заявления  о намерении участвовать в аукционе на право заключения договора аренды принимаются  от граждан в течение 30 дней со дня опубликования  и размещения извещения.</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Дата окончания приема заявлений 13.01.2021г.</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В заявлении указывается кадастровый номер, площадь, адрес земельного участка, цель использования земельного участка.</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 Нижний Ингаш, ул.Ленина, 160   в кабинет 11, этаж 3, каб.7,  в рабочие  дни  с 8.00 до 12.00 и 13.00 до 16.00, или направлены на адрес электронной почты: nizhni_</w:t>
      </w:r>
      <w:r w:rsidRPr="00931D16">
        <w:rPr>
          <w:rFonts w:ascii="Times New Roman" w:hAnsi="Times New Roman"/>
          <w:sz w:val="24"/>
          <w:szCs w:val="24"/>
          <w:lang w:val="en-US"/>
        </w:rPr>
        <w:t>ingash</w:t>
      </w:r>
      <w:r w:rsidRPr="00931D16">
        <w:rPr>
          <w:rFonts w:ascii="Times New Roman" w:hAnsi="Times New Roman"/>
          <w:sz w:val="24"/>
          <w:szCs w:val="24"/>
        </w:rPr>
        <w:t>@</w:t>
      </w:r>
      <w:r w:rsidRPr="00931D16">
        <w:rPr>
          <w:rFonts w:ascii="Times New Roman" w:hAnsi="Times New Roman"/>
          <w:sz w:val="24"/>
          <w:szCs w:val="24"/>
          <w:lang w:val="en-US"/>
        </w:rPr>
        <w:t>mail</w:t>
      </w:r>
      <w:r w:rsidRPr="00931D16">
        <w:rPr>
          <w:rFonts w:ascii="Times New Roman" w:hAnsi="Times New Roman"/>
          <w:sz w:val="24"/>
          <w:szCs w:val="24"/>
        </w:rPr>
        <w:t>.</w:t>
      </w:r>
      <w:r w:rsidRPr="00931D16">
        <w:rPr>
          <w:rFonts w:ascii="Times New Roman" w:hAnsi="Times New Roman"/>
          <w:sz w:val="24"/>
          <w:szCs w:val="24"/>
          <w:lang w:val="en-US"/>
        </w:rPr>
        <w:t>ru</w:t>
      </w:r>
      <w:r w:rsidRPr="00931D16">
        <w:rPr>
          <w:rFonts w:ascii="Times New Roman" w:hAnsi="Times New Roman"/>
          <w:sz w:val="24"/>
          <w:szCs w:val="24"/>
        </w:rPr>
        <w:t xml:space="preserve">. </w:t>
      </w:r>
    </w:p>
    <w:p w:rsidR="00931D16" w:rsidRPr="00931D16" w:rsidRDefault="00931D16" w:rsidP="00931D16">
      <w:pPr>
        <w:spacing w:after="0" w:line="240" w:lineRule="auto"/>
        <w:rPr>
          <w:rFonts w:ascii="Times New Roman" w:hAnsi="Times New Roman"/>
          <w:sz w:val="24"/>
          <w:szCs w:val="24"/>
        </w:rPr>
      </w:pPr>
      <w:r w:rsidRPr="00931D16">
        <w:rPr>
          <w:rFonts w:ascii="Times New Roman" w:hAnsi="Times New Roman"/>
          <w:sz w:val="24"/>
          <w:szCs w:val="24"/>
        </w:rPr>
        <w:t xml:space="preserve">Справки по телефону: 8(391)7121-2-39.  </w:t>
      </w:r>
    </w:p>
    <w:p w:rsidR="00931D16" w:rsidRDefault="00931D16" w:rsidP="00931D16">
      <w:pPr>
        <w:rPr>
          <w:rFonts w:ascii="Times New Roman" w:hAnsi="Times New Roman"/>
          <w:sz w:val="24"/>
          <w:szCs w:val="24"/>
        </w:rPr>
      </w:pPr>
      <w:r w:rsidRPr="00931D16">
        <w:rPr>
          <w:rFonts w:ascii="Times New Roman" w:hAnsi="Times New Roman"/>
          <w:sz w:val="24"/>
          <w:szCs w:val="24"/>
        </w:rPr>
        <w:t xml:space="preserve">Глава поселка                                                                   </w:t>
      </w:r>
      <w:r w:rsidRPr="00931D16">
        <w:rPr>
          <w:rFonts w:ascii="Times New Roman" w:hAnsi="Times New Roman"/>
          <w:sz w:val="24"/>
          <w:szCs w:val="24"/>
          <w:lang w:val="en-US"/>
        </w:rPr>
        <w:t xml:space="preserve">                   </w:t>
      </w:r>
      <w:r w:rsidRPr="00931D16">
        <w:rPr>
          <w:rFonts w:ascii="Times New Roman" w:hAnsi="Times New Roman"/>
          <w:sz w:val="24"/>
          <w:szCs w:val="24"/>
        </w:rPr>
        <w:t xml:space="preserve">           Б.И.Гузей</w:t>
      </w:r>
    </w:p>
    <w:p w:rsidR="00931D16" w:rsidRPr="00931D16" w:rsidRDefault="00931D16" w:rsidP="00931D16">
      <w:pPr>
        <w:widowControl w:val="0"/>
        <w:autoSpaceDE w:val="0"/>
        <w:autoSpaceDN w:val="0"/>
        <w:adjustRightInd w:val="0"/>
        <w:spacing w:after="0" w:line="240" w:lineRule="auto"/>
        <w:ind w:firstLine="540"/>
        <w:jc w:val="both"/>
        <w:rPr>
          <w:rFonts w:ascii="Times New Roman" w:hAnsi="Times New Roman"/>
          <w:sz w:val="24"/>
          <w:szCs w:val="24"/>
        </w:rPr>
      </w:pPr>
      <w:r w:rsidRPr="00931D16">
        <w:rPr>
          <w:rFonts w:ascii="Times New Roman" w:hAnsi="Times New Roman"/>
          <w:sz w:val="24"/>
          <w:szCs w:val="24"/>
        </w:rPr>
        <w:lastRenderedPageBreak/>
        <w:t>Извещение</w:t>
      </w:r>
    </w:p>
    <w:p w:rsidR="00931D16" w:rsidRPr="00931D16" w:rsidRDefault="00931D16" w:rsidP="00931D16">
      <w:pPr>
        <w:widowControl w:val="0"/>
        <w:autoSpaceDE w:val="0"/>
        <w:autoSpaceDN w:val="0"/>
        <w:adjustRightInd w:val="0"/>
        <w:spacing w:after="0" w:line="240" w:lineRule="auto"/>
        <w:ind w:firstLine="540"/>
        <w:jc w:val="both"/>
        <w:rPr>
          <w:rFonts w:ascii="Times New Roman" w:hAnsi="Times New Roman"/>
          <w:sz w:val="24"/>
          <w:szCs w:val="24"/>
        </w:rPr>
      </w:pPr>
    </w:p>
    <w:p w:rsidR="00931D16" w:rsidRPr="00931D16" w:rsidRDefault="00931D16" w:rsidP="00931D16">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931D16">
        <w:rPr>
          <w:rFonts w:ascii="Times New Roman" w:hAnsi="Times New Roman"/>
          <w:sz w:val="24"/>
          <w:szCs w:val="24"/>
        </w:rPr>
        <w:t xml:space="preserve">Администрация поселка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индивидуального жилищного строительства сроком на 20 лет </w:t>
      </w:r>
      <w:r w:rsidRPr="00931D16">
        <w:rPr>
          <w:rFonts w:ascii="Times New Roman" w:hAnsi="Times New Roman"/>
          <w:bCs/>
          <w:kern w:val="36"/>
          <w:sz w:val="24"/>
          <w:szCs w:val="24"/>
          <w:lang w:eastAsia="ru-RU"/>
        </w:rPr>
        <w:t>со следующими характеристиками:</w:t>
      </w:r>
    </w:p>
    <w:p w:rsidR="00931D16" w:rsidRPr="00931D16" w:rsidRDefault="00931D16" w:rsidP="00931D16">
      <w:pPr>
        <w:spacing w:after="0" w:line="240" w:lineRule="auto"/>
        <w:ind w:firstLine="720"/>
        <w:jc w:val="both"/>
        <w:rPr>
          <w:rFonts w:ascii="Times New Roman" w:hAnsi="Times New Roman"/>
          <w:sz w:val="24"/>
          <w:szCs w:val="24"/>
        </w:rPr>
      </w:pPr>
    </w:p>
    <w:p w:rsidR="00931D16" w:rsidRPr="00931D16" w:rsidRDefault="00931D16" w:rsidP="00931D16">
      <w:pPr>
        <w:autoSpaceDE w:val="0"/>
        <w:autoSpaceDN w:val="0"/>
        <w:adjustRightInd w:val="0"/>
        <w:spacing w:after="0" w:line="240" w:lineRule="auto"/>
        <w:jc w:val="both"/>
        <w:outlineLvl w:val="0"/>
        <w:rPr>
          <w:rFonts w:ascii="Times New Roman" w:hAnsi="Times New Roman"/>
          <w:sz w:val="24"/>
          <w:szCs w:val="24"/>
          <w:lang w:eastAsia="ru-RU"/>
        </w:rPr>
      </w:pPr>
      <w:r w:rsidRPr="00931D16">
        <w:rPr>
          <w:rFonts w:ascii="Times New Roman" w:hAnsi="Times New Roman"/>
          <w:sz w:val="24"/>
          <w:szCs w:val="24"/>
          <w:lang w:eastAsia="ru-RU"/>
        </w:rPr>
        <w:t>- кадастровый номер: 24:28:2901006:744, площадь 1500 кв.м., адрес (местоположение): Российская Федерация, Красноярский край, Нижнеингашский район, пгт. Нижний Ингаш, ул. Новая, 2В;</w:t>
      </w:r>
    </w:p>
    <w:p w:rsidR="00931D16" w:rsidRPr="00931D16" w:rsidRDefault="00931D16" w:rsidP="00931D16">
      <w:pPr>
        <w:spacing w:before="100" w:beforeAutospacing="1" w:after="100" w:afterAutospacing="1" w:line="240" w:lineRule="auto"/>
        <w:ind w:firstLine="709"/>
        <w:jc w:val="both"/>
        <w:rPr>
          <w:rFonts w:ascii="Times New Roman" w:hAnsi="Times New Roman"/>
          <w:sz w:val="24"/>
          <w:szCs w:val="24"/>
          <w:lang w:eastAsia="ru-RU"/>
        </w:rPr>
      </w:pPr>
      <w:r w:rsidRPr="00931D16">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13.01.2021 (включительно).</w:t>
      </w:r>
    </w:p>
    <w:p w:rsidR="00931D16" w:rsidRPr="00931D16" w:rsidRDefault="00931D16" w:rsidP="00931D16">
      <w:pPr>
        <w:spacing w:after="0" w:line="240" w:lineRule="auto"/>
        <w:ind w:firstLine="709"/>
        <w:jc w:val="both"/>
        <w:rPr>
          <w:rFonts w:ascii="Times New Roman" w:hAnsi="Times New Roman"/>
          <w:sz w:val="24"/>
          <w:szCs w:val="24"/>
        </w:rPr>
      </w:pPr>
      <w:r w:rsidRPr="00931D16">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931D16" w:rsidRPr="00931D16" w:rsidRDefault="00931D16" w:rsidP="00931D16">
      <w:pPr>
        <w:spacing w:after="0" w:line="240" w:lineRule="auto"/>
        <w:ind w:firstLine="709"/>
        <w:jc w:val="both"/>
        <w:rPr>
          <w:rFonts w:ascii="Times New Roman" w:hAnsi="Times New Roman"/>
          <w:sz w:val="24"/>
          <w:szCs w:val="24"/>
        </w:rPr>
      </w:pPr>
      <w:r w:rsidRPr="00931D16">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9" w:history="1">
        <w:r w:rsidRPr="00931D16">
          <w:rPr>
            <w:rStyle w:val="a3"/>
            <w:rFonts w:ascii="Times New Roman" w:eastAsiaTheme="majorEastAsia" w:hAnsi="Times New Roman"/>
            <w:color w:val="auto"/>
            <w:sz w:val="24"/>
            <w:szCs w:val="24"/>
            <w:lang w:val="en-US"/>
          </w:rPr>
          <w:t>nizhni</w:t>
        </w:r>
        <w:r w:rsidRPr="00931D16">
          <w:rPr>
            <w:rStyle w:val="a3"/>
            <w:rFonts w:ascii="Times New Roman" w:eastAsiaTheme="majorEastAsia" w:hAnsi="Times New Roman"/>
            <w:color w:val="auto"/>
            <w:sz w:val="24"/>
            <w:szCs w:val="24"/>
          </w:rPr>
          <w:t>_</w:t>
        </w:r>
        <w:r w:rsidRPr="00931D16">
          <w:rPr>
            <w:rStyle w:val="a3"/>
            <w:rFonts w:ascii="Times New Roman" w:eastAsiaTheme="majorEastAsia" w:hAnsi="Times New Roman"/>
            <w:color w:val="auto"/>
            <w:sz w:val="24"/>
            <w:szCs w:val="24"/>
            <w:lang w:val="en-US"/>
          </w:rPr>
          <w:t>ingash</w:t>
        </w:r>
        <w:r w:rsidRPr="00931D16">
          <w:rPr>
            <w:rStyle w:val="a3"/>
            <w:rFonts w:ascii="Times New Roman" w:eastAsiaTheme="majorEastAsia" w:hAnsi="Times New Roman"/>
            <w:color w:val="auto"/>
            <w:sz w:val="24"/>
            <w:szCs w:val="24"/>
          </w:rPr>
          <w:t>@</w:t>
        </w:r>
        <w:r w:rsidRPr="00931D16">
          <w:rPr>
            <w:rStyle w:val="a3"/>
            <w:rFonts w:ascii="Times New Roman" w:eastAsiaTheme="majorEastAsia" w:hAnsi="Times New Roman"/>
            <w:color w:val="auto"/>
            <w:sz w:val="24"/>
            <w:szCs w:val="24"/>
            <w:lang w:val="en-US"/>
          </w:rPr>
          <w:t>mail</w:t>
        </w:r>
        <w:r w:rsidRPr="00931D16">
          <w:rPr>
            <w:rStyle w:val="a3"/>
            <w:rFonts w:ascii="Times New Roman" w:eastAsiaTheme="majorEastAsia" w:hAnsi="Times New Roman"/>
            <w:color w:val="auto"/>
            <w:sz w:val="24"/>
            <w:szCs w:val="24"/>
          </w:rPr>
          <w:t>.</w:t>
        </w:r>
        <w:r w:rsidRPr="00931D16">
          <w:rPr>
            <w:rStyle w:val="a3"/>
            <w:rFonts w:ascii="Times New Roman" w:eastAsiaTheme="majorEastAsia" w:hAnsi="Times New Roman"/>
            <w:color w:val="auto"/>
            <w:sz w:val="24"/>
            <w:szCs w:val="24"/>
            <w:lang w:val="en-US"/>
          </w:rPr>
          <w:t>ru</w:t>
        </w:r>
      </w:hyperlink>
      <w:r w:rsidRPr="00931D16">
        <w:rPr>
          <w:rFonts w:ascii="Times New Roman" w:hAnsi="Times New Roman"/>
          <w:sz w:val="24"/>
          <w:szCs w:val="24"/>
        </w:rPr>
        <w:t>.</w:t>
      </w:r>
    </w:p>
    <w:p w:rsidR="00931D16" w:rsidRPr="00931D16" w:rsidRDefault="00931D16" w:rsidP="00931D16">
      <w:pPr>
        <w:spacing w:after="0" w:line="240" w:lineRule="auto"/>
        <w:ind w:firstLine="720"/>
        <w:jc w:val="both"/>
        <w:rPr>
          <w:rFonts w:ascii="Times New Roman" w:hAnsi="Times New Roman"/>
          <w:sz w:val="24"/>
          <w:szCs w:val="24"/>
        </w:rPr>
      </w:pPr>
      <w:r w:rsidRPr="00931D16">
        <w:rPr>
          <w:rFonts w:ascii="Times New Roman" w:hAnsi="Times New Roman"/>
          <w:sz w:val="24"/>
          <w:szCs w:val="24"/>
        </w:rPr>
        <w:t xml:space="preserve">Справки по телефону: 8(391)7121-2-72.  </w:t>
      </w:r>
    </w:p>
    <w:p w:rsidR="00931D16" w:rsidRPr="00931D16" w:rsidRDefault="00931D16" w:rsidP="00931D16">
      <w:pPr>
        <w:widowControl w:val="0"/>
        <w:autoSpaceDE w:val="0"/>
        <w:autoSpaceDN w:val="0"/>
        <w:adjustRightInd w:val="0"/>
        <w:spacing w:after="0" w:line="240" w:lineRule="auto"/>
        <w:ind w:firstLine="540"/>
        <w:jc w:val="both"/>
        <w:rPr>
          <w:rFonts w:ascii="Times New Roman" w:hAnsi="Times New Roman"/>
          <w:sz w:val="24"/>
          <w:szCs w:val="24"/>
        </w:rPr>
      </w:pPr>
    </w:p>
    <w:p w:rsidR="00931D16" w:rsidRPr="00F079D0" w:rsidRDefault="00931D16" w:rsidP="00931D16">
      <w:pPr>
        <w:rPr>
          <w:rFonts w:ascii="Times New Roman" w:hAnsi="Times New Roman"/>
          <w:sz w:val="28"/>
          <w:szCs w:val="28"/>
        </w:rPr>
      </w:pPr>
    </w:p>
    <w:p w:rsidR="00931D16" w:rsidRPr="00931D16" w:rsidRDefault="00931D16" w:rsidP="00931D16">
      <w:pPr>
        <w:rPr>
          <w:rFonts w:ascii="Times New Roman" w:hAnsi="Times New Roman"/>
          <w:sz w:val="24"/>
          <w:szCs w:val="24"/>
        </w:rPr>
      </w:pPr>
    </w:p>
    <w:p w:rsidR="00972E95" w:rsidRPr="00931D16" w:rsidRDefault="00972E95" w:rsidP="009D4116">
      <w:pPr>
        <w:pStyle w:val="aff1"/>
        <w:rPr>
          <w:sz w:val="24"/>
          <w:szCs w:val="24"/>
        </w:rPr>
      </w:pPr>
    </w:p>
    <w:p w:rsidR="001C1E5D" w:rsidRPr="009D4116" w:rsidRDefault="001C1E5D" w:rsidP="009D4116">
      <w:pPr>
        <w:pStyle w:val="aff1"/>
        <w:rPr>
          <w:sz w:val="24"/>
          <w:szCs w:val="24"/>
        </w:rPr>
      </w:pP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2363C9" w:rsidRPr="00274DAA" w:rsidRDefault="002363C9" w:rsidP="002363C9">
      <w:pPr>
        <w:jc w:val="both"/>
        <w:rPr>
          <w:rFonts w:ascii="Times New Roman" w:hAnsi="Times New Roman"/>
        </w:rPr>
      </w:pPr>
    </w:p>
    <w:p w:rsidR="002363C9" w:rsidRPr="00274DAA" w:rsidRDefault="002363C9" w:rsidP="002363C9">
      <w:pPr>
        <w:pStyle w:val="aff1"/>
        <w:rPr>
          <w:b/>
        </w:rPr>
      </w:pPr>
      <w:r w:rsidRPr="00274DAA">
        <w:tab/>
        <w:t xml:space="preserve">                                                    </w:t>
      </w:r>
      <w:r w:rsidRPr="00274DAA">
        <w:rPr>
          <w:b/>
        </w:rPr>
        <w:t xml:space="preserve">Ответственный </w:t>
      </w:r>
    </w:p>
    <w:p w:rsidR="002363C9" w:rsidRPr="00274DAA" w:rsidRDefault="002363C9" w:rsidP="002363C9">
      <w:pPr>
        <w:pStyle w:val="aff1"/>
        <w:rPr>
          <w:b/>
        </w:rPr>
      </w:pPr>
      <w:r w:rsidRPr="00274DAA">
        <w:rPr>
          <w:b/>
        </w:rPr>
        <w:t xml:space="preserve">                                                                     за выпуск:</w:t>
      </w:r>
    </w:p>
    <w:p w:rsidR="002363C9" w:rsidRPr="00274DAA" w:rsidRDefault="002363C9" w:rsidP="002363C9">
      <w:pPr>
        <w:pStyle w:val="aff1"/>
        <w:rPr>
          <w:color w:val="000066"/>
        </w:rPr>
      </w:pPr>
      <w:r w:rsidRPr="00274DAA">
        <w:rPr>
          <w:color w:val="000066"/>
        </w:rPr>
        <w:t xml:space="preserve">                 Выходит                                     Фрицлер И.В. </w:t>
      </w:r>
    </w:p>
    <w:p w:rsidR="002363C9" w:rsidRPr="00274DAA" w:rsidRDefault="002363C9" w:rsidP="002363C9">
      <w:pPr>
        <w:pStyle w:val="aff1"/>
        <w:rPr>
          <w:color w:val="000066"/>
        </w:rPr>
      </w:pPr>
      <w:r w:rsidRPr="00274DAA">
        <w:rPr>
          <w:color w:val="000066"/>
        </w:rPr>
        <w:t xml:space="preserve">            1 раз в месяц </w:t>
      </w:r>
    </w:p>
    <w:p w:rsidR="002363C9" w:rsidRPr="00274DAA" w:rsidRDefault="002363C9" w:rsidP="002363C9">
      <w:pPr>
        <w:pStyle w:val="aff1"/>
        <w:rPr>
          <w:color w:val="000066"/>
        </w:rPr>
      </w:pPr>
    </w:p>
    <w:p w:rsidR="002363C9" w:rsidRPr="00274DAA" w:rsidRDefault="002363C9" w:rsidP="002363C9">
      <w:pPr>
        <w:pStyle w:val="aff1"/>
        <w:rPr>
          <w:color w:val="000066"/>
        </w:rPr>
      </w:pPr>
    </w:p>
    <w:p w:rsidR="002363C9" w:rsidRPr="00274DAA" w:rsidRDefault="002363C9" w:rsidP="002363C9">
      <w:pPr>
        <w:pStyle w:val="aff1"/>
        <w:rPr>
          <w:b/>
          <w:color w:val="000066"/>
        </w:rPr>
      </w:pPr>
      <w:r w:rsidRPr="00274DAA">
        <w:rPr>
          <w:color w:val="000066"/>
        </w:rPr>
        <w:t xml:space="preserve">          Распространение                             </w:t>
      </w:r>
      <w:r w:rsidRPr="00274DAA">
        <w:rPr>
          <w:b/>
          <w:color w:val="000066"/>
        </w:rPr>
        <w:t>Телефон:</w:t>
      </w:r>
    </w:p>
    <w:p w:rsidR="002363C9" w:rsidRPr="00274DAA" w:rsidRDefault="002363C9" w:rsidP="002363C9">
      <w:pPr>
        <w:pStyle w:val="aff1"/>
        <w:rPr>
          <w:color w:val="000066"/>
        </w:rPr>
      </w:pPr>
      <w:r w:rsidRPr="00274DAA">
        <w:rPr>
          <w:color w:val="000066"/>
        </w:rPr>
        <w:t xml:space="preserve">               Бесплатно                               8 (39171) 22-4-18</w:t>
      </w:r>
    </w:p>
    <w:p w:rsidR="002363C9" w:rsidRPr="00274DAA" w:rsidRDefault="002363C9" w:rsidP="002363C9">
      <w:pPr>
        <w:pStyle w:val="aff1"/>
        <w:rPr>
          <w:color w:val="000066"/>
        </w:rPr>
      </w:pPr>
      <w:r w:rsidRPr="00274DAA">
        <w:rPr>
          <w:color w:val="000066"/>
        </w:rPr>
        <w:t xml:space="preserve">                  Тираж                                   8 (39171) 22-1-19</w:t>
      </w:r>
    </w:p>
    <w:p w:rsidR="002363C9" w:rsidRPr="00274DAA" w:rsidRDefault="002363C9" w:rsidP="002363C9">
      <w:pPr>
        <w:pStyle w:val="aff1"/>
        <w:rPr>
          <w:b/>
          <w:color w:val="000066"/>
        </w:rPr>
      </w:pPr>
      <w:r w:rsidRPr="00274DAA">
        <w:rPr>
          <w:color w:val="000066"/>
        </w:rPr>
        <w:t xml:space="preserve">           30 экземпляров                                 </w:t>
      </w:r>
      <w:r w:rsidRPr="00274DAA">
        <w:rPr>
          <w:b/>
          <w:color w:val="000066"/>
        </w:rPr>
        <w:t>Факс:</w:t>
      </w:r>
    </w:p>
    <w:p w:rsidR="002363C9" w:rsidRPr="00274DAA" w:rsidRDefault="002363C9" w:rsidP="002363C9">
      <w:pPr>
        <w:pStyle w:val="aff1"/>
        <w:rPr>
          <w:color w:val="000066"/>
        </w:rPr>
      </w:pPr>
      <w:r w:rsidRPr="00274DAA">
        <w:rPr>
          <w:color w:val="000066"/>
        </w:rPr>
        <w:t xml:space="preserve">                                                               8 (39171) 21-3-10    </w:t>
      </w:r>
    </w:p>
    <w:p w:rsidR="002363C9" w:rsidRPr="002E11DA" w:rsidRDefault="002363C9" w:rsidP="002363C9">
      <w:pPr>
        <w:pStyle w:val="aff1"/>
        <w:rPr>
          <w:color w:val="000066"/>
          <w:sz w:val="24"/>
          <w:szCs w:val="24"/>
        </w:rPr>
      </w:pPr>
    </w:p>
    <w:p w:rsidR="002363C9" w:rsidRPr="002E11DA" w:rsidRDefault="002363C9" w:rsidP="002363C9">
      <w:pPr>
        <w:pStyle w:val="aff1"/>
        <w:rPr>
          <w:color w:val="000066"/>
          <w:sz w:val="24"/>
          <w:szCs w:val="24"/>
        </w:rPr>
      </w:pPr>
    </w:p>
    <w:p w:rsidR="002363C9" w:rsidRPr="002E11DA" w:rsidRDefault="002363C9" w:rsidP="002363C9">
      <w:pPr>
        <w:pStyle w:val="aff1"/>
        <w:rPr>
          <w:b/>
          <w:sz w:val="24"/>
          <w:szCs w:val="24"/>
        </w:rPr>
      </w:pPr>
    </w:p>
    <w:sectPr w:rsidR="002363C9" w:rsidRPr="002E11DA" w:rsidSect="00441D56">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C2" w:rsidRDefault="00E202C2">
      <w:r>
        <w:separator/>
      </w:r>
    </w:p>
  </w:endnote>
  <w:endnote w:type="continuationSeparator" w:id="1">
    <w:p w:rsidR="00E202C2" w:rsidRDefault="00E20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A" w:rsidRDefault="00D366BA"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D366BA" w:rsidRDefault="00D366B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80"/>
      <w:gridCol w:w="1543"/>
      <w:gridCol w:w="4580"/>
    </w:tblGrid>
    <w:tr w:rsidR="00D366BA">
      <w:trPr>
        <w:trHeight w:val="151"/>
      </w:trPr>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val="restart"/>
          <w:noWrap/>
          <w:vAlign w:val="center"/>
        </w:tcPr>
        <w:p w:rsidR="00D366BA" w:rsidRDefault="00D366BA">
          <w:pPr>
            <w:pStyle w:val="aff1"/>
            <w:rPr>
              <w:rFonts w:asciiTheme="majorHAnsi" w:hAnsiTheme="majorHAnsi"/>
            </w:rPr>
          </w:pPr>
          <w:r>
            <w:rPr>
              <w:rFonts w:asciiTheme="majorHAnsi" w:hAnsiTheme="majorHAnsi"/>
              <w:b/>
            </w:rPr>
            <w:t xml:space="preserve">Страница </w:t>
          </w:r>
          <w:fldSimple w:instr=" PAGE  \* MERGEFORMAT ">
            <w:r w:rsidR="00571BDA" w:rsidRPr="00571BDA">
              <w:rPr>
                <w:rFonts w:asciiTheme="majorHAnsi" w:hAnsiTheme="majorHAnsi"/>
                <w:b/>
                <w:noProof/>
              </w:rPr>
              <w:t>2</w:t>
            </w:r>
          </w:fldSimple>
        </w:p>
      </w:tc>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r>
    <w:tr w:rsidR="00D366BA">
      <w:trPr>
        <w:trHeight w:val="150"/>
      </w:trPr>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tcPr>
        <w:p w:rsidR="00D366BA" w:rsidRDefault="00D366BA">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r>
  </w:tbl>
  <w:p w:rsidR="00D366BA" w:rsidRDefault="00D366BA" w:rsidP="00CC52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80"/>
      <w:gridCol w:w="1543"/>
      <w:gridCol w:w="4580"/>
    </w:tblGrid>
    <w:tr w:rsidR="00D366BA">
      <w:trPr>
        <w:trHeight w:val="151"/>
      </w:trPr>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val="restart"/>
          <w:noWrap/>
          <w:vAlign w:val="center"/>
        </w:tcPr>
        <w:p w:rsidR="00D366BA" w:rsidRDefault="00D366BA">
          <w:pPr>
            <w:pStyle w:val="aff1"/>
            <w:rPr>
              <w:rFonts w:asciiTheme="majorHAnsi" w:hAnsiTheme="majorHAnsi"/>
            </w:rPr>
          </w:pPr>
          <w:r>
            <w:rPr>
              <w:rFonts w:asciiTheme="majorHAnsi" w:hAnsiTheme="majorHAnsi"/>
              <w:b/>
            </w:rPr>
            <w:t xml:space="preserve">Страница </w:t>
          </w:r>
          <w:fldSimple w:instr=" PAGE  \* MERGEFORMAT ">
            <w:r w:rsidR="00571BDA" w:rsidRPr="00571BDA">
              <w:rPr>
                <w:rFonts w:asciiTheme="majorHAnsi" w:hAnsiTheme="majorHAnsi"/>
                <w:b/>
                <w:noProof/>
              </w:rPr>
              <w:t>1</w:t>
            </w:r>
          </w:fldSimple>
        </w:p>
      </w:tc>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r>
    <w:tr w:rsidR="00D366BA">
      <w:trPr>
        <w:trHeight w:val="150"/>
      </w:trPr>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tcPr>
        <w:p w:rsidR="00D366BA" w:rsidRDefault="00D366BA">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r>
  </w:tbl>
  <w:p w:rsidR="00D366BA" w:rsidRDefault="00D366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C2" w:rsidRDefault="00E202C2">
      <w:r>
        <w:separator/>
      </w:r>
    </w:p>
  </w:footnote>
  <w:footnote w:type="continuationSeparator" w:id="1">
    <w:p w:rsidR="00E202C2" w:rsidRDefault="00E20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A" w:rsidRPr="00B100EF" w:rsidRDefault="00D366BA" w:rsidP="00B100EF">
    <w:pPr>
      <w:pBdr>
        <w:bottom w:val="single" w:sz="12" w:space="2" w:color="auto"/>
      </w:pBdr>
      <w:ind w:right="-5"/>
      <w:rPr>
        <w:rFonts w:ascii="Times New Roman" w:hAnsi="Times New Roman"/>
        <w:sz w:val="24"/>
        <w:szCs w:val="24"/>
      </w:rPr>
    </w:pPr>
    <w:r>
      <w:rPr>
        <w:rFonts w:ascii="Times New Roman" w:hAnsi="Times New Roman"/>
        <w:b/>
        <w:sz w:val="24"/>
        <w:szCs w:val="24"/>
      </w:rPr>
      <w:t>0</w:t>
    </w:r>
    <w:r w:rsidR="00571BDA">
      <w:rPr>
        <w:rFonts w:ascii="Times New Roman" w:hAnsi="Times New Roman"/>
        <w:b/>
        <w:sz w:val="24"/>
        <w:szCs w:val="24"/>
      </w:rPr>
      <w:t>9</w:t>
    </w:r>
    <w:r w:rsidRPr="00B100EF">
      <w:rPr>
        <w:rFonts w:ascii="Times New Roman" w:hAnsi="Times New Roman"/>
        <w:b/>
        <w:sz w:val="24"/>
        <w:szCs w:val="24"/>
      </w:rPr>
      <w:t xml:space="preserve"> декабря 2020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Pr="00B100EF">
      <w:rPr>
        <w:rFonts w:ascii="Times New Roman" w:hAnsi="Times New Roman"/>
        <w:b/>
        <w:sz w:val="24"/>
        <w:szCs w:val="24"/>
        <w:lang w:val="en-US"/>
      </w:rPr>
      <w:t>4</w:t>
    </w:r>
    <w:r w:rsidR="00571BDA">
      <w:rPr>
        <w:rFonts w:ascii="Times New Roman" w:hAnsi="Times New Roman"/>
        <w:b/>
        <w:sz w:val="24"/>
        <w:szCs w:val="24"/>
      </w:rPr>
      <w:t>7</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D366BA" w:rsidRDefault="00D366B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61D28"/>
    <w:rsid w:val="0007288E"/>
    <w:rsid w:val="00085F63"/>
    <w:rsid w:val="00092019"/>
    <w:rsid w:val="00093D25"/>
    <w:rsid w:val="0009425B"/>
    <w:rsid w:val="000D4984"/>
    <w:rsid w:val="000D723E"/>
    <w:rsid w:val="000F296F"/>
    <w:rsid w:val="000F4BC3"/>
    <w:rsid w:val="000F624F"/>
    <w:rsid w:val="000F68B3"/>
    <w:rsid w:val="00104C7B"/>
    <w:rsid w:val="00105AD2"/>
    <w:rsid w:val="00106AB6"/>
    <w:rsid w:val="001147C5"/>
    <w:rsid w:val="00116F1B"/>
    <w:rsid w:val="00132B30"/>
    <w:rsid w:val="00136F5C"/>
    <w:rsid w:val="00145DC7"/>
    <w:rsid w:val="001516DF"/>
    <w:rsid w:val="00173E5C"/>
    <w:rsid w:val="00176799"/>
    <w:rsid w:val="001902CE"/>
    <w:rsid w:val="001933EB"/>
    <w:rsid w:val="001A14B2"/>
    <w:rsid w:val="001A2123"/>
    <w:rsid w:val="001B0DFA"/>
    <w:rsid w:val="001B21FA"/>
    <w:rsid w:val="001B6029"/>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31C25"/>
    <w:rsid w:val="002363C9"/>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303DA9"/>
    <w:rsid w:val="00314C05"/>
    <w:rsid w:val="00317BB1"/>
    <w:rsid w:val="00317CF7"/>
    <w:rsid w:val="00324CAD"/>
    <w:rsid w:val="0033184D"/>
    <w:rsid w:val="00331FA0"/>
    <w:rsid w:val="00335316"/>
    <w:rsid w:val="003406D5"/>
    <w:rsid w:val="00346CB4"/>
    <w:rsid w:val="003471C5"/>
    <w:rsid w:val="003539B9"/>
    <w:rsid w:val="00362CCC"/>
    <w:rsid w:val="00375E04"/>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77B7"/>
    <w:rsid w:val="004D3352"/>
    <w:rsid w:val="004E44E7"/>
    <w:rsid w:val="004F0AE0"/>
    <w:rsid w:val="005135C2"/>
    <w:rsid w:val="00517B08"/>
    <w:rsid w:val="00527585"/>
    <w:rsid w:val="0053302C"/>
    <w:rsid w:val="005356B8"/>
    <w:rsid w:val="00540C75"/>
    <w:rsid w:val="00541BBB"/>
    <w:rsid w:val="00544742"/>
    <w:rsid w:val="0054515D"/>
    <w:rsid w:val="00551A27"/>
    <w:rsid w:val="00551CBE"/>
    <w:rsid w:val="00560243"/>
    <w:rsid w:val="00562C6B"/>
    <w:rsid w:val="00563C30"/>
    <w:rsid w:val="00564EFA"/>
    <w:rsid w:val="00565923"/>
    <w:rsid w:val="00571BDA"/>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52C60"/>
    <w:rsid w:val="0066454C"/>
    <w:rsid w:val="006730C6"/>
    <w:rsid w:val="006812EF"/>
    <w:rsid w:val="0068601F"/>
    <w:rsid w:val="0069284D"/>
    <w:rsid w:val="00696CA3"/>
    <w:rsid w:val="006A0335"/>
    <w:rsid w:val="006A4271"/>
    <w:rsid w:val="006B106C"/>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5DF0"/>
    <w:rsid w:val="00800419"/>
    <w:rsid w:val="008207EE"/>
    <w:rsid w:val="00823858"/>
    <w:rsid w:val="00831736"/>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4BB1"/>
    <w:rsid w:val="00A67B41"/>
    <w:rsid w:val="00A67D8E"/>
    <w:rsid w:val="00A80547"/>
    <w:rsid w:val="00A83060"/>
    <w:rsid w:val="00A83BC9"/>
    <w:rsid w:val="00A86625"/>
    <w:rsid w:val="00A86CCA"/>
    <w:rsid w:val="00A90DF2"/>
    <w:rsid w:val="00A95B5B"/>
    <w:rsid w:val="00A968DB"/>
    <w:rsid w:val="00AA10E8"/>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B5F73"/>
    <w:rsid w:val="00BB7C0A"/>
    <w:rsid w:val="00BE0793"/>
    <w:rsid w:val="00BE3076"/>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D20CAF"/>
    <w:rsid w:val="00D213C6"/>
    <w:rsid w:val="00D366BA"/>
    <w:rsid w:val="00D435AB"/>
    <w:rsid w:val="00D53CD8"/>
    <w:rsid w:val="00D53EC7"/>
    <w:rsid w:val="00D60236"/>
    <w:rsid w:val="00D61F07"/>
    <w:rsid w:val="00D62EDA"/>
    <w:rsid w:val="00D66D42"/>
    <w:rsid w:val="00D67E6D"/>
    <w:rsid w:val="00D75B9C"/>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02C2"/>
    <w:rsid w:val="00E2508E"/>
    <w:rsid w:val="00E25190"/>
    <w:rsid w:val="00E3034B"/>
    <w:rsid w:val="00E318D7"/>
    <w:rsid w:val="00E33AAC"/>
    <w:rsid w:val="00E355FC"/>
    <w:rsid w:val="00E54C95"/>
    <w:rsid w:val="00E63F98"/>
    <w:rsid w:val="00E713C6"/>
    <w:rsid w:val="00E937DD"/>
    <w:rsid w:val="00E97165"/>
    <w:rsid w:val="00E97861"/>
    <w:rsid w:val="00EA1236"/>
    <w:rsid w:val="00EA1CEA"/>
    <w:rsid w:val="00EA21BA"/>
    <w:rsid w:val="00EA4A99"/>
    <w:rsid w:val="00EA5983"/>
    <w:rsid w:val="00EB243E"/>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17FE"/>
    <w:rsid w:val="00F616B1"/>
    <w:rsid w:val="00F61D22"/>
    <w:rsid w:val="00F62605"/>
    <w:rsid w:val="00F72D3F"/>
    <w:rsid w:val="00F815CF"/>
    <w:rsid w:val="00F8200C"/>
    <w:rsid w:val="00FA7EFF"/>
    <w:rsid w:val="00FC11A4"/>
    <w:rsid w:val="00FC12C5"/>
    <w:rsid w:val="00FC6FB0"/>
    <w:rsid w:val="00FD36F5"/>
    <w:rsid w:val="00FE345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303DA9"/>
    <w:rPr>
      <w:rFonts w:asciiTheme="majorHAnsi" w:eastAsiaTheme="majorEastAsia" w:hAnsiTheme="majorHAnsi" w:cstheme="majorBidi"/>
      <w:b/>
      <w:bCs/>
      <w:color w:val="4F81BD" w:themeColor="accent1"/>
      <w:sz w:val="22"/>
      <w:szCs w:val="22"/>
      <w:lang w:eastAsia="en-US"/>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40">
    <w:name w:val="Заголовок 4 Знак"/>
    <w:basedOn w:val="a0"/>
    <w:link w:val="4"/>
    <w:semiHidden/>
    <w:rsid w:val="00FC6FB0"/>
    <w:rPr>
      <w:rFonts w:asciiTheme="majorHAnsi" w:eastAsiaTheme="majorEastAsia" w:hAnsiTheme="majorHAnsi" w:cstheme="majorBidi"/>
      <w:b/>
      <w:bCs/>
      <w:i/>
      <w:iCs/>
      <w:color w:val="4F81BD" w:themeColor="accent1"/>
      <w:sz w:val="22"/>
      <w:szCs w:val="22"/>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ListParagraph">
    <w:name w:val="List Paragraph"/>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 Знак Знак14"/>
    <w:rsid w:val="00CC2AA0"/>
    <w:rPr>
      <w:rFonts w:ascii="Cambria" w:hAnsi="Cambria"/>
      <w:b/>
      <w:bCs/>
      <w:color w:val="365F91"/>
      <w:sz w:val="24"/>
      <w:szCs w:val="24"/>
      <w:lang w:val="en-US" w:eastAsia="en-US" w:bidi="en-US"/>
    </w:rPr>
  </w:style>
  <w:style w:type="character" w:customStyle="1" w:styleId="47">
    <w:name w:val=" Знак Знак4"/>
    <w:rsid w:val="00CC2AA0"/>
    <w:rPr>
      <w:rFonts w:ascii="Calibri" w:hAnsi="Calibri"/>
      <w:i/>
      <w:iCs/>
      <w:sz w:val="24"/>
      <w:szCs w:val="24"/>
      <w:lang w:val="en-US" w:eastAsia="en-US" w:bidi="en-US"/>
    </w:rPr>
  </w:style>
  <w:style w:type="character" w:customStyle="1" w:styleId="95">
    <w:name w:val=" Знак Знак9"/>
    <w:locked/>
    <w:rsid w:val="00CC2AA0"/>
    <w:rPr>
      <w:rFonts w:cs="Times New Roman"/>
    </w:rPr>
  </w:style>
  <w:style w:type="character" w:customStyle="1" w:styleId="104">
    <w:name w:val=" Знак Знак10"/>
    <w:rsid w:val="00CC2AA0"/>
    <w:rPr>
      <w:rFonts w:ascii="Times New Roman" w:eastAsia="Times New Roman" w:hAnsi="Times New Roman"/>
      <w:b/>
      <w:caps/>
      <w:sz w:val="48"/>
      <w:szCs w:val="20"/>
    </w:rPr>
  </w:style>
  <w:style w:type="paragraph" w:customStyle="1" w:styleId="1f0">
    <w:name w:val=" 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 Знак"/>
    <w:basedOn w:val="a"/>
    <w:rsid w:val="00CC2AA0"/>
    <w:pPr>
      <w:spacing w:after="0" w:line="240" w:lineRule="auto"/>
    </w:pPr>
    <w:rPr>
      <w:rFonts w:ascii="Verdana" w:hAnsi="Verdana" w:cs="Verdana"/>
      <w:sz w:val="20"/>
      <w:szCs w:val="20"/>
      <w:lang w:val="en-US"/>
    </w:rPr>
  </w:style>
  <w:style w:type="paragraph" w:customStyle="1" w:styleId="NoSpacing">
    <w:name w:val="No Spacing"/>
    <w:rsid w:val="00CC2AA0"/>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199A-6FF0-481D-86D7-77AE03D1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2020-12-16T09:35:00Z</dcterms:created>
  <dcterms:modified xsi:type="dcterms:W3CDTF">2020-12-16T09:36:00Z</dcterms:modified>
</cp:coreProperties>
</file>