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C13985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17.12.2020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№41 от 22.04.2020 г. </w:t>
      </w:r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</w:t>
      </w:r>
      <w:r w:rsidR="0064402D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поселка Нижний Ингаш</w:t>
      </w:r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несовершеннолетних детей</w:t>
      </w:r>
      <w:r w:rsidR="000F0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Pr="00901757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Федеральным законом от 25 декабря 2008 г. № 273-ФЗ "О противодействии коррупции", </w:t>
      </w:r>
      <w:r w:rsidR="00DE21B1" w:rsidRPr="00DE21B1">
        <w:rPr>
          <w:rFonts w:ascii="Times New Roman" w:hAnsi="Times New Roman" w:cs="Times New Roman"/>
          <w:sz w:val="28"/>
          <w:szCs w:val="28"/>
        </w:rPr>
        <w:t>Закон</w:t>
      </w:r>
      <w:r w:rsidR="00DE21B1">
        <w:rPr>
          <w:rFonts w:ascii="Times New Roman" w:hAnsi="Times New Roman" w:cs="Times New Roman"/>
          <w:sz w:val="28"/>
          <w:szCs w:val="28"/>
        </w:rPr>
        <w:t>ом</w:t>
      </w:r>
      <w:r w:rsidR="00DE21B1" w:rsidRPr="00DE21B1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DE21B1">
        <w:rPr>
          <w:rFonts w:ascii="Times New Roman" w:hAnsi="Times New Roman" w:cs="Times New Roman"/>
          <w:sz w:val="28"/>
          <w:szCs w:val="28"/>
        </w:rPr>
        <w:t xml:space="preserve">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должностей муниципальной службы</w:t>
      </w:r>
      <w:r w:rsidR="00E00E3D">
        <w:rPr>
          <w:rFonts w:ascii="Times New Roman" w:hAnsi="Times New Roman" w:cs="Times New Roman"/>
          <w:bCs/>
          <w:sz w:val="28"/>
          <w:szCs w:val="28"/>
        </w:rPr>
        <w:t xml:space="preserve"> в Администрации поселка Нижний Ингаш</w:t>
      </w:r>
      <w:r w:rsidRPr="00901757">
        <w:rPr>
          <w:rFonts w:ascii="Times New Roman" w:hAnsi="Times New Roman" w:cs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DE21B1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74246A" w:rsidRPr="00A2597C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183</w:t>
            </w: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17.12.2020 года  </w:t>
            </w: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</w:p>
          <w:p w:rsidR="0074246A" w:rsidRPr="00A2597C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41</w:t>
            </w:r>
          </w:p>
          <w:p w:rsidR="00A2597C" w:rsidRPr="00A2597C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22.04.2020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Pr="00901757" w:rsidRDefault="000F0991" w:rsidP="000F0991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0991" w:rsidRPr="00901757" w:rsidRDefault="000F0991" w:rsidP="00E00E3D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="0064402D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поселка Нижний Ингаш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0E3D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3320"/>
        <w:gridCol w:w="2458"/>
        <w:gridCol w:w="4184"/>
      </w:tblGrid>
      <w:tr w:rsidR="00E00E3D" w:rsidTr="0052686E">
        <w:tc>
          <w:tcPr>
            <w:tcW w:w="3320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E00E3D" w:rsidTr="0052686E">
        <w:tc>
          <w:tcPr>
            <w:tcW w:w="3320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поселка Нижний Ингаш</w:t>
            </w:r>
          </w:p>
        </w:tc>
      </w:tr>
      <w:tr w:rsidR="00E00E3D" w:rsidTr="0052686E">
        <w:trPr>
          <w:trHeight w:val="325"/>
        </w:trPr>
        <w:tc>
          <w:tcPr>
            <w:tcW w:w="3320" w:type="dxa"/>
            <w:vMerge w:val="restart"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 w:rsidRPr="001529D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58" w:type="dxa"/>
            <w:vMerge w:val="restart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00E3D" w:rsidTr="0052686E">
        <w:trPr>
          <w:trHeight w:val="389"/>
        </w:trPr>
        <w:tc>
          <w:tcPr>
            <w:tcW w:w="3320" w:type="dxa"/>
            <w:vMerge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E00E3D" w:rsidTr="0052686E">
        <w:tc>
          <w:tcPr>
            <w:tcW w:w="3320" w:type="dxa"/>
            <w:vMerge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E00E3D" w:rsidTr="0052686E">
        <w:tc>
          <w:tcPr>
            <w:tcW w:w="3320" w:type="dxa"/>
            <w:vMerge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1-ой категории</w:t>
            </w:r>
          </w:p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2-ой категории</w:t>
            </w:r>
          </w:p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</w:tr>
    </w:tbl>
    <w:p w:rsidR="000F0991" w:rsidRPr="00901757" w:rsidRDefault="000F0991" w:rsidP="002818C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10" w:rsidRDefault="003C0E10" w:rsidP="00E27D4B">
      <w:pPr>
        <w:spacing w:after="0" w:line="240" w:lineRule="auto"/>
      </w:pPr>
      <w:r>
        <w:separator/>
      </w:r>
    </w:p>
  </w:endnote>
  <w:endnote w:type="continuationSeparator" w:id="0">
    <w:p w:rsidR="003C0E10" w:rsidRDefault="003C0E10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10" w:rsidRDefault="003C0E10" w:rsidP="00E27D4B">
      <w:pPr>
        <w:spacing w:after="0" w:line="240" w:lineRule="auto"/>
      </w:pPr>
      <w:r>
        <w:separator/>
      </w:r>
    </w:p>
  </w:footnote>
  <w:footnote w:type="continuationSeparator" w:id="0">
    <w:p w:rsidR="003C0E10" w:rsidRDefault="003C0E10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818C6"/>
    <w:rsid w:val="00392757"/>
    <w:rsid w:val="003C0E10"/>
    <w:rsid w:val="003D126D"/>
    <w:rsid w:val="00407223"/>
    <w:rsid w:val="00415D8E"/>
    <w:rsid w:val="00417208"/>
    <w:rsid w:val="00435249"/>
    <w:rsid w:val="00456ACC"/>
    <w:rsid w:val="004618EA"/>
    <w:rsid w:val="004A2D76"/>
    <w:rsid w:val="004C2568"/>
    <w:rsid w:val="004C2621"/>
    <w:rsid w:val="00580FE7"/>
    <w:rsid w:val="005A07BC"/>
    <w:rsid w:val="00614301"/>
    <w:rsid w:val="0062500A"/>
    <w:rsid w:val="0064402D"/>
    <w:rsid w:val="00666E3E"/>
    <w:rsid w:val="006A58F3"/>
    <w:rsid w:val="006C006E"/>
    <w:rsid w:val="006C74F1"/>
    <w:rsid w:val="006F56FD"/>
    <w:rsid w:val="0074246A"/>
    <w:rsid w:val="00771CD0"/>
    <w:rsid w:val="00777C0C"/>
    <w:rsid w:val="007F3039"/>
    <w:rsid w:val="007F50C0"/>
    <w:rsid w:val="008538E7"/>
    <w:rsid w:val="009123CE"/>
    <w:rsid w:val="00934C05"/>
    <w:rsid w:val="00A035DC"/>
    <w:rsid w:val="00A1695D"/>
    <w:rsid w:val="00A2597C"/>
    <w:rsid w:val="00A83B19"/>
    <w:rsid w:val="00AF57C8"/>
    <w:rsid w:val="00B06934"/>
    <w:rsid w:val="00B35B4C"/>
    <w:rsid w:val="00B37FB8"/>
    <w:rsid w:val="00C13985"/>
    <w:rsid w:val="00C328C7"/>
    <w:rsid w:val="00C47D54"/>
    <w:rsid w:val="00C50943"/>
    <w:rsid w:val="00C81A0D"/>
    <w:rsid w:val="00CC2317"/>
    <w:rsid w:val="00CE5E67"/>
    <w:rsid w:val="00CE71BD"/>
    <w:rsid w:val="00D13A27"/>
    <w:rsid w:val="00DA4713"/>
    <w:rsid w:val="00DE21B1"/>
    <w:rsid w:val="00E00E3D"/>
    <w:rsid w:val="00E27D4B"/>
    <w:rsid w:val="00E73B3C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D7E5-DC1E-4EF2-8DAB-6568BBEF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17</cp:revision>
  <cp:lastPrinted>2020-12-22T01:41:00Z</cp:lastPrinted>
  <dcterms:created xsi:type="dcterms:W3CDTF">2020-03-30T07:42:00Z</dcterms:created>
  <dcterms:modified xsi:type="dcterms:W3CDTF">2020-12-22T02:15:00Z</dcterms:modified>
</cp:coreProperties>
</file>