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A8" w:rsidRDefault="00A963A8" w:rsidP="009D5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869" w:rsidRPr="009D5869" w:rsidRDefault="009D5869" w:rsidP="009D5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  АДМИНИСТРАЦИЯ ПОСЕЛКА 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           НИЖНИЙ ИНГАШ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НИЖНЕИНГАШСКОГО РАЙОНА 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     КРАСНОЯРСКОГО КРАЯ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softHyphen/>
      </w:r>
      <w:r w:rsidRPr="009D5869">
        <w:rPr>
          <w:rFonts w:ascii="Times New Roman" w:hAnsi="Times New Roman"/>
          <w:sz w:val="28"/>
          <w:szCs w:val="28"/>
        </w:rPr>
        <w:softHyphen/>
      </w:r>
      <w:r w:rsidRPr="009D5869">
        <w:rPr>
          <w:rFonts w:ascii="Times New Roman" w:hAnsi="Times New Roman"/>
          <w:sz w:val="28"/>
          <w:szCs w:val="28"/>
        </w:rPr>
        <w:softHyphen/>
      </w:r>
      <w:r w:rsidRPr="009D5869">
        <w:rPr>
          <w:rFonts w:ascii="Times New Roman" w:hAnsi="Times New Roman"/>
          <w:sz w:val="28"/>
          <w:szCs w:val="28"/>
        </w:rPr>
        <w:softHyphen/>
      </w:r>
      <w:r w:rsidRPr="009D5869">
        <w:rPr>
          <w:rFonts w:ascii="Times New Roman" w:hAnsi="Times New Roman"/>
          <w:sz w:val="28"/>
          <w:szCs w:val="28"/>
        </w:rPr>
        <w:softHyphen/>
      </w:r>
      <w:r w:rsidR="00535A72">
        <w:rPr>
          <w:rFonts w:ascii="Times New Roman" w:hAnsi="Times New Roman"/>
          <w:sz w:val="28"/>
          <w:szCs w:val="28"/>
        </w:rPr>
        <w:t>23.12.2020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586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D5869">
        <w:rPr>
          <w:rFonts w:ascii="Times New Roman" w:hAnsi="Times New Roman"/>
          <w:sz w:val="28"/>
          <w:szCs w:val="28"/>
        </w:rPr>
        <w:t xml:space="preserve">гт. Нижний Ингаш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535A72">
        <w:rPr>
          <w:rFonts w:ascii="Times New Roman" w:hAnsi="Times New Roman"/>
          <w:sz w:val="28"/>
          <w:szCs w:val="28"/>
        </w:rPr>
        <w:t>187</w:t>
      </w:r>
    </w:p>
    <w:p w:rsidR="00C54B03" w:rsidRPr="009D5869" w:rsidRDefault="00C54B03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3A8" w:rsidRDefault="00A963A8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3A8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Об определении </w:t>
      </w:r>
      <w:r w:rsidR="00A963A8">
        <w:rPr>
          <w:rFonts w:ascii="Times New Roman" w:hAnsi="Times New Roman"/>
          <w:sz w:val="28"/>
          <w:szCs w:val="28"/>
        </w:rPr>
        <w:t xml:space="preserve">объектов </w:t>
      </w:r>
    </w:p>
    <w:p w:rsidR="00A963A8" w:rsidRDefault="00A963A8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D5869" w:rsidRPr="009D5869">
        <w:rPr>
          <w:rFonts w:ascii="Times New Roman" w:hAnsi="Times New Roman"/>
          <w:sz w:val="28"/>
          <w:szCs w:val="28"/>
        </w:rPr>
        <w:t xml:space="preserve"> отбыв</w:t>
      </w:r>
      <w:r w:rsidR="009A18B9">
        <w:rPr>
          <w:rFonts w:ascii="Times New Roman" w:hAnsi="Times New Roman"/>
          <w:sz w:val="28"/>
          <w:szCs w:val="28"/>
        </w:rPr>
        <w:t>ания</w:t>
      </w:r>
      <w:r w:rsidR="009D5869" w:rsidRPr="009D5869">
        <w:rPr>
          <w:rFonts w:ascii="Times New Roman" w:hAnsi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="009D5869" w:rsidRPr="009D5869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я</w:t>
      </w:r>
      <w:r w:rsidR="009D5869" w:rsidRPr="009D5869">
        <w:rPr>
          <w:rFonts w:ascii="Times New Roman" w:hAnsi="Times New Roman"/>
          <w:sz w:val="28"/>
          <w:szCs w:val="28"/>
        </w:rPr>
        <w:t xml:space="preserve"> </w:t>
      </w:r>
    </w:p>
    <w:p w:rsidR="009D5869" w:rsidRP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в виде обязательных работ, и видов обязательных работ </w:t>
      </w:r>
    </w:p>
    <w:p w:rsidR="00A963A8" w:rsidRDefault="00A963A8" w:rsidP="009D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869" w:rsidRDefault="009D5869" w:rsidP="009D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>В соответствии со статьей 32.13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 Уставом поселка Нижний Ингаш Нижнеингашского района</w:t>
      </w:r>
      <w:r w:rsidRPr="009D58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869">
        <w:rPr>
          <w:rFonts w:ascii="Times New Roman" w:hAnsi="Times New Roman"/>
          <w:sz w:val="28"/>
          <w:szCs w:val="28"/>
        </w:rPr>
        <w:t>ПОСТАНОВЛЯЮ:</w:t>
      </w:r>
    </w:p>
    <w:p w:rsidR="009D5869" w:rsidRPr="009D5869" w:rsidRDefault="009D5869" w:rsidP="0053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/>
          <w:sz w:val="28"/>
          <w:szCs w:val="28"/>
        </w:rPr>
        <w:t>объектов для отбывания</w:t>
      </w:r>
      <w:r w:rsidRPr="009D5869">
        <w:rPr>
          <w:rFonts w:ascii="Times New Roman" w:hAnsi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9D5869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я</w:t>
      </w:r>
      <w:r w:rsidRPr="009D5869">
        <w:rPr>
          <w:rFonts w:ascii="Times New Roman" w:hAnsi="Times New Roman"/>
          <w:sz w:val="28"/>
          <w:szCs w:val="28"/>
        </w:rPr>
        <w:t xml:space="preserve"> в виде обязательных работ, и видов обязательных работ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поселок Нижний Ингаш, </w:t>
      </w:r>
      <w:r w:rsidRPr="009D5869">
        <w:rPr>
          <w:rFonts w:ascii="Times New Roman" w:hAnsi="Times New Roman"/>
          <w:sz w:val="28"/>
          <w:szCs w:val="28"/>
        </w:rPr>
        <w:t xml:space="preserve">согласно приложению.   </w:t>
      </w:r>
    </w:p>
    <w:p w:rsidR="009D5869" w:rsidRDefault="009D5869" w:rsidP="0053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 2. Руководителям предприятий и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 поселок Нижний Ингаш</w:t>
      </w:r>
      <w:r w:rsidRPr="009D5869">
        <w:rPr>
          <w:rFonts w:ascii="Times New Roman" w:hAnsi="Times New Roman"/>
          <w:sz w:val="28"/>
          <w:szCs w:val="28"/>
        </w:rPr>
        <w:t>, указанных в пункте 1 постановления, обеспечить исполнение требований части 11 статьи 32.13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установленных в связи </w:t>
      </w:r>
      <w:r w:rsidRPr="009D5869">
        <w:rPr>
          <w:rFonts w:ascii="Times New Roman" w:hAnsi="Times New Roman"/>
          <w:sz w:val="28"/>
          <w:szCs w:val="28"/>
        </w:rPr>
        <w:t>с отбыванием на предприятиях, в учреждениях административного наказания в виде обязательных работ.</w:t>
      </w:r>
    </w:p>
    <w:p w:rsidR="009D5869" w:rsidRDefault="009D5869" w:rsidP="0053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8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Согласовать с </w:t>
      </w:r>
      <w:r w:rsidR="007F7616">
        <w:rPr>
          <w:rFonts w:ascii="Times New Roman" w:hAnsi="Times New Roman"/>
          <w:sz w:val="28"/>
          <w:szCs w:val="28"/>
        </w:rPr>
        <w:t>начальником отделения – старшим судебным приставом ОСП по Нижнеингашскому району ГУФССП России по Красноярскому краю ГУФССП России по Красноярскому краю п</w:t>
      </w:r>
      <w:r w:rsidR="007F7616" w:rsidRPr="009D5869">
        <w:rPr>
          <w:rFonts w:ascii="Times New Roman" w:hAnsi="Times New Roman"/>
          <w:sz w:val="28"/>
          <w:szCs w:val="28"/>
        </w:rPr>
        <w:t xml:space="preserve">еречень </w:t>
      </w:r>
      <w:r w:rsidR="007F7616">
        <w:rPr>
          <w:rFonts w:ascii="Times New Roman" w:hAnsi="Times New Roman"/>
          <w:sz w:val="28"/>
          <w:szCs w:val="28"/>
        </w:rPr>
        <w:t>объектов для отбывания</w:t>
      </w:r>
      <w:r w:rsidR="007F7616" w:rsidRPr="009D5869">
        <w:rPr>
          <w:rFonts w:ascii="Times New Roman" w:hAnsi="Times New Roman"/>
          <w:sz w:val="28"/>
          <w:szCs w:val="28"/>
        </w:rPr>
        <w:t xml:space="preserve"> административно</w:t>
      </w:r>
      <w:r w:rsidR="007F7616">
        <w:rPr>
          <w:rFonts w:ascii="Times New Roman" w:hAnsi="Times New Roman"/>
          <w:sz w:val="28"/>
          <w:szCs w:val="28"/>
        </w:rPr>
        <w:t>го</w:t>
      </w:r>
      <w:r w:rsidR="007F7616" w:rsidRPr="009D5869">
        <w:rPr>
          <w:rFonts w:ascii="Times New Roman" w:hAnsi="Times New Roman"/>
          <w:sz w:val="28"/>
          <w:szCs w:val="28"/>
        </w:rPr>
        <w:t xml:space="preserve"> наказани</w:t>
      </w:r>
      <w:r w:rsidR="007F7616">
        <w:rPr>
          <w:rFonts w:ascii="Times New Roman" w:hAnsi="Times New Roman"/>
          <w:sz w:val="28"/>
          <w:szCs w:val="28"/>
        </w:rPr>
        <w:t>я</w:t>
      </w:r>
      <w:r w:rsidR="007F7616" w:rsidRPr="009D5869">
        <w:rPr>
          <w:rFonts w:ascii="Times New Roman" w:hAnsi="Times New Roman"/>
          <w:sz w:val="28"/>
          <w:szCs w:val="28"/>
        </w:rPr>
        <w:t xml:space="preserve"> в виде обязательных работ, и видов обязательных работ </w:t>
      </w:r>
      <w:r w:rsidR="007F7616">
        <w:rPr>
          <w:rFonts w:ascii="Times New Roman" w:hAnsi="Times New Roman"/>
          <w:sz w:val="28"/>
          <w:szCs w:val="28"/>
        </w:rPr>
        <w:t>на территории муниципального образования поселок Нижний Ингаш, указанные в</w:t>
      </w:r>
      <w:r w:rsidR="007F7616" w:rsidRPr="009D5869">
        <w:rPr>
          <w:rFonts w:ascii="Times New Roman" w:hAnsi="Times New Roman"/>
          <w:sz w:val="28"/>
          <w:szCs w:val="28"/>
        </w:rPr>
        <w:t xml:space="preserve"> приложени</w:t>
      </w:r>
      <w:r w:rsidR="007F7616">
        <w:rPr>
          <w:rFonts w:ascii="Times New Roman" w:hAnsi="Times New Roman"/>
          <w:sz w:val="28"/>
          <w:szCs w:val="28"/>
        </w:rPr>
        <w:t>ях</w:t>
      </w:r>
      <w:r w:rsidR="007F7616" w:rsidRPr="009D5869">
        <w:rPr>
          <w:rFonts w:ascii="Times New Roman" w:hAnsi="Times New Roman"/>
          <w:sz w:val="28"/>
          <w:szCs w:val="28"/>
        </w:rPr>
        <w:t xml:space="preserve">.   </w:t>
      </w:r>
    </w:p>
    <w:p w:rsidR="009D5869" w:rsidRDefault="009D5869" w:rsidP="0053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0930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r w:rsidRPr="009D5869">
        <w:rPr>
          <w:rFonts w:ascii="Times New Roman" w:hAnsi="Times New Roman"/>
          <w:sz w:val="28"/>
          <w:szCs w:val="28"/>
        </w:rPr>
        <w:t>http://nizhni-ingash.ru/</w:t>
      </w:r>
      <w:r w:rsidRPr="00DF0930">
        <w:rPr>
          <w:rFonts w:ascii="Times New Roman" w:hAnsi="Times New Roman"/>
          <w:sz w:val="28"/>
          <w:szCs w:val="28"/>
        </w:rPr>
        <w:t>).</w:t>
      </w:r>
    </w:p>
    <w:p w:rsidR="009D5869" w:rsidRPr="00DF0930" w:rsidRDefault="009D5869" w:rsidP="00535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F0930"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9D5869" w:rsidRDefault="009D5869" w:rsidP="009D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869" w:rsidRDefault="009D5869" w:rsidP="009D58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                                                                                    Б.И. Гузей</w:t>
      </w:r>
    </w:p>
    <w:p w:rsidR="00A963A8" w:rsidRDefault="00A963A8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963A8" w:rsidRDefault="00A963A8" w:rsidP="00535A7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D5869" w:rsidRPr="007F7616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F7616">
        <w:rPr>
          <w:rFonts w:ascii="Times New Roman" w:hAnsi="Times New Roman"/>
          <w:sz w:val="28"/>
          <w:szCs w:val="24"/>
        </w:rPr>
        <w:t>Приложение</w:t>
      </w:r>
    </w:p>
    <w:p w:rsidR="009D5869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F7616">
        <w:rPr>
          <w:rFonts w:ascii="Times New Roman" w:hAnsi="Times New Roman"/>
          <w:sz w:val="28"/>
          <w:szCs w:val="24"/>
        </w:rPr>
        <w:t xml:space="preserve">к постановлению </w:t>
      </w:r>
    </w:p>
    <w:p w:rsidR="00A963A8" w:rsidRDefault="00A963A8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поселка </w:t>
      </w:r>
    </w:p>
    <w:p w:rsidR="00A963A8" w:rsidRPr="007F7616" w:rsidRDefault="00A963A8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Ингаш</w:t>
      </w:r>
    </w:p>
    <w:p w:rsidR="009D5869" w:rsidRPr="007F7616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F7616">
        <w:rPr>
          <w:rFonts w:ascii="Times New Roman" w:hAnsi="Times New Roman"/>
          <w:sz w:val="28"/>
          <w:szCs w:val="24"/>
        </w:rPr>
        <w:t xml:space="preserve">от </w:t>
      </w:r>
      <w:r w:rsidR="00535A72">
        <w:rPr>
          <w:rFonts w:ascii="Times New Roman" w:hAnsi="Times New Roman"/>
          <w:sz w:val="28"/>
          <w:szCs w:val="24"/>
        </w:rPr>
        <w:t xml:space="preserve">23.12.2020 г. </w:t>
      </w:r>
      <w:r w:rsidRPr="007F7616">
        <w:rPr>
          <w:rFonts w:ascii="Times New Roman" w:hAnsi="Times New Roman"/>
          <w:sz w:val="28"/>
          <w:szCs w:val="24"/>
        </w:rPr>
        <w:t xml:space="preserve">№ </w:t>
      </w:r>
      <w:r w:rsidR="00535A72">
        <w:rPr>
          <w:rFonts w:ascii="Times New Roman" w:hAnsi="Times New Roman"/>
          <w:sz w:val="28"/>
          <w:szCs w:val="24"/>
        </w:rPr>
        <w:t>187</w:t>
      </w:r>
    </w:p>
    <w:p w:rsidR="009D5869" w:rsidRPr="007F7616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9D5869" w:rsidRPr="007F7616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D5869" w:rsidRPr="007F7616" w:rsidRDefault="009D5869" w:rsidP="007F761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D5869" w:rsidRPr="007F7616" w:rsidRDefault="009D5869" w:rsidP="007F7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F7616">
        <w:rPr>
          <w:rFonts w:ascii="Times New Roman" w:hAnsi="Times New Roman"/>
          <w:sz w:val="28"/>
          <w:szCs w:val="24"/>
        </w:rPr>
        <w:t>ПЕРЕЧЕНЬ</w:t>
      </w:r>
    </w:p>
    <w:p w:rsidR="009D5869" w:rsidRPr="007F7616" w:rsidRDefault="007F7616" w:rsidP="007F7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Объектов для отбывания административного</w:t>
      </w:r>
      <w:r w:rsidR="009D5869" w:rsidRPr="007F7616">
        <w:rPr>
          <w:rFonts w:ascii="Times New Roman" w:hAnsi="Times New Roman"/>
          <w:sz w:val="28"/>
          <w:szCs w:val="24"/>
        </w:rPr>
        <w:t xml:space="preserve"> наказани</w:t>
      </w:r>
      <w:r>
        <w:rPr>
          <w:rFonts w:ascii="Times New Roman" w:hAnsi="Times New Roman"/>
          <w:sz w:val="28"/>
          <w:szCs w:val="24"/>
        </w:rPr>
        <w:t>я</w:t>
      </w:r>
      <w:r w:rsidR="009D5869" w:rsidRPr="007F7616">
        <w:rPr>
          <w:rFonts w:ascii="Times New Roman" w:hAnsi="Times New Roman"/>
          <w:sz w:val="28"/>
          <w:szCs w:val="24"/>
        </w:rPr>
        <w:t xml:space="preserve"> в виде обязательных работ, и видов обязательных работ</w:t>
      </w:r>
    </w:p>
    <w:p w:rsidR="009D5869" w:rsidRPr="007F7616" w:rsidRDefault="009D5869" w:rsidP="007F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D5869" w:rsidRPr="007F7616" w:rsidRDefault="009D5869" w:rsidP="007F7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92"/>
        <w:gridCol w:w="2400"/>
        <w:gridCol w:w="4448"/>
        <w:gridCol w:w="2129"/>
      </w:tblGrid>
      <w:tr w:rsidR="007F7616" w:rsidRPr="007F7616" w:rsidTr="007F7616">
        <w:trPr>
          <w:tblHeader/>
        </w:trPr>
        <w:tc>
          <w:tcPr>
            <w:tcW w:w="492" w:type="dxa"/>
            <w:vAlign w:val="center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vAlign w:val="center"/>
          </w:tcPr>
          <w:p w:rsidR="007F7616" w:rsidRPr="007F7616" w:rsidRDefault="007F7616" w:rsidP="007F761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</w:t>
            </w:r>
          </w:p>
          <w:p w:rsidR="007F7616" w:rsidRPr="007F7616" w:rsidRDefault="007F7616" w:rsidP="007F761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448" w:type="dxa"/>
            <w:vAlign w:val="center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Виды обязательных работ</w:t>
            </w:r>
          </w:p>
        </w:tc>
        <w:tc>
          <w:tcPr>
            <w:tcW w:w="2129" w:type="dxa"/>
          </w:tcPr>
          <w:p w:rsidR="007F7616" w:rsidRPr="007F7616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61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7F7616" w:rsidRPr="005F660F" w:rsidTr="007F7616">
        <w:tc>
          <w:tcPr>
            <w:tcW w:w="492" w:type="dxa"/>
          </w:tcPr>
          <w:p w:rsidR="007F7616" w:rsidRPr="005F660F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F7616" w:rsidRPr="005F660F" w:rsidRDefault="007F7616" w:rsidP="007F761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Администрация поселка Нижний Ингаш Нижнеингашского района Красноярского края</w:t>
            </w:r>
          </w:p>
        </w:tc>
        <w:tc>
          <w:tcPr>
            <w:tcW w:w="4448" w:type="dxa"/>
          </w:tcPr>
          <w:p w:rsidR="007F7616" w:rsidRPr="005F660F" w:rsidRDefault="007F7616" w:rsidP="007F7616">
            <w:pPr>
              <w:pStyle w:val="a6"/>
              <w:spacing w:line="326" w:lineRule="exact"/>
              <w:rPr>
                <w:sz w:val="24"/>
              </w:rPr>
            </w:pPr>
            <w:r w:rsidRPr="005F660F">
              <w:rPr>
                <w:sz w:val="24"/>
              </w:rPr>
              <w:t>1. Работы в сфере благоустройства:</w:t>
            </w:r>
          </w:p>
          <w:p w:rsidR="007F7616" w:rsidRPr="005F660F" w:rsidRDefault="007F7616" w:rsidP="007F7616">
            <w:pPr>
              <w:pStyle w:val="a6"/>
              <w:tabs>
                <w:tab w:val="left" w:pos="858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</w:t>
            </w:r>
            <w:r w:rsidRPr="005F660F">
              <w:rPr>
                <w:sz w:val="24"/>
              </w:rPr>
              <w:t>очистка территории от мусора;</w:t>
            </w:r>
          </w:p>
          <w:p w:rsidR="007F7616" w:rsidRPr="005F660F" w:rsidRDefault="007F7616" w:rsidP="007F7616">
            <w:pPr>
              <w:pStyle w:val="a6"/>
              <w:tabs>
                <w:tab w:val="left" w:pos="854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</w:t>
            </w:r>
            <w:r w:rsidRPr="005F660F">
              <w:rPr>
                <w:sz w:val="24"/>
              </w:rPr>
              <w:t>озеленение;</w:t>
            </w:r>
          </w:p>
          <w:p w:rsidR="007F7616" w:rsidRPr="005F660F" w:rsidRDefault="007F7616" w:rsidP="007F7616">
            <w:pPr>
              <w:pStyle w:val="a6"/>
              <w:tabs>
                <w:tab w:val="left" w:pos="854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</w:t>
            </w:r>
            <w:r w:rsidRPr="005F660F">
              <w:rPr>
                <w:sz w:val="24"/>
              </w:rPr>
              <w:t>земляные работы;</w:t>
            </w:r>
          </w:p>
          <w:p w:rsidR="007F7616" w:rsidRPr="005F660F" w:rsidRDefault="007F7616" w:rsidP="007F7616">
            <w:pPr>
              <w:pStyle w:val="a6"/>
              <w:tabs>
                <w:tab w:val="left" w:pos="854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</w:t>
            </w:r>
            <w:r w:rsidRPr="005F660F">
              <w:rPr>
                <w:sz w:val="24"/>
              </w:rPr>
              <w:t>работы по ремонту дорог и других объектов благоустройства.</w:t>
            </w:r>
          </w:p>
          <w:p w:rsidR="00A963A8" w:rsidRPr="005F660F" w:rsidRDefault="007F7616" w:rsidP="00A963A8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2. Работы по эксплуатации объектов внешнего благоустройства</w:t>
            </w:r>
          </w:p>
          <w:p w:rsidR="00A963A8" w:rsidRPr="005F660F" w:rsidRDefault="007F7616" w:rsidP="00A963A8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</w:t>
            </w:r>
            <w:r w:rsidRPr="005F660F">
              <w:rPr>
                <w:sz w:val="24"/>
              </w:rPr>
              <w:t>уборка придомовых территорий, чердачных и подвальных помещений;</w:t>
            </w:r>
          </w:p>
          <w:p w:rsidR="007F7616" w:rsidRPr="005F660F" w:rsidRDefault="007F7616" w:rsidP="00A963A8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-</w:t>
            </w:r>
            <w:r w:rsidR="00A963A8" w:rsidRPr="005F660F">
              <w:rPr>
                <w:sz w:val="24"/>
              </w:rPr>
              <w:t xml:space="preserve"> с</w:t>
            </w:r>
            <w:r w:rsidRPr="005F660F">
              <w:rPr>
                <w:sz w:val="24"/>
              </w:rPr>
              <w:t>анитарная очистка территорий и контейнерных площадок от мусора и   твердых бытовых отходов.</w:t>
            </w:r>
          </w:p>
          <w:p w:rsidR="007F7616" w:rsidRPr="005F660F" w:rsidRDefault="007F7616" w:rsidP="007F7616">
            <w:pPr>
              <w:pStyle w:val="a6"/>
              <w:tabs>
                <w:tab w:val="left" w:pos="868"/>
              </w:tabs>
              <w:rPr>
                <w:sz w:val="24"/>
              </w:rPr>
            </w:pPr>
            <w:r w:rsidRPr="005F660F">
              <w:rPr>
                <w:sz w:val="24"/>
              </w:rPr>
              <w:t>3. Малярные работы.</w:t>
            </w:r>
          </w:p>
          <w:p w:rsidR="007F7616" w:rsidRPr="005F660F" w:rsidRDefault="007F7616" w:rsidP="007F7616">
            <w:pPr>
              <w:pStyle w:val="a6"/>
              <w:tabs>
                <w:tab w:val="left" w:pos="594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>4. Погрузочно-разгрузочные работы</w:t>
            </w:r>
          </w:p>
          <w:p w:rsidR="007F7616" w:rsidRPr="005F660F" w:rsidRDefault="007F7616" w:rsidP="007F7616">
            <w:pPr>
              <w:pStyle w:val="a6"/>
              <w:tabs>
                <w:tab w:val="left" w:pos="579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 xml:space="preserve">5. </w:t>
            </w:r>
            <w:proofErr w:type="gramStart"/>
            <w:r w:rsidRPr="005F660F">
              <w:rPr>
                <w:sz w:val="24"/>
              </w:rPr>
              <w:t>Иные общественные работы, не требующие предварительной и</w:t>
            </w:r>
            <w:proofErr w:type="gramEnd"/>
          </w:p>
          <w:p w:rsidR="007F7616" w:rsidRPr="005F660F" w:rsidRDefault="007F7616" w:rsidP="007F7616">
            <w:pPr>
              <w:pStyle w:val="a6"/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>профессиональной подготовки</w:t>
            </w:r>
          </w:p>
        </w:tc>
        <w:tc>
          <w:tcPr>
            <w:tcW w:w="2129" w:type="dxa"/>
          </w:tcPr>
          <w:p w:rsidR="007F7616" w:rsidRPr="005F660F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663850, Россия, Красноярский край, Нижнеингашский р-н, пгт. Нижний Ингаш, ул. Ленина, д. 160</w:t>
            </w:r>
          </w:p>
        </w:tc>
      </w:tr>
      <w:tr w:rsidR="007F7616" w:rsidRPr="005F660F" w:rsidTr="007F7616">
        <w:tc>
          <w:tcPr>
            <w:tcW w:w="492" w:type="dxa"/>
          </w:tcPr>
          <w:p w:rsidR="007F7616" w:rsidRPr="005F660F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F7616" w:rsidRPr="005F660F" w:rsidRDefault="005F660F" w:rsidP="007F761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«Ингашстрой»</w:t>
            </w:r>
          </w:p>
        </w:tc>
        <w:tc>
          <w:tcPr>
            <w:tcW w:w="4448" w:type="dxa"/>
          </w:tcPr>
          <w:p w:rsidR="007F18ED" w:rsidRPr="005F660F" w:rsidRDefault="007F18ED" w:rsidP="007F18ED">
            <w:pPr>
              <w:pStyle w:val="a6"/>
              <w:spacing w:line="326" w:lineRule="exact"/>
              <w:rPr>
                <w:sz w:val="24"/>
              </w:rPr>
            </w:pPr>
            <w:r w:rsidRPr="005F660F">
              <w:rPr>
                <w:sz w:val="24"/>
              </w:rPr>
              <w:t>1. Работы в сфере благоустройства:</w:t>
            </w:r>
          </w:p>
          <w:p w:rsidR="007F18ED" w:rsidRPr="005F660F" w:rsidRDefault="007F18ED" w:rsidP="007F18ED">
            <w:pPr>
              <w:pStyle w:val="a6"/>
              <w:tabs>
                <w:tab w:val="left" w:pos="858"/>
              </w:tabs>
              <w:rPr>
                <w:sz w:val="24"/>
              </w:rPr>
            </w:pPr>
            <w:r w:rsidRPr="005F660F">
              <w:rPr>
                <w:sz w:val="24"/>
              </w:rPr>
              <w:t>- очистка территории от мусора;</w:t>
            </w:r>
          </w:p>
          <w:p w:rsidR="007F18ED" w:rsidRPr="005F660F" w:rsidRDefault="007F18ED" w:rsidP="007F18ED">
            <w:pPr>
              <w:pStyle w:val="a6"/>
              <w:tabs>
                <w:tab w:val="left" w:pos="854"/>
              </w:tabs>
              <w:rPr>
                <w:sz w:val="24"/>
              </w:rPr>
            </w:pPr>
            <w:r w:rsidRPr="005F660F">
              <w:rPr>
                <w:sz w:val="24"/>
              </w:rPr>
              <w:t>- озеленение;</w:t>
            </w:r>
          </w:p>
          <w:p w:rsidR="005F660F" w:rsidRPr="005F660F" w:rsidRDefault="007F18ED" w:rsidP="005F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660F">
              <w:rPr>
                <w:rFonts w:ascii="Times New Roman" w:hAnsi="Times New Roman"/>
                <w:sz w:val="24"/>
              </w:rPr>
              <w:t>- земляные работы;</w:t>
            </w:r>
          </w:p>
          <w:p w:rsidR="007F18ED" w:rsidRPr="005F660F" w:rsidRDefault="005F660F" w:rsidP="005F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660F">
              <w:rPr>
                <w:rFonts w:ascii="Times New Roman" w:hAnsi="Times New Roman"/>
                <w:sz w:val="24"/>
              </w:rPr>
              <w:t xml:space="preserve">2. </w:t>
            </w:r>
            <w:r w:rsidR="007F18ED" w:rsidRPr="005F660F">
              <w:rPr>
                <w:rFonts w:ascii="Times New Roman" w:hAnsi="Times New Roman"/>
                <w:sz w:val="24"/>
              </w:rPr>
              <w:t xml:space="preserve"> Работы по эксплуатации объектов внешнего благоустройства</w:t>
            </w:r>
          </w:p>
          <w:p w:rsidR="007F18ED" w:rsidRPr="005F660F" w:rsidRDefault="007F18ED" w:rsidP="007F18ED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- санитарная очистка территорий и контейнерных площадок от мусора и   твердых бытовых отходов.</w:t>
            </w:r>
          </w:p>
          <w:p w:rsidR="007F18ED" w:rsidRPr="005F660F" w:rsidRDefault="007F18ED" w:rsidP="007F18ED">
            <w:pPr>
              <w:pStyle w:val="a6"/>
              <w:tabs>
                <w:tab w:val="left" w:pos="868"/>
              </w:tabs>
              <w:rPr>
                <w:sz w:val="24"/>
              </w:rPr>
            </w:pPr>
            <w:r w:rsidRPr="005F660F">
              <w:rPr>
                <w:sz w:val="24"/>
              </w:rPr>
              <w:t>3. Малярные работы.</w:t>
            </w:r>
          </w:p>
          <w:p w:rsidR="007F18ED" w:rsidRPr="005F660F" w:rsidRDefault="007F18ED" w:rsidP="007F18ED">
            <w:pPr>
              <w:pStyle w:val="a6"/>
              <w:tabs>
                <w:tab w:val="left" w:pos="594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>4. Погрузочно-разгрузочные работы</w:t>
            </w:r>
          </w:p>
          <w:p w:rsidR="007F18ED" w:rsidRPr="005F660F" w:rsidRDefault="007F18ED" w:rsidP="007F18ED">
            <w:pPr>
              <w:pStyle w:val="a6"/>
              <w:tabs>
                <w:tab w:val="left" w:pos="579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 xml:space="preserve">5. </w:t>
            </w:r>
            <w:proofErr w:type="gramStart"/>
            <w:r w:rsidRPr="005F660F">
              <w:rPr>
                <w:sz w:val="24"/>
              </w:rPr>
              <w:t>Иные общественные работы, не требующие предварительной и</w:t>
            </w:r>
            <w:proofErr w:type="gramEnd"/>
          </w:p>
          <w:p w:rsidR="007F18ED" w:rsidRPr="005F660F" w:rsidRDefault="007F18ED" w:rsidP="007F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</w:rPr>
              <w:t>профессиональной подготовки</w:t>
            </w:r>
          </w:p>
        </w:tc>
        <w:tc>
          <w:tcPr>
            <w:tcW w:w="2129" w:type="dxa"/>
          </w:tcPr>
          <w:p w:rsidR="007F7616" w:rsidRPr="005F660F" w:rsidRDefault="005F660F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663850, Россия, Красноярский край, Нижнеингашский р-н, пгт. Нижний Ингаш, ул. Ленина д. 166</w:t>
            </w:r>
          </w:p>
        </w:tc>
      </w:tr>
      <w:tr w:rsidR="007F7616" w:rsidRPr="005F660F" w:rsidTr="007F7616">
        <w:tc>
          <w:tcPr>
            <w:tcW w:w="492" w:type="dxa"/>
          </w:tcPr>
          <w:p w:rsidR="007F7616" w:rsidRPr="005F660F" w:rsidRDefault="007F7616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0" w:type="dxa"/>
          </w:tcPr>
          <w:p w:rsidR="007F7616" w:rsidRPr="005F660F" w:rsidRDefault="007F18ED" w:rsidP="007F761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F660F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5F660F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448" w:type="dxa"/>
          </w:tcPr>
          <w:p w:rsidR="007F18ED" w:rsidRPr="005F660F" w:rsidRDefault="007F18ED" w:rsidP="007F18ED">
            <w:pPr>
              <w:pStyle w:val="a6"/>
              <w:spacing w:line="326" w:lineRule="exact"/>
              <w:rPr>
                <w:sz w:val="24"/>
              </w:rPr>
            </w:pPr>
            <w:r w:rsidRPr="005F660F">
              <w:rPr>
                <w:sz w:val="24"/>
              </w:rPr>
              <w:t>1. Работы в сфере благоустройства:</w:t>
            </w:r>
          </w:p>
          <w:p w:rsidR="007F18ED" w:rsidRPr="005F660F" w:rsidRDefault="007F18ED" w:rsidP="007F18ED">
            <w:pPr>
              <w:pStyle w:val="a6"/>
              <w:tabs>
                <w:tab w:val="left" w:pos="858"/>
              </w:tabs>
              <w:rPr>
                <w:sz w:val="24"/>
              </w:rPr>
            </w:pPr>
            <w:r w:rsidRPr="005F660F">
              <w:rPr>
                <w:sz w:val="24"/>
              </w:rPr>
              <w:t>- очистка территории от мусора;</w:t>
            </w:r>
          </w:p>
          <w:p w:rsidR="007F18ED" w:rsidRPr="005F660F" w:rsidRDefault="007F18ED" w:rsidP="007F18ED">
            <w:pPr>
              <w:pStyle w:val="a6"/>
              <w:tabs>
                <w:tab w:val="left" w:pos="854"/>
              </w:tabs>
              <w:rPr>
                <w:sz w:val="24"/>
              </w:rPr>
            </w:pPr>
            <w:r w:rsidRPr="005F660F">
              <w:rPr>
                <w:sz w:val="24"/>
              </w:rPr>
              <w:t>- озеленение;</w:t>
            </w:r>
          </w:p>
          <w:p w:rsidR="007F7616" w:rsidRPr="005F660F" w:rsidRDefault="007F18ED" w:rsidP="007F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660F">
              <w:rPr>
                <w:rFonts w:ascii="Times New Roman" w:hAnsi="Times New Roman"/>
                <w:sz w:val="24"/>
              </w:rPr>
              <w:t>- земляные работы;</w:t>
            </w:r>
          </w:p>
          <w:p w:rsidR="007F18ED" w:rsidRPr="005F660F" w:rsidRDefault="005F660F" w:rsidP="007F18ED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2</w:t>
            </w:r>
            <w:r w:rsidR="007F18ED" w:rsidRPr="005F660F">
              <w:rPr>
                <w:sz w:val="24"/>
              </w:rPr>
              <w:t>. Работы по эксплуатации объектов внешнего благоустройства</w:t>
            </w:r>
          </w:p>
          <w:p w:rsidR="007F18ED" w:rsidRPr="005F660F" w:rsidRDefault="007F18ED" w:rsidP="007F18ED">
            <w:pPr>
              <w:pStyle w:val="a6"/>
              <w:tabs>
                <w:tab w:val="left" w:pos="594"/>
              </w:tabs>
              <w:rPr>
                <w:sz w:val="24"/>
              </w:rPr>
            </w:pPr>
            <w:r w:rsidRPr="005F660F">
              <w:rPr>
                <w:sz w:val="24"/>
              </w:rPr>
              <w:t>- санитарная очистка территорий и контейнерных площадок от мусора и   твердых бытовых отходов.</w:t>
            </w:r>
          </w:p>
          <w:p w:rsidR="007F18ED" w:rsidRPr="005F660F" w:rsidRDefault="007F18ED" w:rsidP="007F18ED">
            <w:pPr>
              <w:pStyle w:val="a6"/>
              <w:tabs>
                <w:tab w:val="left" w:pos="868"/>
              </w:tabs>
              <w:rPr>
                <w:sz w:val="24"/>
              </w:rPr>
            </w:pPr>
            <w:r w:rsidRPr="005F660F">
              <w:rPr>
                <w:sz w:val="24"/>
              </w:rPr>
              <w:t>3. Малярные работы.</w:t>
            </w:r>
          </w:p>
          <w:p w:rsidR="007F18ED" w:rsidRPr="005F660F" w:rsidRDefault="007F18ED" w:rsidP="007F18ED">
            <w:pPr>
              <w:pStyle w:val="a6"/>
              <w:tabs>
                <w:tab w:val="left" w:pos="594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>4. Погрузочно-разгрузочные работы</w:t>
            </w:r>
          </w:p>
          <w:p w:rsidR="007F18ED" w:rsidRPr="005F660F" w:rsidRDefault="007F18ED" w:rsidP="007F18ED">
            <w:pPr>
              <w:pStyle w:val="a6"/>
              <w:tabs>
                <w:tab w:val="left" w:pos="579"/>
              </w:tabs>
              <w:spacing w:line="331" w:lineRule="exact"/>
              <w:rPr>
                <w:sz w:val="24"/>
              </w:rPr>
            </w:pPr>
            <w:r w:rsidRPr="005F660F">
              <w:rPr>
                <w:sz w:val="24"/>
              </w:rPr>
              <w:t xml:space="preserve">5. </w:t>
            </w:r>
            <w:proofErr w:type="gramStart"/>
            <w:r w:rsidRPr="005F660F">
              <w:rPr>
                <w:sz w:val="24"/>
              </w:rPr>
              <w:t>Иные общественные работы, не требующие предварительной и</w:t>
            </w:r>
            <w:proofErr w:type="gramEnd"/>
          </w:p>
          <w:p w:rsidR="007F18ED" w:rsidRPr="005F660F" w:rsidRDefault="007F18ED" w:rsidP="007F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</w:rPr>
              <w:t>профессиональной подготовки</w:t>
            </w:r>
          </w:p>
        </w:tc>
        <w:tc>
          <w:tcPr>
            <w:tcW w:w="2129" w:type="dxa"/>
          </w:tcPr>
          <w:p w:rsidR="007F7616" w:rsidRPr="005F660F" w:rsidRDefault="005F660F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60F">
              <w:rPr>
                <w:rFonts w:ascii="Times New Roman" w:hAnsi="Times New Roman"/>
                <w:sz w:val="24"/>
                <w:szCs w:val="24"/>
              </w:rPr>
              <w:t>663850, Россия, Красноярский край, Нижнеингашский р-н, пгт. Нижний Ингаш, ул</w:t>
            </w:r>
            <w:proofErr w:type="gramStart"/>
            <w:r w:rsidRPr="005F660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F660F">
              <w:rPr>
                <w:rFonts w:ascii="Times New Roman" w:hAnsi="Times New Roman"/>
                <w:sz w:val="24"/>
                <w:szCs w:val="24"/>
              </w:rPr>
              <w:t>ктябрьская, д. 23</w:t>
            </w:r>
          </w:p>
          <w:p w:rsidR="005F660F" w:rsidRPr="005F660F" w:rsidRDefault="005F660F" w:rsidP="007F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616" w:rsidRDefault="007F7616" w:rsidP="007F76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F7616" w:rsidRDefault="007F7616" w:rsidP="00A963A8">
      <w:pPr>
        <w:spacing w:after="0"/>
        <w:rPr>
          <w:rFonts w:ascii="Times New Roman" w:hAnsi="Times New Roman"/>
          <w:sz w:val="28"/>
          <w:szCs w:val="24"/>
        </w:rPr>
      </w:pPr>
    </w:p>
    <w:p w:rsidR="00A963A8" w:rsidRDefault="00A963A8" w:rsidP="00A963A8">
      <w:pPr>
        <w:spacing w:after="0"/>
        <w:rPr>
          <w:rFonts w:ascii="Times New Roman" w:hAnsi="Times New Roman"/>
          <w:sz w:val="28"/>
          <w:szCs w:val="24"/>
        </w:rPr>
      </w:pPr>
    </w:p>
    <w:p w:rsidR="007F7616" w:rsidRDefault="007F7616" w:rsidP="007F7616">
      <w:pPr>
        <w:pStyle w:val="a6"/>
        <w:spacing w:line="322" w:lineRule="exact"/>
        <w:ind w:left="142" w:right="1140"/>
      </w:pPr>
      <w:r>
        <w:t xml:space="preserve">Согласовано: </w:t>
      </w:r>
      <w:r w:rsidR="00A963A8">
        <w:rPr>
          <w:szCs w:val="28"/>
        </w:rPr>
        <w:t>Начальником отделения – старший судебный пристав ОСП по Нижнеингашскому району ГУФССП России по Красноярскому краю ГУФССП России по Красноярскому краю</w:t>
      </w:r>
    </w:p>
    <w:p w:rsidR="009D5869" w:rsidRPr="007F7616" w:rsidRDefault="007F7616" w:rsidP="00A963A8">
      <w:pPr>
        <w:pStyle w:val="a6"/>
        <w:spacing w:after="205" w:line="322" w:lineRule="exact"/>
        <w:ind w:left="140" w:right="22"/>
      </w:pPr>
      <w:r>
        <w:t>_______________________                                      ____________________</w:t>
      </w:r>
    </w:p>
    <w:sectPr w:rsidR="009D5869" w:rsidRPr="007F7616" w:rsidSect="00535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69"/>
    <w:rsid w:val="002C1D87"/>
    <w:rsid w:val="002C4D14"/>
    <w:rsid w:val="002D4BA1"/>
    <w:rsid w:val="00535A72"/>
    <w:rsid w:val="00553DCD"/>
    <w:rsid w:val="005F660F"/>
    <w:rsid w:val="007F18ED"/>
    <w:rsid w:val="007F7616"/>
    <w:rsid w:val="009A18B9"/>
    <w:rsid w:val="009D5869"/>
    <w:rsid w:val="00A5055F"/>
    <w:rsid w:val="00A963A8"/>
    <w:rsid w:val="00B61C9C"/>
    <w:rsid w:val="00C54B03"/>
    <w:rsid w:val="00E8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6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5869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6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5869"/>
    <w:rPr>
      <w:color w:val="0000FF" w:themeColor="hyperlink"/>
      <w:u w:val="single"/>
    </w:rPr>
  </w:style>
  <w:style w:type="paragraph" w:styleId="a6">
    <w:name w:val="Body Text"/>
    <w:basedOn w:val="a"/>
    <w:link w:val="a7"/>
    <w:rsid w:val="007F761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F76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2020-12-17T08:54:00Z</cp:lastPrinted>
  <dcterms:created xsi:type="dcterms:W3CDTF">2020-12-11T03:32:00Z</dcterms:created>
  <dcterms:modified xsi:type="dcterms:W3CDTF">2020-12-23T02:06:00Z</dcterms:modified>
</cp:coreProperties>
</file>