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479" w:rsidRDefault="006565C0" w:rsidP="00B52060">
      <w:pPr>
        <w:autoSpaceDE w:val="0"/>
        <w:autoSpaceDN w:val="0"/>
        <w:adjustRightInd w:val="0"/>
        <w:spacing w:after="0" w:line="240" w:lineRule="auto"/>
        <w:outlineLvl w:val="0"/>
        <w:rPr>
          <w:rFonts w:ascii="Times New Roman" w:hAnsi="Times New Roman"/>
          <w:sz w:val="20"/>
          <w:szCs w:val="20"/>
          <w:lang w:eastAsia="ru-RU"/>
        </w:rPr>
      </w:pPr>
      <w:r w:rsidRPr="006565C0">
        <w:rPr>
          <w:noProof/>
          <w:sz w:val="24"/>
          <w:szCs w:val="24"/>
        </w:rPr>
        <w:pict>
          <v:shapetype id="_x0000_t202" coordsize="21600,21600" o:spt="202" path="m,l,21600r21600,l21600,xe">
            <v:stroke joinstyle="miter"/>
            <v:path gradientshapeok="t" o:connecttype="rect"/>
          </v:shapetype>
          <v:shape id="_x0000_s1028" type="#_x0000_t202" style="position:absolute;margin-left:380.9pt;margin-top:63.4pt;width:81pt;height:63.55pt;z-index:251662848" strokecolor="white">
            <v:textbox style="mso-next-textbox:#_x0000_s1028">
              <w:txbxContent>
                <w:p w:rsidR="003060DF" w:rsidRPr="00246BC5" w:rsidRDefault="003060DF" w:rsidP="00433479">
                  <w:pPr>
                    <w:pStyle w:val="aff1"/>
                    <w:jc w:val="center"/>
                    <w:rPr>
                      <w:rFonts w:asciiTheme="minorHAnsi" w:hAnsiTheme="minorHAnsi" w:cstheme="minorHAnsi"/>
                      <w:b/>
                      <w:sz w:val="36"/>
                      <w:szCs w:val="36"/>
                    </w:rPr>
                  </w:pPr>
                  <w:r>
                    <w:rPr>
                      <w:rFonts w:asciiTheme="minorHAnsi" w:hAnsiTheme="minorHAnsi" w:cstheme="minorHAnsi"/>
                      <w:b/>
                      <w:sz w:val="36"/>
                      <w:szCs w:val="36"/>
                    </w:rPr>
                    <w:t>№5</w:t>
                  </w:r>
                </w:p>
                <w:p w:rsidR="003060DF" w:rsidRPr="006227DA" w:rsidRDefault="003060DF" w:rsidP="00433479">
                  <w:pPr>
                    <w:pStyle w:val="aff1"/>
                    <w:jc w:val="center"/>
                    <w:rPr>
                      <w:b/>
                      <w:i/>
                    </w:rPr>
                  </w:pPr>
                  <w:r>
                    <w:rPr>
                      <w:b/>
                      <w:i/>
                    </w:rPr>
                    <w:t xml:space="preserve">   0</w:t>
                  </w:r>
                  <w:r w:rsidR="003D511C">
                    <w:rPr>
                      <w:b/>
                      <w:i/>
                    </w:rPr>
                    <w:t>4</w:t>
                  </w:r>
                  <w:r>
                    <w:rPr>
                      <w:b/>
                      <w:i/>
                    </w:rPr>
                    <w:t xml:space="preserve"> февраля</w:t>
                  </w:r>
                </w:p>
                <w:p w:rsidR="003060DF" w:rsidRPr="00433479" w:rsidRDefault="003060DF" w:rsidP="00433479">
                  <w:pPr>
                    <w:pStyle w:val="aff1"/>
                    <w:jc w:val="center"/>
                    <w:rPr>
                      <w:b/>
                      <w:i/>
                      <w:sz w:val="28"/>
                      <w:szCs w:val="28"/>
                    </w:rPr>
                  </w:pPr>
                  <w:r>
                    <w:rPr>
                      <w:b/>
                      <w:i/>
                    </w:rPr>
                    <w:t>2021</w:t>
                  </w:r>
                  <w:r w:rsidRPr="00433479">
                    <w:rPr>
                      <w:b/>
                      <w:i/>
                    </w:rPr>
                    <w:t xml:space="preserve"> год</w:t>
                  </w:r>
                  <w:r>
                    <w:rPr>
                      <w:b/>
                      <w:i/>
                    </w:rPr>
                    <w:t>а</w:t>
                  </w:r>
                </w:p>
              </w:txbxContent>
            </v:textbox>
          </v:shape>
        </w:pict>
      </w:r>
      <w:r w:rsidR="00104C7B">
        <w:rPr>
          <w:rFonts w:ascii="Times New Roman" w:hAnsi="Times New Roman"/>
          <w:noProof/>
          <w:sz w:val="20"/>
          <w:szCs w:val="20"/>
          <w:lang w:eastAsia="ru-RU"/>
        </w:rPr>
        <w:drawing>
          <wp:anchor distT="0" distB="0" distL="114300" distR="114300" simplePos="0" relativeHeight="251659776" behindDoc="1" locked="0" layoutInCell="1" allowOverlap="1">
            <wp:simplePos x="0" y="0"/>
            <wp:positionH relativeFrom="column">
              <wp:posOffset>-342900</wp:posOffset>
            </wp:positionH>
            <wp:positionV relativeFrom="paragraph">
              <wp:posOffset>228600</wp:posOffset>
            </wp:positionV>
            <wp:extent cx="6473190" cy="1687195"/>
            <wp:effectExtent l="19050" t="0" r="3810" b="0"/>
            <wp:wrapTight wrapText="bothSides">
              <wp:wrapPolygon edited="0">
                <wp:start x="-64" y="0"/>
                <wp:lineTo x="-64" y="21462"/>
                <wp:lineTo x="21613" y="21462"/>
                <wp:lineTo x="21613" y="0"/>
                <wp:lineTo x="-64" y="0"/>
              </wp:wrapPolygon>
            </wp:wrapTight>
            <wp:docPr id="4" name="Рисунок 2" descr="4_вестник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_вестник НИ"/>
                    <pic:cNvPicPr>
                      <a:picLocks noChangeAspect="1" noChangeArrowheads="1"/>
                    </pic:cNvPicPr>
                  </pic:nvPicPr>
                  <pic:blipFill>
                    <a:blip r:embed="rId8" cstate="print"/>
                    <a:srcRect/>
                    <a:stretch>
                      <a:fillRect/>
                    </a:stretch>
                  </pic:blipFill>
                  <pic:spPr bwMode="auto">
                    <a:xfrm>
                      <a:off x="0" y="0"/>
                      <a:ext cx="6473190" cy="1687195"/>
                    </a:xfrm>
                    <a:prstGeom prst="rect">
                      <a:avLst/>
                    </a:prstGeom>
                    <a:noFill/>
                    <a:ln w="9525">
                      <a:noFill/>
                      <a:miter lim="800000"/>
                      <a:headEnd/>
                      <a:tailEnd/>
                    </a:ln>
                  </pic:spPr>
                </pic:pic>
              </a:graphicData>
            </a:graphic>
          </wp:anchor>
        </w:drawing>
      </w:r>
    </w:p>
    <w:p w:rsidR="00433479" w:rsidRDefault="00433479" w:rsidP="00722BF0">
      <w:pPr>
        <w:rPr>
          <w:i/>
          <w:noProof/>
          <w:sz w:val="26"/>
          <w:szCs w:val="26"/>
        </w:rPr>
      </w:pPr>
      <w:r>
        <w:rPr>
          <w:b/>
          <w:sz w:val="28"/>
          <w:szCs w:val="28"/>
        </w:rPr>
        <w:t>О</w:t>
      </w:r>
      <w:r>
        <w:rPr>
          <w:b/>
          <w:i/>
          <w:noProof/>
          <w:sz w:val="26"/>
          <w:szCs w:val="26"/>
        </w:rPr>
        <w:t>фициально</w:t>
      </w:r>
      <w:r>
        <w:rPr>
          <w:b/>
          <w:i/>
          <w:noProof/>
          <w:sz w:val="48"/>
          <w:szCs w:val="48"/>
        </w:rPr>
        <w:t>________________________________</w:t>
      </w:r>
      <w:r w:rsidRPr="00834642">
        <w:rPr>
          <w:sz w:val="28"/>
          <w:szCs w:val="28"/>
        </w:rPr>
        <w:t xml:space="preserve">                                        </w:t>
      </w:r>
      <w:r>
        <w:rPr>
          <w:sz w:val="28"/>
          <w:szCs w:val="28"/>
        </w:rPr>
        <w:t xml:space="preserve">                             </w:t>
      </w:r>
    </w:p>
    <w:p w:rsidR="00722BF0" w:rsidRDefault="00722BF0" w:rsidP="00303DA9">
      <w:pPr>
        <w:pStyle w:val="aff1"/>
        <w:rPr>
          <w:noProof/>
        </w:rPr>
      </w:pPr>
      <w:r>
        <w:rPr>
          <w:noProof/>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7405"/>
        <w:gridCol w:w="1644"/>
      </w:tblGrid>
      <w:tr w:rsidR="00D77358" w:rsidTr="003E2DDE">
        <w:trPr>
          <w:trHeight w:val="241"/>
        </w:trPr>
        <w:tc>
          <w:tcPr>
            <w:tcW w:w="947" w:type="dxa"/>
          </w:tcPr>
          <w:p w:rsidR="00D77358" w:rsidRDefault="00C0668A" w:rsidP="00AF424A">
            <w:pPr>
              <w:pStyle w:val="aff1"/>
              <w:rPr>
                <w:i/>
                <w:noProof/>
                <w:sz w:val="16"/>
                <w:szCs w:val="16"/>
              </w:rPr>
            </w:pPr>
            <w:r>
              <w:rPr>
                <w:i/>
                <w:noProof/>
                <w:sz w:val="16"/>
                <w:szCs w:val="16"/>
              </w:rPr>
              <w:t>1</w:t>
            </w:r>
          </w:p>
        </w:tc>
        <w:tc>
          <w:tcPr>
            <w:tcW w:w="7405" w:type="dxa"/>
          </w:tcPr>
          <w:p w:rsidR="00D77358" w:rsidRPr="00E07AAB" w:rsidRDefault="001466D9" w:rsidP="00E07AAB">
            <w:pPr>
              <w:spacing w:after="0" w:line="240" w:lineRule="auto"/>
              <w:rPr>
                <w:rFonts w:ascii="Times New Roman" w:hAnsi="Times New Roman"/>
                <w:i/>
                <w:sz w:val="16"/>
                <w:szCs w:val="16"/>
              </w:rPr>
            </w:pPr>
            <w:r w:rsidRPr="00E07AAB">
              <w:rPr>
                <w:rFonts w:ascii="Times New Roman" w:hAnsi="Times New Roman"/>
                <w:i/>
                <w:sz w:val="16"/>
                <w:szCs w:val="16"/>
              </w:rPr>
              <w:t>Постановление №14 от 04.02.2021 «Об отмене постановления администрации поселка Нижний Ингаш №10 от 20.01.2016 г. «Об обеспечении отбывания осужденными наказаний в виде обязательных и исправительных работ на территории муниципального образования поселок Нижний Ингаш»</w:t>
            </w:r>
          </w:p>
        </w:tc>
        <w:tc>
          <w:tcPr>
            <w:tcW w:w="1644" w:type="dxa"/>
          </w:tcPr>
          <w:p w:rsidR="00D77358" w:rsidRDefault="00E07AAB" w:rsidP="00246BC5">
            <w:pPr>
              <w:pStyle w:val="aff1"/>
              <w:rPr>
                <w:i/>
                <w:noProof/>
                <w:sz w:val="16"/>
                <w:szCs w:val="16"/>
              </w:rPr>
            </w:pPr>
            <w:r>
              <w:rPr>
                <w:i/>
                <w:noProof/>
                <w:sz w:val="16"/>
                <w:szCs w:val="16"/>
              </w:rPr>
              <w:t>1 стр.</w:t>
            </w:r>
          </w:p>
        </w:tc>
      </w:tr>
      <w:tr w:rsidR="00AE5530" w:rsidTr="003E2DDE">
        <w:trPr>
          <w:trHeight w:val="275"/>
        </w:trPr>
        <w:tc>
          <w:tcPr>
            <w:tcW w:w="947" w:type="dxa"/>
          </w:tcPr>
          <w:p w:rsidR="00AE5530" w:rsidRDefault="00AE5530" w:rsidP="00AF424A">
            <w:pPr>
              <w:pStyle w:val="aff1"/>
              <w:rPr>
                <w:i/>
                <w:noProof/>
                <w:sz w:val="16"/>
                <w:szCs w:val="16"/>
              </w:rPr>
            </w:pPr>
            <w:r>
              <w:rPr>
                <w:i/>
                <w:noProof/>
                <w:sz w:val="16"/>
                <w:szCs w:val="16"/>
              </w:rPr>
              <w:t>2</w:t>
            </w:r>
          </w:p>
        </w:tc>
        <w:tc>
          <w:tcPr>
            <w:tcW w:w="7405" w:type="dxa"/>
          </w:tcPr>
          <w:p w:rsidR="00AE5530" w:rsidRPr="00E07AAB" w:rsidRDefault="00E07AAB" w:rsidP="00E07AAB">
            <w:pPr>
              <w:spacing w:after="0" w:line="240" w:lineRule="auto"/>
              <w:jc w:val="both"/>
              <w:rPr>
                <w:i/>
                <w:color w:val="000000"/>
                <w:sz w:val="16"/>
                <w:szCs w:val="16"/>
              </w:rPr>
            </w:pPr>
            <w:r w:rsidRPr="00E07AAB">
              <w:rPr>
                <w:rFonts w:ascii="Times New Roman" w:hAnsi="Times New Roman"/>
                <w:i/>
                <w:sz w:val="16"/>
                <w:szCs w:val="16"/>
              </w:rPr>
              <w:t>Постановление №15 от 04.02.2021 «Об утверждении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в администрации поселка Нижний Ингаш»</w:t>
            </w:r>
          </w:p>
        </w:tc>
        <w:tc>
          <w:tcPr>
            <w:tcW w:w="1644" w:type="dxa"/>
          </w:tcPr>
          <w:p w:rsidR="00AE5530" w:rsidRPr="00753C15" w:rsidRDefault="00E07AAB" w:rsidP="00753C15">
            <w:pPr>
              <w:pStyle w:val="aff1"/>
              <w:rPr>
                <w:i/>
                <w:sz w:val="16"/>
                <w:szCs w:val="16"/>
              </w:rPr>
            </w:pPr>
            <w:r>
              <w:rPr>
                <w:i/>
                <w:sz w:val="16"/>
                <w:szCs w:val="16"/>
              </w:rPr>
              <w:t xml:space="preserve">2-3 стр. </w:t>
            </w:r>
          </w:p>
        </w:tc>
      </w:tr>
      <w:tr w:rsidR="00F67DBD" w:rsidTr="007E6C5C">
        <w:trPr>
          <w:trHeight w:val="301"/>
        </w:trPr>
        <w:tc>
          <w:tcPr>
            <w:tcW w:w="947" w:type="dxa"/>
          </w:tcPr>
          <w:p w:rsidR="00F67DBD" w:rsidRDefault="00F67DBD" w:rsidP="00AF424A">
            <w:pPr>
              <w:pStyle w:val="aff1"/>
              <w:rPr>
                <w:i/>
                <w:noProof/>
                <w:sz w:val="16"/>
                <w:szCs w:val="16"/>
              </w:rPr>
            </w:pPr>
            <w:r>
              <w:rPr>
                <w:i/>
                <w:noProof/>
                <w:sz w:val="16"/>
                <w:szCs w:val="16"/>
              </w:rPr>
              <w:t>3</w:t>
            </w:r>
          </w:p>
        </w:tc>
        <w:tc>
          <w:tcPr>
            <w:tcW w:w="7405" w:type="dxa"/>
          </w:tcPr>
          <w:p w:rsidR="00F67DBD" w:rsidRPr="00753C15" w:rsidRDefault="00724BDF" w:rsidP="00724BDF">
            <w:pPr>
              <w:pStyle w:val="aff1"/>
              <w:rPr>
                <w:i/>
                <w:sz w:val="16"/>
                <w:szCs w:val="16"/>
              </w:rPr>
            </w:pPr>
            <w:r>
              <w:rPr>
                <w:i/>
                <w:sz w:val="16"/>
                <w:szCs w:val="16"/>
              </w:rPr>
              <w:t>Постановление №18 от 04.02.2021 «</w:t>
            </w:r>
            <w:r w:rsidRPr="00724BDF">
              <w:rPr>
                <w:i/>
                <w:sz w:val="16"/>
                <w:szCs w:val="16"/>
              </w:rPr>
              <w:t>О внесении дополнений в Постановление от 25.07.2019 г. №138-А «Об утверждении реестра и схемы размещений мест (контейнерных площадок) накопления твердых коммунальных отходов на территории поселка Нижний Ингаш»</w:t>
            </w:r>
          </w:p>
        </w:tc>
        <w:tc>
          <w:tcPr>
            <w:tcW w:w="1644" w:type="dxa"/>
          </w:tcPr>
          <w:p w:rsidR="00F67DBD" w:rsidRDefault="00724BDF" w:rsidP="00D070FF">
            <w:pPr>
              <w:pStyle w:val="aff1"/>
              <w:rPr>
                <w:i/>
                <w:noProof/>
                <w:sz w:val="16"/>
                <w:szCs w:val="16"/>
              </w:rPr>
            </w:pPr>
            <w:r>
              <w:rPr>
                <w:i/>
                <w:noProof/>
                <w:sz w:val="16"/>
                <w:szCs w:val="16"/>
              </w:rPr>
              <w:t>4-4</w:t>
            </w:r>
            <w:r w:rsidR="00523CA2">
              <w:rPr>
                <w:i/>
                <w:noProof/>
                <w:sz w:val="16"/>
                <w:szCs w:val="16"/>
              </w:rPr>
              <w:t xml:space="preserve">1 </w:t>
            </w:r>
            <w:r>
              <w:rPr>
                <w:i/>
                <w:noProof/>
                <w:sz w:val="16"/>
                <w:szCs w:val="16"/>
              </w:rPr>
              <w:t>стр.</w:t>
            </w:r>
          </w:p>
        </w:tc>
      </w:tr>
      <w:tr w:rsidR="00A54442" w:rsidTr="007E6C5C">
        <w:trPr>
          <w:trHeight w:val="301"/>
        </w:trPr>
        <w:tc>
          <w:tcPr>
            <w:tcW w:w="947" w:type="dxa"/>
          </w:tcPr>
          <w:p w:rsidR="00A54442" w:rsidRDefault="00A54442" w:rsidP="00AF424A">
            <w:pPr>
              <w:pStyle w:val="aff1"/>
              <w:rPr>
                <w:i/>
                <w:noProof/>
                <w:sz w:val="16"/>
                <w:szCs w:val="16"/>
              </w:rPr>
            </w:pPr>
            <w:r>
              <w:rPr>
                <w:i/>
                <w:noProof/>
                <w:sz w:val="16"/>
                <w:szCs w:val="16"/>
              </w:rPr>
              <w:t xml:space="preserve">4. </w:t>
            </w:r>
          </w:p>
        </w:tc>
        <w:tc>
          <w:tcPr>
            <w:tcW w:w="7405" w:type="dxa"/>
          </w:tcPr>
          <w:p w:rsidR="00A54442" w:rsidRDefault="00A54442" w:rsidP="00724BDF">
            <w:pPr>
              <w:pStyle w:val="aff1"/>
              <w:rPr>
                <w:i/>
                <w:sz w:val="16"/>
                <w:szCs w:val="16"/>
              </w:rPr>
            </w:pPr>
            <w:r>
              <w:rPr>
                <w:i/>
                <w:sz w:val="16"/>
                <w:szCs w:val="16"/>
              </w:rPr>
              <w:t xml:space="preserve">Объявление о проведении </w:t>
            </w:r>
            <w:r w:rsidR="003D511C">
              <w:rPr>
                <w:i/>
                <w:sz w:val="16"/>
                <w:szCs w:val="16"/>
              </w:rPr>
              <w:t xml:space="preserve">очередной </w:t>
            </w:r>
            <w:r>
              <w:rPr>
                <w:i/>
                <w:sz w:val="16"/>
                <w:szCs w:val="16"/>
              </w:rPr>
              <w:t xml:space="preserve">сессии </w:t>
            </w:r>
            <w:r w:rsidR="003D511C">
              <w:rPr>
                <w:i/>
                <w:sz w:val="16"/>
                <w:szCs w:val="16"/>
              </w:rPr>
              <w:t>17.02.2021</w:t>
            </w:r>
          </w:p>
        </w:tc>
        <w:tc>
          <w:tcPr>
            <w:tcW w:w="1644" w:type="dxa"/>
          </w:tcPr>
          <w:p w:rsidR="00A54442" w:rsidRDefault="00523CA2" w:rsidP="00D070FF">
            <w:pPr>
              <w:pStyle w:val="aff1"/>
              <w:rPr>
                <w:i/>
                <w:noProof/>
                <w:sz w:val="16"/>
                <w:szCs w:val="16"/>
              </w:rPr>
            </w:pPr>
            <w:r>
              <w:rPr>
                <w:i/>
                <w:noProof/>
                <w:sz w:val="16"/>
                <w:szCs w:val="16"/>
              </w:rPr>
              <w:t>42</w:t>
            </w:r>
            <w:r w:rsidR="003D511C">
              <w:rPr>
                <w:i/>
                <w:noProof/>
                <w:sz w:val="16"/>
                <w:szCs w:val="16"/>
              </w:rPr>
              <w:t xml:space="preserve"> стр.</w:t>
            </w:r>
          </w:p>
        </w:tc>
      </w:tr>
    </w:tbl>
    <w:p w:rsidR="003060DF" w:rsidRPr="003060DF" w:rsidRDefault="003060DF" w:rsidP="003060DF">
      <w:pPr>
        <w:jc w:val="center"/>
        <w:rPr>
          <w:rFonts w:ascii="Times New Roman" w:hAnsi="Times New Roman"/>
          <w:sz w:val="24"/>
          <w:szCs w:val="24"/>
        </w:rPr>
      </w:pPr>
      <w:r w:rsidRPr="003060DF">
        <w:rPr>
          <w:rFonts w:ascii="Times New Roman" w:hAnsi="Times New Roman"/>
          <w:noProof/>
          <w:sz w:val="24"/>
          <w:szCs w:val="24"/>
          <w:lang w:eastAsia="ru-RU"/>
        </w:rPr>
        <w:drawing>
          <wp:inline distT="0" distB="0" distL="0" distR="0">
            <wp:extent cx="543560" cy="664210"/>
            <wp:effectExtent l="19050" t="0" r="8890" b="0"/>
            <wp:docPr id="6"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9" cstate="print"/>
                    <a:srcRect/>
                    <a:stretch>
                      <a:fillRect/>
                    </a:stretch>
                  </pic:blipFill>
                  <pic:spPr bwMode="auto">
                    <a:xfrm>
                      <a:off x="0" y="0"/>
                      <a:ext cx="543560" cy="664210"/>
                    </a:xfrm>
                    <a:prstGeom prst="rect">
                      <a:avLst/>
                    </a:prstGeom>
                    <a:noFill/>
                    <a:ln w="9525">
                      <a:noFill/>
                      <a:miter lim="800000"/>
                      <a:headEnd/>
                      <a:tailEnd/>
                    </a:ln>
                  </pic:spPr>
                </pic:pic>
              </a:graphicData>
            </a:graphic>
          </wp:inline>
        </w:drawing>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АДМИНИСТРАЦИЯ ПОСЕЛКА НИЖНИЙ ИНГАШ</w:t>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 xml:space="preserve">НИЖНЕИНГАШСКОГО РАЙОНА </w:t>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КРАСНОЯРСКОГО КРАЯ</w:t>
      </w:r>
    </w:p>
    <w:p w:rsidR="003060DF" w:rsidRPr="00724BDF" w:rsidRDefault="003060DF" w:rsidP="003060DF">
      <w:pPr>
        <w:spacing w:after="0"/>
        <w:jc w:val="center"/>
        <w:rPr>
          <w:rFonts w:ascii="Times New Roman" w:hAnsi="Times New Roman"/>
          <w:sz w:val="24"/>
          <w:szCs w:val="24"/>
        </w:rPr>
      </w:pPr>
      <w:r w:rsidRPr="00724BDF">
        <w:rPr>
          <w:rFonts w:ascii="Times New Roman" w:hAnsi="Times New Roman"/>
          <w:sz w:val="24"/>
          <w:szCs w:val="24"/>
        </w:rPr>
        <w:t>ПОСТАНОВЛЕНИЕ</w:t>
      </w:r>
    </w:p>
    <w:p w:rsidR="003060DF" w:rsidRPr="003060DF" w:rsidRDefault="003060DF" w:rsidP="003060DF">
      <w:pPr>
        <w:spacing w:after="0"/>
        <w:jc w:val="center"/>
        <w:rPr>
          <w:rFonts w:ascii="Times New Roman" w:hAnsi="Times New Roman"/>
          <w:b/>
          <w:sz w:val="24"/>
          <w:szCs w:val="24"/>
        </w:rPr>
      </w:pPr>
      <w:r w:rsidRPr="003060DF">
        <w:rPr>
          <w:rFonts w:ascii="Times New Roman" w:hAnsi="Times New Roman"/>
          <w:b/>
          <w:sz w:val="24"/>
          <w:szCs w:val="24"/>
        </w:rPr>
        <w:t xml:space="preserve"> </w:t>
      </w:r>
    </w:p>
    <w:p w:rsidR="003060DF" w:rsidRPr="003060DF" w:rsidRDefault="003060DF" w:rsidP="003060DF">
      <w:pPr>
        <w:spacing w:after="0"/>
        <w:jc w:val="both"/>
        <w:rPr>
          <w:rFonts w:ascii="Times New Roman" w:hAnsi="Times New Roman"/>
          <w:sz w:val="24"/>
          <w:szCs w:val="24"/>
        </w:rPr>
      </w:pPr>
      <w:r w:rsidRPr="003060DF">
        <w:rPr>
          <w:rFonts w:ascii="Times New Roman" w:hAnsi="Times New Roman"/>
          <w:sz w:val="24"/>
          <w:szCs w:val="24"/>
        </w:rPr>
        <w:t xml:space="preserve">04.02.2021 г.                            </w:t>
      </w:r>
      <w:r w:rsidR="00523CA2">
        <w:rPr>
          <w:rFonts w:ascii="Times New Roman" w:hAnsi="Times New Roman"/>
          <w:sz w:val="24"/>
          <w:szCs w:val="24"/>
        </w:rPr>
        <w:t xml:space="preserve">               </w:t>
      </w:r>
      <w:r w:rsidR="00724BDF">
        <w:rPr>
          <w:rFonts w:ascii="Times New Roman" w:hAnsi="Times New Roman"/>
          <w:sz w:val="24"/>
          <w:szCs w:val="24"/>
        </w:rPr>
        <w:t xml:space="preserve"> </w:t>
      </w:r>
      <w:r w:rsidRPr="003060DF">
        <w:rPr>
          <w:rFonts w:ascii="Times New Roman" w:hAnsi="Times New Roman"/>
          <w:sz w:val="24"/>
          <w:szCs w:val="24"/>
        </w:rPr>
        <w:t xml:space="preserve"> пгт. Нижний Ингаш                                         №14</w:t>
      </w:r>
    </w:p>
    <w:p w:rsidR="003060DF" w:rsidRPr="003060DF" w:rsidRDefault="003060DF" w:rsidP="003060DF">
      <w:pPr>
        <w:spacing w:after="0" w:line="240" w:lineRule="auto"/>
        <w:rPr>
          <w:rFonts w:ascii="Times New Roman" w:hAnsi="Times New Roman"/>
          <w:sz w:val="24"/>
          <w:szCs w:val="24"/>
        </w:rPr>
      </w:pPr>
    </w:p>
    <w:p w:rsidR="003060DF" w:rsidRPr="003060DF" w:rsidRDefault="003060DF" w:rsidP="00523CA2">
      <w:pPr>
        <w:spacing w:after="0" w:line="240" w:lineRule="auto"/>
        <w:ind w:firstLine="709"/>
        <w:jc w:val="both"/>
        <w:rPr>
          <w:rFonts w:ascii="Times New Roman" w:hAnsi="Times New Roman"/>
          <w:b/>
          <w:sz w:val="24"/>
          <w:szCs w:val="24"/>
        </w:rPr>
      </w:pPr>
      <w:r w:rsidRPr="003060DF">
        <w:rPr>
          <w:rFonts w:ascii="Times New Roman" w:hAnsi="Times New Roman"/>
          <w:b/>
          <w:sz w:val="24"/>
          <w:szCs w:val="24"/>
        </w:rPr>
        <w:t>Об отмене постановления администрации поселка Нижний Ингаш №10 от 20.01.2016 г. «Об обеспечении отбывания осужденными наказаний в виде обязательных и исправительных работ на территории муниципального образования поселок Нижний Ингаш»</w:t>
      </w:r>
    </w:p>
    <w:p w:rsidR="003060DF" w:rsidRPr="003060DF" w:rsidRDefault="003060DF" w:rsidP="003060DF">
      <w:pPr>
        <w:spacing w:after="0" w:line="240" w:lineRule="auto"/>
        <w:ind w:firstLine="709"/>
        <w:jc w:val="both"/>
        <w:rPr>
          <w:rFonts w:ascii="Times New Roman" w:hAnsi="Times New Roman"/>
          <w:sz w:val="24"/>
          <w:szCs w:val="24"/>
        </w:rPr>
      </w:pPr>
      <w:r w:rsidRPr="003060DF">
        <w:rPr>
          <w:rFonts w:ascii="Times New Roman" w:hAnsi="Times New Roman"/>
          <w:sz w:val="24"/>
          <w:szCs w:val="24"/>
        </w:rPr>
        <w:t>1. Постановление администрации поселка Нижний Ингаш №10 от 20.01.2016 г. «Об обеспечении отбывания осужденными наказаний в виде обязательных и исправительных работ на территории муниципального образования поселок Нижний Ингаш» отменить.</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2. Контроль за исполнением настоящего Постановления оставляю за собой.</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3.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w:t>
      </w:r>
      <w:hyperlink r:id="rId10" w:history="1">
        <w:r w:rsidRPr="003060DF">
          <w:rPr>
            <w:rStyle w:val="a3"/>
            <w:rFonts w:ascii="Times New Roman" w:eastAsia="Batang" w:hAnsi="Times New Roman"/>
            <w:sz w:val="24"/>
            <w:szCs w:val="24"/>
          </w:rPr>
          <w:t>http://nizhni-ingash.ru/</w:t>
        </w:r>
      </w:hyperlink>
      <w:r w:rsidRPr="003060DF">
        <w:rPr>
          <w:rFonts w:ascii="Times New Roman" w:eastAsia="Batang" w:hAnsi="Times New Roman"/>
          <w:sz w:val="24"/>
          <w:szCs w:val="24"/>
        </w:rPr>
        <w:t>).</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4. Постановление вступает в силу со дня официального опубликования</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    </w:t>
      </w:r>
    </w:p>
    <w:p w:rsidR="003060DF" w:rsidRPr="003060DF" w:rsidRDefault="003060DF" w:rsidP="003060DF">
      <w:pPr>
        <w:spacing w:after="0" w:line="240" w:lineRule="auto"/>
        <w:ind w:firstLine="709"/>
        <w:jc w:val="both"/>
        <w:rPr>
          <w:rFonts w:ascii="Times New Roman" w:eastAsia="Batang" w:hAnsi="Times New Roman"/>
          <w:sz w:val="24"/>
          <w:szCs w:val="24"/>
        </w:rPr>
      </w:pPr>
    </w:p>
    <w:p w:rsidR="003060DF" w:rsidRPr="003060DF" w:rsidRDefault="003060DF" w:rsidP="00724BDF">
      <w:pPr>
        <w:spacing w:after="0" w:line="240" w:lineRule="auto"/>
        <w:jc w:val="both"/>
        <w:rPr>
          <w:rFonts w:ascii="Times New Roman" w:eastAsia="Batang" w:hAnsi="Times New Roman"/>
          <w:sz w:val="24"/>
          <w:szCs w:val="24"/>
        </w:rPr>
      </w:pPr>
      <w:r w:rsidRPr="003060DF">
        <w:rPr>
          <w:rFonts w:ascii="Times New Roman" w:eastAsia="Batang" w:hAnsi="Times New Roman"/>
          <w:sz w:val="24"/>
          <w:szCs w:val="24"/>
        </w:rPr>
        <w:t>Глава поселка                                                                                            Б.И. Гузе</w:t>
      </w:r>
      <w:r w:rsidR="00724BDF">
        <w:rPr>
          <w:rFonts w:ascii="Times New Roman" w:eastAsia="Batang" w:hAnsi="Times New Roman"/>
          <w:sz w:val="24"/>
          <w:szCs w:val="24"/>
        </w:rPr>
        <w:t>й</w:t>
      </w:r>
      <w:r w:rsidRPr="003060DF">
        <w:rPr>
          <w:rFonts w:ascii="Times New Roman" w:eastAsia="Batang" w:hAnsi="Times New Roman"/>
          <w:sz w:val="24"/>
          <w:szCs w:val="24"/>
        </w:rPr>
        <w:t xml:space="preserve"> </w:t>
      </w:r>
    </w:p>
    <w:p w:rsidR="00E56D50" w:rsidRDefault="00C13844" w:rsidP="00724BDF">
      <w:pPr>
        <w:pStyle w:val="aff1"/>
        <w:rPr>
          <w:color w:val="000000"/>
          <w:sz w:val="28"/>
          <w:szCs w:val="28"/>
        </w:rPr>
      </w:pPr>
      <w:r w:rsidRPr="003060DF">
        <w:rPr>
          <w:sz w:val="24"/>
          <w:szCs w:val="24"/>
        </w:rPr>
        <w:t xml:space="preserve"> </w:t>
      </w:r>
      <w:r w:rsidR="00EB7742" w:rsidRPr="00EB7742">
        <w:rPr>
          <w:color w:val="000000"/>
          <w:sz w:val="28"/>
          <w:szCs w:val="28"/>
        </w:rPr>
        <w:t xml:space="preserve">                           </w:t>
      </w:r>
    </w:p>
    <w:p w:rsidR="003060DF" w:rsidRPr="003060DF" w:rsidRDefault="003060DF" w:rsidP="003060DF">
      <w:pPr>
        <w:jc w:val="center"/>
        <w:rPr>
          <w:rFonts w:ascii="Times New Roman" w:hAnsi="Times New Roman"/>
          <w:sz w:val="24"/>
          <w:szCs w:val="24"/>
        </w:rPr>
      </w:pPr>
      <w:r w:rsidRPr="003060DF">
        <w:rPr>
          <w:rFonts w:ascii="Times New Roman" w:hAnsi="Times New Roman"/>
          <w:noProof/>
          <w:sz w:val="24"/>
          <w:szCs w:val="24"/>
          <w:lang w:eastAsia="ru-RU"/>
        </w:rPr>
        <w:lastRenderedPageBreak/>
        <w:drawing>
          <wp:inline distT="0" distB="0" distL="0" distR="0">
            <wp:extent cx="440233" cy="537949"/>
            <wp:effectExtent l="19050" t="0" r="0" b="0"/>
            <wp:docPr id="7"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1" cstate="print"/>
                    <a:srcRect/>
                    <a:stretch>
                      <a:fillRect/>
                    </a:stretch>
                  </pic:blipFill>
                  <pic:spPr bwMode="auto">
                    <a:xfrm>
                      <a:off x="0" y="0"/>
                      <a:ext cx="440975" cy="538855"/>
                    </a:xfrm>
                    <a:prstGeom prst="rect">
                      <a:avLst/>
                    </a:prstGeom>
                    <a:noFill/>
                    <a:ln w="9525">
                      <a:noFill/>
                      <a:miter lim="800000"/>
                      <a:headEnd/>
                      <a:tailEnd/>
                    </a:ln>
                  </pic:spPr>
                </pic:pic>
              </a:graphicData>
            </a:graphic>
          </wp:inline>
        </w:drawing>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АДМИНИСТРАЦИЯ ПОСЕЛКА НИЖНИЙ ИНГАШ</w:t>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 xml:space="preserve">НИЖНЕИНГАШСКОГО РАЙОНА </w:t>
      </w:r>
    </w:p>
    <w:p w:rsidR="003060DF" w:rsidRPr="003060DF" w:rsidRDefault="003060DF" w:rsidP="003060DF">
      <w:pPr>
        <w:spacing w:after="0" w:line="0" w:lineRule="atLeast"/>
        <w:jc w:val="center"/>
        <w:rPr>
          <w:rFonts w:ascii="Times New Roman" w:hAnsi="Times New Roman"/>
          <w:sz w:val="24"/>
          <w:szCs w:val="24"/>
        </w:rPr>
      </w:pPr>
      <w:r w:rsidRPr="003060DF">
        <w:rPr>
          <w:rFonts w:ascii="Times New Roman" w:hAnsi="Times New Roman"/>
          <w:sz w:val="24"/>
          <w:szCs w:val="24"/>
        </w:rPr>
        <w:t>КРАСНОЯРСКОГО КРАЯ</w:t>
      </w:r>
    </w:p>
    <w:p w:rsidR="003060DF" w:rsidRPr="00724BDF" w:rsidRDefault="003060DF" w:rsidP="003060DF">
      <w:pPr>
        <w:spacing w:after="0"/>
        <w:jc w:val="center"/>
        <w:rPr>
          <w:rFonts w:ascii="Times New Roman" w:hAnsi="Times New Roman"/>
          <w:sz w:val="24"/>
          <w:szCs w:val="24"/>
        </w:rPr>
      </w:pPr>
      <w:r w:rsidRPr="00724BDF">
        <w:rPr>
          <w:rFonts w:ascii="Times New Roman" w:hAnsi="Times New Roman"/>
          <w:sz w:val="24"/>
          <w:szCs w:val="24"/>
        </w:rPr>
        <w:t>ПОСТАНОВЛЕНИЕ</w:t>
      </w:r>
    </w:p>
    <w:p w:rsidR="003060DF" w:rsidRPr="003060DF" w:rsidRDefault="003060DF" w:rsidP="003060DF">
      <w:pPr>
        <w:spacing w:after="0"/>
        <w:jc w:val="both"/>
        <w:rPr>
          <w:rFonts w:ascii="Times New Roman" w:hAnsi="Times New Roman"/>
          <w:sz w:val="24"/>
          <w:szCs w:val="24"/>
        </w:rPr>
      </w:pPr>
      <w:r w:rsidRPr="003060DF">
        <w:rPr>
          <w:rFonts w:ascii="Times New Roman" w:hAnsi="Times New Roman"/>
          <w:sz w:val="24"/>
          <w:szCs w:val="24"/>
        </w:rPr>
        <w:t xml:space="preserve">04.02.2021 г.                            </w:t>
      </w:r>
      <w:r>
        <w:rPr>
          <w:rFonts w:ascii="Times New Roman" w:hAnsi="Times New Roman"/>
          <w:sz w:val="24"/>
          <w:szCs w:val="24"/>
        </w:rPr>
        <w:t xml:space="preserve">             </w:t>
      </w:r>
      <w:r w:rsidRPr="003060DF">
        <w:rPr>
          <w:rFonts w:ascii="Times New Roman" w:hAnsi="Times New Roman"/>
          <w:sz w:val="24"/>
          <w:szCs w:val="24"/>
        </w:rPr>
        <w:t xml:space="preserve">      пгт. Нижний Ингаш                                        №15</w:t>
      </w:r>
    </w:p>
    <w:p w:rsidR="003060DF" w:rsidRPr="003060DF" w:rsidRDefault="003060DF" w:rsidP="003060DF">
      <w:pPr>
        <w:spacing w:after="0" w:line="240" w:lineRule="auto"/>
        <w:rPr>
          <w:rFonts w:ascii="Times New Roman" w:hAnsi="Times New Roman"/>
          <w:sz w:val="24"/>
          <w:szCs w:val="24"/>
        </w:rPr>
      </w:pPr>
    </w:p>
    <w:p w:rsidR="003060DF" w:rsidRPr="003060DF" w:rsidRDefault="003060DF" w:rsidP="003060DF">
      <w:pPr>
        <w:spacing w:after="0" w:line="240" w:lineRule="auto"/>
        <w:jc w:val="both"/>
        <w:rPr>
          <w:rFonts w:ascii="Times New Roman" w:hAnsi="Times New Roman"/>
          <w:b/>
          <w:sz w:val="24"/>
          <w:szCs w:val="24"/>
        </w:rPr>
      </w:pPr>
      <w:r w:rsidRPr="003060DF">
        <w:rPr>
          <w:rFonts w:ascii="Times New Roman" w:hAnsi="Times New Roman"/>
          <w:b/>
          <w:sz w:val="24"/>
          <w:szCs w:val="24"/>
        </w:rPr>
        <w:t>Об утверждении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в администрации поселка Нижний Ингаш</w:t>
      </w:r>
    </w:p>
    <w:p w:rsidR="003060DF" w:rsidRPr="003060DF" w:rsidRDefault="003060DF" w:rsidP="003060DF">
      <w:pPr>
        <w:spacing w:after="0" w:line="240" w:lineRule="auto"/>
        <w:jc w:val="both"/>
        <w:rPr>
          <w:rFonts w:ascii="Times New Roman" w:hAnsi="Times New Roman"/>
          <w:sz w:val="24"/>
          <w:szCs w:val="24"/>
        </w:rPr>
      </w:pP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В соответствии с Уставом поселка Нижний Ингаш Нижнеингашского района Красноярского края, статьей 9 Федерального закона от 02.03.2007 № 25-ФЗ «О муниципальной службе в Российской Федерации», статьей 2 Закон Красноярского края от 24.04.2008 N 5-1565 "Об особенностях правового регулирования муниципальной службы в Красноярском крае" в целях приведения муниципальных правовых актов в соответствие с действующим законодательством:</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1. Утвердить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в администрации поселка Нижний Ингаш Нижнеингашского района Красноярского края, согласно приложению.</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2. Контроль за исполнением настоящего Постановления оставляю за собой.</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3.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w:t>
      </w:r>
      <w:hyperlink r:id="rId12" w:history="1">
        <w:r w:rsidRPr="003060DF">
          <w:rPr>
            <w:rStyle w:val="a3"/>
            <w:rFonts w:ascii="Times New Roman" w:eastAsia="Batang" w:hAnsi="Times New Roman"/>
            <w:sz w:val="24"/>
            <w:szCs w:val="24"/>
          </w:rPr>
          <w:t>http://nizhni-ingash.ru/</w:t>
        </w:r>
      </w:hyperlink>
      <w:r w:rsidRPr="003060DF">
        <w:rPr>
          <w:rFonts w:ascii="Times New Roman" w:eastAsia="Batang" w:hAnsi="Times New Roman"/>
          <w:sz w:val="24"/>
          <w:szCs w:val="24"/>
        </w:rPr>
        <w:t>).</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4. Постановление вступает в силу со дня официального опубликования</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     </w:t>
      </w:r>
    </w:p>
    <w:p w:rsidR="003060DF" w:rsidRPr="003060DF" w:rsidRDefault="003060DF" w:rsidP="003060DF">
      <w:pPr>
        <w:spacing w:after="0" w:line="240" w:lineRule="auto"/>
        <w:ind w:firstLine="709"/>
        <w:jc w:val="both"/>
        <w:rPr>
          <w:rFonts w:ascii="Times New Roman" w:eastAsia="Batang" w:hAnsi="Times New Roman"/>
          <w:sz w:val="24"/>
          <w:szCs w:val="24"/>
        </w:rPr>
      </w:pPr>
    </w:p>
    <w:p w:rsidR="003060DF" w:rsidRPr="003060DF" w:rsidRDefault="003060DF" w:rsidP="003060DF">
      <w:pPr>
        <w:spacing w:after="0" w:line="240" w:lineRule="auto"/>
        <w:jc w:val="both"/>
        <w:rPr>
          <w:rFonts w:ascii="Times New Roman" w:eastAsia="Batang" w:hAnsi="Times New Roman"/>
          <w:sz w:val="24"/>
          <w:szCs w:val="24"/>
        </w:rPr>
      </w:pPr>
      <w:r w:rsidRPr="003060DF">
        <w:rPr>
          <w:rFonts w:ascii="Times New Roman" w:eastAsia="Batang" w:hAnsi="Times New Roman"/>
          <w:sz w:val="24"/>
          <w:szCs w:val="24"/>
        </w:rPr>
        <w:t xml:space="preserve">Глава поселка                                                               </w:t>
      </w:r>
      <w:r w:rsidR="00523CA2">
        <w:rPr>
          <w:rFonts w:ascii="Times New Roman" w:eastAsia="Batang" w:hAnsi="Times New Roman"/>
          <w:sz w:val="24"/>
          <w:szCs w:val="24"/>
        </w:rPr>
        <w:t xml:space="preserve">                                </w:t>
      </w:r>
      <w:r w:rsidRPr="003060DF">
        <w:rPr>
          <w:rFonts w:ascii="Times New Roman" w:eastAsia="Batang" w:hAnsi="Times New Roman"/>
          <w:sz w:val="24"/>
          <w:szCs w:val="24"/>
        </w:rPr>
        <w:t xml:space="preserve">                             Б.И. Гузей</w:t>
      </w:r>
    </w:p>
    <w:p w:rsidR="003060DF" w:rsidRPr="00621152" w:rsidRDefault="003060DF" w:rsidP="003060DF">
      <w:pPr>
        <w:spacing w:after="0" w:line="240" w:lineRule="auto"/>
        <w:ind w:firstLine="709"/>
        <w:jc w:val="both"/>
        <w:rPr>
          <w:rFonts w:ascii="Times New Roman" w:eastAsia="Batang" w:hAnsi="Times New Roman"/>
          <w:sz w:val="28"/>
          <w:szCs w:val="28"/>
        </w:rPr>
      </w:pPr>
      <w:r w:rsidRPr="00621152">
        <w:rPr>
          <w:rFonts w:ascii="Times New Roman" w:eastAsia="Batang" w:hAnsi="Times New Roman"/>
          <w:sz w:val="28"/>
          <w:szCs w:val="28"/>
        </w:rPr>
        <w:t xml:space="preserve"> </w:t>
      </w:r>
    </w:p>
    <w:tbl>
      <w:tblPr>
        <w:tblW w:w="0" w:type="auto"/>
        <w:jc w:val="right"/>
        <w:tblLook w:val="04A0"/>
      </w:tblPr>
      <w:tblGrid>
        <w:gridCol w:w="4006"/>
      </w:tblGrid>
      <w:tr w:rsidR="003060DF" w:rsidRPr="003060DF" w:rsidTr="003060DF">
        <w:trPr>
          <w:trHeight w:val="691"/>
          <w:jc w:val="right"/>
        </w:trPr>
        <w:tc>
          <w:tcPr>
            <w:tcW w:w="4006" w:type="dxa"/>
          </w:tcPr>
          <w:p w:rsidR="003060DF" w:rsidRPr="003060DF" w:rsidRDefault="003060DF" w:rsidP="003060DF">
            <w:pPr>
              <w:spacing w:after="0" w:line="240" w:lineRule="auto"/>
              <w:jc w:val="right"/>
              <w:rPr>
                <w:rFonts w:ascii="Times New Roman" w:eastAsia="Batang" w:hAnsi="Times New Roman"/>
                <w:sz w:val="16"/>
                <w:szCs w:val="16"/>
              </w:rPr>
            </w:pPr>
            <w:r w:rsidRPr="003060DF">
              <w:rPr>
                <w:rFonts w:ascii="Times New Roman" w:eastAsia="Batang" w:hAnsi="Times New Roman"/>
                <w:sz w:val="16"/>
                <w:szCs w:val="16"/>
              </w:rPr>
              <w:t>Приложение</w:t>
            </w:r>
          </w:p>
          <w:p w:rsidR="003060DF" w:rsidRPr="003060DF" w:rsidRDefault="003060DF" w:rsidP="003060DF">
            <w:pPr>
              <w:spacing w:after="0" w:line="240" w:lineRule="auto"/>
              <w:ind w:firstLine="709"/>
              <w:jc w:val="right"/>
              <w:rPr>
                <w:rFonts w:ascii="Times New Roman" w:eastAsia="Batang" w:hAnsi="Times New Roman"/>
                <w:sz w:val="16"/>
                <w:szCs w:val="16"/>
              </w:rPr>
            </w:pPr>
            <w:r w:rsidRPr="003060DF">
              <w:rPr>
                <w:rFonts w:ascii="Times New Roman" w:eastAsia="Batang" w:hAnsi="Times New Roman"/>
                <w:sz w:val="16"/>
                <w:szCs w:val="16"/>
              </w:rPr>
              <w:t xml:space="preserve"> к постановлению № 15</w:t>
            </w:r>
          </w:p>
          <w:p w:rsidR="003060DF" w:rsidRPr="003060DF" w:rsidRDefault="003060DF" w:rsidP="003060DF">
            <w:pPr>
              <w:spacing w:after="0" w:line="240" w:lineRule="auto"/>
              <w:ind w:firstLine="709"/>
              <w:jc w:val="right"/>
              <w:rPr>
                <w:rFonts w:ascii="Times New Roman" w:eastAsia="Batang" w:hAnsi="Times New Roman"/>
                <w:sz w:val="16"/>
                <w:szCs w:val="16"/>
              </w:rPr>
            </w:pPr>
            <w:r w:rsidRPr="003060DF">
              <w:rPr>
                <w:rFonts w:ascii="Times New Roman" w:eastAsia="Batang" w:hAnsi="Times New Roman"/>
                <w:sz w:val="16"/>
                <w:szCs w:val="16"/>
              </w:rPr>
              <w:t xml:space="preserve">от  04.02.2021 года  </w:t>
            </w:r>
          </w:p>
          <w:p w:rsidR="003060DF" w:rsidRPr="003060DF" w:rsidRDefault="003060DF" w:rsidP="003060DF">
            <w:pPr>
              <w:spacing w:after="0" w:line="240" w:lineRule="auto"/>
              <w:ind w:firstLine="709"/>
              <w:jc w:val="both"/>
              <w:rPr>
                <w:rFonts w:ascii="Times New Roman" w:eastAsia="Batang" w:hAnsi="Times New Roman"/>
                <w:sz w:val="16"/>
                <w:szCs w:val="16"/>
              </w:rPr>
            </w:pPr>
          </w:p>
          <w:p w:rsidR="003060DF" w:rsidRPr="003060DF" w:rsidRDefault="003060DF" w:rsidP="003060DF">
            <w:pPr>
              <w:spacing w:after="0" w:line="240" w:lineRule="auto"/>
              <w:ind w:firstLine="709"/>
              <w:jc w:val="both"/>
              <w:rPr>
                <w:rFonts w:ascii="Times New Roman" w:eastAsia="Batang" w:hAnsi="Times New Roman"/>
                <w:sz w:val="16"/>
                <w:szCs w:val="16"/>
              </w:rPr>
            </w:pPr>
            <w:r w:rsidRPr="003060DF">
              <w:rPr>
                <w:rFonts w:ascii="Times New Roman" w:eastAsia="Batang" w:hAnsi="Times New Roman"/>
                <w:sz w:val="16"/>
                <w:szCs w:val="16"/>
              </w:rPr>
              <w:t xml:space="preserve"> </w:t>
            </w:r>
          </w:p>
        </w:tc>
      </w:tr>
    </w:tbl>
    <w:p w:rsidR="003060DF" w:rsidRPr="003060DF" w:rsidRDefault="003060DF" w:rsidP="003060DF">
      <w:pPr>
        <w:spacing w:after="0" w:line="240" w:lineRule="auto"/>
        <w:ind w:firstLine="709"/>
        <w:jc w:val="center"/>
        <w:rPr>
          <w:rFonts w:ascii="Times New Roman" w:eastAsia="Batang" w:hAnsi="Times New Roman"/>
          <w:b/>
          <w:sz w:val="24"/>
          <w:szCs w:val="24"/>
        </w:rPr>
      </w:pPr>
      <w:r w:rsidRPr="003060DF">
        <w:rPr>
          <w:rFonts w:ascii="Times New Roman" w:eastAsia="Batang" w:hAnsi="Times New Roman"/>
          <w:b/>
          <w:sz w:val="24"/>
          <w:szCs w:val="24"/>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w:t>
      </w:r>
    </w:p>
    <w:p w:rsidR="003060DF" w:rsidRPr="003060DF" w:rsidRDefault="003060DF" w:rsidP="003060DF">
      <w:pPr>
        <w:spacing w:after="0" w:line="240" w:lineRule="auto"/>
        <w:ind w:firstLine="709"/>
        <w:jc w:val="center"/>
        <w:rPr>
          <w:rFonts w:ascii="Times New Roman" w:eastAsia="Batang" w:hAnsi="Times New Roman"/>
          <w:b/>
          <w:sz w:val="24"/>
          <w:szCs w:val="24"/>
        </w:rPr>
      </w:pPr>
      <w:r w:rsidRPr="003060DF">
        <w:rPr>
          <w:rFonts w:ascii="Times New Roman" w:eastAsia="Batang" w:hAnsi="Times New Roman"/>
          <w:b/>
          <w:sz w:val="24"/>
          <w:szCs w:val="24"/>
        </w:rPr>
        <w:t>В АДМИНИСТРАЦИИ ПОСЕЛКА НИЖНИЙ ИНГАШ НИЖНЕИНГАШСКОГО РАЙОНА КРАСНОЯРСКОГО КРАЯ</w:t>
      </w:r>
    </w:p>
    <w:p w:rsidR="003060DF" w:rsidRPr="003060DF" w:rsidRDefault="003060DF" w:rsidP="003060DF">
      <w:pPr>
        <w:spacing w:after="0" w:line="240" w:lineRule="auto"/>
        <w:ind w:firstLine="709"/>
        <w:jc w:val="center"/>
        <w:rPr>
          <w:rFonts w:ascii="Times New Roman" w:eastAsia="Batang" w:hAnsi="Times New Roman"/>
          <w:b/>
          <w:sz w:val="24"/>
          <w:szCs w:val="24"/>
        </w:rPr>
      </w:pP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1.Гражданам, претендующим на должность муниципальной службы в администрации поселка Нижний Ингаш, необходимо иметь:</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1) для должностей муниципальной службы главной группы:</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высшее образование;</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hAnsi="Times New Roman"/>
          <w:sz w:val="24"/>
          <w:szCs w:val="24"/>
        </w:rPr>
        <w:t>не менее одного года стажа муниципальной службы или стажа работы по специальности, направлению подготовки.</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2) для должностей муниципальной службы ведущей, старшей группы:</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lastRenderedPageBreak/>
        <w:t>высшее образование;</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без предъявления требования к стажу;</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3) для должностей муниципальной службы младшей группы:</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профессиональное образование;</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без предъявления требования к стажу.</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2.Гражданам, имеющим дипломы </w:t>
      </w:r>
      <w:r w:rsidRPr="003060DF">
        <w:rPr>
          <w:rFonts w:ascii="Times New Roman" w:hAnsi="Times New Roman"/>
          <w:sz w:val="24"/>
          <w:szCs w:val="24"/>
        </w:rPr>
        <w:t>специалиста или магистра с отличием, в течение трех лет со дня выдачи диплома, для лиц, имеющих ученое звание профессора, доцента, ученую степень доктора или кандидата наук, при замещении главных должностей муниципальной службы требования к стажу не предъявляются</w:t>
      </w:r>
      <w:r w:rsidRPr="003060DF">
        <w:rPr>
          <w:rFonts w:ascii="Times New Roman" w:eastAsia="Batang" w:hAnsi="Times New Roman"/>
          <w:sz w:val="24"/>
          <w:szCs w:val="24"/>
        </w:rPr>
        <w:t>.</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3. </w:t>
      </w:r>
      <w:r w:rsidRPr="003060DF">
        <w:rPr>
          <w:rFonts w:ascii="Times New Roman" w:hAnsi="Times New Roman"/>
          <w:sz w:val="24"/>
          <w:szCs w:val="24"/>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при наличии соответствующего решения представителя нанимателя (работодателя) могут также предусматриваться квалификационные требования к специальности, направлению подготовки.</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4. </w:t>
      </w:r>
      <w:r w:rsidRPr="003060DF">
        <w:rPr>
          <w:rFonts w:ascii="Times New Roman" w:hAnsi="Times New Roman"/>
          <w:sz w:val="24"/>
          <w:szCs w:val="24"/>
        </w:rPr>
        <w:t>В случае если должностной инструкцией муниципального служащего предусмотрены квалификационные требования к специальности, направлению подготовки, которые необходимы для замещения должности муниципальной службы, то 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гражданином (муниципальным служащим) документа об образовании и (или) о квалификации по указанной специальности, направлению подготовки.</w:t>
      </w:r>
    </w:p>
    <w:p w:rsidR="003060DF" w:rsidRPr="003060DF" w:rsidRDefault="003060DF" w:rsidP="003060DF">
      <w:pPr>
        <w:spacing w:after="0" w:line="240" w:lineRule="auto"/>
        <w:ind w:firstLine="709"/>
        <w:jc w:val="both"/>
        <w:rPr>
          <w:rFonts w:ascii="Times New Roman" w:eastAsia="Batang" w:hAnsi="Times New Roman"/>
          <w:sz w:val="24"/>
          <w:szCs w:val="24"/>
        </w:rPr>
      </w:pPr>
      <w:r w:rsidRPr="003060DF">
        <w:rPr>
          <w:rFonts w:ascii="Times New Roman" w:eastAsia="Batang" w:hAnsi="Times New Roman"/>
          <w:sz w:val="24"/>
          <w:szCs w:val="24"/>
        </w:rPr>
        <w:t xml:space="preserve">5. </w:t>
      </w:r>
      <w:r w:rsidRPr="003060DF">
        <w:rPr>
          <w:rFonts w:ascii="Times New Roman" w:hAnsi="Times New Roman"/>
          <w:sz w:val="24"/>
          <w:szCs w:val="24"/>
        </w:rPr>
        <w:t>В случае если должностной инструкцией муниципального служащего не предусмотрены квалификационные требования к специальности, направлению подготовки, то при исчислении стажа работы по специальности, направлению подготовки в указанный стаж включаются периоды работы гражданина (муниципального служащего), при выполнении которой получены знания и умения, необходимые для исполнения должностных обязанностей по должности муниципальной службы, после получения им документа о профессиональном образовании того уровня, который соответствует квалификационным требованиям для замещения должности муниципальной службы.</w:t>
      </w:r>
    </w:p>
    <w:p w:rsidR="003060DF" w:rsidRPr="003060DF" w:rsidRDefault="003060DF" w:rsidP="003060DF">
      <w:pPr>
        <w:spacing w:after="0" w:line="240" w:lineRule="auto"/>
        <w:ind w:firstLine="709"/>
        <w:jc w:val="both"/>
        <w:rPr>
          <w:rFonts w:ascii="Times New Roman" w:eastAsia="Batang" w:hAnsi="Times New Roman"/>
          <w:sz w:val="24"/>
          <w:szCs w:val="24"/>
        </w:rPr>
      </w:pPr>
    </w:p>
    <w:p w:rsidR="003060DF" w:rsidRPr="003060DF" w:rsidRDefault="003060DF" w:rsidP="003060DF">
      <w:pPr>
        <w:spacing w:after="0" w:line="240" w:lineRule="auto"/>
        <w:ind w:firstLine="709"/>
        <w:jc w:val="both"/>
        <w:rPr>
          <w:rFonts w:ascii="Times New Roman" w:eastAsia="Batang" w:hAnsi="Times New Roman"/>
          <w:sz w:val="24"/>
          <w:szCs w:val="24"/>
        </w:rPr>
      </w:pPr>
    </w:p>
    <w:p w:rsidR="003060DF" w:rsidRPr="00621152" w:rsidRDefault="003060DF" w:rsidP="003060DF">
      <w:pPr>
        <w:spacing w:after="0" w:line="240" w:lineRule="auto"/>
        <w:ind w:firstLine="709"/>
        <w:jc w:val="both"/>
        <w:rPr>
          <w:rFonts w:ascii="Times New Roman" w:eastAsia="Batang" w:hAnsi="Times New Roman"/>
          <w:sz w:val="28"/>
          <w:szCs w:val="24"/>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3060DF" w:rsidRDefault="003060DF" w:rsidP="00C318B0">
      <w:pPr>
        <w:spacing w:after="0"/>
        <w:jc w:val="both"/>
        <w:rPr>
          <w:rFonts w:ascii="Times New Roman" w:hAnsi="Times New Roman"/>
          <w:color w:val="000000"/>
          <w:sz w:val="28"/>
          <w:szCs w:val="28"/>
        </w:rPr>
      </w:pPr>
    </w:p>
    <w:p w:rsidR="00E07AAB" w:rsidRPr="00E07AAB" w:rsidRDefault="00E07AAB" w:rsidP="00E07AAB">
      <w:pPr>
        <w:jc w:val="center"/>
      </w:pPr>
      <w:r w:rsidRPr="00E07AAB">
        <w:rPr>
          <w:noProof/>
          <w:lang w:eastAsia="ru-RU"/>
        </w:rPr>
        <w:lastRenderedPageBreak/>
        <w:drawing>
          <wp:inline distT="0" distB="0" distL="0" distR="0">
            <wp:extent cx="440233" cy="537949"/>
            <wp:effectExtent l="19050" t="0" r="0" b="0"/>
            <wp:docPr id="46"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1" cstate="print"/>
                    <a:srcRect/>
                    <a:stretch>
                      <a:fillRect/>
                    </a:stretch>
                  </pic:blipFill>
                  <pic:spPr bwMode="auto">
                    <a:xfrm>
                      <a:off x="0" y="0"/>
                      <a:ext cx="440975" cy="538855"/>
                    </a:xfrm>
                    <a:prstGeom prst="rect">
                      <a:avLst/>
                    </a:prstGeom>
                    <a:noFill/>
                    <a:ln w="9525">
                      <a:noFill/>
                      <a:miter lim="800000"/>
                      <a:headEnd/>
                      <a:tailEnd/>
                    </a:ln>
                  </pic:spPr>
                </pic:pic>
              </a:graphicData>
            </a:graphic>
          </wp:inline>
        </w:drawing>
      </w:r>
    </w:p>
    <w:p w:rsidR="003060DF" w:rsidRPr="00724BDF" w:rsidRDefault="003060DF" w:rsidP="00E07AAB">
      <w:pPr>
        <w:pStyle w:val="aff1"/>
        <w:jc w:val="center"/>
        <w:rPr>
          <w:sz w:val="24"/>
          <w:szCs w:val="24"/>
        </w:rPr>
      </w:pPr>
      <w:r w:rsidRPr="00724BDF">
        <w:rPr>
          <w:sz w:val="24"/>
          <w:szCs w:val="24"/>
        </w:rPr>
        <w:t>АДМИНИСТРАЦИЯ</w:t>
      </w:r>
    </w:p>
    <w:p w:rsidR="003060DF" w:rsidRPr="00724BDF" w:rsidRDefault="003060DF" w:rsidP="00E07AAB">
      <w:pPr>
        <w:pStyle w:val="aff1"/>
        <w:jc w:val="center"/>
        <w:rPr>
          <w:bCs/>
          <w:sz w:val="24"/>
          <w:szCs w:val="24"/>
        </w:rPr>
      </w:pPr>
      <w:r w:rsidRPr="00724BDF">
        <w:rPr>
          <w:bCs/>
          <w:sz w:val="24"/>
          <w:szCs w:val="24"/>
        </w:rPr>
        <w:t>ПОСЁЛКА НИЖНИЙ ИНГАШ</w:t>
      </w:r>
    </w:p>
    <w:p w:rsidR="003060DF" w:rsidRPr="00724BDF" w:rsidRDefault="003060DF" w:rsidP="00E07AAB">
      <w:pPr>
        <w:pStyle w:val="aff1"/>
        <w:jc w:val="center"/>
        <w:rPr>
          <w:bCs/>
          <w:sz w:val="24"/>
          <w:szCs w:val="24"/>
        </w:rPr>
      </w:pPr>
      <w:r w:rsidRPr="00724BDF">
        <w:rPr>
          <w:bCs/>
          <w:sz w:val="24"/>
          <w:szCs w:val="24"/>
        </w:rPr>
        <w:t>НИЖНЕИНГАШСКОГО РАЙОНА</w:t>
      </w:r>
    </w:p>
    <w:p w:rsidR="003060DF" w:rsidRPr="00724BDF" w:rsidRDefault="003060DF" w:rsidP="00E07AAB">
      <w:pPr>
        <w:pStyle w:val="aff1"/>
        <w:jc w:val="center"/>
        <w:rPr>
          <w:bCs/>
          <w:sz w:val="24"/>
          <w:szCs w:val="24"/>
        </w:rPr>
      </w:pPr>
      <w:r w:rsidRPr="00724BDF">
        <w:rPr>
          <w:bCs/>
          <w:sz w:val="24"/>
          <w:szCs w:val="24"/>
        </w:rPr>
        <w:t>КРАСНОЯРСКОГО КРАЯ</w:t>
      </w:r>
    </w:p>
    <w:p w:rsidR="003060DF" w:rsidRPr="00724BDF" w:rsidRDefault="003060DF" w:rsidP="003060DF">
      <w:pPr>
        <w:jc w:val="center"/>
        <w:rPr>
          <w:rFonts w:ascii="Times New Roman" w:hAnsi="Times New Roman"/>
          <w:bCs/>
          <w:sz w:val="24"/>
          <w:szCs w:val="24"/>
        </w:rPr>
      </w:pPr>
      <w:r w:rsidRPr="00724BDF">
        <w:rPr>
          <w:rFonts w:ascii="Times New Roman" w:hAnsi="Times New Roman"/>
          <w:bCs/>
          <w:sz w:val="24"/>
          <w:szCs w:val="24"/>
        </w:rPr>
        <w:t>ПОСТАНОВЛЕНИЕ</w:t>
      </w:r>
    </w:p>
    <w:p w:rsidR="003060DF" w:rsidRPr="00E07AAB" w:rsidRDefault="003060DF" w:rsidP="003060DF">
      <w:pPr>
        <w:pStyle w:val="ConsPlusNormal0"/>
        <w:widowControl/>
        <w:ind w:firstLine="0"/>
        <w:rPr>
          <w:rFonts w:ascii="Times New Roman" w:hAnsi="Times New Roman" w:cs="Times New Roman"/>
          <w:sz w:val="24"/>
          <w:szCs w:val="24"/>
        </w:rPr>
      </w:pPr>
      <w:r w:rsidRPr="00E07AAB">
        <w:rPr>
          <w:rFonts w:ascii="Times New Roman" w:hAnsi="Times New Roman" w:cs="Times New Roman"/>
          <w:sz w:val="24"/>
          <w:szCs w:val="24"/>
        </w:rPr>
        <w:t xml:space="preserve">04.02.2021 г.                                 </w:t>
      </w:r>
      <w:r w:rsidR="00E07AAB">
        <w:rPr>
          <w:rFonts w:ascii="Times New Roman" w:hAnsi="Times New Roman" w:cs="Times New Roman"/>
          <w:sz w:val="24"/>
          <w:szCs w:val="24"/>
        </w:rPr>
        <w:t xml:space="preserve">         </w:t>
      </w:r>
      <w:r w:rsidRPr="00E07AAB">
        <w:rPr>
          <w:rFonts w:ascii="Times New Roman" w:hAnsi="Times New Roman" w:cs="Times New Roman"/>
          <w:sz w:val="24"/>
          <w:szCs w:val="24"/>
        </w:rPr>
        <w:t xml:space="preserve">  пгт. Нижний Ингаш                                        №18</w:t>
      </w:r>
    </w:p>
    <w:p w:rsidR="003060DF" w:rsidRPr="00E07AAB" w:rsidRDefault="003060DF" w:rsidP="003060DF">
      <w:pPr>
        <w:pStyle w:val="ConsPlusNormal0"/>
        <w:widowControl/>
        <w:ind w:firstLine="0"/>
        <w:rPr>
          <w:rFonts w:ascii="Times New Roman" w:hAnsi="Times New Roman" w:cs="Times New Roman"/>
          <w:sz w:val="24"/>
          <w:szCs w:val="24"/>
        </w:rPr>
      </w:pPr>
    </w:p>
    <w:p w:rsidR="003060DF" w:rsidRPr="00E07AAB" w:rsidRDefault="003060DF" w:rsidP="003060DF">
      <w:pPr>
        <w:pStyle w:val="ConsPlusNormal0"/>
        <w:widowControl/>
        <w:ind w:firstLine="0"/>
        <w:jc w:val="both"/>
        <w:rPr>
          <w:rFonts w:ascii="Times New Roman" w:hAnsi="Times New Roman" w:cs="Times New Roman"/>
          <w:b/>
          <w:sz w:val="24"/>
          <w:szCs w:val="24"/>
        </w:rPr>
      </w:pPr>
      <w:r w:rsidRPr="00E07AAB">
        <w:rPr>
          <w:rFonts w:ascii="Times New Roman" w:hAnsi="Times New Roman" w:cs="Times New Roman"/>
          <w:b/>
          <w:sz w:val="24"/>
          <w:szCs w:val="24"/>
        </w:rPr>
        <w:t>О внесении дополнений в Постановление от 25.07.2019 г. №138-А «Об утверждении реестра и схемы размещений мест (контейнерных площадок) накопления твердых коммунальных отходов на территории поселка Нижний Ингаш»</w:t>
      </w:r>
    </w:p>
    <w:p w:rsidR="003060DF" w:rsidRPr="00E07AAB" w:rsidRDefault="003060DF" w:rsidP="003060DF">
      <w:pPr>
        <w:autoSpaceDE w:val="0"/>
        <w:autoSpaceDN w:val="0"/>
        <w:adjustRightInd w:val="0"/>
        <w:ind w:firstLine="709"/>
        <w:jc w:val="both"/>
        <w:rPr>
          <w:rFonts w:ascii="Times New Roman" w:hAnsi="Times New Roman"/>
          <w:bCs/>
          <w:sz w:val="24"/>
          <w:szCs w:val="24"/>
        </w:rPr>
      </w:pPr>
      <w:r w:rsidRPr="00E07AAB">
        <w:rPr>
          <w:rFonts w:ascii="Times New Roman" w:hAnsi="Times New Roman"/>
          <w:sz w:val="24"/>
          <w:szCs w:val="24"/>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24.06.1998 №89-ФЗ «Об отходах производства и потребления», Постановлением Правительства РФ от 31.08.2018 №1039 «Об утверждении Правил обустройства мест (площадок) накопления твердых коммунальных отходов и ведения их реестра», </w:t>
      </w:r>
      <w:r w:rsidRPr="00E07AAB">
        <w:rPr>
          <w:rFonts w:ascii="Times New Roman" w:hAnsi="Times New Roman"/>
          <w:bCs/>
          <w:sz w:val="24"/>
          <w:szCs w:val="24"/>
        </w:rPr>
        <w:t xml:space="preserve">руководствуясь статьей 33.1. Устава муниципального образования поселок Нижний Ингаш, </w:t>
      </w:r>
      <w:r w:rsidRPr="00E07AAB">
        <w:rPr>
          <w:rFonts w:ascii="Times New Roman" w:hAnsi="Times New Roman"/>
          <w:sz w:val="24"/>
          <w:szCs w:val="24"/>
        </w:rPr>
        <w:t>внести в постановление администрации поселка от 25.07.2019 г. №138-А «Об утверждении реестра и схемы размещений мест (контейнерных площадок) накопления твердых коммунальных отходов на территории поселка Нижний Ингаш» следующие изменения:</w:t>
      </w:r>
    </w:p>
    <w:p w:rsidR="003060DF" w:rsidRPr="00E07AAB" w:rsidRDefault="003060DF" w:rsidP="003060DF">
      <w:pPr>
        <w:jc w:val="both"/>
        <w:rPr>
          <w:rFonts w:ascii="Times New Roman" w:hAnsi="Times New Roman"/>
          <w:sz w:val="24"/>
          <w:szCs w:val="24"/>
        </w:rPr>
      </w:pPr>
      <w:r w:rsidRPr="00E07AAB">
        <w:rPr>
          <w:rFonts w:ascii="Times New Roman" w:hAnsi="Times New Roman"/>
          <w:sz w:val="24"/>
          <w:szCs w:val="24"/>
        </w:rPr>
        <w:tab/>
        <w:t>1. Внести дополнение в реестр размещения мест (контейнерных площадок) накопления  твердых коммунальных отходов на территории поселка Нижний Ингаш (приложение № 1).</w:t>
      </w:r>
    </w:p>
    <w:p w:rsidR="003060DF" w:rsidRPr="00E07AAB" w:rsidRDefault="003060DF" w:rsidP="003060DF">
      <w:pPr>
        <w:jc w:val="both"/>
        <w:rPr>
          <w:rFonts w:ascii="Times New Roman" w:hAnsi="Times New Roman"/>
          <w:sz w:val="24"/>
          <w:szCs w:val="24"/>
        </w:rPr>
      </w:pPr>
      <w:r w:rsidRPr="00E07AAB">
        <w:rPr>
          <w:rFonts w:ascii="Times New Roman" w:hAnsi="Times New Roman"/>
          <w:sz w:val="24"/>
          <w:szCs w:val="24"/>
        </w:rPr>
        <w:t xml:space="preserve"> </w:t>
      </w:r>
      <w:r w:rsidRPr="00E07AAB">
        <w:rPr>
          <w:rFonts w:ascii="Times New Roman" w:hAnsi="Times New Roman"/>
          <w:sz w:val="24"/>
          <w:szCs w:val="24"/>
        </w:rPr>
        <w:tab/>
        <w:t>2.  Внести дополнение в схему размещения мест (контейнерных площадок) накопления твердых коммунальных отходов на территории поселка Нижний Ингаш (приложение № 2).</w:t>
      </w:r>
    </w:p>
    <w:p w:rsidR="003060DF" w:rsidRPr="00E07AAB" w:rsidRDefault="003060DF" w:rsidP="003060DF">
      <w:pPr>
        <w:pStyle w:val="ConsPlusNormal0"/>
        <w:widowControl/>
        <w:ind w:firstLine="709"/>
        <w:jc w:val="both"/>
        <w:rPr>
          <w:rFonts w:ascii="Times New Roman" w:hAnsi="Times New Roman" w:cs="Times New Roman"/>
          <w:sz w:val="24"/>
          <w:szCs w:val="24"/>
        </w:rPr>
      </w:pPr>
      <w:r w:rsidRPr="00E07AAB">
        <w:rPr>
          <w:rFonts w:ascii="Times New Roman" w:hAnsi="Times New Roman" w:cs="Times New Roman"/>
          <w:sz w:val="24"/>
          <w:szCs w:val="24"/>
        </w:rPr>
        <w:t>3.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поселок Нижний Ингаш (</w:t>
      </w:r>
      <w:hyperlink r:id="rId13" w:history="1">
        <w:r w:rsidRPr="00E07AAB">
          <w:rPr>
            <w:rStyle w:val="a3"/>
            <w:rFonts w:ascii="Times New Roman" w:hAnsi="Times New Roman" w:cs="Times New Roman"/>
            <w:sz w:val="24"/>
            <w:szCs w:val="24"/>
          </w:rPr>
          <w:t>https://nizhny-ingash.ru</w:t>
        </w:r>
      </w:hyperlink>
      <w:r w:rsidRPr="00E07AAB">
        <w:rPr>
          <w:rFonts w:ascii="Times New Roman" w:hAnsi="Times New Roman" w:cs="Times New Roman"/>
          <w:sz w:val="24"/>
          <w:szCs w:val="24"/>
        </w:rPr>
        <w:t>).</w:t>
      </w:r>
    </w:p>
    <w:p w:rsidR="003060DF" w:rsidRPr="00E07AAB" w:rsidRDefault="003060DF" w:rsidP="003060DF">
      <w:pPr>
        <w:pStyle w:val="ConsPlusNormal0"/>
        <w:widowControl/>
        <w:ind w:firstLine="709"/>
        <w:jc w:val="both"/>
        <w:rPr>
          <w:rFonts w:ascii="Times New Roman" w:hAnsi="Times New Roman" w:cs="Times New Roman"/>
          <w:sz w:val="24"/>
          <w:szCs w:val="24"/>
        </w:rPr>
      </w:pPr>
      <w:r w:rsidRPr="00E07AAB">
        <w:rPr>
          <w:rFonts w:ascii="Times New Roman" w:hAnsi="Times New Roman" w:cs="Times New Roman"/>
          <w:sz w:val="24"/>
          <w:szCs w:val="24"/>
        </w:rPr>
        <w:t>4. Постановление вступает в силу в день, следующий за днем его официального опубликования.</w:t>
      </w:r>
    </w:p>
    <w:p w:rsidR="003060DF" w:rsidRPr="00E07AAB" w:rsidRDefault="003060DF" w:rsidP="003060DF">
      <w:pPr>
        <w:pStyle w:val="ConsPlusNormal0"/>
        <w:widowControl/>
        <w:ind w:firstLine="709"/>
        <w:jc w:val="both"/>
        <w:rPr>
          <w:rFonts w:ascii="Times New Roman" w:hAnsi="Times New Roman" w:cs="Times New Roman"/>
          <w:sz w:val="24"/>
          <w:szCs w:val="24"/>
        </w:rPr>
      </w:pPr>
      <w:r w:rsidRPr="00E07AAB">
        <w:rPr>
          <w:rFonts w:ascii="Times New Roman" w:hAnsi="Times New Roman" w:cs="Times New Roman"/>
          <w:sz w:val="24"/>
          <w:szCs w:val="24"/>
        </w:rPr>
        <w:t>5.  Контроль за исполнением постановления оставляю за собой.</w:t>
      </w:r>
    </w:p>
    <w:p w:rsidR="003060DF" w:rsidRPr="00E07AAB" w:rsidRDefault="003060DF" w:rsidP="003060DF">
      <w:pPr>
        <w:rPr>
          <w:rFonts w:ascii="Times New Roman" w:hAnsi="Times New Roman"/>
          <w:sz w:val="24"/>
          <w:szCs w:val="24"/>
        </w:rPr>
      </w:pPr>
    </w:p>
    <w:p w:rsidR="003060DF" w:rsidRPr="00E07AAB" w:rsidRDefault="003060DF" w:rsidP="003060DF">
      <w:pPr>
        <w:rPr>
          <w:rFonts w:ascii="Times New Roman" w:hAnsi="Times New Roman"/>
          <w:sz w:val="24"/>
          <w:szCs w:val="24"/>
        </w:rPr>
      </w:pPr>
    </w:p>
    <w:p w:rsidR="003060DF" w:rsidRPr="00E07AAB" w:rsidRDefault="003060DF" w:rsidP="003060DF">
      <w:pPr>
        <w:jc w:val="both"/>
        <w:rPr>
          <w:rFonts w:ascii="Times New Roman" w:hAnsi="Times New Roman"/>
          <w:sz w:val="24"/>
          <w:szCs w:val="24"/>
        </w:rPr>
      </w:pPr>
      <w:r w:rsidRPr="00E07AAB">
        <w:rPr>
          <w:rFonts w:ascii="Times New Roman" w:hAnsi="Times New Roman"/>
          <w:sz w:val="24"/>
          <w:szCs w:val="24"/>
        </w:rPr>
        <w:t>Глава посёлка Нижний Ингаш                                                                Б.И. Гузей</w:t>
      </w:r>
    </w:p>
    <w:p w:rsidR="003060DF" w:rsidRDefault="003060DF" w:rsidP="003060DF">
      <w:pPr>
        <w:tabs>
          <w:tab w:val="left" w:pos="7785"/>
        </w:tabs>
        <w:sectPr w:rsidR="003060DF" w:rsidSect="00724BDF">
          <w:headerReference w:type="default" r:id="rId14"/>
          <w:footerReference w:type="default" r:id="rId15"/>
          <w:pgSz w:w="11906" w:h="16838"/>
          <w:pgMar w:top="851" w:right="567" w:bottom="1134" w:left="1134" w:header="708" w:footer="708" w:gutter="0"/>
          <w:cols w:space="708"/>
          <w:titlePg/>
          <w:docGrid w:linePitch="360"/>
        </w:sectPr>
      </w:pPr>
    </w:p>
    <w:p w:rsidR="003060DF" w:rsidRPr="001522E6" w:rsidRDefault="003060DF" w:rsidP="001522E6">
      <w:pPr>
        <w:pStyle w:val="aff1"/>
        <w:jc w:val="right"/>
      </w:pPr>
      <w:r w:rsidRPr="001522E6">
        <w:lastRenderedPageBreak/>
        <w:t>Приложение №1</w:t>
      </w:r>
    </w:p>
    <w:p w:rsidR="003060DF" w:rsidRPr="001522E6" w:rsidRDefault="003060DF" w:rsidP="001522E6">
      <w:pPr>
        <w:pStyle w:val="aff1"/>
        <w:jc w:val="right"/>
      </w:pPr>
      <w:r w:rsidRPr="001522E6">
        <w:t>к постановлению Администрации</w:t>
      </w:r>
    </w:p>
    <w:p w:rsidR="003060DF" w:rsidRPr="001522E6" w:rsidRDefault="003060DF" w:rsidP="001522E6">
      <w:pPr>
        <w:pStyle w:val="aff1"/>
        <w:jc w:val="right"/>
      </w:pPr>
      <w:r w:rsidRPr="001522E6">
        <w:t>поселка Нижний Ингаш</w:t>
      </w:r>
    </w:p>
    <w:p w:rsidR="003060DF" w:rsidRDefault="003060DF" w:rsidP="001522E6">
      <w:pPr>
        <w:pStyle w:val="aff1"/>
        <w:jc w:val="right"/>
      </w:pPr>
      <w:r w:rsidRPr="001522E6">
        <w:t>№</w:t>
      </w:r>
      <w:r w:rsidRPr="001522E6">
        <w:softHyphen/>
      </w:r>
      <w:r w:rsidRPr="001522E6">
        <w:softHyphen/>
      </w:r>
      <w:r w:rsidRPr="001522E6">
        <w:softHyphen/>
      </w:r>
      <w:r w:rsidRPr="001522E6">
        <w:softHyphen/>
      </w:r>
      <w:r w:rsidRPr="001522E6">
        <w:softHyphen/>
        <w:t>18 от 04.02.2021 г.</w:t>
      </w:r>
    </w:p>
    <w:tbl>
      <w:tblPr>
        <w:tblStyle w:val="afd"/>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9"/>
        <w:gridCol w:w="7509"/>
      </w:tblGrid>
      <w:tr w:rsidR="00577864" w:rsidTr="00577864">
        <w:trPr>
          <w:trHeight w:val="1052"/>
        </w:trPr>
        <w:tc>
          <w:tcPr>
            <w:tcW w:w="7509" w:type="dxa"/>
          </w:tcPr>
          <w:p w:rsidR="00577864" w:rsidRPr="00577864" w:rsidRDefault="00577864" w:rsidP="00290043">
            <w:pPr>
              <w:pStyle w:val="ConsPlusTitle"/>
              <w:widowControl/>
              <w:outlineLvl w:val="0"/>
              <w:rPr>
                <w:rFonts w:ascii="Times New Roman" w:hAnsi="Times New Roman" w:cs="Times New Roman"/>
                <w:sz w:val="24"/>
                <w:szCs w:val="24"/>
              </w:rPr>
            </w:pPr>
            <w:r w:rsidRPr="00577864">
              <w:rPr>
                <w:rFonts w:ascii="Times New Roman" w:hAnsi="Times New Roman" w:cs="Times New Roman"/>
                <w:sz w:val="24"/>
                <w:szCs w:val="24"/>
              </w:rPr>
              <w:t>СОГЛАСОВАНО:</w:t>
            </w:r>
          </w:p>
          <w:p w:rsidR="00577864" w:rsidRPr="00577864" w:rsidRDefault="00577864" w:rsidP="00290043">
            <w:pPr>
              <w:pStyle w:val="ConsPlusTitle"/>
              <w:widowControl/>
              <w:outlineLvl w:val="0"/>
              <w:rPr>
                <w:rFonts w:ascii="Times New Roman" w:hAnsi="Times New Roman" w:cs="Times New Roman"/>
                <w:b w:val="0"/>
                <w:sz w:val="24"/>
                <w:szCs w:val="24"/>
                <w:shd w:val="clear" w:color="auto" w:fill="FFFFFF"/>
              </w:rPr>
            </w:pPr>
            <w:r w:rsidRPr="00577864">
              <w:rPr>
                <w:rFonts w:ascii="Times New Roman" w:hAnsi="Times New Roman" w:cs="Times New Roman"/>
                <w:b w:val="0"/>
                <w:sz w:val="24"/>
                <w:szCs w:val="24"/>
              </w:rPr>
              <w:t>Директор ООО «</w:t>
            </w:r>
            <w:r w:rsidRPr="00577864">
              <w:rPr>
                <w:rFonts w:ascii="Times New Roman" w:hAnsi="Times New Roman" w:cs="Times New Roman"/>
                <w:b w:val="0"/>
                <w:sz w:val="24"/>
                <w:szCs w:val="24"/>
                <w:shd w:val="clear" w:color="auto" w:fill="FFFFFF"/>
              </w:rPr>
              <w:t>Рециклинговая компания»</w:t>
            </w:r>
          </w:p>
          <w:p w:rsidR="00577864" w:rsidRPr="00577864" w:rsidRDefault="00577864" w:rsidP="00290043">
            <w:pPr>
              <w:pStyle w:val="ConsPlusTitle"/>
              <w:widowControl/>
              <w:outlineLvl w:val="0"/>
              <w:rPr>
                <w:rFonts w:ascii="Times New Roman" w:hAnsi="Times New Roman" w:cs="Times New Roman"/>
                <w:b w:val="0"/>
                <w:sz w:val="24"/>
                <w:szCs w:val="24"/>
                <w:shd w:val="clear" w:color="auto" w:fill="FFFFFF"/>
              </w:rPr>
            </w:pPr>
          </w:p>
          <w:p w:rsidR="00577864" w:rsidRPr="00577864" w:rsidRDefault="00577864" w:rsidP="00290043">
            <w:pPr>
              <w:pStyle w:val="ConsPlusTitle"/>
              <w:widowControl/>
              <w:outlineLvl w:val="0"/>
              <w:rPr>
                <w:rFonts w:ascii="Times New Roman" w:hAnsi="Times New Roman" w:cs="Times New Roman"/>
                <w:sz w:val="24"/>
                <w:szCs w:val="24"/>
              </w:rPr>
            </w:pPr>
            <w:r w:rsidRPr="00577864">
              <w:rPr>
                <w:rFonts w:ascii="Times New Roman" w:hAnsi="Times New Roman" w:cs="Times New Roman"/>
                <w:b w:val="0"/>
                <w:sz w:val="24"/>
                <w:szCs w:val="24"/>
                <w:shd w:val="clear" w:color="auto" w:fill="FFFFFF"/>
              </w:rPr>
              <w:t>______________Т.В. Бизяева</w:t>
            </w:r>
          </w:p>
        </w:tc>
        <w:tc>
          <w:tcPr>
            <w:tcW w:w="7509" w:type="dxa"/>
          </w:tcPr>
          <w:p w:rsidR="00577864" w:rsidRPr="00577864" w:rsidRDefault="00577864" w:rsidP="00290043">
            <w:pPr>
              <w:pStyle w:val="ConsPlusTitle"/>
              <w:widowControl/>
              <w:jc w:val="right"/>
              <w:outlineLvl w:val="0"/>
              <w:rPr>
                <w:rFonts w:ascii="Times New Roman" w:hAnsi="Times New Roman" w:cs="Times New Roman"/>
                <w:sz w:val="24"/>
                <w:szCs w:val="24"/>
              </w:rPr>
            </w:pPr>
            <w:r w:rsidRPr="00577864">
              <w:rPr>
                <w:rFonts w:ascii="Times New Roman" w:hAnsi="Times New Roman" w:cs="Times New Roman"/>
                <w:sz w:val="24"/>
                <w:szCs w:val="24"/>
              </w:rPr>
              <w:t>УТВЕРЖДАЮ:</w:t>
            </w:r>
          </w:p>
          <w:p w:rsidR="00577864" w:rsidRPr="00577864" w:rsidRDefault="00577864" w:rsidP="00290043">
            <w:pPr>
              <w:pStyle w:val="ConsPlusTitle"/>
              <w:widowControl/>
              <w:jc w:val="right"/>
              <w:outlineLvl w:val="0"/>
              <w:rPr>
                <w:rFonts w:ascii="Times New Roman" w:hAnsi="Times New Roman" w:cs="Times New Roman"/>
                <w:b w:val="0"/>
                <w:sz w:val="24"/>
                <w:szCs w:val="24"/>
              </w:rPr>
            </w:pPr>
            <w:r w:rsidRPr="00577864">
              <w:rPr>
                <w:rFonts w:ascii="Times New Roman" w:hAnsi="Times New Roman" w:cs="Times New Roman"/>
                <w:b w:val="0"/>
                <w:sz w:val="24"/>
                <w:szCs w:val="24"/>
              </w:rPr>
              <w:t>Глава поселка Нижний Ингаш</w:t>
            </w:r>
          </w:p>
          <w:p w:rsidR="00577864" w:rsidRPr="00577864" w:rsidRDefault="00577864" w:rsidP="00290043">
            <w:pPr>
              <w:pStyle w:val="ConsPlusTitle"/>
              <w:widowControl/>
              <w:jc w:val="right"/>
              <w:outlineLvl w:val="0"/>
              <w:rPr>
                <w:rFonts w:ascii="Times New Roman" w:hAnsi="Times New Roman" w:cs="Times New Roman"/>
                <w:b w:val="0"/>
                <w:sz w:val="24"/>
                <w:szCs w:val="24"/>
              </w:rPr>
            </w:pPr>
          </w:p>
          <w:p w:rsidR="00577864" w:rsidRPr="00577864" w:rsidRDefault="00577864" w:rsidP="00290043">
            <w:pPr>
              <w:pStyle w:val="ConsPlusTitle"/>
              <w:widowControl/>
              <w:jc w:val="right"/>
              <w:outlineLvl w:val="0"/>
              <w:rPr>
                <w:rFonts w:ascii="Times New Roman" w:hAnsi="Times New Roman" w:cs="Times New Roman"/>
                <w:b w:val="0"/>
                <w:sz w:val="24"/>
                <w:szCs w:val="24"/>
              </w:rPr>
            </w:pPr>
            <w:r w:rsidRPr="00577864">
              <w:rPr>
                <w:rFonts w:ascii="Times New Roman" w:hAnsi="Times New Roman" w:cs="Times New Roman"/>
                <w:b w:val="0"/>
                <w:sz w:val="24"/>
                <w:szCs w:val="24"/>
              </w:rPr>
              <w:t>_________________Б.И. Гузей</w:t>
            </w:r>
          </w:p>
          <w:p w:rsidR="00577864" w:rsidRPr="00577864" w:rsidRDefault="00577864" w:rsidP="00290043">
            <w:pPr>
              <w:pStyle w:val="ConsPlusTitle"/>
              <w:widowControl/>
              <w:jc w:val="center"/>
              <w:outlineLvl w:val="0"/>
              <w:rPr>
                <w:rFonts w:ascii="Times New Roman" w:hAnsi="Times New Roman" w:cs="Times New Roman"/>
                <w:sz w:val="24"/>
                <w:szCs w:val="24"/>
              </w:rPr>
            </w:pPr>
          </w:p>
        </w:tc>
      </w:tr>
    </w:tbl>
    <w:p w:rsidR="003060DF" w:rsidRPr="001522E6" w:rsidRDefault="003060DF" w:rsidP="003060DF">
      <w:pPr>
        <w:pStyle w:val="ConsPlusTitle"/>
        <w:widowControl/>
        <w:jc w:val="center"/>
        <w:outlineLvl w:val="0"/>
        <w:rPr>
          <w:rFonts w:ascii="Times New Roman" w:hAnsi="Times New Roman" w:cs="Times New Roman"/>
          <w:sz w:val="24"/>
          <w:szCs w:val="24"/>
        </w:rPr>
      </w:pPr>
      <w:r w:rsidRPr="001522E6">
        <w:rPr>
          <w:rFonts w:ascii="Times New Roman" w:hAnsi="Times New Roman" w:cs="Times New Roman"/>
          <w:sz w:val="24"/>
          <w:szCs w:val="24"/>
        </w:rPr>
        <w:t xml:space="preserve">РЕЕСТР </w:t>
      </w:r>
    </w:p>
    <w:p w:rsidR="003060DF" w:rsidRPr="001522E6" w:rsidRDefault="003060DF" w:rsidP="003060DF">
      <w:pPr>
        <w:pStyle w:val="ConsPlusTitle"/>
        <w:widowControl/>
        <w:jc w:val="center"/>
        <w:outlineLvl w:val="0"/>
        <w:rPr>
          <w:rFonts w:ascii="Times New Roman" w:hAnsi="Times New Roman" w:cs="Times New Roman"/>
          <w:sz w:val="24"/>
          <w:szCs w:val="24"/>
        </w:rPr>
      </w:pPr>
      <w:r w:rsidRPr="001522E6">
        <w:rPr>
          <w:rFonts w:ascii="Times New Roman" w:hAnsi="Times New Roman" w:cs="Times New Roman"/>
          <w:sz w:val="24"/>
          <w:szCs w:val="24"/>
        </w:rPr>
        <w:t xml:space="preserve">РАЗМЕЩЕНИЯ МЕСТ   (КОНТЕЙНЕРНЫХ ПЛОЩАДОК) НАКОПЛЕНИЯ </w:t>
      </w:r>
    </w:p>
    <w:p w:rsidR="003060DF" w:rsidRPr="001522E6" w:rsidRDefault="003060DF" w:rsidP="003060DF">
      <w:pPr>
        <w:pStyle w:val="ConsPlusTitle"/>
        <w:widowControl/>
        <w:jc w:val="center"/>
        <w:outlineLvl w:val="0"/>
        <w:rPr>
          <w:rFonts w:ascii="Times New Roman" w:hAnsi="Times New Roman" w:cs="Times New Roman"/>
          <w:sz w:val="24"/>
          <w:szCs w:val="24"/>
        </w:rPr>
      </w:pPr>
      <w:r w:rsidRPr="001522E6">
        <w:rPr>
          <w:rFonts w:ascii="Times New Roman" w:hAnsi="Times New Roman" w:cs="Times New Roman"/>
          <w:sz w:val="24"/>
          <w:szCs w:val="24"/>
        </w:rPr>
        <w:t xml:space="preserve">ТВЕРДЫХ КОММУНАЛЬНЫХ ОТХОДОВ НА ТЕРРИТОРИИ </w:t>
      </w:r>
    </w:p>
    <w:p w:rsidR="003060DF" w:rsidRPr="001522E6" w:rsidRDefault="003060DF" w:rsidP="003060DF">
      <w:pPr>
        <w:pStyle w:val="ConsPlusTitle"/>
        <w:widowControl/>
        <w:jc w:val="center"/>
        <w:outlineLvl w:val="0"/>
        <w:rPr>
          <w:rFonts w:ascii="Times New Roman" w:hAnsi="Times New Roman" w:cs="Times New Roman"/>
          <w:sz w:val="24"/>
          <w:szCs w:val="24"/>
        </w:rPr>
      </w:pPr>
      <w:r w:rsidRPr="001522E6">
        <w:rPr>
          <w:rFonts w:ascii="Times New Roman" w:hAnsi="Times New Roman" w:cs="Times New Roman"/>
          <w:sz w:val="24"/>
          <w:szCs w:val="24"/>
        </w:rPr>
        <w:t>ПОСЕЛКА НИЖНИЙ ИНГАШ</w:t>
      </w:r>
    </w:p>
    <w:tbl>
      <w:tblPr>
        <w:tblStyle w:val="afd"/>
        <w:tblW w:w="15276" w:type="dxa"/>
        <w:tblLayout w:type="fixed"/>
        <w:tblLook w:val="04A0"/>
      </w:tblPr>
      <w:tblGrid>
        <w:gridCol w:w="540"/>
        <w:gridCol w:w="1269"/>
        <w:gridCol w:w="1276"/>
        <w:gridCol w:w="3260"/>
        <w:gridCol w:w="3402"/>
        <w:gridCol w:w="3544"/>
        <w:gridCol w:w="1985"/>
      </w:tblGrid>
      <w:tr w:rsidR="003060DF" w:rsidRPr="009106F5" w:rsidTr="003060DF">
        <w:trPr>
          <w:trHeight w:val="641"/>
        </w:trPr>
        <w:tc>
          <w:tcPr>
            <w:tcW w:w="540" w:type="dxa"/>
            <w:vMerge w:val="restart"/>
            <w:vAlign w:val="center"/>
          </w:tcPr>
          <w:p w:rsidR="003060DF" w:rsidRPr="003060DF" w:rsidRDefault="003060DF" w:rsidP="003060DF">
            <w:pPr>
              <w:pStyle w:val="aff1"/>
            </w:pPr>
          </w:p>
          <w:p w:rsidR="003060DF" w:rsidRPr="003060DF" w:rsidRDefault="003060DF" w:rsidP="003060DF">
            <w:pPr>
              <w:pStyle w:val="aff1"/>
            </w:pPr>
          </w:p>
          <w:p w:rsidR="003060DF" w:rsidRPr="003060DF" w:rsidRDefault="003060DF" w:rsidP="003060DF">
            <w:pPr>
              <w:pStyle w:val="aff1"/>
            </w:pPr>
            <w:r w:rsidRPr="003060DF">
              <w:t>№ п/п</w:t>
            </w:r>
          </w:p>
        </w:tc>
        <w:tc>
          <w:tcPr>
            <w:tcW w:w="5805" w:type="dxa"/>
            <w:gridSpan w:val="3"/>
            <w:vAlign w:val="center"/>
          </w:tcPr>
          <w:p w:rsidR="003060DF" w:rsidRPr="003060DF" w:rsidRDefault="003060DF" w:rsidP="003060DF">
            <w:pPr>
              <w:pStyle w:val="aff1"/>
            </w:pPr>
            <w:r w:rsidRPr="003060DF">
              <w:t>Данные о нахождении мест (площадок) накопления ТКО</w:t>
            </w:r>
          </w:p>
        </w:tc>
        <w:tc>
          <w:tcPr>
            <w:tcW w:w="3402" w:type="dxa"/>
            <w:vMerge w:val="restart"/>
            <w:vAlign w:val="center"/>
          </w:tcPr>
          <w:p w:rsidR="003060DF" w:rsidRPr="003060DF" w:rsidRDefault="003060DF" w:rsidP="003060DF">
            <w:pPr>
              <w:pStyle w:val="aff1"/>
            </w:pPr>
            <w:r w:rsidRPr="003060DF">
              <w:t>Технические характеристики мест (площадок) накопления ТКО</w:t>
            </w:r>
          </w:p>
        </w:tc>
        <w:tc>
          <w:tcPr>
            <w:tcW w:w="3544" w:type="dxa"/>
            <w:vMerge w:val="restart"/>
            <w:vAlign w:val="center"/>
          </w:tcPr>
          <w:p w:rsidR="003060DF" w:rsidRPr="003060DF" w:rsidRDefault="003060DF" w:rsidP="003060DF">
            <w:pPr>
              <w:pStyle w:val="aff1"/>
            </w:pPr>
            <w:r w:rsidRPr="003060DF">
              <w:t>Данные о собственниках мест (площадок) накопления</w:t>
            </w:r>
          </w:p>
        </w:tc>
        <w:tc>
          <w:tcPr>
            <w:tcW w:w="1985" w:type="dxa"/>
            <w:vMerge w:val="restart"/>
            <w:vAlign w:val="center"/>
          </w:tcPr>
          <w:p w:rsidR="003060DF" w:rsidRPr="003060DF" w:rsidRDefault="003060DF" w:rsidP="003060DF">
            <w:pPr>
              <w:pStyle w:val="aff1"/>
            </w:pPr>
            <w:r w:rsidRPr="003060DF">
              <w:t>Источники образования ТКО</w:t>
            </w:r>
          </w:p>
        </w:tc>
      </w:tr>
      <w:tr w:rsidR="003060DF" w:rsidRPr="009106F5" w:rsidTr="003060DF">
        <w:trPr>
          <w:trHeight w:val="795"/>
        </w:trPr>
        <w:tc>
          <w:tcPr>
            <w:tcW w:w="540" w:type="dxa"/>
            <w:vMerge/>
          </w:tcPr>
          <w:p w:rsidR="003060DF" w:rsidRPr="003060DF" w:rsidRDefault="003060DF" w:rsidP="003060DF">
            <w:pPr>
              <w:pStyle w:val="aff1"/>
            </w:pPr>
          </w:p>
        </w:tc>
        <w:tc>
          <w:tcPr>
            <w:tcW w:w="2545" w:type="dxa"/>
            <w:gridSpan w:val="2"/>
            <w:vAlign w:val="center"/>
          </w:tcPr>
          <w:p w:rsidR="003060DF" w:rsidRPr="003060DF" w:rsidRDefault="003060DF" w:rsidP="003060DF">
            <w:pPr>
              <w:pStyle w:val="aff1"/>
            </w:pPr>
            <w:r w:rsidRPr="003060DF">
              <w:t>Координаты</w:t>
            </w:r>
          </w:p>
        </w:tc>
        <w:tc>
          <w:tcPr>
            <w:tcW w:w="3260" w:type="dxa"/>
            <w:vMerge w:val="restart"/>
            <w:vAlign w:val="center"/>
          </w:tcPr>
          <w:p w:rsidR="003060DF" w:rsidRPr="003060DF" w:rsidRDefault="003060DF" w:rsidP="003060DF">
            <w:pPr>
              <w:pStyle w:val="aff1"/>
            </w:pPr>
          </w:p>
          <w:p w:rsidR="003060DF" w:rsidRPr="003060DF" w:rsidRDefault="003060DF" w:rsidP="003060DF">
            <w:pPr>
              <w:pStyle w:val="aff1"/>
            </w:pPr>
            <w:r w:rsidRPr="003060DF">
              <w:t>Адрес</w:t>
            </w:r>
          </w:p>
        </w:tc>
        <w:tc>
          <w:tcPr>
            <w:tcW w:w="3402" w:type="dxa"/>
            <w:vMerge/>
          </w:tcPr>
          <w:p w:rsidR="003060DF" w:rsidRPr="003060DF" w:rsidRDefault="003060DF" w:rsidP="003060DF">
            <w:pPr>
              <w:pStyle w:val="aff1"/>
            </w:pPr>
          </w:p>
        </w:tc>
        <w:tc>
          <w:tcPr>
            <w:tcW w:w="3544" w:type="dxa"/>
            <w:vMerge/>
          </w:tcPr>
          <w:p w:rsidR="003060DF" w:rsidRPr="003060DF" w:rsidRDefault="003060DF" w:rsidP="003060DF">
            <w:pPr>
              <w:pStyle w:val="aff1"/>
            </w:pPr>
          </w:p>
        </w:tc>
        <w:tc>
          <w:tcPr>
            <w:tcW w:w="1985" w:type="dxa"/>
            <w:vMerge/>
          </w:tcPr>
          <w:p w:rsidR="003060DF" w:rsidRPr="003060DF" w:rsidRDefault="003060DF" w:rsidP="003060DF">
            <w:pPr>
              <w:pStyle w:val="aff1"/>
            </w:pPr>
          </w:p>
        </w:tc>
      </w:tr>
      <w:tr w:rsidR="003060DF" w:rsidRPr="009106F5" w:rsidTr="003060DF">
        <w:trPr>
          <w:trHeight w:val="313"/>
        </w:trPr>
        <w:tc>
          <w:tcPr>
            <w:tcW w:w="540" w:type="dxa"/>
          </w:tcPr>
          <w:p w:rsidR="003060DF" w:rsidRPr="003060DF" w:rsidRDefault="003060DF" w:rsidP="003060DF">
            <w:pPr>
              <w:pStyle w:val="aff1"/>
            </w:pPr>
          </w:p>
        </w:tc>
        <w:tc>
          <w:tcPr>
            <w:tcW w:w="1269" w:type="dxa"/>
          </w:tcPr>
          <w:p w:rsidR="003060DF" w:rsidRPr="003060DF" w:rsidRDefault="003060DF" w:rsidP="003060DF">
            <w:pPr>
              <w:pStyle w:val="aff1"/>
            </w:pPr>
            <w:r w:rsidRPr="003060DF">
              <w:t>Широта</w:t>
            </w:r>
          </w:p>
        </w:tc>
        <w:tc>
          <w:tcPr>
            <w:tcW w:w="1276" w:type="dxa"/>
          </w:tcPr>
          <w:p w:rsidR="003060DF" w:rsidRPr="003060DF" w:rsidRDefault="003060DF" w:rsidP="003060DF">
            <w:pPr>
              <w:pStyle w:val="aff1"/>
            </w:pPr>
            <w:r w:rsidRPr="003060DF">
              <w:t>Долгота</w:t>
            </w:r>
          </w:p>
        </w:tc>
        <w:tc>
          <w:tcPr>
            <w:tcW w:w="3260" w:type="dxa"/>
            <w:vMerge/>
          </w:tcPr>
          <w:p w:rsidR="003060DF" w:rsidRPr="003060DF" w:rsidRDefault="003060DF" w:rsidP="003060DF">
            <w:pPr>
              <w:pStyle w:val="aff1"/>
            </w:pPr>
          </w:p>
        </w:tc>
        <w:tc>
          <w:tcPr>
            <w:tcW w:w="3402" w:type="dxa"/>
            <w:vMerge/>
          </w:tcPr>
          <w:p w:rsidR="003060DF" w:rsidRPr="003060DF" w:rsidRDefault="003060DF" w:rsidP="003060DF">
            <w:pPr>
              <w:pStyle w:val="aff1"/>
            </w:pPr>
          </w:p>
        </w:tc>
        <w:tc>
          <w:tcPr>
            <w:tcW w:w="3544" w:type="dxa"/>
            <w:vMerge/>
          </w:tcPr>
          <w:p w:rsidR="003060DF" w:rsidRPr="003060DF" w:rsidRDefault="003060DF" w:rsidP="003060DF">
            <w:pPr>
              <w:pStyle w:val="aff1"/>
            </w:pPr>
          </w:p>
        </w:tc>
        <w:tc>
          <w:tcPr>
            <w:tcW w:w="1985" w:type="dxa"/>
            <w:vMerge/>
          </w:tcPr>
          <w:p w:rsidR="003060DF" w:rsidRPr="003060DF" w:rsidRDefault="003060DF" w:rsidP="003060DF">
            <w:pPr>
              <w:pStyle w:val="aff1"/>
            </w:pPr>
          </w:p>
        </w:tc>
      </w:tr>
      <w:tr w:rsidR="003060DF" w:rsidRPr="009106F5" w:rsidTr="003060DF">
        <w:tc>
          <w:tcPr>
            <w:tcW w:w="540" w:type="dxa"/>
          </w:tcPr>
          <w:p w:rsidR="003060DF" w:rsidRPr="003060DF" w:rsidRDefault="003060DF" w:rsidP="003060DF">
            <w:pPr>
              <w:pStyle w:val="aff1"/>
            </w:pPr>
            <w:r>
              <w:t xml:space="preserve"> </w:t>
            </w:r>
            <w:r w:rsidR="001466D9">
              <w:t>1.</w:t>
            </w:r>
          </w:p>
        </w:tc>
        <w:tc>
          <w:tcPr>
            <w:tcW w:w="1269" w:type="dxa"/>
          </w:tcPr>
          <w:p w:rsidR="003060DF" w:rsidRPr="003060DF" w:rsidRDefault="003060DF" w:rsidP="003060DF">
            <w:pPr>
              <w:pStyle w:val="aff1"/>
              <w:rPr>
                <w:color w:val="000000"/>
              </w:rPr>
            </w:pPr>
            <w:r w:rsidRPr="003060DF">
              <w:rPr>
                <w:color w:val="000000"/>
              </w:rPr>
              <w:t>56.206491</w:t>
            </w:r>
          </w:p>
        </w:tc>
        <w:tc>
          <w:tcPr>
            <w:tcW w:w="1276" w:type="dxa"/>
          </w:tcPr>
          <w:p w:rsidR="003060DF" w:rsidRPr="003060DF" w:rsidRDefault="003060DF" w:rsidP="003060DF">
            <w:pPr>
              <w:pStyle w:val="aff1"/>
              <w:rPr>
                <w:color w:val="000000"/>
              </w:rPr>
            </w:pPr>
            <w:r w:rsidRPr="003060DF">
              <w:rPr>
                <w:color w:val="000000"/>
              </w:rPr>
              <w:t>96.5558893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пер. Мостовой, 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577864">
        <w:trPr>
          <w:trHeight w:val="1579"/>
        </w:trPr>
        <w:tc>
          <w:tcPr>
            <w:tcW w:w="540" w:type="dxa"/>
          </w:tcPr>
          <w:p w:rsidR="003060DF" w:rsidRPr="003060DF" w:rsidRDefault="001466D9" w:rsidP="003060DF">
            <w:pPr>
              <w:pStyle w:val="aff1"/>
            </w:pPr>
            <w:r>
              <w:t>2.</w:t>
            </w:r>
          </w:p>
        </w:tc>
        <w:tc>
          <w:tcPr>
            <w:tcW w:w="1269" w:type="dxa"/>
          </w:tcPr>
          <w:p w:rsidR="003060DF" w:rsidRPr="003060DF" w:rsidRDefault="003060DF" w:rsidP="003060DF">
            <w:pPr>
              <w:pStyle w:val="aff1"/>
              <w:rPr>
                <w:color w:val="000000"/>
              </w:rPr>
            </w:pPr>
            <w:r w:rsidRPr="003060DF">
              <w:rPr>
                <w:color w:val="000000"/>
              </w:rPr>
              <w:t>56.21254585246221</w:t>
            </w:r>
          </w:p>
        </w:tc>
        <w:tc>
          <w:tcPr>
            <w:tcW w:w="1276" w:type="dxa"/>
          </w:tcPr>
          <w:p w:rsidR="003060DF" w:rsidRPr="003060DF" w:rsidRDefault="003060DF" w:rsidP="003060DF">
            <w:pPr>
              <w:pStyle w:val="aff1"/>
              <w:rPr>
                <w:color w:val="000000"/>
              </w:rPr>
            </w:pPr>
            <w:r w:rsidRPr="003060DF">
              <w:rPr>
                <w:color w:val="000000"/>
              </w:rPr>
              <w:t>96.54922677251358</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Лесная, 3</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1466D9" w:rsidP="003060DF">
            <w:pPr>
              <w:pStyle w:val="aff1"/>
            </w:pPr>
            <w:r>
              <w:t>3.</w:t>
            </w:r>
          </w:p>
        </w:tc>
        <w:tc>
          <w:tcPr>
            <w:tcW w:w="1269" w:type="dxa"/>
          </w:tcPr>
          <w:p w:rsidR="003060DF" w:rsidRPr="003060DF" w:rsidRDefault="003060DF" w:rsidP="003060DF">
            <w:pPr>
              <w:pStyle w:val="aff1"/>
              <w:rPr>
                <w:color w:val="000000"/>
              </w:rPr>
            </w:pPr>
            <w:r w:rsidRPr="003060DF">
              <w:rPr>
                <w:color w:val="000000"/>
              </w:rPr>
              <w:t>56.216186821427655</w:t>
            </w:r>
          </w:p>
        </w:tc>
        <w:tc>
          <w:tcPr>
            <w:tcW w:w="1276" w:type="dxa"/>
          </w:tcPr>
          <w:p w:rsidR="003060DF" w:rsidRPr="003060DF" w:rsidRDefault="003060DF" w:rsidP="003060DF">
            <w:pPr>
              <w:pStyle w:val="aff1"/>
              <w:rPr>
                <w:color w:val="000000"/>
              </w:rPr>
            </w:pPr>
            <w:r w:rsidRPr="003060DF">
              <w:rPr>
                <w:color w:val="000000"/>
              </w:rPr>
              <w:t>96.5498007652424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Солнечная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w:t>
            </w:r>
            <w:r w:rsidRPr="003060DF">
              <w:lastRenderedPageBreak/>
              <w:t xml:space="preserve">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Ингаш, ОГРН 1022400758555, </w:t>
            </w:r>
            <w:r w:rsidRPr="003060DF">
              <w:lastRenderedPageBreak/>
              <w:t>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1466D9" w:rsidRDefault="001466D9" w:rsidP="001466D9">
            <w:pPr>
              <w:spacing w:after="0" w:line="240" w:lineRule="auto"/>
              <w:ind w:left="-142"/>
              <w:jc w:val="center"/>
              <w:rPr>
                <w:rFonts w:ascii="Times New Roman" w:hAnsi="Times New Roman"/>
                <w:sz w:val="24"/>
                <w:szCs w:val="24"/>
              </w:rPr>
            </w:pPr>
            <w:r w:rsidRPr="001466D9">
              <w:rPr>
                <w:rFonts w:ascii="Times New Roman" w:hAnsi="Times New Roman"/>
                <w:sz w:val="24"/>
                <w:szCs w:val="24"/>
              </w:rPr>
              <w:lastRenderedPageBreak/>
              <w:t>4</w:t>
            </w:r>
            <w:r>
              <w:rPr>
                <w:rFonts w:ascii="Times New Roman" w:hAnsi="Times New Roman"/>
                <w:sz w:val="24"/>
                <w:szCs w:val="24"/>
              </w:rPr>
              <w:t>.</w:t>
            </w:r>
          </w:p>
        </w:tc>
        <w:tc>
          <w:tcPr>
            <w:tcW w:w="1269" w:type="dxa"/>
          </w:tcPr>
          <w:p w:rsidR="003060DF" w:rsidRPr="003060DF" w:rsidRDefault="003060DF" w:rsidP="003060DF">
            <w:pPr>
              <w:pStyle w:val="aff1"/>
            </w:pPr>
            <w:r w:rsidRPr="003060DF">
              <w:t>56.21549930867343</w:t>
            </w:r>
          </w:p>
        </w:tc>
        <w:tc>
          <w:tcPr>
            <w:tcW w:w="1276" w:type="dxa"/>
          </w:tcPr>
          <w:p w:rsidR="003060DF" w:rsidRPr="003060DF" w:rsidRDefault="003060DF" w:rsidP="003060DF">
            <w:pPr>
              <w:pStyle w:val="aff1"/>
            </w:pPr>
            <w:r w:rsidRPr="003060DF">
              <w:t>96.55315352651098</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Звездная, 11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1466D9" w:rsidRDefault="001466D9" w:rsidP="001466D9">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269" w:type="dxa"/>
          </w:tcPr>
          <w:p w:rsidR="003060DF" w:rsidRPr="003060DF" w:rsidRDefault="003060DF" w:rsidP="003060DF">
            <w:pPr>
              <w:pStyle w:val="aff1"/>
            </w:pPr>
            <w:r w:rsidRPr="003060DF">
              <w:t>56.21607622228219</w:t>
            </w:r>
          </w:p>
        </w:tc>
        <w:tc>
          <w:tcPr>
            <w:tcW w:w="1276" w:type="dxa"/>
          </w:tcPr>
          <w:p w:rsidR="003060DF" w:rsidRPr="003060DF" w:rsidRDefault="003060DF" w:rsidP="003060DF">
            <w:pPr>
              <w:pStyle w:val="aff1"/>
            </w:pPr>
            <w:r w:rsidRPr="003060DF">
              <w:t>96.5566672203203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Астафьева, 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1466D9" w:rsidRDefault="001466D9" w:rsidP="001466D9">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269" w:type="dxa"/>
          </w:tcPr>
          <w:p w:rsidR="003060DF" w:rsidRPr="003060DF" w:rsidRDefault="003060DF" w:rsidP="003060DF">
            <w:pPr>
              <w:pStyle w:val="aff1"/>
            </w:pPr>
            <w:r w:rsidRPr="003060DF">
              <w:t>56.21552621144162</w:t>
            </w:r>
          </w:p>
        </w:tc>
        <w:tc>
          <w:tcPr>
            <w:tcW w:w="1276" w:type="dxa"/>
          </w:tcPr>
          <w:p w:rsidR="003060DF" w:rsidRPr="003060DF" w:rsidRDefault="003060DF" w:rsidP="003060DF">
            <w:pPr>
              <w:pStyle w:val="aff1"/>
            </w:pPr>
            <w:r w:rsidRPr="003060DF">
              <w:t>96.55429614755091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Дачная, 19</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1466D9" w:rsidRDefault="001466D9" w:rsidP="001466D9">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269" w:type="dxa"/>
          </w:tcPr>
          <w:p w:rsidR="003060DF" w:rsidRPr="003060DF" w:rsidRDefault="003060DF" w:rsidP="003060DF">
            <w:pPr>
              <w:pStyle w:val="aff1"/>
            </w:pPr>
            <w:r w:rsidRPr="003060DF">
              <w:t>56.214716126760095</w:t>
            </w:r>
          </w:p>
        </w:tc>
        <w:tc>
          <w:tcPr>
            <w:tcW w:w="1276" w:type="dxa"/>
          </w:tcPr>
          <w:p w:rsidR="003060DF" w:rsidRPr="003060DF" w:rsidRDefault="003060DF" w:rsidP="003060DF">
            <w:pPr>
              <w:pStyle w:val="aff1"/>
            </w:pPr>
            <w:r w:rsidRPr="003060DF">
              <w:t>96.55518664094375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Дачная, 22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1466D9" w:rsidRDefault="001466D9" w:rsidP="001466D9">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269" w:type="dxa"/>
          </w:tcPr>
          <w:p w:rsidR="003060DF" w:rsidRPr="003060DF" w:rsidRDefault="003060DF" w:rsidP="003060DF">
            <w:pPr>
              <w:pStyle w:val="aff1"/>
            </w:pPr>
            <w:r w:rsidRPr="003060DF">
              <w:t>56.21337690849935</w:t>
            </w:r>
          </w:p>
        </w:tc>
        <w:tc>
          <w:tcPr>
            <w:tcW w:w="1276" w:type="dxa"/>
          </w:tcPr>
          <w:p w:rsidR="003060DF" w:rsidRPr="003060DF" w:rsidRDefault="003060DF" w:rsidP="003060DF">
            <w:pPr>
              <w:pStyle w:val="aff1"/>
            </w:pPr>
            <w:r w:rsidRPr="003060DF">
              <w:t>96.55215038033882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Дачная, 5</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56.2140405</w:t>
            </w:r>
            <w:r w:rsidRPr="003060DF">
              <w:lastRenderedPageBreak/>
              <w:t>44828336</w:t>
            </w:r>
          </w:p>
        </w:tc>
        <w:tc>
          <w:tcPr>
            <w:tcW w:w="1276" w:type="dxa"/>
          </w:tcPr>
          <w:p w:rsidR="003060DF" w:rsidRPr="003060DF" w:rsidRDefault="003060DF" w:rsidP="003060DF">
            <w:pPr>
              <w:pStyle w:val="aff1"/>
            </w:pPr>
            <w:r w:rsidRPr="003060DF">
              <w:lastRenderedPageBreak/>
              <w:t>96.5552617</w:t>
            </w:r>
            <w:r w:rsidRPr="003060DF">
              <w:lastRenderedPageBreak/>
              <w:t>4279612</w:t>
            </w:r>
          </w:p>
        </w:tc>
        <w:tc>
          <w:tcPr>
            <w:tcW w:w="3260" w:type="dxa"/>
          </w:tcPr>
          <w:p w:rsidR="003060DF" w:rsidRPr="003060DF" w:rsidRDefault="003060DF" w:rsidP="003060DF">
            <w:pPr>
              <w:pStyle w:val="aff1"/>
            </w:pPr>
            <w:r w:rsidRPr="003060DF">
              <w:lastRenderedPageBreak/>
              <w:t>п. Нижний Ингаш,</w:t>
            </w:r>
          </w:p>
          <w:p w:rsidR="003060DF" w:rsidRPr="003060DF" w:rsidRDefault="003060DF" w:rsidP="003060DF">
            <w:pPr>
              <w:pStyle w:val="aff1"/>
            </w:pPr>
            <w:r w:rsidRPr="003060DF">
              <w:lastRenderedPageBreak/>
              <w:t>ул. Дачная, 16А</w:t>
            </w:r>
          </w:p>
        </w:tc>
        <w:tc>
          <w:tcPr>
            <w:tcW w:w="3402" w:type="dxa"/>
          </w:tcPr>
          <w:p w:rsidR="003060DF" w:rsidRPr="003060DF" w:rsidRDefault="003060DF" w:rsidP="003060DF">
            <w:pPr>
              <w:pStyle w:val="aff1"/>
            </w:pPr>
            <w:r w:rsidRPr="003060DF">
              <w:lastRenderedPageBreak/>
              <w:t xml:space="preserve">Покрытие – щебень из гравия; </w:t>
            </w:r>
            <w:r w:rsidRPr="003060DF">
              <w:lastRenderedPageBreak/>
              <w:t xml:space="preserve">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w:t>
            </w:r>
            <w:r w:rsidRPr="003060DF">
              <w:lastRenderedPageBreak/>
              <w:t>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56.21578627177158</w:t>
            </w:r>
          </w:p>
        </w:tc>
        <w:tc>
          <w:tcPr>
            <w:tcW w:w="1276" w:type="dxa"/>
          </w:tcPr>
          <w:p w:rsidR="003060DF" w:rsidRPr="003060DF" w:rsidRDefault="003060DF" w:rsidP="003060DF">
            <w:pPr>
              <w:pStyle w:val="aff1"/>
            </w:pPr>
            <w:r w:rsidRPr="003060DF">
              <w:t>96.54700053903012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Лесная, 23</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56.20737376375158</w:t>
            </w:r>
          </w:p>
        </w:tc>
        <w:tc>
          <w:tcPr>
            <w:tcW w:w="1276" w:type="dxa"/>
          </w:tcPr>
          <w:p w:rsidR="003060DF" w:rsidRPr="003060DF" w:rsidRDefault="003060DF" w:rsidP="003060DF">
            <w:pPr>
              <w:pStyle w:val="aff1"/>
            </w:pPr>
            <w:r w:rsidRPr="003060DF">
              <w:t>96.56242860528371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Набережная, 108</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56.207011990295925</w:t>
            </w:r>
          </w:p>
        </w:tc>
        <w:tc>
          <w:tcPr>
            <w:tcW w:w="1276" w:type="dxa"/>
          </w:tcPr>
          <w:p w:rsidR="003060DF" w:rsidRPr="003060DF" w:rsidRDefault="003060DF" w:rsidP="003060DF">
            <w:pPr>
              <w:pStyle w:val="aff1"/>
            </w:pPr>
            <w:r w:rsidRPr="003060DF">
              <w:t>96.5646977541102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Набережная, 59</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56.20547815237619</w:t>
            </w:r>
          </w:p>
        </w:tc>
        <w:tc>
          <w:tcPr>
            <w:tcW w:w="1276" w:type="dxa"/>
          </w:tcPr>
          <w:p w:rsidR="003060DF" w:rsidRPr="003060DF" w:rsidRDefault="003060DF" w:rsidP="003060DF">
            <w:pPr>
              <w:pStyle w:val="aff1"/>
            </w:pPr>
            <w:r w:rsidRPr="003060DF">
              <w:t>96.56725658151001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Восточная, 16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56.20638710080597</w:t>
            </w:r>
          </w:p>
        </w:tc>
        <w:tc>
          <w:tcPr>
            <w:tcW w:w="1276" w:type="dxa"/>
          </w:tcPr>
          <w:p w:rsidR="003060DF" w:rsidRPr="003060DF" w:rsidRDefault="003060DF" w:rsidP="003060DF">
            <w:pPr>
              <w:pStyle w:val="aff1"/>
            </w:pPr>
            <w:r w:rsidRPr="003060DF">
              <w:t>96.56078709336632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Восточная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56.2050027397853</w:t>
            </w:r>
          </w:p>
        </w:tc>
        <w:tc>
          <w:tcPr>
            <w:tcW w:w="1276" w:type="dxa"/>
          </w:tcPr>
          <w:p w:rsidR="003060DF" w:rsidRPr="003060DF" w:rsidRDefault="003060DF" w:rsidP="003060DF">
            <w:pPr>
              <w:pStyle w:val="aff1"/>
            </w:pPr>
            <w:r w:rsidRPr="003060DF">
              <w:t>96.56220866414387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62/2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56.20427316435946</w:t>
            </w:r>
          </w:p>
        </w:tc>
        <w:tc>
          <w:tcPr>
            <w:tcW w:w="1276" w:type="dxa"/>
          </w:tcPr>
          <w:p w:rsidR="003060DF" w:rsidRPr="003060DF" w:rsidRDefault="003060DF" w:rsidP="003060DF">
            <w:pPr>
              <w:pStyle w:val="aff1"/>
            </w:pPr>
            <w:r w:rsidRPr="003060DF">
              <w:t>96.56610323163336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44</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56.202682402388824</w:t>
            </w:r>
          </w:p>
        </w:tc>
        <w:tc>
          <w:tcPr>
            <w:tcW w:w="1276" w:type="dxa"/>
          </w:tcPr>
          <w:p w:rsidR="003060DF" w:rsidRPr="003060DF" w:rsidRDefault="003060DF" w:rsidP="003060DF">
            <w:pPr>
              <w:pStyle w:val="aff1"/>
            </w:pPr>
            <w:r w:rsidRPr="003060DF">
              <w:t>96.5252853748444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260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56.20246710612817</w:t>
            </w:r>
          </w:p>
        </w:tc>
        <w:tc>
          <w:tcPr>
            <w:tcW w:w="1276" w:type="dxa"/>
          </w:tcPr>
          <w:p w:rsidR="003060DF" w:rsidRPr="003060DF" w:rsidRDefault="003060DF" w:rsidP="003060DF">
            <w:pPr>
              <w:pStyle w:val="aff1"/>
            </w:pPr>
            <w:r w:rsidRPr="003060DF">
              <w:t>96.53034402104615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240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56.202993383449765</w:t>
            </w:r>
          </w:p>
        </w:tc>
        <w:tc>
          <w:tcPr>
            <w:tcW w:w="1276" w:type="dxa"/>
          </w:tcPr>
          <w:p w:rsidR="003060DF" w:rsidRPr="003060DF" w:rsidRDefault="003060DF" w:rsidP="003060DF">
            <w:pPr>
              <w:pStyle w:val="aff1"/>
            </w:pPr>
            <w:r w:rsidRPr="003060DF">
              <w:t>96.51975465985507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56.20132481921596</w:t>
            </w:r>
          </w:p>
        </w:tc>
        <w:tc>
          <w:tcPr>
            <w:tcW w:w="1276" w:type="dxa"/>
          </w:tcPr>
          <w:p w:rsidR="003060DF" w:rsidRPr="003060DF" w:rsidRDefault="003060DF" w:rsidP="003060DF">
            <w:pPr>
              <w:pStyle w:val="aff1"/>
            </w:pPr>
            <w:r w:rsidRPr="003060DF">
              <w:t>96.56476749154113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Пушкина, 67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 xml:space="preserve">Администрация поселка Нижний Ингаш, ОГРН 1022400758555, Адрес: 663850, Россия, Красноярский край, Нижнеингашский район, пгт. </w:t>
            </w:r>
            <w:r w:rsidRPr="003060DF">
              <w:lastRenderedPageBreak/>
              <w:t>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56.200634048485284</w:t>
            </w:r>
          </w:p>
        </w:tc>
        <w:tc>
          <w:tcPr>
            <w:tcW w:w="1276" w:type="dxa"/>
          </w:tcPr>
          <w:p w:rsidR="003060DF" w:rsidRPr="003060DF" w:rsidRDefault="003060DF" w:rsidP="003060DF">
            <w:pPr>
              <w:pStyle w:val="aff1"/>
            </w:pPr>
            <w:r w:rsidRPr="003060DF">
              <w:t>96.55712856026645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Пушкина (напротив дома 18)</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56.20006886308086</w:t>
            </w:r>
          </w:p>
        </w:tc>
        <w:tc>
          <w:tcPr>
            <w:tcW w:w="1276" w:type="dxa"/>
          </w:tcPr>
          <w:p w:rsidR="003060DF" w:rsidRPr="003060DF" w:rsidRDefault="003060DF" w:rsidP="003060DF">
            <w:pPr>
              <w:pStyle w:val="aff1"/>
            </w:pPr>
            <w:r w:rsidRPr="003060DF">
              <w:t>96.55178023549063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Пушкина (напротив дома 13)</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56.20089720262056</w:t>
            </w:r>
          </w:p>
        </w:tc>
        <w:tc>
          <w:tcPr>
            <w:tcW w:w="1276" w:type="dxa"/>
          </w:tcPr>
          <w:p w:rsidR="003060DF" w:rsidRPr="003060DF" w:rsidRDefault="003060DF" w:rsidP="003060DF">
            <w:pPr>
              <w:pStyle w:val="aff1"/>
            </w:pPr>
            <w:r w:rsidRPr="003060DF">
              <w:t>96.56582428189859</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Дорожная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56.203130931176915</w:t>
            </w:r>
          </w:p>
        </w:tc>
        <w:tc>
          <w:tcPr>
            <w:tcW w:w="1276" w:type="dxa"/>
          </w:tcPr>
          <w:p w:rsidR="003060DF" w:rsidRPr="003060DF" w:rsidRDefault="003060DF" w:rsidP="003060DF">
            <w:pPr>
              <w:pStyle w:val="aff1"/>
            </w:pPr>
            <w:r w:rsidRPr="003060DF">
              <w:t>96.54893172951662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Красная площадь, 46Б</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56.20337313503476</w:t>
            </w:r>
          </w:p>
        </w:tc>
        <w:tc>
          <w:tcPr>
            <w:tcW w:w="1276" w:type="dxa"/>
          </w:tcPr>
          <w:p w:rsidR="003060DF" w:rsidRPr="003060DF" w:rsidRDefault="003060DF" w:rsidP="003060DF">
            <w:pPr>
              <w:pStyle w:val="aff1"/>
            </w:pPr>
            <w:r w:rsidRPr="003060DF">
              <w:t>96.55004216404875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Красная площадь, 51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56.203594406362576</w:t>
            </w:r>
          </w:p>
        </w:tc>
        <w:tc>
          <w:tcPr>
            <w:tcW w:w="1276" w:type="dxa"/>
          </w:tcPr>
          <w:p w:rsidR="003060DF" w:rsidRPr="003060DF" w:rsidRDefault="003060DF" w:rsidP="003060DF">
            <w:pPr>
              <w:pStyle w:val="aff1"/>
            </w:pPr>
            <w:r w:rsidRPr="003060DF">
              <w:t>96.55302478047325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Красная площадь, 66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 xml:space="preserve">Администрация поселка Нижний Ингаш, ОГРН 1022400758555, Адрес: 663850, Россия, Красноярский край, </w:t>
            </w:r>
            <w:r w:rsidRPr="003060DF">
              <w:lastRenderedPageBreak/>
              <w:t>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56.20426120276728</w:t>
            </w:r>
          </w:p>
        </w:tc>
        <w:tc>
          <w:tcPr>
            <w:tcW w:w="1276" w:type="dxa"/>
          </w:tcPr>
          <w:p w:rsidR="003060DF" w:rsidRPr="003060DF" w:rsidRDefault="003060DF" w:rsidP="003060DF">
            <w:pPr>
              <w:pStyle w:val="aff1"/>
            </w:pPr>
            <w:r w:rsidRPr="003060DF">
              <w:t>96.55969811650216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Красная площадь, 96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56.202571763019556</w:t>
            </w:r>
          </w:p>
        </w:tc>
        <w:tc>
          <w:tcPr>
            <w:tcW w:w="1276" w:type="dxa"/>
          </w:tcPr>
          <w:p w:rsidR="003060DF" w:rsidRPr="003060DF" w:rsidRDefault="003060DF" w:rsidP="003060DF">
            <w:pPr>
              <w:pStyle w:val="aff1"/>
            </w:pPr>
            <w:r w:rsidRPr="003060DF">
              <w:t>96.5627987501232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Зеленая, 102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56.20260764568052</w:t>
            </w:r>
          </w:p>
        </w:tc>
        <w:tc>
          <w:tcPr>
            <w:tcW w:w="1276" w:type="dxa"/>
          </w:tcPr>
          <w:p w:rsidR="003060DF" w:rsidRPr="003060DF" w:rsidRDefault="003060DF" w:rsidP="003060DF">
            <w:pPr>
              <w:pStyle w:val="aff1"/>
            </w:pPr>
            <w:r w:rsidRPr="003060DF">
              <w:t>96.55999315949357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Зеленая, 97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56.20090019058865</w:t>
            </w:r>
          </w:p>
        </w:tc>
        <w:tc>
          <w:tcPr>
            <w:tcW w:w="1276" w:type="dxa"/>
          </w:tcPr>
          <w:p w:rsidR="003060DF" w:rsidRPr="003060DF" w:rsidRDefault="003060DF" w:rsidP="003060DF">
            <w:pPr>
              <w:pStyle w:val="aff1"/>
            </w:pPr>
            <w:r w:rsidRPr="003060DF">
              <w:t>96.54095483990527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Зеленая, 11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56.20043369222774</w:t>
            </w:r>
          </w:p>
        </w:tc>
        <w:tc>
          <w:tcPr>
            <w:tcW w:w="1276" w:type="dxa"/>
          </w:tcPr>
          <w:p w:rsidR="003060DF" w:rsidRPr="003060DF" w:rsidRDefault="003060DF" w:rsidP="003060DF">
            <w:pPr>
              <w:pStyle w:val="aff1"/>
            </w:pPr>
            <w:r w:rsidRPr="003060DF">
              <w:t>96.53877688618508</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Зеленая, ост. «Куруп»</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56.20314588162401</w:t>
            </w:r>
          </w:p>
        </w:tc>
        <w:tc>
          <w:tcPr>
            <w:tcW w:w="1276" w:type="dxa"/>
          </w:tcPr>
          <w:p w:rsidR="003060DF" w:rsidRPr="003060DF" w:rsidRDefault="003060DF" w:rsidP="003060DF">
            <w:pPr>
              <w:pStyle w:val="aff1"/>
            </w:pPr>
            <w:r w:rsidRPr="003060DF">
              <w:t>96.55753089161706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Устиновича, 22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w:t>
            </w:r>
            <w:r w:rsidRPr="003060DF">
              <w:lastRenderedPageBreak/>
              <w:t>куб. м</w:t>
            </w:r>
          </w:p>
        </w:tc>
        <w:tc>
          <w:tcPr>
            <w:tcW w:w="3544" w:type="dxa"/>
          </w:tcPr>
          <w:p w:rsidR="003060DF" w:rsidRPr="003060DF" w:rsidRDefault="003060DF" w:rsidP="003060DF">
            <w:pPr>
              <w:pStyle w:val="aff1"/>
            </w:pPr>
            <w:r w:rsidRPr="003060DF">
              <w:lastRenderedPageBreak/>
              <w:t xml:space="preserve">Администрация поселка Нижний Ингаш, ОГРН 1022400758555, Адрес: 663850, Россия, </w:t>
            </w:r>
            <w:r w:rsidRPr="003060DF">
              <w:lastRenderedPageBreak/>
              <w:t>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56.204874166398575</w:t>
            </w:r>
          </w:p>
        </w:tc>
        <w:tc>
          <w:tcPr>
            <w:tcW w:w="1276" w:type="dxa"/>
          </w:tcPr>
          <w:p w:rsidR="003060DF" w:rsidRPr="003060DF" w:rsidRDefault="003060DF" w:rsidP="003060DF">
            <w:pPr>
              <w:pStyle w:val="aff1"/>
            </w:pPr>
            <w:r w:rsidRPr="003060DF">
              <w:t>96.53574598999792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Набережная, 27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56.20432399415675</w:t>
            </w:r>
          </w:p>
        </w:tc>
        <w:tc>
          <w:tcPr>
            <w:tcW w:w="1276" w:type="dxa"/>
          </w:tcPr>
          <w:p w:rsidR="003060DF" w:rsidRPr="003060DF" w:rsidRDefault="003060DF" w:rsidP="003060DF">
            <w:pPr>
              <w:pStyle w:val="aff1"/>
            </w:pPr>
            <w:r w:rsidRPr="003060DF">
              <w:t>96.5289707300261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Набережная, 3</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56.203385095028665</w:t>
            </w:r>
          </w:p>
        </w:tc>
        <w:tc>
          <w:tcPr>
            <w:tcW w:w="1276" w:type="dxa"/>
          </w:tcPr>
          <w:p w:rsidR="003060DF" w:rsidRPr="003060DF" w:rsidRDefault="003060DF" w:rsidP="003060DF">
            <w:pPr>
              <w:pStyle w:val="aff1"/>
            </w:pPr>
            <w:r w:rsidRPr="003060DF">
              <w:t>96.53806878300442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перекресток Ленина-Победы</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56.20388743878812</w:t>
            </w:r>
          </w:p>
        </w:tc>
        <w:tc>
          <w:tcPr>
            <w:tcW w:w="1276" w:type="dxa"/>
          </w:tcPr>
          <w:p w:rsidR="003060DF" w:rsidRPr="003060DF" w:rsidRDefault="003060DF" w:rsidP="003060DF">
            <w:pPr>
              <w:pStyle w:val="aff1"/>
            </w:pPr>
            <w:r w:rsidRPr="003060DF">
              <w:t>96.53544021816975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Победы</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56.21036349332558</w:t>
            </w:r>
          </w:p>
        </w:tc>
        <w:tc>
          <w:tcPr>
            <w:tcW w:w="1276" w:type="dxa"/>
          </w:tcPr>
          <w:p w:rsidR="003060DF" w:rsidRPr="003060DF" w:rsidRDefault="003060DF" w:rsidP="003060DF">
            <w:pPr>
              <w:pStyle w:val="aff1"/>
            </w:pPr>
            <w:r w:rsidRPr="003060DF">
              <w:t>96.53051031799973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Энергетиков, 19</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56.2131885745155</w:t>
            </w:r>
          </w:p>
        </w:tc>
        <w:tc>
          <w:tcPr>
            <w:tcW w:w="1276" w:type="dxa"/>
          </w:tcPr>
          <w:p w:rsidR="003060DF" w:rsidRPr="003060DF" w:rsidRDefault="003060DF" w:rsidP="003060DF">
            <w:pPr>
              <w:pStyle w:val="aff1"/>
            </w:pPr>
            <w:r w:rsidRPr="003060DF">
              <w:t>96.5253658411091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Энергетиков</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w:t>
            </w:r>
            <w:r w:rsidRPr="003060DF">
              <w:lastRenderedPageBreak/>
              <w:t xml:space="preserve">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Ингаш, ОГРН 1022400758555, </w:t>
            </w:r>
            <w:r w:rsidRPr="003060DF">
              <w:lastRenderedPageBreak/>
              <w:t>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56.2095712365597</w:t>
            </w:r>
          </w:p>
        </w:tc>
        <w:tc>
          <w:tcPr>
            <w:tcW w:w="1276" w:type="dxa"/>
          </w:tcPr>
          <w:p w:rsidR="003060DF" w:rsidRPr="003060DF" w:rsidRDefault="003060DF" w:rsidP="003060DF">
            <w:pPr>
              <w:pStyle w:val="aff1"/>
            </w:pPr>
            <w:r w:rsidRPr="003060DF">
              <w:t>96.52634216518905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Энергетиков</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56.21052194241753</w:t>
            </w:r>
          </w:p>
        </w:tc>
        <w:tc>
          <w:tcPr>
            <w:tcW w:w="1276" w:type="dxa"/>
          </w:tcPr>
          <w:p w:rsidR="003060DF" w:rsidRPr="003060DF" w:rsidRDefault="003060DF" w:rsidP="003060DF">
            <w:pPr>
              <w:pStyle w:val="aff1"/>
            </w:pPr>
            <w:r w:rsidRPr="003060DF">
              <w:t>96.52591837616566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Энергетиков</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56.20360636748347</w:t>
            </w:r>
          </w:p>
        </w:tc>
        <w:tc>
          <w:tcPr>
            <w:tcW w:w="1276" w:type="dxa"/>
          </w:tcPr>
          <w:p w:rsidR="003060DF" w:rsidRPr="003060DF" w:rsidRDefault="003060DF" w:rsidP="003060DF">
            <w:pPr>
              <w:pStyle w:val="aff1"/>
            </w:pPr>
            <w:r w:rsidRPr="003060DF">
              <w:t>96.52076317044414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Таежная, 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56.20200211975415</w:t>
            </w:r>
          </w:p>
        </w:tc>
        <w:tc>
          <w:tcPr>
            <w:tcW w:w="1276" w:type="dxa"/>
          </w:tcPr>
          <w:p w:rsidR="003060DF" w:rsidRPr="003060DF" w:rsidRDefault="003060DF" w:rsidP="003060DF">
            <w:pPr>
              <w:pStyle w:val="aff1"/>
            </w:pPr>
            <w:r w:rsidRPr="003060DF">
              <w:t>96.50902045937097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Семафорная, 17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rPr>
          <w:trHeight w:val="582"/>
        </w:trPr>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56.2021725643652</w:t>
            </w:r>
          </w:p>
        </w:tc>
        <w:tc>
          <w:tcPr>
            <w:tcW w:w="1276" w:type="dxa"/>
          </w:tcPr>
          <w:p w:rsidR="003060DF" w:rsidRPr="003060DF" w:rsidRDefault="003060DF" w:rsidP="003060DF">
            <w:pPr>
              <w:pStyle w:val="aff1"/>
            </w:pPr>
            <w:r w:rsidRPr="003060DF">
              <w:t>96.50299085350461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Семафорная, 26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56.2010302</w:t>
            </w:r>
            <w:r w:rsidRPr="003060DF">
              <w:lastRenderedPageBreak/>
              <w:t>6953447</w:t>
            </w:r>
          </w:p>
        </w:tc>
        <w:tc>
          <w:tcPr>
            <w:tcW w:w="1276" w:type="dxa"/>
          </w:tcPr>
          <w:p w:rsidR="003060DF" w:rsidRPr="003060DF" w:rsidRDefault="003060DF" w:rsidP="003060DF">
            <w:pPr>
              <w:pStyle w:val="aff1"/>
            </w:pPr>
            <w:r w:rsidRPr="003060DF">
              <w:lastRenderedPageBreak/>
              <w:t>96.5226997</w:t>
            </w:r>
            <w:r w:rsidRPr="003060DF">
              <w:lastRenderedPageBreak/>
              <w:t>2534602</w:t>
            </w:r>
          </w:p>
        </w:tc>
        <w:tc>
          <w:tcPr>
            <w:tcW w:w="3260" w:type="dxa"/>
          </w:tcPr>
          <w:p w:rsidR="003060DF" w:rsidRPr="003060DF" w:rsidRDefault="003060DF" w:rsidP="003060DF">
            <w:pPr>
              <w:pStyle w:val="aff1"/>
            </w:pPr>
            <w:r w:rsidRPr="003060DF">
              <w:lastRenderedPageBreak/>
              <w:t>п. Нижний Ингаш,</w:t>
            </w:r>
          </w:p>
          <w:p w:rsidR="003060DF" w:rsidRPr="003060DF" w:rsidRDefault="003060DF" w:rsidP="003060DF">
            <w:pPr>
              <w:pStyle w:val="aff1"/>
            </w:pPr>
            <w:r w:rsidRPr="003060DF">
              <w:lastRenderedPageBreak/>
              <w:t>ул. Семафорная, 2</w:t>
            </w:r>
          </w:p>
        </w:tc>
        <w:tc>
          <w:tcPr>
            <w:tcW w:w="3402" w:type="dxa"/>
          </w:tcPr>
          <w:p w:rsidR="003060DF" w:rsidRPr="003060DF" w:rsidRDefault="003060DF" w:rsidP="003060DF">
            <w:pPr>
              <w:pStyle w:val="aff1"/>
            </w:pPr>
            <w:r w:rsidRPr="003060DF">
              <w:lastRenderedPageBreak/>
              <w:t xml:space="preserve">Покрытие – щебень из гравия; </w:t>
            </w:r>
            <w:r w:rsidRPr="003060DF">
              <w:lastRenderedPageBreak/>
              <w:t xml:space="preserve">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w:t>
            </w:r>
            <w:r w:rsidRPr="003060DF">
              <w:lastRenderedPageBreak/>
              <w:t>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56.20294255005956</w:t>
            </w:r>
          </w:p>
        </w:tc>
        <w:tc>
          <w:tcPr>
            <w:tcW w:w="1276" w:type="dxa"/>
          </w:tcPr>
          <w:p w:rsidR="003060DF" w:rsidRPr="003060DF" w:rsidRDefault="003060DF" w:rsidP="003060DF">
            <w:pPr>
              <w:pStyle w:val="aff1"/>
            </w:pPr>
            <w:r w:rsidRPr="003060DF">
              <w:t>96.5148354885215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207А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56.20347480115222</w:t>
            </w:r>
          </w:p>
        </w:tc>
        <w:tc>
          <w:tcPr>
            <w:tcW w:w="1276" w:type="dxa"/>
          </w:tcPr>
          <w:p w:rsidR="003060DF" w:rsidRPr="003060DF" w:rsidRDefault="003060DF" w:rsidP="003060DF">
            <w:pPr>
              <w:pStyle w:val="aff1"/>
            </w:pPr>
            <w:r w:rsidRPr="003060DF">
              <w:t>96.50643480988677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Ленина,356А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56.203839598154815</w:t>
            </w:r>
          </w:p>
        </w:tc>
        <w:tc>
          <w:tcPr>
            <w:tcW w:w="1276" w:type="dxa"/>
          </w:tcPr>
          <w:p w:rsidR="003060DF" w:rsidRPr="003060DF" w:rsidRDefault="003060DF" w:rsidP="003060DF">
            <w:pPr>
              <w:pStyle w:val="aff1"/>
            </w:pPr>
            <w:r w:rsidRPr="003060DF">
              <w:t>96.49795902939947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392А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56.20282892224541</w:t>
            </w:r>
          </w:p>
        </w:tc>
        <w:tc>
          <w:tcPr>
            <w:tcW w:w="1276" w:type="dxa"/>
          </w:tcPr>
          <w:p w:rsidR="003060DF" w:rsidRPr="003060DF" w:rsidRDefault="003060DF" w:rsidP="003060DF">
            <w:pPr>
              <w:pStyle w:val="aff1"/>
            </w:pPr>
            <w:r w:rsidRPr="003060DF">
              <w:t>96.52326298924581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276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56.20046658734388</w:t>
            </w:r>
          </w:p>
        </w:tc>
        <w:tc>
          <w:tcPr>
            <w:tcW w:w="1276" w:type="dxa"/>
          </w:tcPr>
          <w:p w:rsidR="003060DF" w:rsidRPr="003060DF" w:rsidRDefault="003060DF" w:rsidP="003060DF">
            <w:pPr>
              <w:pStyle w:val="aff1"/>
            </w:pPr>
            <w:r w:rsidRPr="003060DF">
              <w:t>96.51265217038247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Вокзальная, 5</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56.19986551415619</w:t>
            </w:r>
          </w:p>
        </w:tc>
        <w:tc>
          <w:tcPr>
            <w:tcW w:w="1276" w:type="dxa"/>
          </w:tcPr>
          <w:p w:rsidR="003060DF" w:rsidRPr="003060DF" w:rsidRDefault="003060DF" w:rsidP="003060DF">
            <w:pPr>
              <w:pStyle w:val="aff1"/>
            </w:pPr>
            <w:r w:rsidRPr="003060DF">
              <w:t>96.51408446999604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Вокзальная, 15</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56.20061909621238</w:t>
            </w:r>
          </w:p>
        </w:tc>
        <w:tc>
          <w:tcPr>
            <w:tcW w:w="1276" w:type="dxa"/>
          </w:tcPr>
          <w:p w:rsidR="003060DF" w:rsidRPr="003060DF" w:rsidRDefault="003060DF" w:rsidP="003060DF">
            <w:pPr>
              <w:pStyle w:val="aff1"/>
            </w:pPr>
            <w:r w:rsidRPr="003060DF">
              <w:t>96.51498569222309</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Вокзальная,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56.19822373208563</w:t>
            </w:r>
          </w:p>
        </w:tc>
        <w:tc>
          <w:tcPr>
            <w:tcW w:w="1276" w:type="dxa"/>
          </w:tcPr>
          <w:p w:rsidR="003060DF" w:rsidRPr="003060DF" w:rsidRDefault="003060DF" w:rsidP="003060DF">
            <w:pPr>
              <w:pStyle w:val="aff1"/>
            </w:pPr>
            <w:r w:rsidRPr="003060DF">
              <w:t>96.50545312139516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О. Кошевого, 17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56.199354149507805</w:t>
            </w:r>
          </w:p>
        </w:tc>
        <w:tc>
          <w:tcPr>
            <w:tcW w:w="1276" w:type="dxa"/>
          </w:tcPr>
          <w:p w:rsidR="003060DF" w:rsidRPr="003060DF" w:rsidRDefault="003060DF" w:rsidP="003060DF">
            <w:pPr>
              <w:pStyle w:val="aff1"/>
            </w:pPr>
            <w:r w:rsidRPr="003060DF">
              <w:t>96.50375260088074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Л.Шевцовой, 26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56.19180544092512</w:t>
            </w:r>
          </w:p>
        </w:tc>
        <w:tc>
          <w:tcPr>
            <w:tcW w:w="1276" w:type="dxa"/>
          </w:tcPr>
          <w:p w:rsidR="003060DF" w:rsidRPr="003060DF" w:rsidRDefault="003060DF" w:rsidP="003060DF">
            <w:pPr>
              <w:pStyle w:val="aff1"/>
            </w:pPr>
            <w:r w:rsidRPr="003060DF">
              <w:t>96.51345683309854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С. Тюленина, 40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56.195705593868496</w:t>
            </w:r>
          </w:p>
        </w:tc>
        <w:tc>
          <w:tcPr>
            <w:tcW w:w="1276" w:type="dxa"/>
          </w:tcPr>
          <w:p w:rsidR="003060DF" w:rsidRPr="003060DF" w:rsidRDefault="003060DF" w:rsidP="003060DF">
            <w:pPr>
              <w:pStyle w:val="aff1"/>
            </w:pPr>
            <w:r w:rsidRPr="003060DF">
              <w:t>96.51230884763922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Нефтебазовская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 xml:space="preserve">Администрация поселка Нижний Ингаш, ОГРН 1022400758555, Адрес: 663850, Россия, Красноярский край, Нижнеингашский район, пгт. </w:t>
            </w:r>
            <w:r w:rsidRPr="003060DF">
              <w:lastRenderedPageBreak/>
              <w:t>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56.18119764283256</w:t>
            </w:r>
          </w:p>
        </w:tc>
        <w:tc>
          <w:tcPr>
            <w:tcW w:w="1276" w:type="dxa"/>
          </w:tcPr>
          <w:p w:rsidR="003060DF" w:rsidRPr="003060DF" w:rsidRDefault="003060DF" w:rsidP="003060DF">
            <w:pPr>
              <w:pStyle w:val="aff1"/>
            </w:pPr>
            <w:r w:rsidRPr="003060DF">
              <w:t>96.50337172720148</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Северная,23</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56.180611226288214</w:t>
            </w:r>
          </w:p>
        </w:tc>
        <w:tc>
          <w:tcPr>
            <w:tcW w:w="1276" w:type="dxa"/>
          </w:tcPr>
          <w:p w:rsidR="003060DF" w:rsidRPr="003060DF" w:rsidRDefault="003060DF" w:rsidP="003060DF">
            <w:pPr>
              <w:pStyle w:val="aff1"/>
            </w:pPr>
            <w:r w:rsidRPr="003060DF">
              <w:t>96.49933768484482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Центральная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56.178696334201184</w:t>
            </w:r>
          </w:p>
        </w:tc>
        <w:tc>
          <w:tcPr>
            <w:tcW w:w="1276" w:type="dxa"/>
          </w:tcPr>
          <w:p w:rsidR="003060DF" w:rsidRPr="003060DF" w:rsidRDefault="003060DF" w:rsidP="003060DF">
            <w:pPr>
              <w:pStyle w:val="aff1"/>
            </w:pPr>
            <w:r w:rsidRPr="003060DF">
              <w:t>96.50300694677716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Школьная,9</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56.17983331293043</w:t>
            </w:r>
          </w:p>
        </w:tc>
        <w:tc>
          <w:tcPr>
            <w:tcW w:w="1276" w:type="dxa"/>
          </w:tcPr>
          <w:p w:rsidR="003060DF" w:rsidRPr="003060DF" w:rsidRDefault="003060DF" w:rsidP="003060DF">
            <w:pPr>
              <w:pStyle w:val="aff1"/>
            </w:pPr>
            <w:r w:rsidRPr="003060DF">
              <w:t>96.50781346533182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Центральная, 17</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56.18084459715022</w:t>
            </w:r>
          </w:p>
        </w:tc>
        <w:tc>
          <w:tcPr>
            <w:tcW w:w="1276" w:type="dxa"/>
          </w:tcPr>
          <w:p w:rsidR="003060DF" w:rsidRPr="003060DF" w:rsidRDefault="003060DF" w:rsidP="003060DF">
            <w:pPr>
              <w:pStyle w:val="aff1"/>
            </w:pPr>
            <w:r w:rsidRPr="003060DF">
              <w:t>96.51940060827602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Московская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56.20040080202567</w:t>
            </w:r>
          </w:p>
        </w:tc>
        <w:tc>
          <w:tcPr>
            <w:tcW w:w="1276" w:type="dxa"/>
          </w:tcPr>
          <w:p w:rsidR="003060DF" w:rsidRPr="003060DF" w:rsidRDefault="003060DF" w:rsidP="003060DF">
            <w:pPr>
              <w:pStyle w:val="aff1"/>
            </w:pPr>
            <w:r w:rsidRPr="003060DF">
              <w:t>96.51803268167623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Железнодорожная, 9</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 xml:space="preserve">Администрация поселка Нижний Ингаш, ОГРН 1022400758555, Адрес: 663850, Россия, Красноярский край, </w:t>
            </w:r>
            <w:r w:rsidRPr="003060DF">
              <w:lastRenderedPageBreak/>
              <w:t>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56.18952019615375</w:t>
            </w:r>
          </w:p>
        </w:tc>
        <w:tc>
          <w:tcPr>
            <w:tcW w:w="1276" w:type="dxa"/>
          </w:tcPr>
          <w:p w:rsidR="003060DF" w:rsidRPr="003060DF" w:rsidRDefault="003060DF" w:rsidP="003060DF">
            <w:pPr>
              <w:pStyle w:val="aff1"/>
            </w:pPr>
            <w:r w:rsidRPr="003060DF">
              <w:t>96.51919139597008</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Первомайская, 70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56.193612002343485</w:t>
            </w:r>
          </w:p>
        </w:tc>
        <w:tc>
          <w:tcPr>
            <w:tcW w:w="1276" w:type="dxa"/>
          </w:tcPr>
          <w:p w:rsidR="003060DF" w:rsidRPr="003060DF" w:rsidRDefault="003060DF" w:rsidP="003060DF">
            <w:pPr>
              <w:pStyle w:val="aff1"/>
            </w:pPr>
            <w:r w:rsidRPr="003060DF">
              <w:t>96.51742113802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Первомайская, 34</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56.196560940971125</w:t>
            </w:r>
          </w:p>
        </w:tc>
        <w:tc>
          <w:tcPr>
            <w:tcW w:w="1276" w:type="dxa"/>
          </w:tcPr>
          <w:p w:rsidR="003060DF" w:rsidRPr="003060DF" w:rsidRDefault="003060DF" w:rsidP="003060DF">
            <w:pPr>
              <w:pStyle w:val="aff1"/>
            </w:pPr>
            <w:r w:rsidRPr="003060DF">
              <w:t>96.51571525308455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Первомайская, 10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56.19747907419546</w:t>
            </w:r>
          </w:p>
        </w:tc>
        <w:tc>
          <w:tcPr>
            <w:tcW w:w="1276" w:type="dxa"/>
          </w:tcPr>
          <w:p w:rsidR="003060DF" w:rsidRPr="003060DF" w:rsidRDefault="003060DF" w:rsidP="003060DF">
            <w:pPr>
              <w:pStyle w:val="aff1"/>
            </w:pPr>
            <w:r w:rsidRPr="003060DF">
              <w:t>96.52011407587062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Стахановская, 40</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56.1937436026833</w:t>
            </w:r>
          </w:p>
        </w:tc>
        <w:tc>
          <w:tcPr>
            <w:tcW w:w="1276" w:type="dxa"/>
          </w:tcPr>
          <w:p w:rsidR="003060DF" w:rsidRPr="003060DF" w:rsidRDefault="003060DF" w:rsidP="003060DF">
            <w:pPr>
              <w:pStyle w:val="aff1"/>
            </w:pPr>
            <w:r w:rsidRPr="003060DF">
              <w:t>96.52430368635173</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Комсомольская, 5</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56.194763491386766</w:t>
            </w:r>
          </w:p>
        </w:tc>
        <w:tc>
          <w:tcPr>
            <w:tcW w:w="1276" w:type="dxa"/>
          </w:tcPr>
          <w:p w:rsidR="003060DF" w:rsidRPr="003060DF" w:rsidRDefault="003060DF" w:rsidP="003060DF">
            <w:pPr>
              <w:pStyle w:val="aff1"/>
            </w:pPr>
            <w:r w:rsidRPr="003060DF">
              <w:t>96.52112795087807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Строительная, 12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w:t>
            </w:r>
            <w:r w:rsidRPr="003060DF">
              <w:lastRenderedPageBreak/>
              <w:t>куб. м</w:t>
            </w:r>
          </w:p>
        </w:tc>
        <w:tc>
          <w:tcPr>
            <w:tcW w:w="3544" w:type="dxa"/>
          </w:tcPr>
          <w:p w:rsidR="003060DF" w:rsidRPr="003060DF" w:rsidRDefault="003060DF" w:rsidP="003060DF">
            <w:pPr>
              <w:pStyle w:val="aff1"/>
            </w:pPr>
            <w:r w:rsidRPr="003060DF">
              <w:lastRenderedPageBreak/>
              <w:t xml:space="preserve">Администрация поселка Нижний Ингаш, ОГРН 1022400758555, Адрес: 663850, Россия, </w:t>
            </w:r>
            <w:r w:rsidRPr="003060DF">
              <w:lastRenderedPageBreak/>
              <w:t>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56.195837186433295</w:t>
            </w:r>
          </w:p>
        </w:tc>
        <w:tc>
          <w:tcPr>
            <w:tcW w:w="1276" w:type="dxa"/>
          </w:tcPr>
          <w:p w:rsidR="003060DF" w:rsidRPr="003060DF" w:rsidRDefault="003060DF" w:rsidP="003060DF">
            <w:pPr>
              <w:pStyle w:val="aff1"/>
            </w:pPr>
            <w:r w:rsidRPr="003060DF">
              <w:t>96.52416421148294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Южная, 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56.1965669228304</w:t>
            </w:r>
          </w:p>
        </w:tc>
        <w:tc>
          <w:tcPr>
            <w:tcW w:w="1276" w:type="dxa"/>
          </w:tcPr>
          <w:p w:rsidR="003060DF" w:rsidRPr="003060DF" w:rsidRDefault="003060DF" w:rsidP="003060DF">
            <w:pPr>
              <w:pStyle w:val="aff1"/>
            </w:pPr>
            <w:r w:rsidRPr="003060DF">
              <w:t>96.52929259511909</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Учительская, 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56.19817887307808</w:t>
            </w:r>
          </w:p>
        </w:tc>
        <w:tc>
          <w:tcPr>
            <w:tcW w:w="1276" w:type="dxa"/>
          </w:tcPr>
          <w:p w:rsidR="003060DF" w:rsidRPr="003060DF" w:rsidRDefault="003060DF" w:rsidP="003060DF">
            <w:pPr>
              <w:pStyle w:val="aff1"/>
            </w:pPr>
            <w:r w:rsidRPr="003060DF">
              <w:t>96.53140081140366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Куйбышева, 11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56.19979673600929</w:t>
            </w:r>
          </w:p>
        </w:tc>
        <w:tc>
          <w:tcPr>
            <w:tcW w:w="1276" w:type="dxa"/>
          </w:tcPr>
          <w:p w:rsidR="003060DF" w:rsidRPr="003060DF" w:rsidRDefault="003060DF" w:rsidP="003060DF">
            <w:pPr>
              <w:pStyle w:val="aff1"/>
            </w:pPr>
            <w:r w:rsidRPr="003060DF">
              <w:t>96.53272582265537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Кирова, 2</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56.19932723367928</w:t>
            </w:r>
          </w:p>
        </w:tc>
        <w:tc>
          <w:tcPr>
            <w:tcW w:w="1276" w:type="dxa"/>
          </w:tcPr>
          <w:p w:rsidR="003060DF" w:rsidRPr="003060DF" w:rsidRDefault="003060DF" w:rsidP="003060DF">
            <w:pPr>
              <w:pStyle w:val="aff1"/>
            </w:pPr>
            <w:r w:rsidRPr="003060DF">
              <w:t>96.53873397084864</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Кирова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56.199413957440655</w:t>
            </w:r>
          </w:p>
        </w:tc>
        <w:tc>
          <w:tcPr>
            <w:tcW w:w="1276" w:type="dxa"/>
          </w:tcPr>
          <w:p w:rsidR="003060DF" w:rsidRPr="003060DF" w:rsidRDefault="003060DF" w:rsidP="003060DF">
            <w:pPr>
              <w:pStyle w:val="aff1"/>
            </w:pPr>
            <w:r w:rsidRPr="003060DF">
              <w:t>96.54261780950225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Кирова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w:t>
            </w:r>
            <w:r w:rsidRPr="003060DF">
              <w:lastRenderedPageBreak/>
              <w:t xml:space="preserve">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Ингаш, ОГРН 1022400758555, </w:t>
            </w:r>
            <w:r w:rsidRPr="003060DF">
              <w:lastRenderedPageBreak/>
              <w:t>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56.1980442967915</w:t>
            </w:r>
          </w:p>
        </w:tc>
        <w:tc>
          <w:tcPr>
            <w:tcW w:w="1276" w:type="dxa"/>
          </w:tcPr>
          <w:p w:rsidR="003060DF" w:rsidRPr="003060DF" w:rsidRDefault="003060DF" w:rsidP="003060DF">
            <w:pPr>
              <w:pStyle w:val="aff1"/>
            </w:pPr>
            <w:r w:rsidRPr="003060DF">
              <w:t>96.53246833059005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Дзержинского, 2А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56.19699758012381</w:t>
            </w:r>
          </w:p>
        </w:tc>
        <w:tc>
          <w:tcPr>
            <w:tcW w:w="1276" w:type="dxa"/>
          </w:tcPr>
          <w:p w:rsidR="003060DF" w:rsidRPr="003060DF" w:rsidRDefault="003060DF" w:rsidP="003060DF">
            <w:pPr>
              <w:pStyle w:val="aff1"/>
            </w:pPr>
            <w:r w:rsidRPr="003060DF">
              <w:t>96.53476430150815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Левоневского, 16</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56.19584017659395</w:t>
            </w:r>
          </w:p>
        </w:tc>
        <w:tc>
          <w:tcPr>
            <w:tcW w:w="1276" w:type="dxa"/>
          </w:tcPr>
          <w:p w:rsidR="003060DF" w:rsidRPr="003060DF" w:rsidRDefault="003060DF" w:rsidP="003060DF">
            <w:pPr>
              <w:pStyle w:val="aff1"/>
            </w:pPr>
            <w:r w:rsidRPr="003060DF">
              <w:t>96.53643263551507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Луговая, 14</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56.19664767103326</w:t>
            </w:r>
          </w:p>
        </w:tc>
        <w:tc>
          <w:tcPr>
            <w:tcW w:w="1276" w:type="dxa"/>
          </w:tcPr>
          <w:p w:rsidR="003060DF" w:rsidRPr="003060DF" w:rsidRDefault="003060DF" w:rsidP="003060DF">
            <w:pPr>
              <w:pStyle w:val="aff1"/>
            </w:pPr>
            <w:r w:rsidRPr="003060DF">
              <w:t>96.53888417455465</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Корнеева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56.193079612810884</w:t>
            </w:r>
          </w:p>
        </w:tc>
        <w:tc>
          <w:tcPr>
            <w:tcW w:w="1276" w:type="dxa"/>
          </w:tcPr>
          <w:p w:rsidR="003060DF" w:rsidRPr="003060DF" w:rsidRDefault="003060DF" w:rsidP="003060DF">
            <w:pPr>
              <w:pStyle w:val="aff1"/>
            </w:pPr>
            <w:r w:rsidRPr="003060DF">
              <w:t>96.54111040803679</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Советская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56.1967433</w:t>
            </w:r>
            <w:r w:rsidRPr="003060DF">
              <w:lastRenderedPageBreak/>
              <w:t>728411</w:t>
            </w:r>
          </w:p>
        </w:tc>
        <w:tc>
          <w:tcPr>
            <w:tcW w:w="1276" w:type="dxa"/>
          </w:tcPr>
          <w:p w:rsidR="003060DF" w:rsidRPr="003060DF" w:rsidRDefault="003060DF" w:rsidP="003060DF">
            <w:pPr>
              <w:pStyle w:val="aff1"/>
            </w:pPr>
            <w:r w:rsidRPr="003060DF">
              <w:lastRenderedPageBreak/>
              <w:t>96.5410353</w:t>
            </w:r>
            <w:r w:rsidRPr="003060DF">
              <w:lastRenderedPageBreak/>
              <w:t>0618421</w:t>
            </w:r>
          </w:p>
        </w:tc>
        <w:tc>
          <w:tcPr>
            <w:tcW w:w="3260" w:type="dxa"/>
          </w:tcPr>
          <w:p w:rsidR="003060DF" w:rsidRPr="003060DF" w:rsidRDefault="003060DF" w:rsidP="003060DF">
            <w:pPr>
              <w:pStyle w:val="aff1"/>
            </w:pPr>
            <w:r w:rsidRPr="003060DF">
              <w:lastRenderedPageBreak/>
              <w:t>п. Нижний Ингаш,</w:t>
            </w:r>
          </w:p>
          <w:p w:rsidR="003060DF" w:rsidRPr="003060DF" w:rsidRDefault="003060DF" w:rsidP="003060DF">
            <w:pPr>
              <w:pStyle w:val="aff1"/>
            </w:pPr>
            <w:r w:rsidRPr="003060DF">
              <w:lastRenderedPageBreak/>
              <w:t>ул. Советская, 18</w:t>
            </w:r>
          </w:p>
        </w:tc>
        <w:tc>
          <w:tcPr>
            <w:tcW w:w="3402" w:type="dxa"/>
          </w:tcPr>
          <w:p w:rsidR="003060DF" w:rsidRPr="003060DF" w:rsidRDefault="003060DF" w:rsidP="003060DF">
            <w:pPr>
              <w:pStyle w:val="aff1"/>
            </w:pPr>
            <w:r w:rsidRPr="003060DF">
              <w:lastRenderedPageBreak/>
              <w:t xml:space="preserve">Покрытие – щебень из гравия; </w:t>
            </w:r>
            <w:r w:rsidRPr="003060DF">
              <w:lastRenderedPageBreak/>
              <w:t xml:space="preserve">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lastRenderedPageBreak/>
              <w:t xml:space="preserve">Администрация поселка Нижний </w:t>
            </w:r>
            <w:r w:rsidRPr="003060DF">
              <w:lastRenderedPageBreak/>
              <w:t>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56.20021838667779</w:t>
            </w:r>
          </w:p>
        </w:tc>
        <w:tc>
          <w:tcPr>
            <w:tcW w:w="1276" w:type="dxa"/>
          </w:tcPr>
          <w:p w:rsidR="003060DF" w:rsidRPr="003060DF" w:rsidRDefault="003060DF" w:rsidP="003060DF">
            <w:pPr>
              <w:pStyle w:val="aff1"/>
            </w:pPr>
            <w:r w:rsidRPr="003060DF">
              <w:t>96.5239442703427</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пер. Камчатский, 1</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56.198038316203</w:t>
            </w:r>
          </w:p>
        </w:tc>
        <w:tc>
          <w:tcPr>
            <w:tcW w:w="1276" w:type="dxa"/>
          </w:tcPr>
          <w:p w:rsidR="003060DF" w:rsidRPr="003060DF" w:rsidRDefault="003060DF" w:rsidP="003060DF">
            <w:pPr>
              <w:pStyle w:val="aff1"/>
            </w:pPr>
            <w:r w:rsidRPr="003060DF">
              <w:t>96.5247542974652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пер. Камчатский, 18</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56.19707832758635</w:t>
            </w:r>
          </w:p>
        </w:tc>
        <w:tc>
          <w:tcPr>
            <w:tcW w:w="1276" w:type="dxa"/>
          </w:tcPr>
          <w:p w:rsidR="003060DF" w:rsidRPr="003060DF" w:rsidRDefault="003060DF" w:rsidP="003060DF">
            <w:pPr>
              <w:pStyle w:val="aff1"/>
            </w:pPr>
            <w:r w:rsidRPr="003060DF">
              <w:t>96.55929578515742</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Молодежная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56.19646224756837</w:t>
            </w:r>
          </w:p>
        </w:tc>
        <w:tc>
          <w:tcPr>
            <w:tcW w:w="1276" w:type="dxa"/>
          </w:tcPr>
          <w:p w:rsidR="003060DF" w:rsidRPr="003060DF" w:rsidRDefault="003060DF" w:rsidP="003060DF">
            <w:pPr>
              <w:pStyle w:val="aff1"/>
            </w:pPr>
            <w:r w:rsidRPr="003060DF">
              <w:t>96.55730022164991</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Садовая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56.17889530008125</w:t>
            </w:r>
          </w:p>
        </w:tc>
        <w:tc>
          <w:tcPr>
            <w:tcW w:w="1276" w:type="dxa"/>
          </w:tcPr>
          <w:p w:rsidR="003060DF" w:rsidRPr="003060DF" w:rsidRDefault="003060DF" w:rsidP="003060DF">
            <w:pPr>
              <w:pStyle w:val="aff1"/>
            </w:pPr>
            <w:r w:rsidRPr="003060DF">
              <w:t>96.58900393218856</w:t>
            </w:r>
          </w:p>
        </w:tc>
        <w:tc>
          <w:tcPr>
            <w:tcW w:w="3260" w:type="dxa"/>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Дорожная</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val="restart"/>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56.20339854964253</w:t>
            </w:r>
          </w:p>
        </w:tc>
        <w:tc>
          <w:tcPr>
            <w:tcW w:w="1276" w:type="dxa"/>
          </w:tcPr>
          <w:p w:rsidR="003060DF" w:rsidRPr="003060DF" w:rsidRDefault="003060DF" w:rsidP="003060DF">
            <w:pPr>
              <w:pStyle w:val="aff1"/>
            </w:pPr>
            <w:r w:rsidRPr="003060DF">
              <w:t>96.5398122188607</w:t>
            </w:r>
          </w:p>
        </w:tc>
        <w:tc>
          <w:tcPr>
            <w:tcW w:w="3260" w:type="dxa"/>
            <w:vMerge w:val="restart"/>
          </w:tcPr>
          <w:p w:rsidR="003060DF" w:rsidRPr="003060DF" w:rsidRDefault="003060DF" w:rsidP="003060DF">
            <w:pPr>
              <w:pStyle w:val="aff1"/>
            </w:pPr>
            <w:r w:rsidRPr="003060DF">
              <w:t>п. Нижний Ингаш,</w:t>
            </w:r>
          </w:p>
          <w:p w:rsidR="003060DF" w:rsidRPr="003060DF" w:rsidRDefault="003060DF" w:rsidP="003060DF">
            <w:pPr>
              <w:pStyle w:val="aff1"/>
            </w:pPr>
            <w:r w:rsidRPr="003060DF">
              <w:t>ул. Ленина (от АЗС до вост. ЖД переезда)</w:t>
            </w: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56.206071658794166</w:t>
            </w:r>
          </w:p>
        </w:tc>
        <w:tc>
          <w:tcPr>
            <w:tcW w:w="1276" w:type="dxa"/>
          </w:tcPr>
          <w:p w:rsidR="003060DF" w:rsidRPr="003060DF" w:rsidRDefault="003060DF" w:rsidP="003060DF">
            <w:pPr>
              <w:pStyle w:val="aff1"/>
            </w:pPr>
            <w:r w:rsidRPr="003060DF">
              <w:t>96.55800832481621</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56.20228619336374</w:t>
            </w:r>
          </w:p>
        </w:tc>
        <w:tc>
          <w:tcPr>
            <w:tcW w:w="1276" w:type="dxa"/>
          </w:tcPr>
          <w:p w:rsidR="003060DF" w:rsidRPr="003060DF" w:rsidRDefault="003060DF" w:rsidP="003060DF">
            <w:pPr>
              <w:pStyle w:val="aff1"/>
            </w:pPr>
            <w:r w:rsidRPr="003060DF">
              <w:t>96.56640900345074</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56.20141303114458</w:t>
            </w:r>
          </w:p>
        </w:tc>
        <w:tc>
          <w:tcPr>
            <w:tcW w:w="1276" w:type="dxa"/>
          </w:tcPr>
          <w:p w:rsidR="003060DF" w:rsidRPr="003060DF" w:rsidRDefault="003060DF" w:rsidP="003060DF">
            <w:pPr>
              <w:pStyle w:val="aff1"/>
            </w:pPr>
            <w:r w:rsidRPr="003060DF">
              <w:t>96.56717075081085</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56.20024679018763</w:t>
            </w:r>
          </w:p>
        </w:tc>
        <w:tc>
          <w:tcPr>
            <w:tcW w:w="1276" w:type="dxa"/>
          </w:tcPr>
          <w:p w:rsidR="003060DF" w:rsidRPr="003060DF" w:rsidRDefault="003060DF" w:rsidP="003060DF">
            <w:pPr>
              <w:pStyle w:val="aff1"/>
            </w:pPr>
            <w:r w:rsidRPr="003060DF">
              <w:t>96.56902683944895</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56.20513280235277</w:t>
            </w:r>
          </w:p>
        </w:tc>
        <w:tc>
          <w:tcPr>
            <w:tcW w:w="1276" w:type="dxa"/>
          </w:tcPr>
          <w:p w:rsidR="003060DF" w:rsidRPr="003060DF" w:rsidRDefault="003060DF" w:rsidP="003060DF">
            <w:pPr>
              <w:pStyle w:val="aff1"/>
            </w:pPr>
            <w:r w:rsidRPr="003060DF">
              <w:t>96.5535558578505</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 xml:space="preserve">Администрация поселка Нижний Ингаш, ОГРН 1022400758555, Адрес: 663850, Россия, Красноярский край, Нижнеингашский район, пгт. </w:t>
            </w:r>
            <w:r w:rsidRPr="003060DF">
              <w:lastRenderedPageBreak/>
              <w:t>Нижний Ингаш, ул. Ленина, 160</w:t>
            </w:r>
          </w:p>
        </w:tc>
        <w:tc>
          <w:tcPr>
            <w:tcW w:w="1985" w:type="dxa"/>
          </w:tcPr>
          <w:p w:rsidR="003060DF" w:rsidRPr="003060DF" w:rsidRDefault="003060DF" w:rsidP="003060DF">
            <w:pPr>
              <w:pStyle w:val="aff1"/>
            </w:pPr>
            <w:r w:rsidRPr="003060DF">
              <w:lastRenderedPageBreak/>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56.2042118635828</w:t>
            </w:r>
          </w:p>
        </w:tc>
        <w:tc>
          <w:tcPr>
            <w:tcW w:w="1276" w:type="dxa"/>
          </w:tcPr>
          <w:p w:rsidR="003060DF" w:rsidRPr="003060DF" w:rsidRDefault="003060DF" w:rsidP="003060DF">
            <w:pPr>
              <w:pStyle w:val="aff1"/>
            </w:pPr>
            <w:r w:rsidRPr="003060DF">
              <w:t>96.54594911308372</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pPr>
            <w:r w:rsidRPr="003060DF">
              <w:t>56.2058264814203</w:t>
            </w:r>
          </w:p>
        </w:tc>
        <w:tc>
          <w:tcPr>
            <w:tcW w:w="1276" w:type="dxa"/>
          </w:tcPr>
          <w:p w:rsidR="003060DF" w:rsidRPr="003060DF" w:rsidRDefault="003060DF" w:rsidP="003060DF">
            <w:pPr>
              <w:pStyle w:val="aff1"/>
            </w:pPr>
            <w:r w:rsidRPr="003060DF">
              <w:t>96.56049741478022</w:t>
            </w:r>
          </w:p>
        </w:tc>
        <w:tc>
          <w:tcPr>
            <w:tcW w:w="3260" w:type="dxa"/>
            <w:vMerge/>
          </w:tcPr>
          <w:p w:rsidR="003060DF" w:rsidRPr="003060DF" w:rsidRDefault="003060DF" w:rsidP="003060DF">
            <w:pPr>
              <w:pStyle w:val="aff1"/>
            </w:pPr>
          </w:p>
        </w:tc>
        <w:tc>
          <w:tcPr>
            <w:tcW w:w="3402" w:type="dxa"/>
          </w:tcPr>
          <w:p w:rsidR="003060DF" w:rsidRPr="003060DF" w:rsidRDefault="003060DF" w:rsidP="003060DF">
            <w:pPr>
              <w:pStyle w:val="aff1"/>
            </w:pPr>
            <w:r w:rsidRPr="003060DF">
              <w:t xml:space="preserve">Покрытие – щебень из гравия; площадь площадки – 12 кв.м; контейнеров – 2 шт., объем – </w:t>
            </w:r>
            <w:r w:rsidR="00FC38AB">
              <w:t>0,75</w:t>
            </w:r>
            <w:r w:rsidRPr="003060DF">
              <w:t xml:space="preserve"> куб. м</w:t>
            </w:r>
          </w:p>
        </w:tc>
        <w:tc>
          <w:tcPr>
            <w:tcW w:w="3544" w:type="dxa"/>
          </w:tcPr>
          <w:p w:rsidR="003060DF" w:rsidRPr="003060DF" w:rsidRDefault="003060DF" w:rsidP="003060DF">
            <w:pPr>
              <w:pStyle w:val="aff1"/>
            </w:pPr>
            <w:r w:rsidRPr="003060DF">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pPr>
            <w:r w:rsidRPr="003060DF">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56.203051688290365</w:t>
            </w:r>
          </w:p>
        </w:tc>
        <w:tc>
          <w:tcPr>
            <w:tcW w:w="1276" w:type="dxa"/>
          </w:tcPr>
          <w:p w:rsidR="003060DF" w:rsidRPr="003060DF" w:rsidRDefault="003060DF" w:rsidP="003060DF">
            <w:pPr>
              <w:pStyle w:val="aff1"/>
              <w:rPr>
                <w:color w:val="000000"/>
                <w:sz w:val="24"/>
                <w:szCs w:val="24"/>
              </w:rPr>
            </w:pPr>
            <w:r w:rsidRPr="003060DF">
              <w:rPr>
                <w:color w:val="000000"/>
                <w:sz w:val="24"/>
                <w:szCs w:val="24"/>
              </w:rPr>
              <w:t>96.53495205612187</w:t>
            </w:r>
          </w:p>
        </w:tc>
        <w:tc>
          <w:tcPr>
            <w:tcW w:w="3260" w:type="dxa"/>
            <w:vMerge/>
          </w:tcPr>
          <w:p w:rsidR="003060DF" w:rsidRPr="003060DF" w:rsidRDefault="003060DF" w:rsidP="003060DF">
            <w:pPr>
              <w:pStyle w:val="aff1"/>
              <w:rPr>
                <w:sz w:val="24"/>
                <w:szCs w:val="24"/>
              </w:rPr>
            </w:pP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56.20325502039536</w:t>
            </w:r>
          </w:p>
        </w:tc>
        <w:tc>
          <w:tcPr>
            <w:tcW w:w="1276" w:type="dxa"/>
          </w:tcPr>
          <w:p w:rsidR="003060DF" w:rsidRPr="003060DF" w:rsidRDefault="003060DF" w:rsidP="003060DF">
            <w:pPr>
              <w:pStyle w:val="aff1"/>
              <w:rPr>
                <w:color w:val="000000"/>
                <w:sz w:val="24"/>
                <w:szCs w:val="24"/>
              </w:rPr>
            </w:pPr>
            <w:r w:rsidRPr="003060DF">
              <w:rPr>
                <w:color w:val="000000"/>
                <w:sz w:val="24"/>
                <w:szCs w:val="24"/>
              </w:rPr>
              <w:t>96.5115095493314</w:t>
            </w:r>
          </w:p>
        </w:tc>
        <w:tc>
          <w:tcPr>
            <w:tcW w:w="3260" w:type="dxa"/>
            <w:vMerge/>
          </w:tcPr>
          <w:p w:rsidR="003060DF" w:rsidRPr="003060DF" w:rsidRDefault="003060DF" w:rsidP="003060DF">
            <w:pPr>
              <w:pStyle w:val="aff1"/>
              <w:rPr>
                <w:sz w:val="24"/>
                <w:szCs w:val="24"/>
              </w:rPr>
            </w:pP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val="restart"/>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56.18785851546703</w:t>
            </w:r>
          </w:p>
        </w:tc>
        <w:tc>
          <w:tcPr>
            <w:tcW w:w="1276" w:type="dxa"/>
          </w:tcPr>
          <w:p w:rsidR="003060DF" w:rsidRPr="003060DF" w:rsidRDefault="003060DF" w:rsidP="003060DF">
            <w:pPr>
              <w:pStyle w:val="aff1"/>
              <w:rPr>
                <w:color w:val="000000"/>
                <w:sz w:val="24"/>
                <w:szCs w:val="24"/>
              </w:rPr>
            </w:pPr>
            <w:r w:rsidRPr="003060DF">
              <w:rPr>
                <w:color w:val="000000"/>
                <w:sz w:val="24"/>
                <w:szCs w:val="24"/>
              </w:rPr>
              <w:t>96.63294924468829</w:t>
            </w:r>
          </w:p>
        </w:tc>
        <w:tc>
          <w:tcPr>
            <w:tcW w:w="3260" w:type="dxa"/>
          </w:tcPr>
          <w:p w:rsidR="003060DF" w:rsidRPr="003060DF" w:rsidRDefault="003060DF" w:rsidP="003060DF">
            <w:pPr>
              <w:pStyle w:val="aff1"/>
              <w:rPr>
                <w:sz w:val="24"/>
                <w:szCs w:val="24"/>
              </w:rPr>
            </w:pPr>
            <w:r w:rsidRPr="003060DF">
              <w:rPr>
                <w:sz w:val="24"/>
                <w:szCs w:val="24"/>
              </w:rPr>
              <w:t>д. Старая Пойма,</w:t>
            </w:r>
          </w:p>
          <w:p w:rsidR="003060DF" w:rsidRPr="003060DF" w:rsidRDefault="003060DF" w:rsidP="003060DF">
            <w:pPr>
              <w:pStyle w:val="aff1"/>
              <w:rPr>
                <w:sz w:val="24"/>
                <w:szCs w:val="24"/>
              </w:rPr>
            </w:pPr>
            <w:r w:rsidRPr="003060DF">
              <w:rPr>
                <w:sz w:val="24"/>
                <w:szCs w:val="24"/>
              </w:rPr>
              <w:t>ул. Трактовая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56.18810979026117</w:t>
            </w:r>
          </w:p>
        </w:tc>
        <w:tc>
          <w:tcPr>
            <w:tcW w:w="1276" w:type="dxa"/>
          </w:tcPr>
          <w:p w:rsidR="003060DF" w:rsidRPr="003060DF" w:rsidRDefault="003060DF" w:rsidP="003060DF">
            <w:pPr>
              <w:pStyle w:val="aff1"/>
              <w:rPr>
                <w:color w:val="000000"/>
                <w:sz w:val="24"/>
                <w:szCs w:val="24"/>
              </w:rPr>
            </w:pPr>
            <w:r w:rsidRPr="003060DF">
              <w:rPr>
                <w:color w:val="000000"/>
                <w:sz w:val="24"/>
                <w:szCs w:val="24"/>
              </w:rPr>
              <w:t>96.64281977386297</w:t>
            </w:r>
          </w:p>
        </w:tc>
        <w:tc>
          <w:tcPr>
            <w:tcW w:w="3260" w:type="dxa"/>
          </w:tcPr>
          <w:p w:rsidR="003060DF" w:rsidRPr="003060DF" w:rsidRDefault="003060DF" w:rsidP="003060DF">
            <w:pPr>
              <w:pStyle w:val="aff1"/>
              <w:rPr>
                <w:sz w:val="24"/>
                <w:szCs w:val="24"/>
              </w:rPr>
            </w:pPr>
            <w:r w:rsidRPr="003060DF">
              <w:rPr>
                <w:sz w:val="24"/>
                <w:szCs w:val="24"/>
              </w:rPr>
              <w:t>д. Старая Пойма,</w:t>
            </w:r>
          </w:p>
          <w:p w:rsidR="003060DF" w:rsidRPr="003060DF" w:rsidRDefault="003060DF" w:rsidP="003060DF">
            <w:pPr>
              <w:pStyle w:val="aff1"/>
              <w:rPr>
                <w:sz w:val="24"/>
                <w:szCs w:val="24"/>
              </w:rPr>
            </w:pPr>
            <w:r w:rsidRPr="003060DF">
              <w:rPr>
                <w:sz w:val="24"/>
                <w:szCs w:val="24"/>
              </w:rPr>
              <w:t>ул. Трактовая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w:t>
            </w:r>
            <w:r w:rsidRPr="003060DF">
              <w:rPr>
                <w:sz w:val="24"/>
                <w:szCs w:val="24"/>
              </w:rPr>
              <w:lastRenderedPageBreak/>
              <w:t xml:space="preserve">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lastRenderedPageBreak/>
              <w:t xml:space="preserve">Администрация поселка Нижний Ингаш, ОГРН </w:t>
            </w:r>
            <w:r w:rsidRPr="003060DF">
              <w:rPr>
                <w:sz w:val="24"/>
                <w:szCs w:val="24"/>
              </w:rPr>
              <w:lastRenderedPageBreak/>
              <w:t>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lastRenderedPageBreak/>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56.18609954539419</w:t>
            </w:r>
          </w:p>
        </w:tc>
        <w:tc>
          <w:tcPr>
            <w:tcW w:w="1276" w:type="dxa"/>
          </w:tcPr>
          <w:p w:rsidR="003060DF" w:rsidRPr="003060DF" w:rsidRDefault="003060DF" w:rsidP="003060DF">
            <w:pPr>
              <w:pStyle w:val="aff1"/>
              <w:rPr>
                <w:color w:val="000000"/>
                <w:sz w:val="24"/>
                <w:szCs w:val="24"/>
              </w:rPr>
            </w:pPr>
            <w:r w:rsidRPr="003060DF">
              <w:rPr>
                <w:color w:val="000000"/>
                <w:sz w:val="24"/>
                <w:szCs w:val="24"/>
              </w:rPr>
              <w:t>96.65093077392372</w:t>
            </w:r>
          </w:p>
        </w:tc>
        <w:tc>
          <w:tcPr>
            <w:tcW w:w="3260" w:type="dxa"/>
          </w:tcPr>
          <w:p w:rsidR="003060DF" w:rsidRPr="003060DF" w:rsidRDefault="003060DF" w:rsidP="003060DF">
            <w:pPr>
              <w:pStyle w:val="aff1"/>
              <w:rPr>
                <w:sz w:val="24"/>
                <w:szCs w:val="24"/>
              </w:rPr>
            </w:pPr>
            <w:r w:rsidRPr="003060DF">
              <w:rPr>
                <w:sz w:val="24"/>
                <w:szCs w:val="24"/>
              </w:rPr>
              <w:t>д. Старая Пойма,</w:t>
            </w:r>
          </w:p>
          <w:p w:rsidR="003060DF" w:rsidRPr="003060DF" w:rsidRDefault="003060DF" w:rsidP="003060DF">
            <w:pPr>
              <w:pStyle w:val="aff1"/>
              <w:rPr>
                <w:sz w:val="24"/>
                <w:szCs w:val="24"/>
              </w:rPr>
            </w:pPr>
            <w:r w:rsidRPr="003060DF">
              <w:rPr>
                <w:sz w:val="24"/>
                <w:szCs w:val="24"/>
              </w:rPr>
              <w:t>ул. Трактовая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val="restart"/>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56.17920647511669</w:t>
            </w:r>
          </w:p>
        </w:tc>
        <w:tc>
          <w:tcPr>
            <w:tcW w:w="1276" w:type="dxa"/>
          </w:tcPr>
          <w:p w:rsidR="003060DF" w:rsidRPr="003060DF" w:rsidRDefault="003060DF" w:rsidP="003060DF">
            <w:pPr>
              <w:pStyle w:val="aff1"/>
              <w:rPr>
                <w:color w:val="000000"/>
                <w:sz w:val="24"/>
                <w:szCs w:val="24"/>
              </w:rPr>
            </w:pPr>
            <w:r w:rsidRPr="003060DF">
              <w:rPr>
                <w:color w:val="000000"/>
                <w:sz w:val="24"/>
                <w:szCs w:val="24"/>
              </w:rPr>
              <w:t>96.59325255126868</w:t>
            </w:r>
          </w:p>
        </w:tc>
        <w:tc>
          <w:tcPr>
            <w:tcW w:w="3260" w:type="dxa"/>
          </w:tcPr>
          <w:p w:rsidR="003060DF" w:rsidRPr="003060DF" w:rsidRDefault="003060DF" w:rsidP="003060DF">
            <w:pPr>
              <w:pStyle w:val="aff1"/>
              <w:rPr>
                <w:sz w:val="24"/>
                <w:szCs w:val="24"/>
              </w:rPr>
            </w:pPr>
            <w:r w:rsidRPr="003060DF">
              <w:rPr>
                <w:sz w:val="24"/>
                <w:szCs w:val="24"/>
              </w:rPr>
              <w:t>д. Новая Пойма,</w:t>
            </w:r>
          </w:p>
          <w:p w:rsidR="003060DF" w:rsidRPr="003060DF" w:rsidRDefault="003060DF" w:rsidP="003060DF">
            <w:pPr>
              <w:pStyle w:val="aff1"/>
              <w:rPr>
                <w:sz w:val="24"/>
                <w:szCs w:val="24"/>
              </w:rPr>
            </w:pPr>
            <w:r w:rsidRPr="003060DF">
              <w:rPr>
                <w:sz w:val="24"/>
                <w:szCs w:val="24"/>
              </w:rPr>
              <w:t>ул. Центральная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56.17790191726523</w:t>
            </w:r>
          </w:p>
        </w:tc>
        <w:tc>
          <w:tcPr>
            <w:tcW w:w="1276" w:type="dxa"/>
          </w:tcPr>
          <w:p w:rsidR="003060DF" w:rsidRPr="003060DF" w:rsidRDefault="003060DF" w:rsidP="003060DF">
            <w:pPr>
              <w:pStyle w:val="aff1"/>
              <w:rPr>
                <w:color w:val="000000"/>
                <w:sz w:val="24"/>
                <w:szCs w:val="24"/>
              </w:rPr>
            </w:pPr>
            <w:r w:rsidRPr="003060DF">
              <w:rPr>
                <w:color w:val="000000"/>
                <w:sz w:val="24"/>
                <w:szCs w:val="24"/>
              </w:rPr>
              <w:t>96.59743679733155</w:t>
            </w:r>
          </w:p>
        </w:tc>
        <w:tc>
          <w:tcPr>
            <w:tcW w:w="3260" w:type="dxa"/>
          </w:tcPr>
          <w:p w:rsidR="003060DF" w:rsidRPr="003060DF" w:rsidRDefault="003060DF" w:rsidP="003060DF">
            <w:pPr>
              <w:pStyle w:val="aff1"/>
              <w:rPr>
                <w:sz w:val="24"/>
                <w:szCs w:val="24"/>
              </w:rPr>
            </w:pPr>
            <w:r w:rsidRPr="003060DF">
              <w:rPr>
                <w:sz w:val="24"/>
                <w:szCs w:val="24"/>
              </w:rPr>
              <w:t>д. Новая Пойма,</w:t>
            </w:r>
          </w:p>
          <w:p w:rsidR="003060DF" w:rsidRPr="003060DF" w:rsidRDefault="003060DF" w:rsidP="003060DF">
            <w:pPr>
              <w:pStyle w:val="aff1"/>
              <w:rPr>
                <w:sz w:val="24"/>
                <w:szCs w:val="24"/>
              </w:rPr>
            </w:pPr>
            <w:r w:rsidRPr="003060DF">
              <w:rPr>
                <w:sz w:val="24"/>
                <w:szCs w:val="24"/>
              </w:rPr>
              <w:t>ул. Центральная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r w:rsidR="003060DF" w:rsidRPr="009106F5" w:rsidTr="003060DF">
        <w:tc>
          <w:tcPr>
            <w:tcW w:w="540" w:type="dxa"/>
            <w:vMerge/>
          </w:tcPr>
          <w:p w:rsidR="003060DF" w:rsidRPr="003060DF" w:rsidRDefault="003060DF" w:rsidP="003060DF">
            <w:pPr>
              <w:pStyle w:val="aff"/>
              <w:numPr>
                <w:ilvl w:val="0"/>
                <w:numId w:val="17"/>
              </w:numPr>
              <w:spacing w:after="0" w:line="240" w:lineRule="auto"/>
              <w:ind w:left="0" w:firstLine="0"/>
              <w:jc w:val="center"/>
              <w:rPr>
                <w:rFonts w:ascii="Times New Roman" w:hAnsi="Times New Roman"/>
                <w:sz w:val="24"/>
                <w:szCs w:val="24"/>
              </w:rPr>
            </w:pPr>
          </w:p>
        </w:tc>
        <w:tc>
          <w:tcPr>
            <w:tcW w:w="1269" w:type="dxa"/>
          </w:tcPr>
          <w:p w:rsidR="003060DF" w:rsidRPr="003060DF" w:rsidRDefault="003060DF" w:rsidP="003060DF">
            <w:pPr>
              <w:pStyle w:val="aff1"/>
              <w:rPr>
                <w:color w:val="000000"/>
                <w:sz w:val="24"/>
                <w:szCs w:val="24"/>
              </w:rPr>
            </w:pPr>
            <w:r w:rsidRPr="003060DF">
              <w:rPr>
                <w:color w:val="000000"/>
                <w:sz w:val="24"/>
                <w:szCs w:val="24"/>
              </w:rPr>
              <w:t>56.17889530008125</w:t>
            </w:r>
          </w:p>
        </w:tc>
        <w:tc>
          <w:tcPr>
            <w:tcW w:w="1276" w:type="dxa"/>
          </w:tcPr>
          <w:p w:rsidR="003060DF" w:rsidRPr="003060DF" w:rsidRDefault="003060DF" w:rsidP="003060DF">
            <w:pPr>
              <w:pStyle w:val="aff1"/>
              <w:rPr>
                <w:color w:val="000000"/>
                <w:sz w:val="24"/>
                <w:szCs w:val="24"/>
              </w:rPr>
            </w:pPr>
            <w:r w:rsidRPr="003060DF">
              <w:rPr>
                <w:color w:val="000000"/>
                <w:sz w:val="24"/>
                <w:szCs w:val="24"/>
              </w:rPr>
              <w:t>96.58900393218856</w:t>
            </w:r>
          </w:p>
        </w:tc>
        <w:tc>
          <w:tcPr>
            <w:tcW w:w="3260" w:type="dxa"/>
          </w:tcPr>
          <w:p w:rsidR="003060DF" w:rsidRPr="003060DF" w:rsidRDefault="003060DF" w:rsidP="003060DF">
            <w:pPr>
              <w:pStyle w:val="aff1"/>
              <w:rPr>
                <w:sz w:val="24"/>
                <w:szCs w:val="24"/>
              </w:rPr>
            </w:pPr>
            <w:r w:rsidRPr="003060DF">
              <w:rPr>
                <w:sz w:val="24"/>
                <w:szCs w:val="24"/>
              </w:rPr>
              <w:t>д. Новая Пойма,</w:t>
            </w:r>
          </w:p>
          <w:p w:rsidR="003060DF" w:rsidRPr="003060DF" w:rsidRDefault="003060DF" w:rsidP="003060DF">
            <w:pPr>
              <w:pStyle w:val="aff1"/>
              <w:rPr>
                <w:sz w:val="24"/>
                <w:szCs w:val="24"/>
              </w:rPr>
            </w:pPr>
            <w:r w:rsidRPr="003060DF">
              <w:rPr>
                <w:sz w:val="24"/>
                <w:szCs w:val="24"/>
              </w:rPr>
              <w:t>ул. Дорожная</w:t>
            </w:r>
          </w:p>
        </w:tc>
        <w:tc>
          <w:tcPr>
            <w:tcW w:w="3402" w:type="dxa"/>
          </w:tcPr>
          <w:p w:rsidR="003060DF" w:rsidRPr="003060DF" w:rsidRDefault="003060DF" w:rsidP="003060DF">
            <w:pPr>
              <w:pStyle w:val="aff1"/>
              <w:rPr>
                <w:sz w:val="24"/>
                <w:szCs w:val="24"/>
              </w:rPr>
            </w:pPr>
            <w:r w:rsidRPr="003060DF">
              <w:rPr>
                <w:sz w:val="24"/>
                <w:szCs w:val="24"/>
              </w:rPr>
              <w:t xml:space="preserve">Покрытие – щебень из гравия; площадь площадки – 12 кв.м; контейнеров – 2 шт., объем – </w:t>
            </w:r>
            <w:r w:rsidR="00FC38AB">
              <w:rPr>
                <w:sz w:val="24"/>
                <w:szCs w:val="24"/>
              </w:rPr>
              <w:t>0,75</w:t>
            </w:r>
            <w:r w:rsidRPr="003060DF">
              <w:rPr>
                <w:sz w:val="24"/>
                <w:szCs w:val="24"/>
              </w:rPr>
              <w:t xml:space="preserve"> куб. м</w:t>
            </w:r>
          </w:p>
        </w:tc>
        <w:tc>
          <w:tcPr>
            <w:tcW w:w="3544" w:type="dxa"/>
          </w:tcPr>
          <w:p w:rsidR="003060DF" w:rsidRPr="003060DF" w:rsidRDefault="003060DF" w:rsidP="003060DF">
            <w:pPr>
              <w:pStyle w:val="aff1"/>
              <w:rPr>
                <w:sz w:val="24"/>
                <w:szCs w:val="24"/>
              </w:rPr>
            </w:pPr>
            <w:r w:rsidRPr="003060DF">
              <w:rPr>
                <w:sz w:val="24"/>
                <w:szCs w:val="24"/>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3060DF" w:rsidRPr="003060DF" w:rsidRDefault="003060DF" w:rsidP="003060DF">
            <w:pPr>
              <w:pStyle w:val="aff1"/>
              <w:rPr>
                <w:sz w:val="24"/>
                <w:szCs w:val="24"/>
              </w:rPr>
            </w:pPr>
            <w:r w:rsidRPr="003060DF">
              <w:rPr>
                <w:sz w:val="24"/>
                <w:szCs w:val="24"/>
              </w:rPr>
              <w:t>Жилые дома</w:t>
            </w:r>
          </w:p>
        </w:tc>
      </w:tr>
    </w:tbl>
    <w:p w:rsidR="003060DF" w:rsidRDefault="003060DF" w:rsidP="003060DF">
      <w:pPr>
        <w:pStyle w:val="ConsPlusTitle"/>
        <w:widowControl/>
        <w:jc w:val="right"/>
        <w:outlineLvl w:val="0"/>
        <w:rPr>
          <w:b w:val="0"/>
          <w:sz w:val="20"/>
          <w:szCs w:val="20"/>
        </w:rPr>
      </w:pPr>
    </w:p>
    <w:p w:rsidR="003060DF" w:rsidRDefault="003060DF" w:rsidP="003060DF">
      <w:pPr>
        <w:pStyle w:val="ConsPlusTitle"/>
        <w:widowControl/>
        <w:jc w:val="center"/>
        <w:outlineLvl w:val="0"/>
        <w:rPr>
          <w:b w:val="0"/>
          <w:sz w:val="20"/>
          <w:szCs w:val="20"/>
        </w:rPr>
        <w:sectPr w:rsidR="003060DF" w:rsidSect="003060DF">
          <w:pgSz w:w="16838" w:h="11906" w:orient="landscape"/>
          <w:pgMar w:top="1134" w:right="1134" w:bottom="567" w:left="1134" w:header="708" w:footer="708" w:gutter="0"/>
          <w:cols w:space="708"/>
          <w:docGrid w:linePitch="360"/>
        </w:sectPr>
      </w:pPr>
    </w:p>
    <w:p w:rsidR="003060DF" w:rsidRDefault="003060DF" w:rsidP="003060DF">
      <w:pPr>
        <w:pStyle w:val="ConsPlusTitle"/>
        <w:widowControl/>
        <w:jc w:val="right"/>
        <w:outlineLvl w:val="0"/>
        <w:rPr>
          <w:b w:val="0"/>
          <w:sz w:val="20"/>
          <w:szCs w:val="20"/>
        </w:rPr>
      </w:pPr>
      <w:r w:rsidRPr="00327349">
        <w:rPr>
          <w:b w:val="0"/>
          <w:sz w:val="20"/>
          <w:szCs w:val="20"/>
        </w:rPr>
        <w:lastRenderedPageBreak/>
        <w:t>Приложение № 2</w:t>
      </w:r>
    </w:p>
    <w:p w:rsidR="003060DF" w:rsidRPr="00327349" w:rsidRDefault="003060DF" w:rsidP="003060DF">
      <w:pPr>
        <w:pStyle w:val="ConsPlusTitle"/>
        <w:widowControl/>
        <w:jc w:val="right"/>
        <w:outlineLvl w:val="0"/>
        <w:rPr>
          <w:b w:val="0"/>
          <w:sz w:val="20"/>
          <w:szCs w:val="20"/>
        </w:rPr>
      </w:pPr>
      <w:r w:rsidRPr="00327349">
        <w:rPr>
          <w:b w:val="0"/>
          <w:sz w:val="20"/>
          <w:szCs w:val="20"/>
        </w:rPr>
        <w:t xml:space="preserve"> к постановлению </w:t>
      </w:r>
    </w:p>
    <w:p w:rsidR="003060DF" w:rsidRPr="00E8442C" w:rsidRDefault="003060DF" w:rsidP="003060DF">
      <w:pPr>
        <w:pStyle w:val="ConsPlusTitle"/>
        <w:widowControl/>
        <w:jc w:val="right"/>
        <w:outlineLvl w:val="0"/>
        <w:rPr>
          <w:sz w:val="20"/>
          <w:szCs w:val="20"/>
        </w:rPr>
      </w:pPr>
      <w:r w:rsidRPr="00327349">
        <w:rPr>
          <w:b w:val="0"/>
          <w:sz w:val="20"/>
          <w:szCs w:val="20"/>
        </w:rPr>
        <w:t>Администрации поселка</w:t>
      </w:r>
      <w:r w:rsidRPr="00327349">
        <w:rPr>
          <w:sz w:val="20"/>
          <w:szCs w:val="20"/>
        </w:rPr>
        <w:t xml:space="preserve">                                                                                                                                                                                                                              </w:t>
      </w:r>
      <w:r>
        <w:rPr>
          <w:sz w:val="20"/>
          <w:szCs w:val="20"/>
        </w:rPr>
        <w:t xml:space="preserve">                                                                                                                                                                                                                             </w:t>
      </w:r>
      <w:r w:rsidRPr="00327349">
        <w:rPr>
          <w:sz w:val="20"/>
          <w:szCs w:val="20"/>
        </w:rPr>
        <w:t xml:space="preserve">  </w:t>
      </w:r>
      <w:r w:rsidRPr="00327349">
        <w:rPr>
          <w:b w:val="0"/>
          <w:sz w:val="20"/>
          <w:szCs w:val="20"/>
        </w:rPr>
        <w:t>от</w:t>
      </w:r>
      <w:r>
        <w:rPr>
          <w:b w:val="0"/>
          <w:sz w:val="20"/>
          <w:szCs w:val="20"/>
        </w:rPr>
        <w:t xml:space="preserve"> </w:t>
      </w:r>
      <w:r w:rsidRPr="00327349">
        <w:rPr>
          <w:b w:val="0"/>
          <w:sz w:val="20"/>
          <w:szCs w:val="20"/>
        </w:rPr>
        <w:t xml:space="preserve"> </w:t>
      </w:r>
      <w:r>
        <w:rPr>
          <w:b w:val="0"/>
          <w:sz w:val="20"/>
          <w:szCs w:val="20"/>
        </w:rPr>
        <w:t>04.02.2021</w:t>
      </w:r>
      <w:r w:rsidRPr="00327349">
        <w:rPr>
          <w:b w:val="0"/>
          <w:sz w:val="20"/>
          <w:szCs w:val="20"/>
        </w:rPr>
        <w:t xml:space="preserve"> года  №</w:t>
      </w:r>
      <w:r>
        <w:rPr>
          <w:b w:val="0"/>
          <w:sz w:val="20"/>
          <w:szCs w:val="20"/>
        </w:rPr>
        <w:t>18</w:t>
      </w:r>
    </w:p>
    <w:p w:rsidR="003060DF" w:rsidRPr="00915B45" w:rsidRDefault="003060DF" w:rsidP="003060DF">
      <w:pPr>
        <w:jc w:val="right"/>
      </w:pPr>
    </w:p>
    <w:p w:rsidR="003060DF" w:rsidRPr="00915B45" w:rsidRDefault="003060DF" w:rsidP="003060DF">
      <w:pPr>
        <w:pStyle w:val="ConsPlusTitle"/>
        <w:widowControl/>
        <w:jc w:val="center"/>
        <w:outlineLvl w:val="0"/>
        <w:rPr>
          <w:b w:val="0"/>
          <w:sz w:val="26"/>
          <w:szCs w:val="26"/>
        </w:rPr>
      </w:pPr>
      <w:r w:rsidRPr="00915B45">
        <w:rPr>
          <w:b w:val="0"/>
          <w:sz w:val="26"/>
          <w:szCs w:val="26"/>
        </w:rPr>
        <w:t xml:space="preserve">СХЕМА </w:t>
      </w:r>
    </w:p>
    <w:p w:rsidR="003060DF" w:rsidRPr="00915B45" w:rsidRDefault="003060DF" w:rsidP="003060DF">
      <w:pPr>
        <w:pStyle w:val="ConsPlusTitle"/>
        <w:widowControl/>
        <w:jc w:val="center"/>
        <w:outlineLvl w:val="0"/>
        <w:rPr>
          <w:b w:val="0"/>
          <w:sz w:val="26"/>
          <w:szCs w:val="26"/>
        </w:rPr>
      </w:pPr>
      <w:r>
        <w:rPr>
          <w:b w:val="0"/>
          <w:sz w:val="26"/>
          <w:szCs w:val="26"/>
        </w:rPr>
        <w:t>РАЗМЕЩЕНИЯ МЕСТ (КОНТ</w:t>
      </w:r>
      <w:r w:rsidRPr="00915B45">
        <w:rPr>
          <w:b w:val="0"/>
          <w:sz w:val="26"/>
          <w:szCs w:val="26"/>
        </w:rPr>
        <w:t xml:space="preserve">ЕЙНЕРНЫХ ПЛОЩАДОК) НАКОПЛЕНИЯ </w:t>
      </w:r>
    </w:p>
    <w:p w:rsidR="003060DF" w:rsidRPr="00915B45" w:rsidRDefault="003060DF" w:rsidP="003060DF">
      <w:pPr>
        <w:pStyle w:val="ConsPlusTitle"/>
        <w:widowControl/>
        <w:jc w:val="center"/>
        <w:outlineLvl w:val="0"/>
        <w:rPr>
          <w:b w:val="0"/>
          <w:sz w:val="26"/>
          <w:szCs w:val="26"/>
        </w:rPr>
      </w:pPr>
      <w:r w:rsidRPr="00915B45">
        <w:rPr>
          <w:b w:val="0"/>
          <w:sz w:val="26"/>
          <w:szCs w:val="26"/>
        </w:rPr>
        <w:t xml:space="preserve">ТВЕРДЫХ КОММУНАЛЬНЫХ ОТХОДОВ НА ТЕРРИТОРИИ </w:t>
      </w:r>
    </w:p>
    <w:p w:rsidR="003060DF" w:rsidRDefault="003060DF" w:rsidP="003060DF">
      <w:pPr>
        <w:pStyle w:val="ConsPlusTitle"/>
        <w:widowControl/>
        <w:jc w:val="center"/>
        <w:outlineLvl w:val="0"/>
        <w:rPr>
          <w:b w:val="0"/>
          <w:sz w:val="26"/>
          <w:szCs w:val="26"/>
        </w:rPr>
      </w:pPr>
      <w:r w:rsidRPr="00915B45">
        <w:rPr>
          <w:b w:val="0"/>
          <w:sz w:val="26"/>
          <w:szCs w:val="26"/>
        </w:rPr>
        <w:t>ПОСЕЛКА НИЖНИЙ ИНГАШ</w:t>
      </w:r>
    </w:p>
    <w:p w:rsidR="003060DF" w:rsidRDefault="003060DF" w:rsidP="003060DF">
      <w:pPr>
        <w:jc w:val="center"/>
        <w:rPr>
          <w:b/>
          <w:sz w:val="28"/>
          <w:szCs w:val="28"/>
        </w:rPr>
      </w:pPr>
    </w:p>
    <w:p w:rsidR="003060DF" w:rsidRDefault="003060DF" w:rsidP="001466D9">
      <w:pPr>
        <w:jc w:val="center"/>
        <w:rPr>
          <w:b/>
        </w:rPr>
      </w:pPr>
      <w:r>
        <w:rPr>
          <w:b/>
          <w:noProof/>
          <w:lang w:eastAsia="ru-RU"/>
        </w:rPr>
        <w:drawing>
          <wp:inline distT="0" distB="0" distL="0" distR="0">
            <wp:extent cx="4776317" cy="6760029"/>
            <wp:effectExtent l="19050" t="0" r="5233" b="0"/>
            <wp:docPr id="9" name="Рисунок 1" descr="C:\Users\ПК\Desktop\Площадки\Реестр и схемы размещения контейнерных площадок МО поселок Нижний Ингаш\1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Площадки\Реестр и схемы размещения контейнерных площадок МО поселок Нижний Ингаш\1 лист.png"/>
                    <pic:cNvPicPr>
                      <a:picLocks noChangeAspect="1" noChangeArrowheads="1"/>
                    </pic:cNvPicPr>
                  </pic:nvPicPr>
                  <pic:blipFill>
                    <a:blip r:embed="rId16" cstate="print"/>
                    <a:srcRect/>
                    <a:stretch>
                      <a:fillRect/>
                    </a:stretch>
                  </pic:blipFill>
                  <pic:spPr bwMode="auto">
                    <a:xfrm>
                      <a:off x="0" y="0"/>
                      <a:ext cx="4777031" cy="6761040"/>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w:t>
      </w:r>
    </w:p>
    <w:p w:rsidR="003060DF" w:rsidRDefault="003060DF" w:rsidP="003060DF">
      <w:pPr>
        <w:jc w:val="center"/>
        <w:rPr>
          <w:b/>
        </w:rPr>
      </w:pPr>
    </w:p>
    <w:p w:rsidR="003060DF" w:rsidRDefault="003060DF" w:rsidP="003060DF">
      <w:pPr>
        <w:rPr>
          <w:b/>
        </w:rPr>
      </w:pPr>
    </w:p>
    <w:p w:rsidR="003060DF" w:rsidRDefault="003060DF" w:rsidP="003060DF">
      <w:pPr>
        <w:jc w:val="center"/>
        <w:rPr>
          <w:b/>
        </w:rPr>
      </w:pPr>
      <w:r>
        <w:rPr>
          <w:b/>
          <w:noProof/>
          <w:lang w:eastAsia="ru-RU"/>
        </w:rPr>
        <w:drawing>
          <wp:inline distT="0" distB="0" distL="0" distR="0">
            <wp:extent cx="6308598" cy="4696227"/>
            <wp:effectExtent l="19050" t="0" r="0" b="0"/>
            <wp:docPr id="10" name="Рисунок 1" descr="C:\Users\kadry\Desktop\Т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y\Desktop\ТКО\1.jpg"/>
                    <pic:cNvPicPr>
                      <a:picLocks noChangeAspect="1" noChangeArrowheads="1"/>
                    </pic:cNvPicPr>
                  </pic:nvPicPr>
                  <pic:blipFill>
                    <a:blip r:embed="rId17" cstate="print"/>
                    <a:srcRect/>
                    <a:stretch>
                      <a:fillRect/>
                    </a:stretch>
                  </pic:blipFill>
                  <pic:spPr bwMode="auto">
                    <a:xfrm>
                      <a:off x="0" y="0"/>
                      <a:ext cx="6312831" cy="4699378"/>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1466D9">
      <w:pPr>
        <w:jc w:val="center"/>
        <w:rPr>
          <w:b/>
        </w:rPr>
      </w:pPr>
      <w:r>
        <w:rPr>
          <w:b/>
          <w:noProof/>
          <w:lang w:eastAsia="ru-RU"/>
        </w:rPr>
        <w:drawing>
          <wp:inline distT="0" distB="0" distL="0" distR="0">
            <wp:extent cx="6480175" cy="2468638"/>
            <wp:effectExtent l="19050" t="0" r="0" b="0"/>
            <wp:docPr id="11" name="Рисунок 2" descr="C:\Users\kadry\Desktop\Т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ry\Desktop\ТКО\2.jpg"/>
                    <pic:cNvPicPr>
                      <a:picLocks noChangeAspect="1" noChangeArrowheads="1"/>
                    </pic:cNvPicPr>
                  </pic:nvPicPr>
                  <pic:blipFill>
                    <a:blip r:embed="rId18" cstate="print"/>
                    <a:srcRect/>
                    <a:stretch>
                      <a:fillRect/>
                    </a:stretch>
                  </pic:blipFill>
                  <pic:spPr bwMode="auto">
                    <a:xfrm>
                      <a:off x="0" y="0"/>
                      <a:ext cx="6480175" cy="2468638"/>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2</w:t>
      </w:r>
    </w:p>
    <w:p w:rsidR="003060DF" w:rsidRDefault="003060DF" w:rsidP="003060DF">
      <w:pPr>
        <w:jc w:val="both"/>
        <w:rPr>
          <w:b/>
        </w:rPr>
      </w:pPr>
    </w:p>
    <w:p w:rsidR="003060DF" w:rsidRDefault="003060DF" w:rsidP="003060DF">
      <w:pPr>
        <w:jc w:val="right"/>
        <w:rPr>
          <w:b/>
        </w:rPr>
      </w:pPr>
    </w:p>
    <w:p w:rsidR="003060DF" w:rsidRDefault="003060DF" w:rsidP="003060DF">
      <w:pPr>
        <w:jc w:val="center"/>
        <w:rPr>
          <w:b/>
        </w:rPr>
      </w:pPr>
      <w:r>
        <w:rPr>
          <w:b/>
          <w:noProof/>
          <w:lang w:eastAsia="ru-RU"/>
        </w:rPr>
        <w:drawing>
          <wp:inline distT="0" distB="0" distL="0" distR="0">
            <wp:extent cx="6480175" cy="3066953"/>
            <wp:effectExtent l="19050" t="0" r="0" b="0"/>
            <wp:docPr id="12" name="Рисунок 3" descr="C:\Users\kadry\Desktop\ТК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y\Desktop\ТКО\3.jpg"/>
                    <pic:cNvPicPr>
                      <a:picLocks noChangeAspect="1" noChangeArrowheads="1"/>
                    </pic:cNvPicPr>
                  </pic:nvPicPr>
                  <pic:blipFill>
                    <a:blip r:embed="rId19" cstate="print"/>
                    <a:srcRect/>
                    <a:stretch>
                      <a:fillRect/>
                    </a:stretch>
                  </pic:blipFill>
                  <pic:spPr bwMode="auto">
                    <a:xfrm>
                      <a:off x="0" y="0"/>
                      <a:ext cx="6480175" cy="3066953"/>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80175" cy="3510891"/>
            <wp:effectExtent l="19050" t="0" r="0" b="0"/>
            <wp:docPr id="13" name="Рисунок 4" descr="C:\Users\kadry\Desktop\ТК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ry\Desktop\ТКО\4.jpg"/>
                    <pic:cNvPicPr>
                      <a:picLocks noChangeAspect="1" noChangeArrowheads="1"/>
                    </pic:cNvPicPr>
                  </pic:nvPicPr>
                  <pic:blipFill>
                    <a:blip r:embed="rId20" cstate="print"/>
                    <a:srcRect/>
                    <a:stretch>
                      <a:fillRect/>
                    </a:stretch>
                  </pic:blipFill>
                  <pic:spPr bwMode="auto">
                    <a:xfrm>
                      <a:off x="0" y="0"/>
                      <a:ext cx="6480175" cy="3510891"/>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3</w:t>
      </w:r>
    </w:p>
    <w:p w:rsidR="003060DF" w:rsidRDefault="003060DF" w:rsidP="003060DF">
      <w:pPr>
        <w:jc w:val="center"/>
        <w:rPr>
          <w:b/>
        </w:rPr>
      </w:pPr>
      <w:r>
        <w:rPr>
          <w:b/>
          <w:noProof/>
          <w:lang w:eastAsia="ru-RU"/>
        </w:rPr>
        <w:lastRenderedPageBreak/>
        <w:drawing>
          <wp:inline distT="0" distB="0" distL="0" distR="0">
            <wp:extent cx="5981700" cy="4115848"/>
            <wp:effectExtent l="19050" t="0" r="0" b="0"/>
            <wp:docPr id="14" name="Рисунок 5" descr="C:\Users\kadry\Desktop\ТК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dry\Desktop\ТКО\5.jpg"/>
                    <pic:cNvPicPr>
                      <a:picLocks noChangeAspect="1" noChangeArrowheads="1"/>
                    </pic:cNvPicPr>
                  </pic:nvPicPr>
                  <pic:blipFill>
                    <a:blip r:embed="rId21" cstate="print"/>
                    <a:srcRect/>
                    <a:stretch>
                      <a:fillRect/>
                    </a:stretch>
                  </pic:blipFill>
                  <pic:spPr bwMode="auto">
                    <a:xfrm>
                      <a:off x="0" y="0"/>
                      <a:ext cx="5984632" cy="4117866"/>
                    </a:xfrm>
                    <a:prstGeom prst="rect">
                      <a:avLst/>
                    </a:prstGeom>
                    <a:noFill/>
                    <a:ln w="9525">
                      <a:noFill/>
                      <a:miter lim="800000"/>
                      <a:headEnd/>
                      <a:tailEnd/>
                    </a:ln>
                  </pic:spPr>
                </pic:pic>
              </a:graphicData>
            </a:graphic>
          </wp:inline>
        </w:drawing>
      </w:r>
    </w:p>
    <w:p w:rsidR="003060DF" w:rsidRDefault="003060DF" w:rsidP="003060DF">
      <w:pPr>
        <w:jc w:val="center"/>
        <w:rPr>
          <w:b/>
        </w:rPr>
      </w:pPr>
      <w:r>
        <w:rPr>
          <w:b/>
          <w:noProof/>
          <w:lang w:eastAsia="ru-RU"/>
        </w:rPr>
        <w:drawing>
          <wp:inline distT="0" distB="0" distL="0" distR="0">
            <wp:extent cx="5200650" cy="3959501"/>
            <wp:effectExtent l="19050" t="0" r="0" b="0"/>
            <wp:docPr id="15" name="Рисунок 6" descr="C:\Users\kadry\Desktop\ТК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dry\Desktop\ТКО\6.jpg"/>
                    <pic:cNvPicPr>
                      <a:picLocks noChangeAspect="1" noChangeArrowheads="1"/>
                    </pic:cNvPicPr>
                  </pic:nvPicPr>
                  <pic:blipFill>
                    <a:blip r:embed="rId22" cstate="print"/>
                    <a:srcRect/>
                    <a:stretch>
                      <a:fillRect/>
                    </a:stretch>
                  </pic:blipFill>
                  <pic:spPr bwMode="auto">
                    <a:xfrm>
                      <a:off x="0" y="0"/>
                      <a:ext cx="5207010" cy="3964343"/>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4</w:t>
      </w:r>
    </w:p>
    <w:p w:rsidR="003060DF" w:rsidRDefault="003060DF" w:rsidP="003060DF">
      <w:pPr>
        <w:jc w:val="center"/>
        <w:rPr>
          <w:b/>
        </w:rPr>
      </w:pPr>
    </w:p>
    <w:p w:rsidR="003060DF" w:rsidRDefault="003060DF" w:rsidP="003060DF">
      <w:pPr>
        <w:rPr>
          <w:b/>
        </w:rPr>
      </w:pPr>
    </w:p>
    <w:p w:rsidR="003060DF" w:rsidRDefault="003060DF" w:rsidP="003060DF">
      <w:pPr>
        <w:jc w:val="center"/>
        <w:rPr>
          <w:b/>
        </w:rPr>
      </w:pPr>
      <w:r>
        <w:rPr>
          <w:b/>
          <w:noProof/>
          <w:lang w:eastAsia="ru-RU"/>
        </w:rPr>
        <w:drawing>
          <wp:inline distT="0" distB="0" distL="0" distR="0">
            <wp:extent cx="5857602" cy="3667125"/>
            <wp:effectExtent l="19050" t="0" r="0" b="0"/>
            <wp:docPr id="16" name="Рисунок 7" descr="C:\Users\kadry\Desktop\ТК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dry\Desktop\ТКО\7.jpg"/>
                    <pic:cNvPicPr>
                      <a:picLocks noChangeAspect="1" noChangeArrowheads="1"/>
                    </pic:cNvPicPr>
                  </pic:nvPicPr>
                  <pic:blipFill>
                    <a:blip r:embed="rId23" cstate="print"/>
                    <a:srcRect/>
                    <a:stretch>
                      <a:fillRect/>
                    </a:stretch>
                  </pic:blipFill>
                  <pic:spPr bwMode="auto">
                    <a:xfrm>
                      <a:off x="0" y="0"/>
                      <a:ext cx="5860473" cy="3668923"/>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76848" cy="3291840"/>
            <wp:effectExtent l="19050" t="0" r="152" b="0"/>
            <wp:docPr id="17" name="Рисунок 8" descr="C:\Users\kadry\Desktop\ТК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dry\Desktop\ТКО\8.jpg"/>
                    <pic:cNvPicPr>
                      <a:picLocks noChangeAspect="1" noChangeArrowheads="1"/>
                    </pic:cNvPicPr>
                  </pic:nvPicPr>
                  <pic:blipFill>
                    <a:blip r:embed="rId24" cstate="print"/>
                    <a:srcRect/>
                    <a:stretch>
                      <a:fillRect/>
                    </a:stretch>
                  </pic:blipFill>
                  <pic:spPr bwMode="auto">
                    <a:xfrm>
                      <a:off x="0" y="0"/>
                      <a:ext cx="6480175" cy="3293531"/>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5</w:t>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5153025" cy="3067050"/>
            <wp:effectExtent l="19050" t="0" r="9525" b="0"/>
            <wp:docPr id="18" name="Рисунок 9" descr="C:\Users\kadry\Desktop\ТК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ry\Desktop\ТКО\9.jpg"/>
                    <pic:cNvPicPr>
                      <a:picLocks noChangeAspect="1" noChangeArrowheads="1"/>
                    </pic:cNvPicPr>
                  </pic:nvPicPr>
                  <pic:blipFill>
                    <a:blip r:embed="rId25" cstate="print"/>
                    <a:srcRect/>
                    <a:stretch>
                      <a:fillRect/>
                    </a:stretch>
                  </pic:blipFill>
                  <pic:spPr bwMode="auto">
                    <a:xfrm>
                      <a:off x="0" y="0"/>
                      <a:ext cx="5153025" cy="3067050"/>
                    </a:xfrm>
                    <a:prstGeom prst="rect">
                      <a:avLst/>
                    </a:prstGeom>
                    <a:noFill/>
                    <a:ln w="9525">
                      <a:noFill/>
                      <a:miter lim="800000"/>
                      <a:headEnd/>
                      <a:tailEnd/>
                    </a:ln>
                  </pic:spPr>
                </pic:pic>
              </a:graphicData>
            </a:graphic>
          </wp:inline>
        </w:drawing>
      </w:r>
    </w:p>
    <w:p w:rsidR="003060DF" w:rsidRDefault="003060DF" w:rsidP="003060DF">
      <w:pPr>
        <w:rPr>
          <w:b/>
        </w:rPr>
      </w:pPr>
    </w:p>
    <w:p w:rsidR="003060DF" w:rsidRDefault="003060DF" w:rsidP="003060DF">
      <w:pPr>
        <w:jc w:val="center"/>
        <w:rPr>
          <w:b/>
        </w:rPr>
      </w:pPr>
      <w:r>
        <w:rPr>
          <w:b/>
          <w:noProof/>
          <w:lang w:eastAsia="ru-RU"/>
        </w:rPr>
        <w:drawing>
          <wp:inline distT="0" distB="0" distL="0" distR="0">
            <wp:extent cx="5211648" cy="4389120"/>
            <wp:effectExtent l="19050" t="0" r="8052" b="0"/>
            <wp:docPr id="19" name="Рисунок 10" descr="C:\Users\kadry\Desktop\ТК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dry\Desktop\ТКО\10.jpg"/>
                    <pic:cNvPicPr>
                      <a:picLocks noChangeAspect="1" noChangeArrowheads="1"/>
                    </pic:cNvPicPr>
                  </pic:nvPicPr>
                  <pic:blipFill>
                    <a:blip r:embed="rId26" cstate="print"/>
                    <a:srcRect/>
                    <a:stretch>
                      <a:fillRect/>
                    </a:stretch>
                  </pic:blipFill>
                  <pic:spPr bwMode="auto">
                    <a:xfrm>
                      <a:off x="0" y="0"/>
                      <a:ext cx="5213548" cy="4390720"/>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6</w:t>
      </w:r>
    </w:p>
    <w:p w:rsidR="003060DF" w:rsidRDefault="003060DF" w:rsidP="003060DF">
      <w:pPr>
        <w:jc w:val="both"/>
        <w:rPr>
          <w:b/>
        </w:rPr>
      </w:pPr>
    </w:p>
    <w:p w:rsidR="003060DF" w:rsidRDefault="003060DF" w:rsidP="003060DF">
      <w:pPr>
        <w:jc w:val="both"/>
        <w:rPr>
          <w:b/>
        </w:rPr>
      </w:pPr>
      <w:r>
        <w:rPr>
          <w:b/>
          <w:noProof/>
          <w:lang w:eastAsia="ru-RU"/>
        </w:rPr>
        <w:lastRenderedPageBreak/>
        <w:drawing>
          <wp:inline distT="0" distB="0" distL="0" distR="0">
            <wp:extent cx="6480175" cy="3727261"/>
            <wp:effectExtent l="19050" t="0" r="0" b="0"/>
            <wp:docPr id="20" name="Рисунок 11" descr="C:\Users\kadry\Desktop\ТК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dry\Desktop\ТКО\11.jpg"/>
                    <pic:cNvPicPr>
                      <a:picLocks noChangeAspect="1" noChangeArrowheads="1"/>
                    </pic:cNvPicPr>
                  </pic:nvPicPr>
                  <pic:blipFill>
                    <a:blip r:embed="rId27" cstate="print"/>
                    <a:srcRect/>
                    <a:stretch>
                      <a:fillRect/>
                    </a:stretch>
                  </pic:blipFill>
                  <pic:spPr bwMode="auto">
                    <a:xfrm>
                      <a:off x="0" y="0"/>
                      <a:ext cx="6480175" cy="3727261"/>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083527" cy="3867150"/>
            <wp:effectExtent l="19050" t="0" r="0" b="0"/>
            <wp:docPr id="21" name="Рисунок 12" descr="C:\Users\kadry\Desktop\ТК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ry\Desktop\ТКО\12.jpg"/>
                    <pic:cNvPicPr>
                      <a:picLocks noChangeAspect="1" noChangeArrowheads="1"/>
                    </pic:cNvPicPr>
                  </pic:nvPicPr>
                  <pic:blipFill>
                    <a:blip r:embed="rId28" cstate="print"/>
                    <a:srcRect/>
                    <a:stretch>
                      <a:fillRect/>
                    </a:stretch>
                  </pic:blipFill>
                  <pic:spPr bwMode="auto">
                    <a:xfrm>
                      <a:off x="0" y="0"/>
                      <a:ext cx="6090165" cy="3871369"/>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7</w:t>
      </w: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814983" cy="3324225"/>
            <wp:effectExtent l="19050" t="0" r="4917" b="0"/>
            <wp:docPr id="22" name="Рисунок 13" descr="C:\Users\kadry\Desktop\ТК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dry\Desktop\ТКО\13.jpg"/>
                    <pic:cNvPicPr>
                      <a:picLocks noChangeAspect="1" noChangeArrowheads="1"/>
                    </pic:cNvPicPr>
                  </pic:nvPicPr>
                  <pic:blipFill>
                    <a:blip r:embed="rId29" cstate="print"/>
                    <a:srcRect/>
                    <a:stretch>
                      <a:fillRect/>
                    </a:stretch>
                  </pic:blipFill>
                  <pic:spPr bwMode="auto">
                    <a:xfrm>
                      <a:off x="0" y="0"/>
                      <a:ext cx="6818324" cy="3325855"/>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692857" cy="3495675"/>
            <wp:effectExtent l="19050" t="0" r="0" b="0"/>
            <wp:docPr id="23" name="Рисунок 14" descr="C:\Users\kadry\Desktop\ТК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dry\Desktop\ТКО\14.jpg"/>
                    <pic:cNvPicPr>
                      <a:picLocks noChangeAspect="1" noChangeArrowheads="1"/>
                    </pic:cNvPicPr>
                  </pic:nvPicPr>
                  <pic:blipFill>
                    <a:blip r:embed="rId30" cstate="print"/>
                    <a:srcRect/>
                    <a:stretch>
                      <a:fillRect/>
                    </a:stretch>
                  </pic:blipFill>
                  <pic:spPr bwMode="auto">
                    <a:xfrm>
                      <a:off x="0" y="0"/>
                      <a:ext cx="6699223" cy="3499000"/>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rPr>
        <w:t>Страница 8</w:t>
      </w:r>
    </w:p>
    <w:p w:rsidR="003060DF" w:rsidRDefault="003060DF" w:rsidP="003060DF">
      <w:pPr>
        <w:jc w:val="center"/>
        <w:rPr>
          <w:b/>
        </w:rPr>
      </w:pPr>
    </w:p>
    <w:p w:rsidR="003060DF" w:rsidRDefault="003060DF" w:rsidP="003060DF">
      <w:pPr>
        <w:rPr>
          <w:b/>
        </w:rPr>
      </w:pPr>
    </w:p>
    <w:p w:rsidR="003060DF" w:rsidRDefault="003060DF" w:rsidP="003060DF">
      <w:pPr>
        <w:rPr>
          <w:b/>
        </w:rPr>
      </w:pPr>
    </w:p>
    <w:p w:rsidR="003060DF" w:rsidRDefault="003060DF" w:rsidP="003060DF">
      <w:pPr>
        <w:jc w:val="center"/>
        <w:rPr>
          <w:b/>
        </w:rPr>
      </w:pPr>
      <w:r>
        <w:rPr>
          <w:b/>
          <w:noProof/>
          <w:lang w:eastAsia="ru-RU"/>
        </w:rPr>
        <w:lastRenderedPageBreak/>
        <w:drawing>
          <wp:inline distT="0" distB="0" distL="0" distR="0">
            <wp:extent cx="6480175" cy="3085798"/>
            <wp:effectExtent l="19050" t="0" r="0" b="0"/>
            <wp:docPr id="24" name="Рисунок 15" descr="C:\Users\kadry\Desktop\ТК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dry\Desktop\ТКО\15.jpg"/>
                    <pic:cNvPicPr>
                      <a:picLocks noChangeAspect="1" noChangeArrowheads="1"/>
                    </pic:cNvPicPr>
                  </pic:nvPicPr>
                  <pic:blipFill>
                    <a:blip r:embed="rId31" cstate="print"/>
                    <a:srcRect/>
                    <a:stretch>
                      <a:fillRect/>
                    </a:stretch>
                  </pic:blipFill>
                  <pic:spPr bwMode="auto">
                    <a:xfrm>
                      <a:off x="0" y="0"/>
                      <a:ext cx="6480175" cy="3085798"/>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80175" cy="4203550"/>
            <wp:effectExtent l="19050" t="0" r="0" b="0"/>
            <wp:docPr id="25" name="Рисунок 16" descr="C:\Users\kadry\Desktop\ТК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dry\Desktop\ТКО\16.jpg"/>
                    <pic:cNvPicPr>
                      <a:picLocks noChangeAspect="1" noChangeArrowheads="1"/>
                    </pic:cNvPicPr>
                  </pic:nvPicPr>
                  <pic:blipFill>
                    <a:blip r:embed="rId32" cstate="print"/>
                    <a:srcRect/>
                    <a:stretch>
                      <a:fillRect/>
                    </a:stretch>
                  </pic:blipFill>
                  <pic:spPr bwMode="auto">
                    <a:xfrm>
                      <a:off x="0" y="0"/>
                      <a:ext cx="6480175" cy="4203550"/>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9</w:t>
      </w:r>
    </w:p>
    <w:p w:rsidR="003060DF" w:rsidRDefault="003060DF" w:rsidP="003060DF">
      <w:pPr>
        <w:jc w:val="center"/>
        <w:rPr>
          <w:b/>
        </w:rPr>
      </w:pPr>
      <w:r>
        <w:rPr>
          <w:b/>
          <w:noProof/>
          <w:lang w:eastAsia="ru-RU"/>
        </w:rPr>
        <w:lastRenderedPageBreak/>
        <w:drawing>
          <wp:inline distT="0" distB="0" distL="0" distR="0">
            <wp:extent cx="6109476" cy="4343400"/>
            <wp:effectExtent l="19050" t="0" r="5574" b="0"/>
            <wp:docPr id="26" name="Рисунок 17" descr="C:\Users\kadry\Desktop\ТК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dry\Desktop\ТКО\17.jpg"/>
                    <pic:cNvPicPr>
                      <a:picLocks noChangeAspect="1" noChangeArrowheads="1"/>
                    </pic:cNvPicPr>
                  </pic:nvPicPr>
                  <pic:blipFill>
                    <a:blip r:embed="rId33" cstate="print"/>
                    <a:srcRect/>
                    <a:stretch>
                      <a:fillRect/>
                    </a:stretch>
                  </pic:blipFill>
                  <pic:spPr bwMode="auto">
                    <a:xfrm>
                      <a:off x="0" y="0"/>
                      <a:ext cx="6112471" cy="4345529"/>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80175" cy="3418781"/>
            <wp:effectExtent l="19050" t="0" r="0" b="0"/>
            <wp:docPr id="27" name="Рисунок 18" descr="C:\Users\kadry\Desktop\ТК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dry\Desktop\ТКО\18.jpg"/>
                    <pic:cNvPicPr>
                      <a:picLocks noChangeAspect="1" noChangeArrowheads="1"/>
                    </pic:cNvPicPr>
                  </pic:nvPicPr>
                  <pic:blipFill>
                    <a:blip r:embed="rId34" cstate="print"/>
                    <a:srcRect/>
                    <a:stretch>
                      <a:fillRect/>
                    </a:stretch>
                  </pic:blipFill>
                  <pic:spPr bwMode="auto">
                    <a:xfrm>
                      <a:off x="0" y="0"/>
                      <a:ext cx="6480175" cy="3418781"/>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10</w:t>
      </w: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480175" cy="3704776"/>
            <wp:effectExtent l="19050" t="0" r="0" b="0"/>
            <wp:docPr id="28" name="Рисунок 19" descr="C:\Users\kadry\Desktop\ТК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dry\Desktop\ТКО\19.jpg"/>
                    <pic:cNvPicPr>
                      <a:picLocks noChangeAspect="1" noChangeArrowheads="1"/>
                    </pic:cNvPicPr>
                  </pic:nvPicPr>
                  <pic:blipFill>
                    <a:blip r:embed="rId35" cstate="print"/>
                    <a:srcRect/>
                    <a:stretch>
                      <a:fillRect/>
                    </a:stretch>
                  </pic:blipFill>
                  <pic:spPr bwMode="auto">
                    <a:xfrm>
                      <a:off x="0" y="0"/>
                      <a:ext cx="6480175" cy="3704776"/>
                    </a:xfrm>
                    <a:prstGeom prst="rect">
                      <a:avLst/>
                    </a:prstGeom>
                    <a:noFill/>
                    <a:ln w="9525">
                      <a:noFill/>
                      <a:miter lim="800000"/>
                      <a:headEnd/>
                      <a:tailEnd/>
                    </a:ln>
                  </pic:spPr>
                </pic:pic>
              </a:graphicData>
            </a:graphic>
          </wp:inline>
        </w:drawing>
      </w:r>
    </w:p>
    <w:p w:rsidR="003060DF" w:rsidRDefault="003060DF" w:rsidP="003060DF">
      <w:pPr>
        <w:jc w:val="center"/>
        <w:rPr>
          <w:b/>
        </w:rPr>
      </w:pPr>
      <w:r>
        <w:rPr>
          <w:b/>
          <w:noProof/>
          <w:lang w:eastAsia="ru-RU"/>
        </w:rPr>
        <w:drawing>
          <wp:inline distT="0" distB="0" distL="0" distR="0">
            <wp:extent cx="6480175" cy="3674459"/>
            <wp:effectExtent l="19050" t="0" r="0" b="0"/>
            <wp:docPr id="29" name="Рисунок 20" descr="C:\Users\kadry\Desktop\ТК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dry\Desktop\ТКО\20.jpg"/>
                    <pic:cNvPicPr>
                      <a:picLocks noChangeAspect="1" noChangeArrowheads="1"/>
                    </pic:cNvPicPr>
                  </pic:nvPicPr>
                  <pic:blipFill>
                    <a:blip r:embed="rId36" cstate="print"/>
                    <a:srcRect/>
                    <a:stretch>
                      <a:fillRect/>
                    </a:stretch>
                  </pic:blipFill>
                  <pic:spPr bwMode="auto">
                    <a:xfrm>
                      <a:off x="0" y="0"/>
                      <a:ext cx="6480175" cy="3674459"/>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rPr>
        <w:t>Страница 11</w:t>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480175" cy="3468615"/>
            <wp:effectExtent l="19050" t="0" r="0" b="0"/>
            <wp:docPr id="30" name="Рисунок 21" descr="C:\Users\kadry\Desktop\ТК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dry\Desktop\ТКО\21.jpg"/>
                    <pic:cNvPicPr>
                      <a:picLocks noChangeAspect="1" noChangeArrowheads="1"/>
                    </pic:cNvPicPr>
                  </pic:nvPicPr>
                  <pic:blipFill>
                    <a:blip r:embed="rId37" cstate="print"/>
                    <a:srcRect/>
                    <a:stretch>
                      <a:fillRect/>
                    </a:stretch>
                  </pic:blipFill>
                  <pic:spPr bwMode="auto">
                    <a:xfrm>
                      <a:off x="0" y="0"/>
                      <a:ext cx="6480175" cy="3468615"/>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5441428" cy="4438650"/>
            <wp:effectExtent l="19050" t="0" r="6872" b="0"/>
            <wp:docPr id="31" name="Рисунок 22" descr="C:\Users\kadry\Desktop\ТК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dry\Desktop\ТКО\22.jpg"/>
                    <pic:cNvPicPr>
                      <a:picLocks noChangeAspect="1" noChangeArrowheads="1"/>
                    </pic:cNvPicPr>
                  </pic:nvPicPr>
                  <pic:blipFill>
                    <a:blip r:embed="rId38" cstate="print"/>
                    <a:srcRect/>
                    <a:stretch>
                      <a:fillRect/>
                    </a:stretch>
                  </pic:blipFill>
                  <pic:spPr bwMode="auto">
                    <a:xfrm>
                      <a:off x="0" y="0"/>
                      <a:ext cx="5444095" cy="4440826"/>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12</w:t>
      </w:r>
    </w:p>
    <w:p w:rsidR="003060DF" w:rsidRDefault="003060DF" w:rsidP="003060DF">
      <w:pPr>
        <w:rPr>
          <w:b/>
        </w:rPr>
      </w:pPr>
      <w:r>
        <w:rPr>
          <w:b/>
          <w:noProof/>
          <w:lang w:eastAsia="ru-RU"/>
        </w:rPr>
        <w:lastRenderedPageBreak/>
        <w:drawing>
          <wp:inline distT="0" distB="0" distL="0" distR="0">
            <wp:extent cx="6480175" cy="4376422"/>
            <wp:effectExtent l="19050" t="0" r="0" b="0"/>
            <wp:docPr id="32" name="Рисунок 23" descr="C:\Users\kadry\Desktop\ТК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dry\Desktop\ТКО\23.jpg"/>
                    <pic:cNvPicPr>
                      <a:picLocks noChangeAspect="1" noChangeArrowheads="1"/>
                    </pic:cNvPicPr>
                  </pic:nvPicPr>
                  <pic:blipFill>
                    <a:blip r:embed="rId39" cstate="print"/>
                    <a:srcRect/>
                    <a:stretch>
                      <a:fillRect/>
                    </a:stretch>
                  </pic:blipFill>
                  <pic:spPr bwMode="auto">
                    <a:xfrm>
                      <a:off x="0" y="0"/>
                      <a:ext cx="6480175" cy="4376422"/>
                    </a:xfrm>
                    <a:prstGeom prst="rect">
                      <a:avLst/>
                    </a:prstGeom>
                    <a:noFill/>
                    <a:ln w="9525">
                      <a:noFill/>
                      <a:miter lim="800000"/>
                      <a:headEnd/>
                      <a:tailEnd/>
                    </a:ln>
                  </pic:spPr>
                </pic:pic>
              </a:graphicData>
            </a:graphic>
          </wp:inline>
        </w:drawing>
      </w:r>
    </w:p>
    <w:p w:rsidR="003060DF" w:rsidRDefault="003060DF" w:rsidP="003060DF">
      <w:pPr>
        <w:rPr>
          <w:b/>
        </w:rPr>
      </w:pPr>
    </w:p>
    <w:p w:rsidR="003060DF" w:rsidRDefault="003060DF" w:rsidP="003060DF">
      <w:pPr>
        <w:jc w:val="center"/>
        <w:rPr>
          <w:b/>
        </w:rPr>
      </w:pPr>
      <w:r>
        <w:rPr>
          <w:b/>
          <w:noProof/>
          <w:lang w:eastAsia="ru-RU"/>
        </w:rPr>
        <w:drawing>
          <wp:inline distT="0" distB="0" distL="0" distR="0">
            <wp:extent cx="6480175" cy="3394059"/>
            <wp:effectExtent l="19050" t="0" r="0" b="0"/>
            <wp:docPr id="33" name="Рисунок 24" descr="C:\Users\kadry\Desktop\ТК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dry\Desktop\ТКО\24.jpg"/>
                    <pic:cNvPicPr>
                      <a:picLocks noChangeAspect="1" noChangeArrowheads="1"/>
                    </pic:cNvPicPr>
                  </pic:nvPicPr>
                  <pic:blipFill>
                    <a:blip r:embed="rId40" cstate="print"/>
                    <a:srcRect/>
                    <a:stretch>
                      <a:fillRect/>
                    </a:stretch>
                  </pic:blipFill>
                  <pic:spPr bwMode="auto">
                    <a:xfrm>
                      <a:off x="0" y="0"/>
                      <a:ext cx="6480175" cy="3394059"/>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13</w:t>
      </w:r>
    </w:p>
    <w:p w:rsidR="003060DF" w:rsidRDefault="003060DF" w:rsidP="003060DF">
      <w:pPr>
        <w:jc w:val="center"/>
        <w:rPr>
          <w:b/>
        </w:rPr>
      </w:pPr>
    </w:p>
    <w:p w:rsidR="003060DF" w:rsidRDefault="003060DF" w:rsidP="003060DF">
      <w:pPr>
        <w:rPr>
          <w:b/>
        </w:rPr>
      </w:pPr>
    </w:p>
    <w:p w:rsidR="003060DF" w:rsidRDefault="003060DF" w:rsidP="003060DF">
      <w:pPr>
        <w:jc w:val="center"/>
        <w:rPr>
          <w:b/>
        </w:rPr>
      </w:pPr>
      <w:r w:rsidRPr="002932F8">
        <w:rPr>
          <w:b/>
        </w:rPr>
        <w:t xml:space="preserve"> </w:t>
      </w:r>
      <w:r>
        <w:rPr>
          <w:b/>
          <w:noProof/>
          <w:lang w:eastAsia="ru-RU"/>
        </w:rPr>
        <w:drawing>
          <wp:inline distT="0" distB="0" distL="0" distR="0">
            <wp:extent cx="6480175" cy="3917067"/>
            <wp:effectExtent l="19050" t="0" r="0" b="0"/>
            <wp:docPr id="34" name="Рисунок 25" descr="C:\Users\kadry\Desktop\ТК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dry\Desktop\ТКО\25.jpg"/>
                    <pic:cNvPicPr>
                      <a:picLocks noChangeAspect="1" noChangeArrowheads="1"/>
                    </pic:cNvPicPr>
                  </pic:nvPicPr>
                  <pic:blipFill>
                    <a:blip r:embed="rId41" cstate="print"/>
                    <a:srcRect/>
                    <a:stretch>
                      <a:fillRect/>
                    </a:stretch>
                  </pic:blipFill>
                  <pic:spPr bwMode="auto">
                    <a:xfrm>
                      <a:off x="0" y="0"/>
                      <a:ext cx="6480175" cy="3917067"/>
                    </a:xfrm>
                    <a:prstGeom prst="rect">
                      <a:avLst/>
                    </a:prstGeom>
                    <a:noFill/>
                    <a:ln w="9525">
                      <a:noFill/>
                      <a:miter lim="800000"/>
                      <a:headEnd/>
                      <a:tailEnd/>
                    </a:ln>
                  </pic:spPr>
                </pic:pic>
              </a:graphicData>
            </a:graphic>
          </wp:inline>
        </w:drawing>
      </w:r>
    </w:p>
    <w:p w:rsidR="003060DF" w:rsidRDefault="003060DF" w:rsidP="003060DF">
      <w:pPr>
        <w:jc w:val="center"/>
        <w:rPr>
          <w:b/>
        </w:rPr>
      </w:pPr>
      <w:r>
        <w:rPr>
          <w:b/>
          <w:noProof/>
          <w:lang w:eastAsia="ru-RU"/>
        </w:rPr>
        <w:drawing>
          <wp:inline distT="0" distB="0" distL="0" distR="0">
            <wp:extent cx="6480175" cy="4012492"/>
            <wp:effectExtent l="19050" t="0" r="0" b="0"/>
            <wp:docPr id="35" name="Рисунок 26" descr="C:\Users\kadry\Desktop\ТК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dry\Desktop\ТКО\26.jpg"/>
                    <pic:cNvPicPr>
                      <a:picLocks noChangeAspect="1" noChangeArrowheads="1"/>
                    </pic:cNvPicPr>
                  </pic:nvPicPr>
                  <pic:blipFill>
                    <a:blip r:embed="rId42" cstate="print"/>
                    <a:srcRect/>
                    <a:stretch>
                      <a:fillRect/>
                    </a:stretch>
                  </pic:blipFill>
                  <pic:spPr bwMode="auto">
                    <a:xfrm>
                      <a:off x="0" y="0"/>
                      <a:ext cx="6480175" cy="4012492"/>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14</w:t>
      </w:r>
    </w:p>
    <w:p w:rsidR="003060DF" w:rsidRDefault="003060DF" w:rsidP="003060DF">
      <w:pPr>
        <w:rPr>
          <w:b/>
        </w:rPr>
      </w:pPr>
      <w:r>
        <w:rPr>
          <w:b/>
          <w:noProof/>
          <w:lang w:eastAsia="ru-RU"/>
        </w:rPr>
        <w:lastRenderedPageBreak/>
        <w:drawing>
          <wp:inline distT="0" distB="0" distL="0" distR="0">
            <wp:extent cx="6480175" cy="3002208"/>
            <wp:effectExtent l="19050" t="0" r="0" b="0"/>
            <wp:docPr id="36" name="Рисунок 27" descr="C:\Users\kadry\Desktop\ТК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dry\Desktop\ТКО\27.jpg"/>
                    <pic:cNvPicPr>
                      <a:picLocks noChangeAspect="1" noChangeArrowheads="1"/>
                    </pic:cNvPicPr>
                  </pic:nvPicPr>
                  <pic:blipFill>
                    <a:blip r:embed="rId43" cstate="print"/>
                    <a:srcRect/>
                    <a:stretch>
                      <a:fillRect/>
                    </a:stretch>
                  </pic:blipFill>
                  <pic:spPr bwMode="auto">
                    <a:xfrm>
                      <a:off x="0" y="0"/>
                      <a:ext cx="6480175" cy="3002208"/>
                    </a:xfrm>
                    <a:prstGeom prst="rect">
                      <a:avLst/>
                    </a:prstGeom>
                    <a:noFill/>
                    <a:ln w="9525">
                      <a:noFill/>
                      <a:miter lim="800000"/>
                      <a:headEnd/>
                      <a:tailEnd/>
                    </a:ln>
                  </pic:spPr>
                </pic:pic>
              </a:graphicData>
            </a:graphic>
          </wp:inline>
        </w:drawing>
      </w:r>
    </w:p>
    <w:p w:rsidR="003060DF" w:rsidRDefault="003060DF" w:rsidP="003060DF">
      <w:pPr>
        <w:jc w:val="center"/>
        <w:rPr>
          <w:b/>
        </w:rPr>
      </w:pPr>
      <w:r>
        <w:rPr>
          <w:b/>
          <w:noProof/>
          <w:lang w:eastAsia="ru-RU"/>
        </w:rPr>
        <w:drawing>
          <wp:inline distT="0" distB="0" distL="0" distR="0">
            <wp:extent cx="6480175" cy="5153454"/>
            <wp:effectExtent l="19050" t="0" r="0" b="0"/>
            <wp:docPr id="37" name="Рисунок 28" descr="C:\Users\kadry\Desktop\ТК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dry\Desktop\ТКО\28.jpg"/>
                    <pic:cNvPicPr>
                      <a:picLocks noChangeAspect="1" noChangeArrowheads="1"/>
                    </pic:cNvPicPr>
                  </pic:nvPicPr>
                  <pic:blipFill>
                    <a:blip r:embed="rId44" cstate="print"/>
                    <a:srcRect/>
                    <a:stretch>
                      <a:fillRect/>
                    </a:stretch>
                  </pic:blipFill>
                  <pic:spPr bwMode="auto">
                    <a:xfrm>
                      <a:off x="0" y="0"/>
                      <a:ext cx="6480175" cy="5153454"/>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15</w:t>
      </w: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480175" cy="2596385"/>
            <wp:effectExtent l="19050" t="0" r="0" b="0"/>
            <wp:docPr id="38" name="Рисунок 29" descr="C:\Users\kadry\Desktop\ТКО\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dry\Desktop\ТКО\29.jpg"/>
                    <pic:cNvPicPr>
                      <a:picLocks noChangeAspect="1" noChangeArrowheads="1"/>
                    </pic:cNvPicPr>
                  </pic:nvPicPr>
                  <pic:blipFill>
                    <a:blip r:embed="rId45" cstate="print"/>
                    <a:srcRect/>
                    <a:stretch>
                      <a:fillRect/>
                    </a:stretch>
                  </pic:blipFill>
                  <pic:spPr bwMode="auto">
                    <a:xfrm>
                      <a:off x="0" y="0"/>
                      <a:ext cx="6480175" cy="2596385"/>
                    </a:xfrm>
                    <a:prstGeom prst="rect">
                      <a:avLst/>
                    </a:prstGeom>
                    <a:noFill/>
                    <a:ln w="9525">
                      <a:noFill/>
                      <a:miter lim="800000"/>
                      <a:headEnd/>
                      <a:tailEnd/>
                    </a:ln>
                  </pic:spPr>
                </pic:pic>
              </a:graphicData>
            </a:graphic>
          </wp:inline>
        </w:drawing>
      </w:r>
    </w:p>
    <w:p w:rsidR="003060DF" w:rsidRDefault="003060DF" w:rsidP="003060DF">
      <w:pPr>
        <w:rPr>
          <w:b/>
        </w:rPr>
      </w:pPr>
    </w:p>
    <w:p w:rsidR="003060DF" w:rsidRDefault="003060DF" w:rsidP="003060DF">
      <w:pPr>
        <w:jc w:val="center"/>
        <w:rPr>
          <w:b/>
        </w:rPr>
      </w:pPr>
      <w:r>
        <w:rPr>
          <w:b/>
          <w:noProof/>
          <w:lang w:eastAsia="ru-RU"/>
        </w:rPr>
        <w:drawing>
          <wp:inline distT="0" distB="0" distL="0" distR="0">
            <wp:extent cx="5114925" cy="4764005"/>
            <wp:effectExtent l="19050" t="0" r="9525" b="0"/>
            <wp:docPr id="39" name="Рисунок 30" descr="C:\Users\kadry\Desktop\ТКО\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dry\Desktop\ТКО\30.jpg"/>
                    <pic:cNvPicPr>
                      <a:picLocks noChangeAspect="1" noChangeArrowheads="1"/>
                    </pic:cNvPicPr>
                  </pic:nvPicPr>
                  <pic:blipFill>
                    <a:blip r:embed="rId46" cstate="print"/>
                    <a:srcRect/>
                    <a:stretch>
                      <a:fillRect/>
                    </a:stretch>
                  </pic:blipFill>
                  <pic:spPr bwMode="auto">
                    <a:xfrm>
                      <a:off x="0" y="0"/>
                      <a:ext cx="5114925" cy="4764005"/>
                    </a:xfrm>
                    <a:prstGeom prst="rect">
                      <a:avLst/>
                    </a:prstGeom>
                    <a:noFill/>
                    <a:ln w="9525">
                      <a:noFill/>
                      <a:miter lim="800000"/>
                      <a:headEnd/>
                      <a:tailEnd/>
                    </a:ln>
                  </pic:spPr>
                </pic:pic>
              </a:graphicData>
            </a:graphic>
          </wp:inline>
        </w:drawing>
      </w:r>
    </w:p>
    <w:p w:rsidR="003060DF" w:rsidRDefault="003060DF" w:rsidP="003060DF">
      <w:pPr>
        <w:rPr>
          <w:b/>
        </w:rPr>
      </w:pPr>
    </w:p>
    <w:p w:rsidR="003060DF" w:rsidRDefault="003060DF" w:rsidP="003060DF">
      <w:pPr>
        <w:jc w:val="center"/>
        <w:rPr>
          <w:b/>
        </w:rPr>
      </w:pPr>
      <w:r>
        <w:rPr>
          <w:b/>
        </w:rPr>
        <w:t>Страница 16</w:t>
      </w:r>
    </w:p>
    <w:p w:rsidR="003060DF" w:rsidRDefault="003060DF" w:rsidP="003060DF">
      <w:pPr>
        <w:rPr>
          <w:b/>
        </w:rPr>
      </w:pPr>
    </w:p>
    <w:p w:rsidR="003060DF" w:rsidRDefault="003060DF" w:rsidP="003060DF">
      <w:pPr>
        <w:jc w:val="center"/>
        <w:rPr>
          <w:b/>
        </w:rPr>
      </w:pPr>
      <w:r>
        <w:rPr>
          <w:b/>
          <w:noProof/>
          <w:lang w:eastAsia="ru-RU"/>
        </w:rPr>
        <w:lastRenderedPageBreak/>
        <w:drawing>
          <wp:inline distT="0" distB="0" distL="0" distR="0">
            <wp:extent cx="6480175" cy="4243144"/>
            <wp:effectExtent l="19050" t="0" r="0" b="0"/>
            <wp:docPr id="40" name="Рисунок 31" descr="C:\Users\kadry\Desktop\ТК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dry\Desktop\ТКО\31.jpg"/>
                    <pic:cNvPicPr>
                      <a:picLocks noChangeAspect="1" noChangeArrowheads="1"/>
                    </pic:cNvPicPr>
                  </pic:nvPicPr>
                  <pic:blipFill>
                    <a:blip r:embed="rId47" cstate="print"/>
                    <a:srcRect/>
                    <a:stretch>
                      <a:fillRect/>
                    </a:stretch>
                  </pic:blipFill>
                  <pic:spPr bwMode="auto">
                    <a:xfrm>
                      <a:off x="0" y="0"/>
                      <a:ext cx="6480175" cy="4243144"/>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80175" cy="3119232"/>
            <wp:effectExtent l="19050" t="0" r="0" b="0"/>
            <wp:docPr id="41" name="Рисунок 32" descr="C:\Users\kadry\Desktop\ТК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dry\Desktop\ТКО\32.jpg"/>
                    <pic:cNvPicPr>
                      <a:picLocks noChangeAspect="1" noChangeArrowheads="1"/>
                    </pic:cNvPicPr>
                  </pic:nvPicPr>
                  <pic:blipFill>
                    <a:blip r:embed="rId48" cstate="print"/>
                    <a:srcRect/>
                    <a:stretch>
                      <a:fillRect/>
                    </a:stretch>
                  </pic:blipFill>
                  <pic:spPr bwMode="auto">
                    <a:xfrm>
                      <a:off x="0" y="0"/>
                      <a:ext cx="6480175" cy="3119232"/>
                    </a:xfrm>
                    <a:prstGeom prst="rect">
                      <a:avLst/>
                    </a:prstGeom>
                    <a:noFill/>
                    <a:ln w="9525">
                      <a:noFill/>
                      <a:miter lim="800000"/>
                      <a:headEnd/>
                      <a:tailEnd/>
                    </a:ln>
                  </pic:spPr>
                </pic:pic>
              </a:graphicData>
            </a:graphic>
          </wp:inline>
        </w:drawing>
      </w:r>
    </w:p>
    <w:p w:rsidR="003060DF" w:rsidRDefault="003060DF" w:rsidP="003060DF">
      <w:pPr>
        <w:jc w:val="center"/>
        <w:rPr>
          <w:b/>
        </w:rPr>
      </w:pPr>
      <w:r>
        <w:rPr>
          <w:b/>
        </w:rPr>
        <w:t>Страница 17</w:t>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480175" cy="2890824"/>
            <wp:effectExtent l="19050" t="0" r="0" b="0"/>
            <wp:docPr id="42" name="Рисунок 33" descr="C:\Users\kadry\Desktop\ТКО\Крас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dry\Desktop\ТКО\Краслаг.jpg"/>
                    <pic:cNvPicPr>
                      <a:picLocks noChangeAspect="1" noChangeArrowheads="1"/>
                    </pic:cNvPicPr>
                  </pic:nvPicPr>
                  <pic:blipFill>
                    <a:blip r:embed="rId49" cstate="print"/>
                    <a:srcRect/>
                    <a:stretch>
                      <a:fillRect/>
                    </a:stretch>
                  </pic:blipFill>
                  <pic:spPr bwMode="auto">
                    <a:xfrm>
                      <a:off x="0" y="0"/>
                      <a:ext cx="6480175" cy="2890824"/>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noProof/>
          <w:lang w:eastAsia="ru-RU"/>
        </w:rPr>
        <w:drawing>
          <wp:inline distT="0" distB="0" distL="0" distR="0">
            <wp:extent cx="6480175" cy="3461460"/>
            <wp:effectExtent l="19050" t="0" r="0" b="0"/>
            <wp:docPr id="43" name="Рисунок 34" descr="C:\Users\kadry\Desktop\ТКО\Новая Пой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dry\Desktop\ТКО\Новая Пойма.jpg"/>
                    <pic:cNvPicPr>
                      <a:picLocks noChangeAspect="1" noChangeArrowheads="1"/>
                    </pic:cNvPicPr>
                  </pic:nvPicPr>
                  <pic:blipFill>
                    <a:blip r:embed="rId50" cstate="print"/>
                    <a:srcRect/>
                    <a:stretch>
                      <a:fillRect/>
                    </a:stretch>
                  </pic:blipFill>
                  <pic:spPr bwMode="auto">
                    <a:xfrm>
                      <a:off x="0" y="0"/>
                      <a:ext cx="6480175" cy="3461460"/>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r>
        <w:rPr>
          <w:b/>
        </w:rPr>
        <w:t>Страница 18</w:t>
      </w:r>
    </w:p>
    <w:p w:rsidR="003060DF" w:rsidRDefault="003060DF" w:rsidP="003060DF">
      <w:pPr>
        <w:rPr>
          <w:b/>
        </w:rPr>
      </w:pPr>
    </w:p>
    <w:p w:rsidR="003060DF" w:rsidRDefault="003060DF" w:rsidP="003060DF">
      <w:pPr>
        <w:jc w:val="center"/>
        <w:rPr>
          <w:b/>
        </w:rPr>
      </w:pPr>
    </w:p>
    <w:p w:rsidR="003060DF" w:rsidRDefault="003060DF" w:rsidP="003060DF">
      <w:pPr>
        <w:jc w:val="center"/>
        <w:rPr>
          <w:b/>
        </w:rPr>
      </w:pPr>
      <w:r>
        <w:rPr>
          <w:b/>
          <w:noProof/>
          <w:lang w:eastAsia="ru-RU"/>
        </w:rPr>
        <w:lastRenderedPageBreak/>
        <w:drawing>
          <wp:inline distT="0" distB="0" distL="0" distR="0">
            <wp:extent cx="6480175" cy="2330012"/>
            <wp:effectExtent l="19050" t="0" r="0" b="0"/>
            <wp:docPr id="44" name="Рисунок 35" descr="C:\Users\kadry\Desktop\ТКО\Старая Пой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dry\Desktop\ТКО\Старая Пойма 1.jpg"/>
                    <pic:cNvPicPr>
                      <a:picLocks noChangeAspect="1" noChangeArrowheads="1"/>
                    </pic:cNvPicPr>
                  </pic:nvPicPr>
                  <pic:blipFill>
                    <a:blip r:embed="rId51" cstate="print"/>
                    <a:srcRect/>
                    <a:stretch>
                      <a:fillRect/>
                    </a:stretch>
                  </pic:blipFill>
                  <pic:spPr bwMode="auto">
                    <a:xfrm>
                      <a:off x="0" y="0"/>
                      <a:ext cx="6480175" cy="2330012"/>
                    </a:xfrm>
                    <a:prstGeom prst="rect">
                      <a:avLst/>
                    </a:prstGeom>
                    <a:noFill/>
                    <a:ln w="9525">
                      <a:noFill/>
                      <a:miter lim="800000"/>
                      <a:headEnd/>
                      <a:tailEnd/>
                    </a:ln>
                  </pic:spPr>
                </pic:pic>
              </a:graphicData>
            </a:graphic>
          </wp:inline>
        </w:drawing>
      </w:r>
    </w:p>
    <w:p w:rsidR="003060DF" w:rsidRDefault="003060DF" w:rsidP="003060DF">
      <w:pPr>
        <w:jc w:val="center"/>
        <w:rPr>
          <w:b/>
        </w:rPr>
      </w:pPr>
    </w:p>
    <w:p w:rsidR="003060DF" w:rsidRDefault="003060DF" w:rsidP="003060DF">
      <w:pPr>
        <w:jc w:val="center"/>
        <w:rPr>
          <w:b/>
        </w:rPr>
      </w:pPr>
    </w:p>
    <w:p w:rsidR="003060DF" w:rsidRDefault="003060DF" w:rsidP="003060DF">
      <w:pPr>
        <w:jc w:val="center"/>
        <w:rPr>
          <w:b/>
        </w:rPr>
      </w:pPr>
    </w:p>
    <w:p w:rsidR="003060DF" w:rsidRDefault="003060DF" w:rsidP="003060DF">
      <w:pPr>
        <w:rPr>
          <w:b/>
        </w:rPr>
      </w:pPr>
      <w:r>
        <w:rPr>
          <w:b/>
          <w:noProof/>
          <w:lang w:eastAsia="ru-RU"/>
        </w:rPr>
        <w:drawing>
          <wp:inline distT="0" distB="0" distL="0" distR="0">
            <wp:extent cx="6480175" cy="3874169"/>
            <wp:effectExtent l="19050" t="0" r="0" b="0"/>
            <wp:docPr id="45" name="Рисунок 36" descr="C:\Users\kadry\Desktop\ТКО\Старая Пой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dry\Desktop\ТКО\Старая Пойма 2.jpg"/>
                    <pic:cNvPicPr>
                      <a:picLocks noChangeAspect="1" noChangeArrowheads="1"/>
                    </pic:cNvPicPr>
                  </pic:nvPicPr>
                  <pic:blipFill>
                    <a:blip r:embed="rId52" cstate="print"/>
                    <a:srcRect/>
                    <a:stretch>
                      <a:fillRect/>
                    </a:stretch>
                  </pic:blipFill>
                  <pic:spPr bwMode="auto">
                    <a:xfrm>
                      <a:off x="0" y="0"/>
                      <a:ext cx="6480175" cy="3874169"/>
                    </a:xfrm>
                    <a:prstGeom prst="rect">
                      <a:avLst/>
                    </a:prstGeom>
                    <a:noFill/>
                    <a:ln w="9525">
                      <a:noFill/>
                      <a:miter lim="800000"/>
                      <a:headEnd/>
                      <a:tailEnd/>
                    </a:ln>
                  </pic:spPr>
                </pic:pic>
              </a:graphicData>
            </a:graphic>
          </wp:inline>
        </w:drawing>
      </w:r>
    </w:p>
    <w:p w:rsidR="003060DF" w:rsidRPr="00D86907" w:rsidRDefault="003060DF" w:rsidP="003060DF">
      <w:pPr>
        <w:jc w:val="center"/>
        <w:rPr>
          <w:b/>
        </w:rPr>
      </w:pPr>
      <w:r>
        <w:rPr>
          <w:b/>
        </w:rPr>
        <w:t>Страница 19</w:t>
      </w:r>
    </w:p>
    <w:p w:rsidR="003060DF" w:rsidRPr="008371B0" w:rsidRDefault="003060DF" w:rsidP="003060DF">
      <w:pPr>
        <w:jc w:val="center"/>
        <w:rPr>
          <w:b/>
        </w:rPr>
      </w:pPr>
    </w:p>
    <w:p w:rsidR="003060DF" w:rsidRDefault="003060DF" w:rsidP="00C318B0">
      <w:pPr>
        <w:spacing w:after="0"/>
        <w:jc w:val="both"/>
        <w:rPr>
          <w:rFonts w:ascii="Times New Roman" w:hAnsi="Times New Roman"/>
          <w:color w:val="000000"/>
          <w:sz w:val="28"/>
          <w:szCs w:val="28"/>
        </w:rPr>
      </w:pPr>
    </w:p>
    <w:p w:rsidR="001466D9" w:rsidRDefault="001466D9" w:rsidP="00C318B0">
      <w:pPr>
        <w:spacing w:after="0"/>
        <w:jc w:val="both"/>
        <w:rPr>
          <w:rFonts w:ascii="Times New Roman" w:hAnsi="Times New Roman"/>
          <w:color w:val="000000"/>
          <w:sz w:val="28"/>
          <w:szCs w:val="28"/>
        </w:rPr>
      </w:pPr>
    </w:p>
    <w:p w:rsidR="001466D9" w:rsidRDefault="001466D9" w:rsidP="00C318B0">
      <w:pPr>
        <w:spacing w:after="0"/>
        <w:jc w:val="both"/>
        <w:rPr>
          <w:rFonts w:ascii="Times New Roman" w:hAnsi="Times New Roman"/>
          <w:color w:val="000000"/>
          <w:sz w:val="28"/>
          <w:szCs w:val="28"/>
        </w:rPr>
      </w:pPr>
    </w:p>
    <w:p w:rsidR="00A54442" w:rsidRPr="00A54442" w:rsidRDefault="00A54442" w:rsidP="00A54442">
      <w:pPr>
        <w:pStyle w:val="aff1"/>
        <w:jc w:val="center"/>
      </w:pPr>
      <w:r w:rsidRPr="00A54442">
        <w:lastRenderedPageBreak/>
        <w:t>К сведению жителей муниципального образования</w:t>
      </w:r>
    </w:p>
    <w:p w:rsidR="00A54442" w:rsidRPr="00A54442" w:rsidRDefault="00A54442" w:rsidP="00A54442">
      <w:pPr>
        <w:pStyle w:val="aff1"/>
        <w:jc w:val="center"/>
      </w:pPr>
      <w:r w:rsidRPr="00A54442">
        <w:t>посёлок Нижний Ингаш</w:t>
      </w:r>
    </w:p>
    <w:p w:rsidR="00A54442" w:rsidRPr="00A54442" w:rsidRDefault="00A54442" w:rsidP="00A54442">
      <w:pPr>
        <w:pStyle w:val="aff1"/>
      </w:pPr>
    </w:p>
    <w:p w:rsidR="00A54442" w:rsidRPr="00A54442" w:rsidRDefault="00A54442" w:rsidP="00A54442">
      <w:pPr>
        <w:pStyle w:val="aff1"/>
      </w:pPr>
      <w:r w:rsidRPr="00A54442">
        <w:t xml:space="preserve">17.02.2021 года состоится очередная 3сессия Нижнеингашского поселкового Совета депутатов. </w:t>
      </w:r>
    </w:p>
    <w:p w:rsidR="00A54442" w:rsidRPr="00A54442" w:rsidRDefault="00A54442" w:rsidP="00A54442">
      <w:pPr>
        <w:pStyle w:val="aff1"/>
      </w:pPr>
      <w:r w:rsidRPr="00A54442">
        <w:t xml:space="preserve">Начало заседания в 15-00 часов, место проведения: пгт. Нижний Ингаш, </w:t>
      </w:r>
    </w:p>
    <w:p w:rsidR="00A54442" w:rsidRPr="00A54442" w:rsidRDefault="00A54442" w:rsidP="00A54442">
      <w:pPr>
        <w:pStyle w:val="aff1"/>
      </w:pPr>
      <w:r w:rsidRPr="00A54442">
        <w:t>ул. Ленина 160, кабинет Совета ветеранов поселка.</w:t>
      </w:r>
    </w:p>
    <w:p w:rsidR="00A54442" w:rsidRPr="00A54442" w:rsidRDefault="00A54442" w:rsidP="00A54442">
      <w:pPr>
        <w:pStyle w:val="aff1"/>
      </w:pPr>
      <w:r w:rsidRPr="00A54442">
        <w:t>На рассмотрение сессии выносятся следующие вопросы:</w:t>
      </w:r>
    </w:p>
    <w:p w:rsidR="00A54442" w:rsidRPr="00A54442" w:rsidRDefault="00A54442" w:rsidP="00A54442">
      <w:pPr>
        <w:pStyle w:val="aff1"/>
      </w:pPr>
      <w:r w:rsidRPr="00A54442">
        <w:t>1.О внесении  изменений и дополнений в решение Нижнеингашского поселкового Совета депутатов от 19.12.2019 №43-237 «Об утверждении Правил благоустройства территории поселка Нижний Ингаш Нижнеингашского района Красноярского края».</w:t>
      </w:r>
    </w:p>
    <w:p w:rsidR="00A54442" w:rsidRPr="00A54442" w:rsidRDefault="00A54442" w:rsidP="00A54442">
      <w:pPr>
        <w:pStyle w:val="aff1"/>
      </w:pPr>
      <w:r w:rsidRPr="00A54442">
        <w:t>2. Об административной комиссии посёлка Нижний Ингаш Нижнеингашского района Красноярского края.</w:t>
      </w:r>
    </w:p>
    <w:p w:rsidR="00A54442" w:rsidRPr="00A54442" w:rsidRDefault="00A54442" w:rsidP="00A54442">
      <w:pPr>
        <w:pStyle w:val="aff1"/>
      </w:pPr>
      <w:r w:rsidRPr="00A54442">
        <w:t>3.О внесении изменений в решение  Нижнеингашского поселкового Совета депутатов  от 30.08.2008г. №17-93 «Об утверждении Положения  о премировании и выплате материальной помощи муниципальным служащим администрации поселка Нижний Ингаш Нижнеингашского района Красноярского края» (в ред. от  23.05.2012г. №25-133, от 13.06.2020г. №49-266).</w:t>
      </w:r>
    </w:p>
    <w:p w:rsidR="00A54442" w:rsidRPr="00A54442" w:rsidRDefault="00A54442" w:rsidP="00A54442">
      <w:pPr>
        <w:pStyle w:val="aff1"/>
      </w:pPr>
      <w:r w:rsidRPr="00A54442">
        <w:t>4. О внесении изменений в решение   Нижнеингашского поселкового Совета депутатов от 10.12.2020г. №53-290 «О бюджете поселка Нижний Ингаш на 2021 год и плановый период 2022-2023 годов».</w:t>
      </w:r>
    </w:p>
    <w:p w:rsidR="00A54442" w:rsidRPr="00A54442" w:rsidRDefault="00A54442" w:rsidP="00A54442">
      <w:pPr>
        <w:pStyle w:val="aff1"/>
      </w:pPr>
      <w:r w:rsidRPr="00A54442">
        <w:t>5.Об утверждении перспективного плана работы Нижнеингашского поселкового Совета депутатов на 2021 год.</w:t>
      </w:r>
    </w:p>
    <w:p w:rsidR="00A54442" w:rsidRPr="00A54442" w:rsidRDefault="00A54442" w:rsidP="00A54442">
      <w:pPr>
        <w:pStyle w:val="aff1"/>
      </w:pPr>
      <w:r w:rsidRPr="00A54442">
        <w:t>6.О закреплении за депутатами Нижнеингашского поселкового Совета депутатов шестого созыва участков (улиц) на территории муниципального образования поселок Нижний Ингаш.</w:t>
      </w:r>
    </w:p>
    <w:p w:rsidR="00A54442" w:rsidRPr="00A54442" w:rsidRDefault="00A54442" w:rsidP="00A54442">
      <w:pPr>
        <w:pStyle w:val="aff1"/>
      </w:pPr>
      <w:r w:rsidRPr="00A54442">
        <w:t>7.Об утверждении графика приема граждан депутатами Нижнеингашского поселкового Совета депутатов.</w:t>
      </w:r>
    </w:p>
    <w:p w:rsidR="00A54442" w:rsidRPr="00A54442" w:rsidRDefault="00A54442" w:rsidP="00A54442">
      <w:pPr>
        <w:pStyle w:val="aff1"/>
        <w:rPr>
          <w:bCs/>
        </w:rPr>
      </w:pPr>
    </w:p>
    <w:p w:rsidR="00A54442" w:rsidRPr="00A54442" w:rsidRDefault="00A54442" w:rsidP="00A54442">
      <w:pPr>
        <w:pStyle w:val="aff1"/>
      </w:pPr>
      <w:r w:rsidRPr="00A54442">
        <w:t>Председатель поселкового</w:t>
      </w:r>
    </w:p>
    <w:p w:rsidR="00A54442" w:rsidRPr="00A54442" w:rsidRDefault="00A54442" w:rsidP="00A54442">
      <w:pPr>
        <w:pStyle w:val="aff1"/>
      </w:pPr>
      <w:r w:rsidRPr="00A54442">
        <w:t xml:space="preserve">Совета депутатов                                                                         С.В. Чупина    </w:t>
      </w:r>
    </w:p>
    <w:p w:rsidR="001466D9" w:rsidRDefault="001466D9" w:rsidP="00C318B0">
      <w:pPr>
        <w:spacing w:after="0"/>
        <w:jc w:val="both"/>
        <w:rPr>
          <w:rFonts w:ascii="Times New Roman" w:hAnsi="Times New Roman"/>
          <w:color w:val="000000"/>
          <w:sz w:val="28"/>
          <w:szCs w:val="28"/>
        </w:rPr>
      </w:pPr>
    </w:p>
    <w:p w:rsidR="001466D9" w:rsidRDefault="001466D9" w:rsidP="00C318B0">
      <w:pPr>
        <w:spacing w:after="0"/>
        <w:jc w:val="both"/>
        <w:rPr>
          <w:rFonts w:ascii="Times New Roman" w:hAnsi="Times New Roman"/>
          <w:color w:val="000000"/>
          <w:sz w:val="28"/>
          <w:szCs w:val="28"/>
        </w:rPr>
      </w:pPr>
    </w:p>
    <w:p w:rsidR="001466D9" w:rsidRPr="00C318B0" w:rsidRDefault="001466D9" w:rsidP="00C318B0">
      <w:pPr>
        <w:spacing w:after="0"/>
        <w:jc w:val="both"/>
        <w:rPr>
          <w:rFonts w:ascii="Times New Roman" w:hAnsi="Times New Roman"/>
          <w:color w:val="000000"/>
          <w:sz w:val="28"/>
          <w:szCs w:val="28"/>
        </w:rPr>
      </w:pP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b/>
          <w:color w:val="000066"/>
        </w:rPr>
        <w:t>Учредители</w:t>
      </w:r>
      <w:r w:rsidRPr="00274DAA">
        <w:rPr>
          <w:rFonts w:ascii="Times New Roman" w:hAnsi="Times New Roman"/>
          <w:color w:val="000066"/>
        </w:rPr>
        <w:t>:</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Нижнеингашский поселковый Совет депутатов</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Администрация поселка Нижний Ингаш</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Нижнеингашского района</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Красноярского края</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663850 Красноярский край,</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Нижнеингашский район, пгт. Нижний Ингаш, ул. Ленина, 160</w:t>
      </w:r>
      <w:r w:rsidRPr="00274DAA">
        <w:rPr>
          <w:rFonts w:ascii="Times New Roman" w:hAnsi="Times New Roman"/>
        </w:rPr>
        <w:t xml:space="preserve">   </w:t>
      </w:r>
    </w:p>
    <w:p w:rsidR="00FF3228" w:rsidRPr="00274DAA" w:rsidRDefault="00FF3228" w:rsidP="00FF3228">
      <w:pPr>
        <w:jc w:val="both"/>
        <w:rPr>
          <w:rFonts w:ascii="Times New Roman" w:hAnsi="Times New Roman"/>
        </w:rPr>
      </w:pPr>
    </w:p>
    <w:p w:rsidR="00FF3228" w:rsidRPr="00274DAA" w:rsidRDefault="00FF3228" w:rsidP="00FF3228">
      <w:pPr>
        <w:pStyle w:val="aff1"/>
        <w:rPr>
          <w:b/>
        </w:rPr>
      </w:pPr>
      <w:r w:rsidRPr="00274DAA">
        <w:tab/>
        <w:t xml:space="preserve">                                                    </w:t>
      </w:r>
      <w:r w:rsidRPr="00274DAA">
        <w:rPr>
          <w:b/>
        </w:rPr>
        <w:t xml:space="preserve">Ответственный </w:t>
      </w:r>
    </w:p>
    <w:p w:rsidR="00FF3228" w:rsidRPr="00274DAA" w:rsidRDefault="00FF3228" w:rsidP="00FF3228">
      <w:pPr>
        <w:pStyle w:val="aff1"/>
        <w:rPr>
          <w:b/>
        </w:rPr>
      </w:pPr>
      <w:r w:rsidRPr="00274DAA">
        <w:rPr>
          <w:b/>
        </w:rPr>
        <w:t xml:space="preserve">                                                                     за выпуск:</w:t>
      </w:r>
    </w:p>
    <w:p w:rsidR="00FF3228" w:rsidRPr="00274DAA" w:rsidRDefault="00FF3228" w:rsidP="00FF3228">
      <w:pPr>
        <w:pStyle w:val="aff1"/>
        <w:rPr>
          <w:color w:val="000066"/>
        </w:rPr>
      </w:pPr>
      <w:r w:rsidRPr="00274DAA">
        <w:rPr>
          <w:color w:val="000066"/>
        </w:rPr>
        <w:t xml:space="preserve">                 Выходит                                     Фрицлер И.В. </w:t>
      </w:r>
    </w:p>
    <w:p w:rsidR="00FF3228" w:rsidRPr="00274DAA" w:rsidRDefault="00FF3228" w:rsidP="00FF3228">
      <w:pPr>
        <w:pStyle w:val="aff1"/>
        <w:rPr>
          <w:color w:val="000066"/>
        </w:rPr>
      </w:pPr>
      <w:r w:rsidRPr="00274DAA">
        <w:rPr>
          <w:color w:val="000066"/>
        </w:rPr>
        <w:t xml:space="preserve">            1 раз в месяц </w:t>
      </w:r>
    </w:p>
    <w:p w:rsidR="00FF3228" w:rsidRPr="00274DAA" w:rsidRDefault="00FF3228" w:rsidP="00FF3228">
      <w:pPr>
        <w:pStyle w:val="aff1"/>
        <w:rPr>
          <w:color w:val="000066"/>
        </w:rPr>
      </w:pPr>
    </w:p>
    <w:p w:rsidR="00FF3228" w:rsidRPr="00274DAA" w:rsidRDefault="00FF3228" w:rsidP="00FF3228">
      <w:pPr>
        <w:pStyle w:val="aff1"/>
        <w:rPr>
          <w:color w:val="000066"/>
        </w:rPr>
      </w:pPr>
    </w:p>
    <w:p w:rsidR="00FF3228" w:rsidRPr="00274DAA" w:rsidRDefault="00FF3228" w:rsidP="00FF3228">
      <w:pPr>
        <w:pStyle w:val="aff1"/>
        <w:rPr>
          <w:b/>
          <w:color w:val="000066"/>
        </w:rPr>
      </w:pPr>
      <w:r w:rsidRPr="00274DAA">
        <w:rPr>
          <w:color w:val="000066"/>
        </w:rPr>
        <w:t xml:space="preserve">          Распространение                             </w:t>
      </w:r>
      <w:r w:rsidRPr="00274DAA">
        <w:rPr>
          <w:b/>
          <w:color w:val="000066"/>
        </w:rPr>
        <w:t>Телефон:</w:t>
      </w:r>
    </w:p>
    <w:p w:rsidR="00FF3228" w:rsidRPr="00274DAA" w:rsidRDefault="00FF3228" w:rsidP="00FF3228">
      <w:pPr>
        <w:pStyle w:val="aff1"/>
        <w:rPr>
          <w:color w:val="000066"/>
        </w:rPr>
      </w:pPr>
      <w:r w:rsidRPr="00274DAA">
        <w:rPr>
          <w:color w:val="000066"/>
        </w:rPr>
        <w:t xml:space="preserve">               Бесплатно                               8 (39171) 22-4-18</w:t>
      </w:r>
    </w:p>
    <w:p w:rsidR="00FF3228" w:rsidRPr="00274DAA" w:rsidRDefault="00FF3228" w:rsidP="00FF3228">
      <w:pPr>
        <w:pStyle w:val="aff1"/>
        <w:rPr>
          <w:color w:val="000066"/>
        </w:rPr>
      </w:pPr>
      <w:r w:rsidRPr="00274DAA">
        <w:rPr>
          <w:color w:val="000066"/>
        </w:rPr>
        <w:t xml:space="preserve">                  Тираж                                   8 (39171) 22-1-19</w:t>
      </w:r>
    </w:p>
    <w:p w:rsidR="00FF3228" w:rsidRPr="00274DAA" w:rsidRDefault="00FF3228" w:rsidP="00FF3228">
      <w:pPr>
        <w:pStyle w:val="aff1"/>
        <w:rPr>
          <w:b/>
          <w:color w:val="000066"/>
        </w:rPr>
      </w:pPr>
      <w:r w:rsidRPr="00274DAA">
        <w:rPr>
          <w:color w:val="000066"/>
        </w:rPr>
        <w:t xml:space="preserve">           30 экземпляров                                 </w:t>
      </w:r>
      <w:r w:rsidRPr="00274DAA">
        <w:rPr>
          <w:b/>
          <w:color w:val="000066"/>
        </w:rPr>
        <w:t>Факс:</w:t>
      </w:r>
    </w:p>
    <w:p w:rsidR="00FF3228" w:rsidRPr="00274DAA" w:rsidRDefault="00FF3228" w:rsidP="00FF3228">
      <w:pPr>
        <w:pStyle w:val="aff1"/>
        <w:rPr>
          <w:color w:val="000066"/>
        </w:rPr>
      </w:pPr>
      <w:r w:rsidRPr="00274DAA">
        <w:rPr>
          <w:color w:val="000066"/>
        </w:rPr>
        <w:t xml:space="preserve">                                                               8 (39171) 21-3-10    </w:t>
      </w:r>
    </w:p>
    <w:p w:rsidR="00FF3228" w:rsidRPr="002E11DA" w:rsidRDefault="00FF3228" w:rsidP="00FF3228">
      <w:pPr>
        <w:pStyle w:val="aff1"/>
        <w:rPr>
          <w:color w:val="000066"/>
          <w:sz w:val="24"/>
          <w:szCs w:val="24"/>
        </w:rPr>
      </w:pPr>
    </w:p>
    <w:p w:rsidR="00FF3228" w:rsidRPr="002E11DA" w:rsidRDefault="00FF3228" w:rsidP="00FF3228">
      <w:pPr>
        <w:pStyle w:val="aff1"/>
        <w:rPr>
          <w:color w:val="000066"/>
          <w:sz w:val="24"/>
          <w:szCs w:val="24"/>
        </w:rPr>
      </w:pPr>
    </w:p>
    <w:p w:rsidR="002363C9" w:rsidRPr="00075C49" w:rsidRDefault="002363C9" w:rsidP="002363C9">
      <w:pPr>
        <w:pStyle w:val="aff1"/>
        <w:rPr>
          <w:b/>
          <w:sz w:val="24"/>
          <w:szCs w:val="24"/>
        </w:rPr>
      </w:pPr>
    </w:p>
    <w:sectPr w:rsidR="002363C9" w:rsidRPr="00075C49" w:rsidSect="00F92C12">
      <w:headerReference w:type="default" r:id="rId53"/>
      <w:footerReference w:type="even" r:id="rId54"/>
      <w:footerReference w:type="default" r:id="rId55"/>
      <w:footerReference w:type="first" r:id="rId56"/>
      <w:pgSz w:w="11905" w:h="16838"/>
      <w:pgMar w:top="709" w:right="567" w:bottom="539" w:left="851" w:header="425" w:footer="72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844" w:rsidRDefault="005A2844">
      <w:r>
        <w:separator/>
      </w:r>
    </w:p>
  </w:endnote>
  <w:endnote w:type="continuationSeparator" w:id="1">
    <w:p w:rsidR="005A2844" w:rsidRDefault="005A28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212">
    <w:charset w:val="CC"/>
    <w:family w:val="auto"/>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82251705"/>
      <w:docPartObj>
        <w:docPartGallery w:val="Page Numbers (Bottom of Page)"/>
        <w:docPartUnique/>
      </w:docPartObj>
    </w:sdtPr>
    <w:sdtContent>
      <w:p w:rsidR="001522E6" w:rsidRDefault="001522E6">
        <w:pPr>
          <w:pStyle w:val="ac"/>
          <w:jc w:val="center"/>
          <w:rPr>
            <w:rFonts w:asciiTheme="majorHAnsi" w:hAnsiTheme="majorHAnsi"/>
            <w:sz w:val="28"/>
            <w:szCs w:val="28"/>
          </w:rPr>
        </w:pPr>
        <w:r w:rsidRPr="001522E6">
          <w:rPr>
            <w:rFonts w:asciiTheme="majorHAnsi" w:hAnsiTheme="majorHAnsi"/>
            <w:sz w:val="24"/>
            <w:szCs w:val="24"/>
          </w:rPr>
          <w:t xml:space="preserve">~ </w:t>
        </w:r>
        <w:r w:rsidR="006565C0" w:rsidRPr="001522E6">
          <w:rPr>
            <w:sz w:val="24"/>
            <w:szCs w:val="24"/>
          </w:rPr>
          <w:fldChar w:fldCharType="begin"/>
        </w:r>
        <w:r w:rsidRPr="001522E6">
          <w:rPr>
            <w:sz w:val="24"/>
            <w:szCs w:val="24"/>
          </w:rPr>
          <w:instrText xml:space="preserve"> PAGE    \* MERGEFORMAT </w:instrText>
        </w:r>
        <w:r w:rsidR="006565C0" w:rsidRPr="001522E6">
          <w:rPr>
            <w:sz w:val="24"/>
            <w:szCs w:val="24"/>
          </w:rPr>
          <w:fldChar w:fldCharType="separate"/>
        </w:r>
        <w:r w:rsidR="00FC38AB" w:rsidRPr="00FC38AB">
          <w:rPr>
            <w:rFonts w:asciiTheme="majorHAnsi" w:hAnsiTheme="majorHAnsi"/>
            <w:noProof/>
            <w:sz w:val="24"/>
            <w:szCs w:val="24"/>
          </w:rPr>
          <w:t>5</w:t>
        </w:r>
        <w:r w:rsidR="006565C0" w:rsidRPr="001522E6">
          <w:rPr>
            <w:sz w:val="24"/>
            <w:szCs w:val="24"/>
          </w:rPr>
          <w:fldChar w:fldCharType="end"/>
        </w:r>
        <w:r w:rsidRPr="001522E6">
          <w:rPr>
            <w:rFonts w:asciiTheme="majorHAnsi" w:hAnsiTheme="majorHAnsi"/>
            <w:sz w:val="24"/>
            <w:szCs w:val="24"/>
          </w:rPr>
          <w:t xml:space="preserve"> ~</w:t>
        </w:r>
      </w:p>
    </w:sdtContent>
  </w:sdt>
  <w:p w:rsidR="001522E6" w:rsidRDefault="001522E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0DF" w:rsidRDefault="006565C0" w:rsidP="00CC524F">
    <w:pPr>
      <w:pStyle w:val="ac"/>
      <w:framePr w:wrap="around" w:vAnchor="text" w:hAnchor="margin" w:xAlign="right" w:y="1"/>
      <w:rPr>
        <w:rStyle w:val="aff3"/>
      </w:rPr>
    </w:pPr>
    <w:r>
      <w:rPr>
        <w:rStyle w:val="aff3"/>
      </w:rPr>
      <w:fldChar w:fldCharType="begin"/>
    </w:r>
    <w:r w:rsidR="003060DF">
      <w:rPr>
        <w:rStyle w:val="aff3"/>
      </w:rPr>
      <w:instrText xml:space="preserve">PAGE  </w:instrText>
    </w:r>
    <w:r>
      <w:rPr>
        <w:rStyle w:val="aff3"/>
      </w:rPr>
      <w:fldChar w:fldCharType="separate"/>
    </w:r>
    <w:r w:rsidR="003060DF">
      <w:rPr>
        <w:rStyle w:val="aff3"/>
        <w:noProof/>
      </w:rPr>
      <w:t>2</w:t>
    </w:r>
    <w:r>
      <w:rPr>
        <w:rStyle w:val="aff3"/>
      </w:rPr>
      <w:fldChar w:fldCharType="end"/>
    </w:r>
  </w:p>
  <w:p w:rsidR="003060DF" w:rsidRDefault="003060DF" w:rsidP="00CC524F">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0DF" w:rsidRDefault="003060DF">
    <w:pPr>
      <w:pStyle w:val="ac"/>
      <w:jc w:val="center"/>
      <w:rPr>
        <w:rFonts w:asciiTheme="majorHAnsi" w:hAnsiTheme="majorHAnsi"/>
        <w:sz w:val="28"/>
        <w:szCs w:val="28"/>
      </w:rPr>
    </w:pPr>
    <w:r w:rsidRPr="00EA5BEC">
      <w:rPr>
        <w:rFonts w:asciiTheme="majorHAnsi" w:hAnsiTheme="majorHAnsi"/>
      </w:rPr>
      <w:t xml:space="preserve">~ </w:t>
    </w:r>
    <w:fldSimple w:instr=" PAGE    \* MERGEFORMAT ">
      <w:r w:rsidR="00FC38AB" w:rsidRPr="00FC38AB">
        <w:rPr>
          <w:rFonts w:asciiTheme="majorHAnsi" w:hAnsiTheme="majorHAnsi"/>
          <w:noProof/>
        </w:rPr>
        <w:t>42</w:t>
      </w:r>
    </w:fldSimple>
    <w:r w:rsidRPr="00EA5BEC">
      <w:rPr>
        <w:rFonts w:asciiTheme="majorHAnsi" w:hAnsiTheme="majorHAnsi"/>
      </w:rPr>
      <w:t xml:space="preserve"> ~</w:t>
    </w:r>
  </w:p>
  <w:p w:rsidR="003060DF" w:rsidRDefault="003060DF" w:rsidP="00F92C12">
    <w:pPr>
      <w:framePr w:w="3242" w:hSpace="180" w:wrap="around" w:vAnchor="text" w:hAnchor="page" w:x="1419" w:y="1"/>
      <w:jc w:val="center"/>
      <w:rPr>
        <w:rFonts w:ascii="Times New Roman" w:hAnsi="Times New Roman"/>
        <w:b/>
        <w:color w:val="000066"/>
      </w:rPr>
    </w:pPr>
    <w:r>
      <w:tab/>
    </w:r>
  </w:p>
  <w:p w:rsidR="003060DF" w:rsidRPr="00274DAA" w:rsidRDefault="003060DF" w:rsidP="00F92C12">
    <w:pPr>
      <w:jc w:val="both"/>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0DF" w:rsidRDefault="003060DF">
    <w:pPr>
      <w:pStyle w:val="ac"/>
      <w:jc w:val="center"/>
      <w:rPr>
        <w:rFonts w:asciiTheme="majorHAnsi" w:hAnsiTheme="majorHAnsi"/>
        <w:sz w:val="28"/>
        <w:szCs w:val="28"/>
      </w:rPr>
    </w:pPr>
    <w:r w:rsidRPr="00225AB8">
      <w:rPr>
        <w:rFonts w:asciiTheme="majorHAnsi" w:hAnsiTheme="majorHAnsi"/>
      </w:rPr>
      <w:t xml:space="preserve">~ </w:t>
    </w:r>
    <w:fldSimple w:instr=" PAGE    \* MERGEFORMAT ">
      <w:r w:rsidR="00FC38AB" w:rsidRPr="00FC38AB">
        <w:rPr>
          <w:rFonts w:asciiTheme="majorHAnsi" w:hAnsiTheme="majorHAnsi"/>
          <w:noProof/>
        </w:rPr>
        <w:t>23</w:t>
      </w:r>
    </w:fldSimple>
    <w:r w:rsidRPr="00225AB8">
      <w:rPr>
        <w:rFonts w:asciiTheme="majorHAnsi" w:hAnsiTheme="majorHAnsi"/>
      </w:rPr>
      <w:t xml:space="preserve"> ~</w:t>
    </w:r>
  </w:p>
  <w:p w:rsidR="003060DF" w:rsidRDefault="003060D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844" w:rsidRDefault="005A2844">
      <w:r>
        <w:separator/>
      </w:r>
    </w:p>
  </w:footnote>
  <w:footnote w:type="continuationSeparator" w:id="1">
    <w:p w:rsidR="005A2844" w:rsidRDefault="005A28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E6" w:rsidRPr="00B100EF" w:rsidRDefault="001522E6" w:rsidP="001522E6">
    <w:pPr>
      <w:pBdr>
        <w:bottom w:val="single" w:sz="12" w:space="2" w:color="auto"/>
      </w:pBdr>
      <w:ind w:right="-5"/>
      <w:rPr>
        <w:rFonts w:ascii="Times New Roman" w:hAnsi="Times New Roman"/>
        <w:sz w:val="24"/>
        <w:szCs w:val="24"/>
      </w:rPr>
    </w:pPr>
    <w:r>
      <w:rPr>
        <w:rFonts w:ascii="Times New Roman" w:hAnsi="Times New Roman"/>
        <w:b/>
        <w:sz w:val="24"/>
        <w:szCs w:val="24"/>
      </w:rPr>
      <w:t>0</w:t>
    </w:r>
    <w:r w:rsidR="00724BDF">
      <w:rPr>
        <w:rFonts w:ascii="Times New Roman" w:hAnsi="Times New Roman"/>
        <w:b/>
        <w:sz w:val="24"/>
        <w:szCs w:val="24"/>
      </w:rPr>
      <w:t>4</w:t>
    </w:r>
    <w:r>
      <w:rPr>
        <w:rFonts w:ascii="Times New Roman" w:hAnsi="Times New Roman"/>
        <w:b/>
        <w:sz w:val="24"/>
        <w:szCs w:val="24"/>
      </w:rPr>
      <w:t xml:space="preserve"> февраля 2021</w:t>
    </w:r>
    <w:r w:rsidRPr="00B100EF">
      <w:rPr>
        <w:rFonts w:ascii="Times New Roman" w:hAnsi="Times New Roman"/>
        <w:b/>
        <w:sz w:val="24"/>
        <w:szCs w:val="24"/>
      </w:rPr>
      <w:t xml:space="preserve"> года</w:t>
    </w:r>
    <w:r w:rsidRPr="00B100EF">
      <w:rPr>
        <w:rFonts w:ascii="Times New Roman" w:hAnsi="Times New Roman"/>
        <w:sz w:val="24"/>
        <w:szCs w:val="24"/>
      </w:rPr>
      <w:t xml:space="preserve">                                                                                                      </w:t>
    </w:r>
    <w:r w:rsidRPr="00B100EF">
      <w:rPr>
        <w:rFonts w:ascii="Times New Roman" w:hAnsi="Times New Roman"/>
        <w:b/>
        <w:sz w:val="24"/>
        <w:szCs w:val="24"/>
      </w:rPr>
      <w:t>ВЕСТНИК</w:t>
    </w:r>
    <w:r w:rsidRPr="00B100EF">
      <w:rPr>
        <w:rFonts w:ascii="Times New Roman" w:hAnsi="Times New Roman"/>
        <w:sz w:val="24"/>
        <w:szCs w:val="24"/>
      </w:rPr>
      <w:t xml:space="preserve"> </w:t>
    </w:r>
    <w:r w:rsidRPr="00B100EF">
      <w:rPr>
        <w:rFonts w:ascii="Times New Roman" w:hAnsi="Times New Roman"/>
        <w:b/>
        <w:sz w:val="24"/>
        <w:szCs w:val="24"/>
      </w:rPr>
      <w:t>№</w:t>
    </w:r>
    <w:r w:rsidR="00724BDF">
      <w:rPr>
        <w:rFonts w:ascii="Times New Roman" w:hAnsi="Times New Roman"/>
        <w:b/>
        <w:sz w:val="24"/>
        <w:szCs w:val="24"/>
      </w:rPr>
      <w:t>5</w:t>
    </w:r>
    <w:r w:rsidRPr="00B100EF">
      <w:rPr>
        <w:rFonts w:ascii="Times New Roman" w:hAnsi="Times New Roman"/>
        <w:sz w:val="24"/>
        <w:szCs w:val="24"/>
      </w:rPr>
      <w:t xml:space="preserve">             </w:t>
    </w:r>
    <w:r w:rsidRPr="00B100EF">
      <w:rPr>
        <w:rFonts w:ascii="Times New Roman" w:hAnsi="Times New Roman"/>
        <w:b/>
        <w:bCs/>
        <w:sz w:val="24"/>
        <w:szCs w:val="24"/>
      </w:rPr>
      <w:t xml:space="preserve">                                            </w:t>
    </w:r>
  </w:p>
  <w:p w:rsidR="00724BDF" w:rsidRDefault="00724BD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0DF" w:rsidRPr="00B100EF" w:rsidRDefault="00523CA2" w:rsidP="00B100EF">
    <w:pPr>
      <w:pBdr>
        <w:bottom w:val="single" w:sz="12" w:space="2" w:color="auto"/>
      </w:pBdr>
      <w:ind w:right="-5"/>
      <w:rPr>
        <w:rFonts w:ascii="Times New Roman" w:hAnsi="Times New Roman"/>
        <w:sz w:val="24"/>
        <w:szCs w:val="24"/>
      </w:rPr>
    </w:pPr>
    <w:r>
      <w:rPr>
        <w:rFonts w:ascii="Times New Roman" w:hAnsi="Times New Roman"/>
        <w:b/>
        <w:sz w:val="24"/>
        <w:szCs w:val="24"/>
      </w:rPr>
      <w:t>04</w:t>
    </w:r>
    <w:r w:rsidR="003060DF">
      <w:rPr>
        <w:rFonts w:ascii="Times New Roman" w:hAnsi="Times New Roman"/>
        <w:b/>
        <w:sz w:val="24"/>
        <w:szCs w:val="24"/>
      </w:rPr>
      <w:t xml:space="preserve"> февраля 2021</w:t>
    </w:r>
    <w:r w:rsidR="003060DF" w:rsidRPr="00B100EF">
      <w:rPr>
        <w:rFonts w:ascii="Times New Roman" w:hAnsi="Times New Roman"/>
        <w:b/>
        <w:sz w:val="24"/>
        <w:szCs w:val="24"/>
      </w:rPr>
      <w:t xml:space="preserve"> года</w:t>
    </w:r>
    <w:r w:rsidR="003060DF" w:rsidRPr="00B100EF">
      <w:rPr>
        <w:rFonts w:ascii="Times New Roman" w:hAnsi="Times New Roman"/>
        <w:sz w:val="24"/>
        <w:szCs w:val="24"/>
      </w:rPr>
      <w:t xml:space="preserve">                                                                                                          </w:t>
    </w:r>
    <w:r w:rsidR="003060DF" w:rsidRPr="00B100EF">
      <w:rPr>
        <w:rFonts w:ascii="Times New Roman" w:hAnsi="Times New Roman"/>
        <w:b/>
        <w:sz w:val="24"/>
        <w:szCs w:val="24"/>
      </w:rPr>
      <w:t>ВЕСТНИК</w:t>
    </w:r>
    <w:r w:rsidR="003060DF" w:rsidRPr="00B100EF">
      <w:rPr>
        <w:rFonts w:ascii="Times New Roman" w:hAnsi="Times New Roman"/>
        <w:sz w:val="24"/>
        <w:szCs w:val="24"/>
      </w:rPr>
      <w:t xml:space="preserve"> </w:t>
    </w:r>
    <w:r w:rsidR="003060DF" w:rsidRPr="00B100EF">
      <w:rPr>
        <w:rFonts w:ascii="Times New Roman" w:hAnsi="Times New Roman"/>
        <w:b/>
        <w:sz w:val="24"/>
        <w:szCs w:val="24"/>
      </w:rPr>
      <w:t>№</w:t>
    </w:r>
    <w:r>
      <w:rPr>
        <w:rFonts w:ascii="Times New Roman" w:hAnsi="Times New Roman"/>
        <w:b/>
        <w:sz w:val="24"/>
        <w:szCs w:val="24"/>
      </w:rPr>
      <w:t>5</w:t>
    </w:r>
    <w:r w:rsidR="003060DF" w:rsidRPr="00B100EF">
      <w:rPr>
        <w:rFonts w:ascii="Times New Roman" w:hAnsi="Times New Roman"/>
        <w:sz w:val="24"/>
        <w:szCs w:val="24"/>
      </w:rPr>
      <w:t xml:space="preserve">             </w:t>
    </w:r>
    <w:r w:rsidR="003060DF" w:rsidRPr="00B100EF">
      <w:rPr>
        <w:rFonts w:ascii="Times New Roman" w:hAnsi="Times New Roman"/>
        <w:b/>
        <w:bCs/>
        <w:sz w:val="24"/>
        <w:szCs w:val="24"/>
      </w:rPr>
      <w:t xml:space="preserve">                                            </w:t>
    </w:r>
  </w:p>
  <w:p w:rsidR="003060DF" w:rsidRDefault="003060D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12"/>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94817B2"/>
    <w:multiLevelType w:val="hybridMultilevel"/>
    <w:tmpl w:val="9094F7A6"/>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D4B7354"/>
    <w:multiLevelType w:val="multilevel"/>
    <w:tmpl w:val="6BC0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E44D0F"/>
    <w:multiLevelType w:val="hybridMultilevel"/>
    <w:tmpl w:val="2056D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537086"/>
    <w:multiLevelType w:val="hybridMultilevel"/>
    <w:tmpl w:val="34AAD4A2"/>
    <w:lvl w:ilvl="0" w:tplc="CAD87050">
      <w:start w:val="1"/>
      <w:numFmt w:val="decimal"/>
      <w:lvlText w:val="%1."/>
      <w:lvlJc w:val="left"/>
      <w:pPr>
        <w:ind w:left="250" w:hanging="360"/>
      </w:pPr>
      <w:rPr>
        <w:rFonts w:eastAsia="Times New Roman" w:hint="default"/>
        <w:b w:val="0"/>
        <w:color w:val="000000"/>
      </w:rPr>
    </w:lvl>
    <w:lvl w:ilvl="1" w:tplc="04190019" w:tentative="1">
      <w:start w:val="1"/>
      <w:numFmt w:val="lowerLetter"/>
      <w:lvlText w:val="%2."/>
      <w:lvlJc w:val="left"/>
      <w:pPr>
        <w:ind w:left="970" w:hanging="360"/>
      </w:pPr>
    </w:lvl>
    <w:lvl w:ilvl="2" w:tplc="0419001B" w:tentative="1">
      <w:start w:val="1"/>
      <w:numFmt w:val="lowerRoman"/>
      <w:lvlText w:val="%3."/>
      <w:lvlJc w:val="right"/>
      <w:pPr>
        <w:ind w:left="1690" w:hanging="180"/>
      </w:pPr>
    </w:lvl>
    <w:lvl w:ilvl="3" w:tplc="0419000F" w:tentative="1">
      <w:start w:val="1"/>
      <w:numFmt w:val="decimal"/>
      <w:lvlText w:val="%4."/>
      <w:lvlJc w:val="left"/>
      <w:pPr>
        <w:ind w:left="2410" w:hanging="360"/>
      </w:pPr>
    </w:lvl>
    <w:lvl w:ilvl="4" w:tplc="04190019" w:tentative="1">
      <w:start w:val="1"/>
      <w:numFmt w:val="lowerLetter"/>
      <w:lvlText w:val="%5."/>
      <w:lvlJc w:val="left"/>
      <w:pPr>
        <w:ind w:left="3130" w:hanging="360"/>
      </w:pPr>
    </w:lvl>
    <w:lvl w:ilvl="5" w:tplc="0419001B" w:tentative="1">
      <w:start w:val="1"/>
      <w:numFmt w:val="lowerRoman"/>
      <w:lvlText w:val="%6."/>
      <w:lvlJc w:val="right"/>
      <w:pPr>
        <w:ind w:left="3850" w:hanging="180"/>
      </w:pPr>
    </w:lvl>
    <w:lvl w:ilvl="6" w:tplc="0419000F" w:tentative="1">
      <w:start w:val="1"/>
      <w:numFmt w:val="decimal"/>
      <w:lvlText w:val="%7."/>
      <w:lvlJc w:val="left"/>
      <w:pPr>
        <w:ind w:left="4570" w:hanging="360"/>
      </w:pPr>
    </w:lvl>
    <w:lvl w:ilvl="7" w:tplc="04190019" w:tentative="1">
      <w:start w:val="1"/>
      <w:numFmt w:val="lowerLetter"/>
      <w:lvlText w:val="%8."/>
      <w:lvlJc w:val="left"/>
      <w:pPr>
        <w:ind w:left="5290" w:hanging="360"/>
      </w:pPr>
    </w:lvl>
    <w:lvl w:ilvl="8" w:tplc="0419001B" w:tentative="1">
      <w:start w:val="1"/>
      <w:numFmt w:val="lowerRoman"/>
      <w:lvlText w:val="%9."/>
      <w:lvlJc w:val="right"/>
      <w:pPr>
        <w:ind w:left="6010" w:hanging="180"/>
      </w:pPr>
    </w:lvl>
  </w:abstractNum>
  <w:abstractNum w:abstractNumId="5">
    <w:nsid w:val="29D16B8D"/>
    <w:multiLevelType w:val="singleLevel"/>
    <w:tmpl w:val="851E6FCA"/>
    <w:lvl w:ilvl="0">
      <w:start w:val="1"/>
      <w:numFmt w:val="decimal"/>
      <w:lvlText w:val="2.%1."/>
      <w:legacy w:legacy="1" w:legacySpace="0" w:legacyIndent="432"/>
      <w:lvlJc w:val="left"/>
      <w:rPr>
        <w:rFonts w:ascii="Times New Roman" w:hAnsi="Times New Roman" w:cs="Times New Roman" w:hint="default"/>
      </w:rPr>
    </w:lvl>
  </w:abstractNum>
  <w:abstractNum w:abstractNumId="6">
    <w:nsid w:val="35886536"/>
    <w:multiLevelType w:val="hybridMultilevel"/>
    <w:tmpl w:val="F50692CA"/>
    <w:lvl w:ilvl="0" w:tplc="986CD6DA">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DA11C07"/>
    <w:multiLevelType w:val="hybridMultilevel"/>
    <w:tmpl w:val="02BE7E00"/>
    <w:lvl w:ilvl="0" w:tplc="FD10159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
    <w:nsid w:val="40A832FE"/>
    <w:multiLevelType w:val="hybridMultilevel"/>
    <w:tmpl w:val="C4D817B6"/>
    <w:lvl w:ilvl="0" w:tplc="0FC8B5F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43513974"/>
    <w:multiLevelType w:val="hybridMultilevel"/>
    <w:tmpl w:val="2886260C"/>
    <w:lvl w:ilvl="0" w:tplc="0419000F">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
    <w:nsid w:val="44094588"/>
    <w:multiLevelType w:val="singleLevel"/>
    <w:tmpl w:val="A2F64180"/>
    <w:lvl w:ilvl="0">
      <w:start w:val="4"/>
      <w:numFmt w:val="bullet"/>
      <w:lvlText w:val="-"/>
      <w:lvlJc w:val="left"/>
      <w:pPr>
        <w:tabs>
          <w:tab w:val="num" w:pos="1069"/>
        </w:tabs>
        <w:ind w:left="1069" w:hanging="360"/>
      </w:pPr>
      <w:rPr>
        <w:rFonts w:hint="default"/>
      </w:rPr>
    </w:lvl>
  </w:abstractNum>
  <w:abstractNum w:abstractNumId="11">
    <w:nsid w:val="464B73A1"/>
    <w:multiLevelType w:val="hybridMultilevel"/>
    <w:tmpl w:val="BB70456C"/>
    <w:lvl w:ilvl="0" w:tplc="8286EDC2">
      <w:start w:val="1"/>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4DCE2B12"/>
    <w:multiLevelType w:val="singleLevel"/>
    <w:tmpl w:val="F6129AD0"/>
    <w:lvl w:ilvl="0">
      <w:start w:val="1"/>
      <w:numFmt w:val="decimal"/>
      <w:lvlText w:val="4.3.%1."/>
      <w:legacy w:legacy="1" w:legacySpace="0" w:legacyIndent="720"/>
      <w:lvlJc w:val="left"/>
      <w:rPr>
        <w:rFonts w:ascii="Times New Roman" w:hAnsi="Times New Roman" w:cs="Times New Roman" w:hint="default"/>
      </w:rPr>
    </w:lvl>
  </w:abstractNum>
  <w:abstractNum w:abstractNumId="13">
    <w:nsid w:val="577C75D9"/>
    <w:multiLevelType w:val="hybridMultilevel"/>
    <w:tmpl w:val="4A9CBBEC"/>
    <w:lvl w:ilvl="0" w:tplc="1F02076E">
      <w:start w:val="1"/>
      <w:numFmt w:val="decimal"/>
      <w:lvlText w:val="%1."/>
      <w:lvlJc w:val="left"/>
      <w:pPr>
        <w:tabs>
          <w:tab w:val="num" w:pos="2675"/>
        </w:tabs>
        <w:ind w:left="2675" w:hanging="360"/>
      </w:pPr>
      <w:rPr>
        <w:rFonts w:hint="default"/>
      </w:rPr>
    </w:lvl>
    <w:lvl w:ilvl="1" w:tplc="04190019" w:tentative="1">
      <w:start w:val="1"/>
      <w:numFmt w:val="lowerLetter"/>
      <w:lvlText w:val="%2."/>
      <w:lvlJc w:val="left"/>
      <w:pPr>
        <w:tabs>
          <w:tab w:val="num" w:pos="3395"/>
        </w:tabs>
        <w:ind w:left="3395" w:hanging="360"/>
      </w:pPr>
    </w:lvl>
    <w:lvl w:ilvl="2" w:tplc="0419001B" w:tentative="1">
      <w:start w:val="1"/>
      <w:numFmt w:val="lowerRoman"/>
      <w:lvlText w:val="%3."/>
      <w:lvlJc w:val="right"/>
      <w:pPr>
        <w:tabs>
          <w:tab w:val="num" w:pos="4115"/>
        </w:tabs>
        <w:ind w:left="4115" w:hanging="180"/>
      </w:pPr>
    </w:lvl>
    <w:lvl w:ilvl="3" w:tplc="0419000F" w:tentative="1">
      <w:start w:val="1"/>
      <w:numFmt w:val="decimal"/>
      <w:lvlText w:val="%4."/>
      <w:lvlJc w:val="left"/>
      <w:pPr>
        <w:tabs>
          <w:tab w:val="num" w:pos="4835"/>
        </w:tabs>
        <w:ind w:left="4835" w:hanging="360"/>
      </w:pPr>
    </w:lvl>
    <w:lvl w:ilvl="4" w:tplc="04190019" w:tentative="1">
      <w:start w:val="1"/>
      <w:numFmt w:val="lowerLetter"/>
      <w:lvlText w:val="%5."/>
      <w:lvlJc w:val="left"/>
      <w:pPr>
        <w:tabs>
          <w:tab w:val="num" w:pos="5555"/>
        </w:tabs>
        <w:ind w:left="5555" w:hanging="360"/>
      </w:pPr>
    </w:lvl>
    <w:lvl w:ilvl="5" w:tplc="0419001B" w:tentative="1">
      <w:start w:val="1"/>
      <w:numFmt w:val="lowerRoman"/>
      <w:lvlText w:val="%6."/>
      <w:lvlJc w:val="right"/>
      <w:pPr>
        <w:tabs>
          <w:tab w:val="num" w:pos="6275"/>
        </w:tabs>
        <w:ind w:left="6275" w:hanging="180"/>
      </w:pPr>
    </w:lvl>
    <w:lvl w:ilvl="6" w:tplc="0419000F" w:tentative="1">
      <w:start w:val="1"/>
      <w:numFmt w:val="decimal"/>
      <w:lvlText w:val="%7."/>
      <w:lvlJc w:val="left"/>
      <w:pPr>
        <w:tabs>
          <w:tab w:val="num" w:pos="6995"/>
        </w:tabs>
        <w:ind w:left="6995" w:hanging="360"/>
      </w:pPr>
    </w:lvl>
    <w:lvl w:ilvl="7" w:tplc="04190019" w:tentative="1">
      <w:start w:val="1"/>
      <w:numFmt w:val="lowerLetter"/>
      <w:lvlText w:val="%8."/>
      <w:lvlJc w:val="left"/>
      <w:pPr>
        <w:tabs>
          <w:tab w:val="num" w:pos="7715"/>
        </w:tabs>
        <w:ind w:left="7715" w:hanging="360"/>
      </w:pPr>
    </w:lvl>
    <w:lvl w:ilvl="8" w:tplc="0419001B" w:tentative="1">
      <w:start w:val="1"/>
      <w:numFmt w:val="lowerRoman"/>
      <w:lvlText w:val="%9."/>
      <w:lvlJc w:val="right"/>
      <w:pPr>
        <w:tabs>
          <w:tab w:val="num" w:pos="8435"/>
        </w:tabs>
        <w:ind w:left="8435" w:hanging="180"/>
      </w:pPr>
    </w:lvl>
  </w:abstractNum>
  <w:abstractNum w:abstractNumId="14">
    <w:nsid w:val="643D3BCE"/>
    <w:multiLevelType w:val="hybridMultilevel"/>
    <w:tmpl w:val="7DAEFB2A"/>
    <w:lvl w:ilvl="0" w:tplc="1BC2255C">
      <w:start w:val="1"/>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EA75E91"/>
    <w:multiLevelType w:val="multilevel"/>
    <w:tmpl w:val="01766858"/>
    <w:lvl w:ilvl="0">
      <w:start w:val="1"/>
      <w:numFmt w:val="decimal"/>
      <w:lvlText w:val="%1."/>
      <w:lvlJc w:val="left"/>
      <w:pPr>
        <w:ind w:left="450" w:hanging="450"/>
      </w:pPr>
      <w:rPr>
        <w:b/>
      </w:rPr>
    </w:lvl>
    <w:lvl w:ilvl="1">
      <w:start w:val="9"/>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6">
    <w:nsid w:val="71576FE9"/>
    <w:multiLevelType w:val="hybridMultilevel"/>
    <w:tmpl w:val="44ACD51E"/>
    <w:lvl w:ilvl="0" w:tplc="B4A00DE4">
      <w:start w:val="1"/>
      <w:numFmt w:val="decimal"/>
      <w:lvlText w:val="%1."/>
      <w:lvlJc w:val="left"/>
      <w:pPr>
        <w:tabs>
          <w:tab w:val="num" w:pos="2340"/>
        </w:tabs>
        <w:ind w:left="2340" w:hanging="420"/>
      </w:pPr>
      <w:rPr>
        <w:rFonts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7">
    <w:nsid w:val="77647A27"/>
    <w:multiLevelType w:val="hybridMultilevel"/>
    <w:tmpl w:val="AC129D98"/>
    <w:lvl w:ilvl="0" w:tplc="0FC8B5F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9"/>
  </w:num>
  <w:num w:numId="4">
    <w:abstractNumId w:val="16"/>
  </w:num>
  <w:num w:numId="5">
    <w:abstractNumId w:val="13"/>
  </w:num>
  <w:num w:numId="6">
    <w:abstractNumId w:val="3"/>
  </w:num>
  <w:num w:numId="7">
    <w:abstractNumId w:val="8"/>
  </w:num>
  <w:num w:numId="8">
    <w:abstractNumId w:val="17"/>
  </w:num>
  <w:num w:numId="9">
    <w:abstractNumId w:val="7"/>
  </w:num>
  <w:num w:numId="10">
    <w:abstractNumId w:val="11"/>
  </w:num>
  <w:num w:numId="11">
    <w:abstractNumId w:val="4"/>
  </w:num>
  <w:num w:numId="12">
    <w:abstractNumId w:val="1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num>
  <w:num w:numId="14">
    <w:abstractNumId w:val="12"/>
    <w:lvlOverride w:ilvl="0">
      <w:startOverride w:val="1"/>
    </w:lvlOverride>
  </w:num>
  <w:num w:numId="15">
    <w:abstractNumId w:val="2"/>
  </w:num>
  <w:num w:numId="16">
    <w:abstractNumId w:val="10"/>
  </w:num>
  <w:num w:numId="17">
    <w:abstractNumId w:val="6"/>
  </w:num>
  <w:num w:numId="18">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hdrShapeDefaults>
    <o:shapedefaults v:ext="edit" spidmax="199682"/>
  </w:hdrShapeDefaults>
  <w:footnotePr>
    <w:footnote w:id="0"/>
    <w:footnote w:id="1"/>
  </w:footnotePr>
  <w:endnotePr>
    <w:endnote w:id="0"/>
    <w:endnote w:id="1"/>
  </w:endnotePr>
  <w:compat/>
  <w:rsids>
    <w:rsidRoot w:val="0007288E"/>
    <w:rsid w:val="00000044"/>
    <w:rsid w:val="00006F15"/>
    <w:rsid w:val="0001009E"/>
    <w:rsid w:val="00012238"/>
    <w:rsid w:val="000146CF"/>
    <w:rsid w:val="000212A2"/>
    <w:rsid w:val="00024A10"/>
    <w:rsid w:val="00031513"/>
    <w:rsid w:val="00033346"/>
    <w:rsid w:val="00033A9D"/>
    <w:rsid w:val="000477B3"/>
    <w:rsid w:val="00047C33"/>
    <w:rsid w:val="00057A05"/>
    <w:rsid w:val="00061D28"/>
    <w:rsid w:val="00072705"/>
    <w:rsid w:val="0007288E"/>
    <w:rsid w:val="00075C49"/>
    <w:rsid w:val="00085F63"/>
    <w:rsid w:val="00092019"/>
    <w:rsid w:val="00093D25"/>
    <w:rsid w:val="0009425B"/>
    <w:rsid w:val="000D4984"/>
    <w:rsid w:val="000D723E"/>
    <w:rsid w:val="000E4BE6"/>
    <w:rsid w:val="000F296F"/>
    <w:rsid w:val="000F4BC3"/>
    <w:rsid w:val="000F5ACA"/>
    <w:rsid w:val="000F624F"/>
    <w:rsid w:val="000F6624"/>
    <w:rsid w:val="000F68B3"/>
    <w:rsid w:val="00104C7B"/>
    <w:rsid w:val="00105AD2"/>
    <w:rsid w:val="00106AB6"/>
    <w:rsid w:val="001147C5"/>
    <w:rsid w:val="00116F1B"/>
    <w:rsid w:val="00125FE6"/>
    <w:rsid w:val="00132B30"/>
    <w:rsid w:val="00136F5C"/>
    <w:rsid w:val="00145DC7"/>
    <w:rsid w:val="001466D9"/>
    <w:rsid w:val="00146994"/>
    <w:rsid w:val="001516DF"/>
    <w:rsid w:val="001522E6"/>
    <w:rsid w:val="0016031F"/>
    <w:rsid w:val="00173E5C"/>
    <w:rsid w:val="00176799"/>
    <w:rsid w:val="00186D34"/>
    <w:rsid w:val="001902CE"/>
    <w:rsid w:val="001933EB"/>
    <w:rsid w:val="001A14B2"/>
    <w:rsid w:val="001A2123"/>
    <w:rsid w:val="001B0DFA"/>
    <w:rsid w:val="001B21FA"/>
    <w:rsid w:val="001B6029"/>
    <w:rsid w:val="001C0CDA"/>
    <w:rsid w:val="001C1E5D"/>
    <w:rsid w:val="001C438E"/>
    <w:rsid w:val="001D1A36"/>
    <w:rsid w:val="001D48D4"/>
    <w:rsid w:val="001D7491"/>
    <w:rsid w:val="001E7E12"/>
    <w:rsid w:val="001F159D"/>
    <w:rsid w:val="0020461D"/>
    <w:rsid w:val="00204E31"/>
    <w:rsid w:val="002103F0"/>
    <w:rsid w:val="00210B21"/>
    <w:rsid w:val="00215BE5"/>
    <w:rsid w:val="00217B58"/>
    <w:rsid w:val="00222242"/>
    <w:rsid w:val="00225AB8"/>
    <w:rsid w:val="00231C25"/>
    <w:rsid w:val="002363C9"/>
    <w:rsid w:val="00240C4C"/>
    <w:rsid w:val="00243361"/>
    <w:rsid w:val="00246BC5"/>
    <w:rsid w:val="00246F35"/>
    <w:rsid w:val="00254103"/>
    <w:rsid w:val="002570D0"/>
    <w:rsid w:val="00270838"/>
    <w:rsid w:val="00272641"/>
    <w:rsid w:val="00274DAA"/>
    <w:rsid w:val="0028554D"/>
    <w:rsid w:val="00290335"/>
    <w:rsid w:val="002B5AA5"/>
    <w:rsid w:val="002B6656"/>
    <w:rsid w:val="002C1337"/>
    <w:rsid w:val="002C3E3F"/>
    <w:rsid w:val="002D762F"/>
    <w:rsid w:val="002E11DA"/>
    <w:rsid w:val="002E2FE6"/>
    <w:rsid w:val="002E52A4"/>
    <w:rsid w:val="002E688F"/>
    <w:rsid w:val="002F0560"/>
    <w:rsid w:val="002F0C74"/>
    <w:rsid w:val="002F4254"/>
    <w:rsid w:val="00303DA9"/>
    <w:rsid w:val="003060DF"/>
    <w:rsid w:val="00314C05"/>
    <w:rsid w:val="00317BB1"/>
    <w:rsid w:val="00317CF7"/>
    <w:rsid w:val="00324CAD"/>
    <w:rsid w:val="0033184D"/>
    <w:rsid w:val="00331FA0"/>
    <w:rsid w:val="00333F72"/>
    <w:rsid w:val="00335316"/>
    <w:rsid w:val="003406D5"/>
    <w:rsid w:val="0034676D"/>
    <w:rsid w:val="00346CB4"/>
    <w:rsid w:val="003471C5"/>
    <w:rsid w:val="003539B9"/>
    <w:rsid w:val="00362CCC"/>
    <w:rsid w:val="00375E04"/>
    <w:rsid w:val="003760F5"/>
    <w:rsid w:val="00377E32"/>
    <w:rsid w:val="0038364E"/>
    <w:rsid w:val="00384CFC"/>
    <w:rsid w:val="0039011D"/>
    <w:rsid w:val="00397E6A"/>
    <w:rsid w:val="003A5D7D"/>
    <w:rsid w:val="003B20D3"/>
    <w:rsid w:val="003B4857"/>
    <w:rsid w:val="003B4EBB"/>
    <w:rsid w:val="003B61C2"/>
    <w:rsid w:val="003C5DE4"/>
    <w:rsid w:val="003D511C"/>
    <w:rsid w:val="003D7C38"/>
    <w:rsid w:val="003E2DDE"/>
    <w:rsid w:val="003E33CA"/>
    <w:rsid w:val="003E6217"/>
    <w:rsid w:val="003E64DC"/>
    <w:rsid w:val="004025CE"/>
    <w:rsid w:val="004071DD"/>
    <w:rsid w:val="00407D0C"/>
    <w:rsid w:val="004150F4"/>
    <w:rsid w:val="00415DA6"/>
    <w:rsid w:val="00423692"/>
    <w:rsid w:val="00433479"/>
    <w:rsid w:val="00434E39"/>
    <w:rsid w:val="00437200"/>
    <w:rsid w:val="0044035B"/>
    <w:rsid w:val="00441D56"/>
    <w:rsid w:val="0045089D"/>
    <w:rsid w:val="004541A7"/>
    <w:rsid w:val="00455A41"/>
    <w:rsid w:val="00467C83"/>
    <w:rsid w:val="00471552"/>
    <w:rsid w:val="00481467"/>
    <w:rsid w:val="004A1FA7"/>
    <w:rsid w:val="004C0678"/>
    <w:rsid w:val="004C77B7"/>
    <w:rsid w:val="004D3352"/>
    <w:rsid w:val="004E44E7"/>
    <w:rsid w:val="004F0AE0"/>
    <w:rsid w:val="005135C2"/>
    <w:rsid w:val="00517B08"/>
    <w:rsid w:val="00523CA2"/>
    <w:rsid w:val="00527585"/>
    <w:rsid w:val="00527F6A"/>
    <w:rsid w:val="0053302C"/>
    <w:rsid w:val="005356B8"/>
    <w:rsid w:val="00540C75"/>
    <w:rsid w:val="00540CA3"/>
    <w:rsid w:val="00541BBB"/>
    <w:rsid w:val="00544742"/>
    <w:rsid w:val="0054515D"/>
    <w:rsid w:val="00551A27"/>
    <w:rsid w:val="00551CBE"/>
    <w:rsid w:val="00560243"/>
    <w:rsid w:val="00562C6B"/>
    <w:rsid w:val="00563C30"/>
    <w:rsid w:val="00564EFA"/>
    <w:rsid w:val="00565923"/>
    <w:rsid w:val="005700EB"/>
    <w:rsid w:val="00571BDA"/>
    <w:rsid w:val="00573637"/>
    <w:rsid w:val="00577864"/>
    <w:rsid w:val="0059625D"/>
    <w:rsid w:val="005A0C92"/>
    <w:rsid w:val="005A2844"/>
    <w:rsid w:val="005A394B"/>
    <w:rsid w:val="005A399E"/>
    <w:rsid w:val="005A3F32"/>
    <w:rsid w:val="005A6725"/>
    <w:rsid w:val="005B1BDE"/>
    <w:rsid w:val="005B398E"/>
    <w:rsid w:val="005B4C92"/>
    <w:rsid w:val="005C29BD"/>
    <w:rsid w:val="005C36A8"/>
    <w:rsid w:val="005C4545"/>
    <w:rsid w:val="005C4AA3"/>
    <w:rsid w:val="005D1CEC"/>
    <w:rsid w:val="005E1CB9"/>
    <w:rsid w:val="005E4E93"/>
    <w:rsid w:val="005F232F"/>
    <w:rsid w:val="006032AC"/>
    <w:rsid w:val="00606E32"/>
    <w:rsid w:val="006074D2"/>
    <w:rsid w:val="006227DA"/>
    <w:rsid w:val="00623C53"/>
    <w:rsid w:val="006270CC"/>
    <w:rsid w:val="0063256A"/>
    <w:rsid w:val="0064034A"/>
    <w:rsid w:val="00642176"/>
    <w:rsid w:val="00642561"/>
    <w:rsid w:val="00644D7F"/>
    <w:rsid w:val="00652C60"/>
    <w:rsid w:val="006565C0"/>
    <w:rsid w:val="0066454C"/>
    <w:rsid w:val="006730C6"/>
    <w:rsid w:val="006812EF"/>
    <w:rsid w:val="0068601F"/>
    <w:rsid w:val="0069284D"/>
    <w:rsid w:val="00696CA3"/>
    <w:rsid w:val="006A0335"/>
    <w:rsid w:val="006A107F"/>
    <w:rsid w:val="006A4271"/>
    <w:rsid w:val="006B106C"/>
    <w:rsid w:val="006D0E2D"/>
    <w:rsid w:val="006E4164"/>
    <w:rsid w:val="0070422B"/>
    <w:rsid w:val="00721FA7"/>
    <w:rsid w:val="00722BF0"/>
    <w:rsid w:val="00724BDF"/>
    <w:rsid w:val="00725594"/>
    <w:rsid w:val="00732FAE"/>
    <w:rsid w:val="00734D5A"/>
    <w:rsid w:val="007443C3"/>
    <w:rsid w:val="007444B8"/>
    <w:rsid w:val="00744728"/>
    <w:rsid w:val="0074630E"/>
    <w:rsid w:val="00746829"/>
    <w:rsid w:val="007519C7"/>
    <w:rsid w:val="00753443"/>
    <w:rsid w:val="00753C15"/>
    <w:rsid w:val="00753D16"/>
    <w:rsid w:val="00761E47"/>
    <w:rsid w:val="00762770"/>
    <w:rsid w:val="00767D90"/>
    <w:rsid w:val="00772215"/>
    <w:rsid w:val="00772544"/>
    <w:rsid w:val="0077416A"/>
    <w:rsid w:val="00775037"/>
    <w:rsid w:val="00785DA2"/>
    <w:rsid w:val="007938B0"/>
    <w:rsid w:val="00793B69"/>
    <w:rsid w:val="007A0119"/>
    <w:rsid w:val="007A08BD"/>
    <w:rsid w:val="007A3B53"/>
    <w:rsid w:val="007A3D1D"/>
    <w:rsid w:val="007A79CA"/>
    <w:rsid w:val="007B0900"/>
    <w:rsid w:val="007B2A15"/>
    <w:rsid w:val="007C54F8"/>
    <w:rsid w:val="007E6C5C"/>
    <w:rsid w:val="007F05E2"/>
    <w:rsid w:val="007F5DF0"/>
    <w:rsid w:val="00800419"/>
    <w:rsid w:val="008207EE"/>
    <w:rsid w:val="00823858"/>
    <w:rsid w:val="00831736"/>
    <w:rsid w:val="00836BB9"/>
    <w:rsid w:val="00842D1E"/>
    <w:rsid w:val="00844EBC"/>
    <w:rsid w:val="008475D7"/>
    <w:rsid w:val="0085005B"/>
    <w:rsid w:val="0085576E"/>
    <w:rsid w:val="008558A9"/>
    <w:rsid w:val="00861104"/>
    <w:rsid w:val="008643A8"/>
    <w:rsid w:val="00871953"/>
    <w:rsid w:val="008744A4"/>
    <w:rsid w:val="008812AA"/>
    <w:rsid w:val="0088604C"/>
    <w:rsid w:val="008926CB"/>
    <w:rsid w:val="00897674"/>
    <w:rsid w:val="00897D75"/>
    <w:rsid w:val="008A1C7B"/>
    <w:rsid w:val="008A4A8D"/>
    <w:rsid w:val="008A5F14"/>
    <w:rsid w:val="008C02C3"/>
    <w:rsid w:val="008D74CB"/>
    <w:rsid w:val="008F2D52"/>
    <w:rsid w:val="008F56A3"/>
    <w:rsid w:val="008F58AD"/>
    <w:rsid w:val="008F6C12"/>
    <w:rsid w:val="00903A05"/>
    <w:rsid w:val="00911DF6"/>
    <w:rsid w:val="00912695"/>
    <w:rsid w:val="00914823"/>
    <w:rsid w:val="00916670"/>
    <w:rsid w:val="00922F0E"/>
    <w:rsid w:val="00924A79"/>
    <w:rsid w:val="00927F53"/>
    <w:rsid w:val="00931D16"/>
    <w:rsid w:val="00936DE4"/>
    <w:rsid w:val="00937263"/>
    <w:rsid w:val="00967AD3"/>
    <w:rsid w:val="0097093D"/>
    <w:rsid w:val="00971028"/>
    <w:rsid w:val="00972E95"/>
    <w:rsid w:val="00981A09"/>
    <w:rsid w:val="00981D5D"/>
    <w:rsid w:val="009835D5"/>
    <w:rsid w:val="00987485"/>
    <w:rsid w:val="00990751"/>
    <w:rsid w:val="00992013"/>
    <w:rsid w:val="009A4190"/>
    <w:rsid w:val="009A4E6F"/>
    <w:rsid w:val="009A503D"/>
    <w:rsid w:val="009A5125"/>
    <w:rsid w:val="009B6C79"/>
    <w:rsid w:val="009B71AC"/>
    <w:rsid w:val="009C4A6A"/>
    <w:rsid w:val="009C4B2D"/>
    <w:rsid w:val="009C7A21"/>
    <w:rsid w:val="009D4116"/>
    <w:rsid w:val="009E0438"/>
    <w:rsid w:val="00A00B54"/>
    <w:rsid w:val="00A00D03"/>
    <w:rsid w:val="00A15626"/>
    <w:rsid w:val="00A21FB5"/>
    <w:rsid w:val="00A22147"/>
    <w:rsid w:val="00A22456"/>
    <w:rsid w:val="00A2353D"/>
    <w:rsid w:val="00A30053"/>
    <w:rsid w:val="00A339C4"/>
    <w:rsid w:val="00A34372"/>
    <w:rsid w:val="00A43AFE"/>
    <w:rsid w:val="00A53C12"/>
    <w:rsid w:val="00A54442"/>
    <w:rsid w:val="00A54616"/>
    <w:rsid w:val="00A55BCD"/>
    <w:rsid w:val="00A62AF4"/>
    <w:rsid w:val="00A64BB1"/>
    <w:rsid w:val="00A67B41"/>
    <w:rsid w:val="00A67D8E"/>
    <w:rsid w:val="00A77944"/>
    <w:rsid w:val="00A80547"/>
    <w:rsid w:val="00A83060"/>
    <w:rsid w:val="00A83BC9"/>
    <w:rsid w:val="00A86625"/>
    <w:rsid w:val="00A86CCA"/>
    <w:rsid w:val="00A90DF2"/>
    <w:rsid w:val="00A95B5B"/>
    <w:rsid w:val="00A968DB"/>
    <w:rsid w:val="00AA10E8"/>
    <w:rsid w:val="00AA55CA"/>
    <w:rsid w:val="00AC4287"/>
    <w:rsid w:val="00AD7174"/>
    <w:rsid w:val="00AD7917"/>
    <w:rsid w:val="00AE0A40"/>
    <w:rsid w:val="00AE5530"/>
    <w:rsid w:val="00AE5D51"/>
    <w:rsid w:val="00AF097C"/>
    <w:rsid w:val="00AF424A"/>
    <w:rsid w:val="00AF46E4"/>
    <w:rsid w:val="00AF703E"/>
    <w:rsid w:val="00B02873"/>
    <w:rsid w:val="00B100EF"/>
    <w:rsid w:val="00B110E0"/>
    <w:rsid w:val="00B11C60"/>
    <w:rsid w:val="00B13CB9"/>
    <w:rsid w:val="00B14B9B"/>
    <w:rsid w:val="00B15F5A"/>
    <w:rsid w:val="00B173C4"/>
    <w:rsid w:val="00B22EE0"/>
    <w:rsid w:val="00B269AC"/>
    <w:rsid w:val="00B33407"/>
    <w:rsid w:val="00B4018A"/>
    <w:rsid w:val="00B46225"/>
    <w:rsid w:val="00B52060"/>
    <w:rsid w:val="00B5626D"/>
    <w:rsid w:val="00B57036"/>
    <w:rsid w:val="00B577A6"/>
    <w:rsid w:val="00B6279A"/>
    <w:rsid w:val="00B751ED"/>
    <w:rsid w:val="00B804CC"/>
    <w:rsid w:val="00B80769"/>
    <w:rsid w:val="00BA0CD9"/>
    <w:rsid w:val="00BA15C2"/>
    <w:rsid w:val="00BA1D05"/>
    <w:rsid w:val="00BA7869"/>
    <w:rsid w:val="00BA7B80"/>
    <w:rsid w:val="00BB015D"/>
    <w:rsid w:val="00BB01A0"/>
    <w:rsid w:val="00BB59A8"/>
    <w:rsid w:val="00BB5F73"/>
    <w:rsid w:val="00BB7C0A"/>
    <w:rsid w:val="00BE0793"/>
    <w:rsid w:val="00BE3076"/>
    <w:rsid w:val="00BE664F"/>
    <w:rsid w:val="00BF2964"/>
    <w:rsid w:val="00BF521D"/>
    <w:rsid w:val="00C0668A"/>
    <w:rsid w:val="00C067DB"/>
    <w:rsid w:val="00C13844"/>
    <w:rsid w:val="00C17F4E"/>
    <w:rsid w:val="00C318B0"/>
    <w:rsid w:val="00C45FF1"/>
    <w:rsid w:val="00C5312D"/>
    <w:rsid w:val="00C55B2D"/>
    <w:rsid w:val="00C749B7"/>
    <w:rsid w:val="00C85334"/>
    <w:rsid w:val="00C85E9B"/>
    <w:rsid w:val="00C955DD"/>
    <w:rsid w:val="00C956BE"/>
    <w:rsid w:val="00CA191A"/>
    <w:rsid w:val="00CA19F6"/>
    <w:rsid w:val="00CB2574"/>
    <w:rsid w:val="00CC2AA0"/>
    <w:rsid w:val="00CC3B4D"/>
    <w:rsid w:val="00CC524F"/>
    <w:rsid w:val="00CD319E"/>
    <w:rsid w:val="00CD3716"/>
    <w:rsid w:val="00CF3AF4"/>
    <w:rsid w:val="00D070FF"/>
    <w:rsid w:val="00D20CAF"/>
    <w:rsid w:val="00D213C6"/>
    <w:rsid w:val="00D366BA"/>
    <w:rsid w:val="00D3739A"/>
    <w:rsid w:val="00D435AB"/>
    <w:rsid w:val="00D53CD8"/>
    <w:rsid w:val="00D53EC7"/>
    <w:rsid w:val="00D57402"/>
    <w:rsid w:val="00D60236"/>
    <w:rsid w:val="00D61F07"/>
    <w:rsid w:val="00D62EDA"/>
    <w:rsid w:val="00D66D42"/>
    <w:rsid w:val="00D67E6D"/>
    <w:rsid w:val="00D75B9C"/>
    <w:rsid w:val="00D77358"/>
    <w:rsid w:val="00D81377"/>
    <w:rsid w:val="00D85750"/>
    <w:rsid w:val="00DB79BE"/>
    <w:rsid w:val="00DC152B"/>
    <w:rsid w:val="00DC7A1D"/>
    <w:rsid w:val="00DD27A2"/>
    <w:rsid w:val="00DD5B9B"/>
    <w:rsid w:val="00DD6E4D"/>
    <w:rsid w:val="00DF2CAA"/>
    <w:rsid w:val="00DF6BCC"/>
    <w:rsid w:val="00DF6C75"/>
    <w:rsid w:val="00E06684"/>
    <w:rsid w:val="00E07AAB"/>
    <w:rsid w:val="00E12CCC"/>
    <w:rsid w:val="00E14EA1"/>
    <w:rsid w:val="00E165FF"/>
    <w:rsid w:val="00E2508E"/>
    <w:rsid w:val="00E25190"/>
    <w:rsid w:val="00E3034B"/>
    <w:rsid w:val="00E318D7"/>
    <w:rsid w:val="00E33AAC"/>
    <w:rsid w:val="00E355FC"/>
    <w:rsid w:val="00E44866"/>
    <w:rsid w:val="00E46D34"/>
    <w:rsid w:val="00E54C95"/>
    <w:rsid w:val="00E56D50"/>
    <w:rsid w:val="00E63F98"/>
    <w:rsid w:val="00E713C6"/>
    <w:rsid w:val="00E937DD"/>
    <w:rsid w:val="00E97165"/>
    <w:rsid w:val="00E97861"/>
    <w:rsid w:val="00EA1236"/>
    <w:rsid w:val="00EA1CEA"/>
    <w:rsid w:val="00EA21BA"/>
    <w:rsid w:val="00EA4A99"/>
    <w:rsid w:val="00EA5983"/>
    <w:rsid w:val="00EA5BEC"/>
    <w:rsid w:val="00EB243E"/>
    <w:rsid w:val="00EB51BC"/>
    <w:rsid w:val="00EB53D3"/>
    <w:rsid w:val="00EB7742"/>
    <w:rsid w:val="00EC3584"/>
    <w:rsid w:val="00EC7B9E"/>
    <w:rsid w:val="00EE0D8B"/>
    <w:rsid w:val="00EF0E8B"/>
    <w:rsid w:val="00EF6A2B"/>
    <w:rsid w:val="00F02D28"/>
    <w:rsid w:val="00F03698"/>
    <w:rsid w:val="00F04675"/>
    <w:rsid w:val="00F13AE9"/>
    <w:rsid w:val="00F17F62"/>
    <w:rsid w:val="00F25CBD"/>
    <w:rsid w:val="00F26973"/>
    <w:rsid w:val="00F273E0"/>
    <w:rsid w:val="00F31D7B"/>
    <w:rsid w:val="00F337DC"/>
    <w:rsid w:val="00F37B88"/>
    <w:rsid w:val="00F408F8"/>
    <w:rsid w:val="00F417FE"/>
    <w:rsid w:val="00F616B1"/>
    <w:rsid w:val="00F61D22"/>
    <w:rsid w:val="00F62605"/>
    <w:rsid w:val="00F67DBD"/>
    <w:rsid w:val="00F72D3F"/>
    <w:rsid w:val="00F779C5"/>
    <w:rsid w:val="00F815CF"/>
    <w:rsid w:val="00F8200C"/>
    <w:rsid w:val="00F92C12"/>
    <w:rsid w:val="00FA7EFF"/>
    <w:rsid w:val="00FC11A4"/>
    <w:rsid w:val="00FC12C5"/>
    <w:rsid w:val="00FC38AB"/>
    <w:rsid w:val="00FC6FB0"/>
    <w:rsid w:val="00FD36F5"/>
    <w:rsid w:val="00FE0B21"/>
    <w:rsid w:val="00FE3455"/>
    <w:rsid w:val="00FE3868"/>
    <w:rsid w:val="00FF112E"/>
    <w:rsid w:val="00FF1146"/>
    <w:rsid w:val="00FF3228"/>
    <w:rsid w:val="00FF41E5"/>
    <w:rsid w:val="00FF4C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footnote reference" w:locked="1"/>
    <w:lsdException w:name="annotation reference" w:uiPriority="99"/>
    <w:lsdException w:name="Title" w:locked="1" w:qFormat="1"/>
    <w:lsdException w:name="Default Paragraph Font" w:locked="1"/>
    <w:lsdException w:name="Subtitle" w:locked="1" w:qFormat="1"/>
    <w:lsdException w:name="Body Text 2" w:uiPriority="99"/>
    <w:lsdException w:name="Body Text 3" w:uiPriority="99"/>
    <w:lsdException w:name="Hyperlink" w:uiPriority="99"/>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
    <w:name w:val="Normal"/>
    <w:qFormat/>
    <w:rsid w:val="00734D5A"/>
    <w:pPr>
      <w:spacing w:after="200" w:line="276" w:lineRule="auto"/>
    </w:pPr>
    <w:rPr>
      <w:rFonts w:eastAsia="Times New Roman"/>
      <w:sz w:val="22"/>
      <w:szCs w:val="22"/>
      <w:lang w:eastAsia="en-US"/>
    </w:rPr>
  </w:style>
  <w:style w:type="paragraph" w:styleId="1">
    <w:name w:val="heading 1"/>
    <w:basedOn w:val="a"/>
    <w:next w:val="a"/>
    <w:link w:val="10"/>
    <w:qFormat/>
    <w:locked/>
    <w:rsid w:val="005275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2E11DA"/>
    <w:pPr>
      <w:pBdr>
        <w:bottom w:val="single" w:sz="8" w:space="1" w:color="4F81BD"/>
      </w:pBdr>
      <w:spacing w:before="200" w:after="80" w:line="240" w:lineRule="auto"/>
      <w:outlineLvl w:val="1"/>
    </w:pPr>
    <w:rPr>
      <w:rFonts w:ascii="Cambria" w:hAnsi="Cambria"/>
      <w:color w:val="365F91"/>
      <w:sz w:val="24"/>
      <w:szCs w:val="24"/>
      <w:lang w:val="en-US" w:bidi="en-US"/>
    </w:rPr>
  </w:style>
  <w:style w:type="paragraph" w:styleId="3">
    <w:name w:val="heading 3"/>
    <w:basedOn w:val="a"/>
    <w:next w:val="a"/>
    <w:link w:val="30"/>
    <w:unhideWhenUsed/>
    <w:qFormat/>
    <w:locked/>
    <w:rsid w:val="00303D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FC6FB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6CF"/>
    <w:pPr>
      <w:keepNext/>
      <w:spacing w:after="0" w:line="240" w:lineRule="auto"/>
      <w:jc w:val="center"/>
      <w:outlineLvl w:val="4"/>
    </w:pPr>
    <w:rPr>
      <w:rFonts w:ascii="Times New Roman" w:eastAsia="Calibri" w:hAnsi="Times New Roman"/>
      <w:b/>
      <w:caps/>
      <w:sz w:val="48"/>
      <w:szCs w:val="20"/>
      <w:lang w:eastAsia="ru-RU"/>
    </w:rPr>
  </w:style>
  <w:style w:type="paragraph" w:styleId="6">
    <w:name w:val="heading 6"/>
    <w:basedOn w:val="a"/>
    <w:next w:val="a"/>
    <w:link w:val="60"/>
    <w:qFormat/>
    <w:locked/>
    <w:rsid w:val="002E11DA"/>
    <w:pPr>
      <w:spacing w:before="280" w:after="100" w:line="240" w:lineRule="auto"/>
      <w:outlineLvl w:val="5"/>
    </w:pPr>
    <w:rPr>
      <w:rFonts w:ascii="Cambria" w:hAnsi="Cambria"/>
      <w:i/>
      <w:iCs/>
      <w:color w:val="4F81BD"/>
      <w:lang w:val="en-US" w:bidi="en-US"/>
    </w:rPr>
  </w:style>
  <w:style w:type="paragraph" w:styleId="7">
    <w:name w:val="heading 7"/>
    <w:basedOn w:val="a"/>
    <w:next w:val="a"/>
    <w:link w:val="70"/>
    <w:qFormat/>
    <w:locked/>
    <w:rsid w:val="002E11DA"/>
    <w:pPr>
      <w:spacing w:before="320" w:after="100" w:line="240" w:lineRule="auto"/>
      <w:outlineLvl w:val="6"/>
    </w:pPr>
    <w:rPr>
      <w:rFonts w:ascii="Cambria" w:hAnsi="Cambria"/>
      <w:b/>
      <w:bCs/>
      <w:color w:val="9BBB59"/>
      <w:sz w:val="20"/>
      <w:szCs w:val="20"/>
      <w:lang w:val="en-US" w:bidi="en-US"/>
    </w:rPr>
  </w:style>
  <w:style w:type="paragraph" w:styleId="8">
    <w:name w:val="heading 8"/>
    <w:basedOn w:val="a"/>
    <w:next w:val="a"/>
    <w:link w:val="80"/>
    <w:qFormat/>
    <w:locked/>
    <w:rsid w:val="002E11DA"/>
    <w:pPr>
      <w:spacing w:before="320" w:after="100" w:line="240" w:lineRule="auto"/>
      <w:outlineLvl w:val="7"/>
    </w:pPr>
    <w:rPr>
      <w:rFonts w:ascii="Cambria" w:hAnsi="Cambria"/>
      <w:b/>
      <w:bCs/>
      <w:i/>
      <w:iCs/>
      <w:color w:val="9BBB59"/>
      <w:sz w:val="20"/>
      <w:szCs w:val="20"/>
      <w:lang w:val="en-US" w:bidi="en-US"/>
    </w:rPr>
  </w:style>
  <w:style w:type="paragraph" w:styleId="9">
    <w:name w:val="heading 9"/>
    <w:basedOn w:val="a"/>
    <w:next w:val="a"/>
    <w:link w:val="90"/>
    <w:qFormat/>
    <w:locked/>
    <w:rsid w:val="002E11DA"/>
    <w:pPr>
      <w:spacing w:before="320" w:after="100" w:line="240" w:lineRule="auto"/>
      <w:outlineLvl w:val="8"/>
    </w:pPr>
    <w:rPr>
      <w:rFonts w:ascii="Cambria" w:hAnsi="Cambria"/>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7585"/>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2E11DA"/>
    <w:rPr>
      <w:rFonts w:ascii="Cambria" w:eastAsia="Times New Roman" w:hAnsi="Cambria"/>
      <w:color w:val="365F91"/>
      <w:sz w:val="24"/>
      <w:szCs w:val="24"/>
      <w:lang w:val="en-US" w:eastAsia="en-US" w:bidi="en-US"/>
    </w:rPr>
  </w:style>
  <w:style w:type="character" w:customStyle="1" w:styleId="30">
    <w:name w:val="Заголовок 3 Знак"/>
    <w:basedOn w:val="a0"/>
    <w:link w:val="3"/>
    <w:rsid w:val="00303DA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FC6FB0"/>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locked/>
    <w:rsid w:val="000146CF"/>
    <w:rPr>
      <w:rFonts w:ascii="Times New Roman" w:hAnsi="Times New Roman" w:cs="Times New Roman"/>
      <w:b/>
      <w:caps/>
      <w:sz w:val="20"/>
      <w:szCs w:val="20"/>
    </w:rPr>
  </w:style>
  <w:style w:type="character" w:customStyle="1" w:styleId="60">
    <w:name w:val="Заголовок 6 Знак"/>
    <w:basedOn w:val="a0"/>
    <w:link w:val="6"/>
    <w:rsid w:val="002E11DA"/>
    <w:rPr>
      <w:rFonts w:ascii="Cambria" w:eastAsia="Times New Roman" w:hAnsi="Cambria"/>
      <w:i/>
      <w:iCs/>
      <w:color w:val="4F81BD"/>
      <w:sz w:val="22"/>
      <w:szCs w:val="22"/>
      <w:lang w:val="en-US" w:eastAsia="en-US" w:bidi="en-US"/>
    </w:rPr>
  </w:style>
  <w:style w:type="character" w:customStyle="1" w:styleId="70">
    <w:name w:val="Заголовок 7 Знак"/>
    <w:basedOn w:val="a0"/>
    <w:link w:val="7"/>
    <w:rsid w:val="002E11DA"/>
    <w:rPr>
      <w:rFonts w:ascii="Cambria" w:eastAsia="Times New Roman" w:hAnsi="Cambria"/>
      <w:b/>
      <w:bCs/>
      <w:color w:val="9BBB59"/>
      <w:lang w:val="en-US" w:eastAsia="en-US" w:bidi="en-US"/>
    </w:rPr>
  </w:style>
  <w:style w:type="character" w:customStyle="1" w:styleId="80">
    <w:name w:val="Заголовок 8 Знак"/>
    <w:basedOn w:val="a0"/>
    <w:link w:val="8"/>
    <w:rsid w:val="002E11DA"/>
    <w:rPr>
      <w:rFonts w:ascii="Cambria" w:eastAsia="Times New Roman" w:hAnsi="Cambria"/>
      <w:b/>
      <w:bCs/>
      <w:i/>
      <w:iCs/>
      <w:color w:val="9BBB59"/>
      <w:lang w:val="en-US" w:eastAsia="en-US" w:bidi="en-US"/>
    </w:rPr>
  </w:style>
  <w:style w:type="character" w:customStyle="1" w:styleId="90">
    <w:name w:val="Заголовок 9 Знак"/>
    <w:basedOn w:val="a0"/>
    <w:link w:val="9"/>
    <w:rsid w:val="002E11DA"/>
    <w:rPr>
      <w:rFonts w:ascii="Cambria" w:eastAsia="Times New Roman" w:hAnsi="Cambria"/>
      <w:i/>
      <w:iCs/>
      <w:color w:val="9BBB59"/>
      <w:lang w:val="en-US" w:eastAsia="en-US" w:bidi="en-US"/>
    </w:rPr>
  </w:style>
  <w:style w:type="character" w:styleId="a3">
    <w:name w:val="Hyperlink"/>
    <w:basedOn w:val="a0"/>
    <w:uiPriority w:val="99"/>
    <w:rsid w:val="000146CF"/>
    <w:rPr>
      <w:color w:val="0000FF"/>
      <w:u w:val="single"/>
    </w:rPr>
  </w:style>
  <w:style w:type="character" w:styleId="a4">
    <w:name w:val="FollowedHyperlink"/>
    <w:basedOn w:val="a0"/>
    <w:rsid w:val="000146CF"/>
    <w:rPr>
      <w:rFonts w:cs="Times New Roman"/>
      <w:color w:val="800080"/>
      <w:u w:val="single"/>
    </w:rPr>
  </w:style>
  <w:style w:type="paragraph" w:styleId="a5">
    <w:name w:val="Normal (Web)"/>
    <w:basedOn w:val="a"/>
    <w:rsid w:val="000146CF"/>
    <w:pPr>
      <w:spacing w:after="120" w:line="240" w:lineRule="auto"/>
    </w:pPr>
    <w:rPr>
      <w:rFonts w:ascii="Times New Roman" w:hAnsi="Times New Roman"/>
      <w:sz w:val="24"/>
      <w:szCs w:val="24"/>
      <w:lang w:eastAsia="ru-RU"/>
    </w:rPr>
  </w:style>
  <w:style w:type="paragraph" w:styleId="a6">
    <w:name w:val="footnote text"/>
    <w:aliases w:val="Footnote Text Char Char,Footnote Text Char Char Char Char,Footnote Text1,Footnote Text Char Char Char,Footnote Text Char"/>
    <w:basedOn w:val="a"/>
    <w:link w:val="a7"/>
    <w:rsid w:val="000146CF"/>
    <w:pPr>
      <w:spacing w:after="0" w:line="240" w:lineRule="auto"/>
    </w:pPr>
    <w:rPr>
      <w:rFonts w:ascii="Times New Roman" w:eastAsia="Calibri" w:hAnsi="Times New Roman"/>
      <w:sz w:val="20"/>
      <w:szCs w:val="20"/>
      <w:lang w:eastAsia="ru-RU"/>
    </w:rPr>
  </w:style>
  <w:style w:type="character" w:customStyle="1" w:styleId="a7">
    <w:name w:val="Текст сноски Знак"/>
    <w:aliases w:val="Footnote Text Char Char Знак2,Footnote Text Char Char Char Char Знак2,Footnote Text1 Знак2,Footnote Text Char Char Char Знак2,Footnote Text Char Знак1"/>
    <w:basedOn w:val="a0"/>
    <w:link w:val="a6"/>
    <w:locked/>
    <w:rsid w:val="000146CF"/>
    <w:rPr>
      <w:rFonts w:ascii="Times New Roman" w:hAnsi="Times New Roman" w:cs="Times New Roman"/>
      <w:sz w:val="20"/>
      <w:szCs w:val="20"/>
    </w:rPr>
  </w:style>
  <w:style w:type="paragraph" w:styleId="a8">
    <w:name w:val="annotation text"/>
    <w:basedOn w:val="a"/>
    <w:link w:val="a9"/>
    <w:rsid w:val="000146CF"/>
    <w:pPr>
      <w:spacing w:line="240" w:lineRule="auto"/>
    </w:pPr>
    <w:rPr>
      <w:sz w:val="20"/>
      <w:szCs w:val="20"/>
    </w:rPr>
  </w:style>
  <w:style w:type="character" w:customStyle="1" w:styleId="a9">
    <w:name w:val="Текст примечания Знак"/>
    <w:basedOn w:val="a0"/>
    <w:link w:val="a8"/>
    <w:locked/>
    <w:rsid w:val="000146CF"/>
    <w:rPr>
      <w:rFonts w:ascii="Calibri" w:eastAsia="Times New Roman" w:hAnsi="Calibri" w:cs="Times New Roman"/>
      <w:sz w:val="20"/>
      <w:szCs w:val="20"/>
    </w:rPr>
  </w:style>
  <w:style w:type="paragraph" w:styleId="aa">
    <w:name w:val="header"/>
    <w:basedOn w:val="a"/>
    <w:link w:val="ab"/>
    <w:uiPriority w:val="99"/>
    <w:rsid w:val="000146CF"/>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uiPriority w:val="99"/>
    <w:locked/>
    <w:rsid w:val="000146CF"/>
    <w:rPr>
      <w:rFonts w:ascii="Calibri" w:eastAsia="Times New Roman" w:hAnsi="Calibri" w:cs="Times New Roman"/>
      <w:sz w:val="20"/>
      <w:szCs w:val="20"/>
    </w:rPr>
  </w:style>
  <w:style w:type="paragraph" w:styleId="ac">
    <w:name w:val="footer"/>
    <w:basedOn w:val="a"/>
    <w:link w:val="ad"/>
    <w:uiPriority w:val="99"/>
    <w:rsid w:val="000146CF"/>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uiPriority w:val="99"/>
    <w:locked/>
    <w:rsid w:val="000146CF"/>
    <w:rPr>
      <w:rFonts w:ascii="Calibri" w:eastAsia="Times New Roman" w:hAnsi="Calibri" w:cs="Times New Roman"/>
      <w:sz w:val="20"/>
      <w:szCs w:val="20"/>
    </w:rPr>
  </w:style>
  <w:style w:type="paragraph" w:styleId="ae">
    <w:name w:val="endnote text"/>
    <w:basedOn w:val="a"/>
    <w:link w:val="af"/>
    <w:semiHidden/>
    <w:rsid w:val="000146CF"/>
    <w:pPr>
      <w:spacing w:after="0" w:line="240" w:lineRule="auto"/>
    </w:pPr>
    <w:rPr>
      <w:sz w:val="20"/>
      <w:szCs w:val="20"/>
    </w:rPr>
  </w:style>
  <w:style w:type="character" w:customStyle="1" w:styleId="af">
    <w:name w:val="Текст концевой сноски Знак"/>
    <w:basedOn w:val="a0"/>
    <w:link w:val="ae"/>
    <w:semiHidden/>
    <w:locked/>
    <w:rsid w:val="000146CF"/>
    <w:rPr>
      <w:rFonts w:ascii="Calibri" w:eastAsia="Times New Roman" w:hAnsi="Calibri" w:cs="Times New Roman"/>
      <w:sz w:val="20"/>
      <w:szCs w:val="20"/>
    </w:rPr>
  </w:style>
  <w:style w:type="paragraph" w:styleId="af0">
    <w:name w:val="Body Text Indent"/>
    <w:basedOn w:val="a"/>
    <w:link w:val="af1"/>
    <w:rsid w:val="000146CF"/>
    <w:pPr>
      <w:spacing w:after="0" w:line="240" w:lineRule="auto"/>
      <w:ind w:firstLine="567"/>
      <w:jc w:val="both"/>
    </w:pPr>
    <w:rPr>
      <w:rFonts w:ascii="Times New Roman" w:eastAsia="Calibri" w:hAnsi="Times New Roman"/>
      <w:sz w:val="28"/>
      <w:szCs w:val="20"/>
      <w:lang w:eastAsia="ru-RU"/>
    </w:rPr>
  </w:style>
  <w:style w:type="character" w:customStyle="1" w:styleId="af1">
    <w:name w:val="Основной текст с отступом Знак"/>
    <w:basedOn w:val="a0"/>
    <w:link w:val="af0"/>
    <w:locked/>
    <w:rsid w:val="000146CF"/>
    <w:rPr>
      <w:rFonts w:ascii="Times New Roman" w:hAnsi="Times New Roman" w:cs="Times New Roman"/>
      <w:sz w:val="20"/>
      <w:szCs w:val="20"/>
    </w:rPr>
  </w:style>
  <w:style w:type="paragraph" w:styleId="21">
    <w:name w:val="Body Text Indent 2"/>
    <w:basedOn w:val="a"/>
    <w:link w:val="22"/>
    <w:semiHidden/>
    <w:rsid w:val="000146CF"/>
    <w:pPr>
      <w:spacing w:after="120" w:line="480" w:lineRule="auto"/>
      <w:ind w:left="283"/>
    </w:pPr>
    <w:rPr>
      <w:sz w:val="20"/>
      <w:szCs w:val="20"/>
    </w:rPr>
  </w:style>
  <w:style w:type="character" w:customStyle="1" w:styleId="22">
    <w:name w:val="Основной текст с отступом 2 Знак"/>
    <w:basedOn w:val="a0"/>
    <w:link w:val="21"/>
    <w:locked/>
    <w:rsid w:val="000146CF"/>
    <w:rPr>
      <w:rFonts w:ascii="Calibri" w:eastAsia="Times New Roman" w:hAnsi="Calibri" w:cs="Times New Roman"/>
      <w:sz w:val="20"/>
      <w:szCs w:val="20"/>
    </w:rPr>
  </w:style>
  <w:style w:type="paragraph" w:styleId="31">
    <w:name w:val="Body Text Indent 3"/>
    <w:basedOn w:val="a"/>
    <w:link w:val="32"/>
    <w:rsid w:val="000146CF"/>
    <w:pPr>
      <w:autoSpaceDE w:val="0"/>
      <w:autoSpaceDN w:val="0"/>
      <w:adjustRightInd w:val="0"/>
      <w:spacing w:after="0" w:line="240" w:lineRule="auto"/>
      <w:ind w:firstLine="720"/>
      <w:jc w:val="both"/>
    </w:pPr>
    <w:rPr>
      <w:rFonts w:ascii="Times New Roman" w:eastAsia="Calibri" w:hAnsi="Times New Roman"/>
      <w:sz w:val="28"/>
      <w:szCs w:val="28"/>
      <w:lang w:eastAsia="ru-RU"/>
    </w:rPr>
  </w:style>
  <w:style w:type="character" w:customStyle="1" w:styleId="32">
    <w:name w:val="Основной текст с отступом 3 Знак"/>
    <w:basedOn w:val="a0"/>
    <w:link w:val="31"/>
    <w:locked/>
    <w:rsid w:val="000146CF"/>
    <w:rPr>
      <w:rFonts w:ascii="Times New Roman" w:hAnsi="Times New Roman" w:cs="Times New Roman"/>
      <w:sz w:val="28"/>
      <w:szCs w:val="28"/>
    </w:rPr>
  </w:style>
  <w:style w:type="paragraph" w:styleId="af2">
    <w:name w:val="Document Map"/>
    <w:basedOn w:val="a"/>
    <w:link w:val="af3"/>
    <w:semiHidden/>
    <w:rsid w:val="000146CF"/>
    <w:pPr>
      <w:shd w:val="clear" w:color="auto" w:fill="000080"/>
    </w:pPr>
    <w:rPr>
      <w:rFonts w:ascii="Tahoma" w:hAnsi="Tahoma" w:cs="Tahoma"/>
      <w:sz w:val="20"/>
      <w:szCs w:val="20"/>
    </w:rPr>
  </w:style>
  <w:style w:type="character" w:customStyle="1" w:styleId="af3">
    <w:name w:val="Схема документа Знак"/>
    <w:basedOn w:val="a0"/>
    <w:link w:val="af2"/>
    <w:semiHidden/>
    <w:locked/>
    <w:rsid w:val="000146CF"/>
    <w:rPr>
      <w:rFonts w:ascii="Tahoma" w:eastAsia="Times New Roman" w:hAnsi="Tahoma" w:cs="Tahoma"/>
      <w:sz w:val="20"/>
      <w:szCs w:val="20"/>
      <w:shd w:val="clear" w:color="auto" w:fill="000080"/>
    </w:rPr>
  </w:style>
  <w:style w:type="paragraph" w:styleId="af4">
    <w:name w:val="annotation subject"/>
    <w:basedOn w:val="a8"/>
    <w:next w:val="a8"/>
    <w:link w:val="af5"/>
    <w:rsid w:val="000146CF"/>
    <w:rPr>
      <w:b/>
      <w:bCs/>
    </w:rPr>
  </w:style>
  <w:style w:type="character" w:customStyle="1" w:styleId="af5">
    <w:name w:val="Тема примечания Знак"/>
    <w:basedOn w:val="a9"/>
    <w:link w:val="af4"/>
    <w:locked/>
    <w:rsid w:val="000146CF"/>
    <w:rPr>
      <w:b/>
      <w:bCs/>
    </w:rPr>
  </w:style>
  <w:style w:type="paragraph" w:styleId="af6">
    <w:name w:val="Balloon Text"/>
    <w:basedOn w:val="a"/>
    <w:link w:val="af7"/>
    <w:uiPriority w:val="99"/>
    <w:rsid w:val="000146CF"/>
    <w:rPr>
      <w:rFonts w:ascii="Times New Roman" w:hAnsi="Times New Roman"/>
      <w:sz w:val="2"/>
      <w:szCs w:val="20"/>
    </w:rPr>
  </w:style>
  <w:style w:type="character" w:customStyle="1" w:styleId="af7">
    <w:name w:val="Текст выноски Знак"/>
    <w:basedOn w:val="a0"/>
    <w:link w:val="af6"/>
    <w:uiPriority w:val="99"/>
    <w:locked/>
    <w:rsid w:val="000146CF"/>
    <w:rPr>
      <w:rFonts w:ascii="Times New Roman" w:eastAsia="Times New Roman" w:hAnsi="Times New Roman" w:cs="Times New Roman"/>
      <w:sz w:val="20"/>
      <w:szCs w:val="20"/>
    </w:rPr>
  </w:style>
  <w:style w:type="character" w:customStyle="1" w:styleId="NoSpacingChar">
    <w:name w:val="No Spacing Char"/>
    <w:link w:val="11"/>
    <w:locked/>
    <w:rsid w:val="000146CF"/>
    <w:rPr>
      <w:rFonts w:eastAsia="Times New Roman"/>
      <w:sz w:val="22"/>
      <w:szCs w:val="22"/>
      <w:lang w:val="ru-RU" w:eastAsia="en-US" w:bidi="ar-SA"/>
    </w:rPr>
  </w:style>
  <w:style w:type="paragraph" w:customStyle="1" w:styleId="11">
    <w:name w:val="Без интервала1"/>
    <w:link w:val="NoSpacingChar"/>
    <w:rsid w:val="000146CF"/>
    <w:rPr>
      <w:rFonts w:eastAsia="Times New Roman"/>
      <w:sz w:val="22"/>
      <w:szCs w:val="22"/>
      <w:lang w:eastAsia="en-US"/>
    </w:rPr>
  </w:style>
  <w:style w:type="paragraph" w:customStyle="1" w:styleId="12">
    <w:name w:val="Абзац списка1"/>
    <w:basedOn w:val="a"/>
    <w:rsid w:val="000146CF"/>
    <w:pPr>
      <w:ind w:left="720"/>
      <w:contextualSpacing/>
    </w:pPr>
  </w:style>
  <w:style w:type="paragraph" w:customStyle="1" w:styleId="ConsPlusCell">
    <w:name w:val="ConsPlusCell"/>
    <w:rsid w:val="000146CF"/>
    <w:pPr>
      <w:autoSpaceDE w:val="0"/>
      <w:autoSpaceDN w:val="0"/>
      <w:adjustRightInd w:val="0"/>
    </w:pPr>
    <w:rPr>
      <w:rFonts w:ascii="Times New Roman" w:eastAsia="Times New Roman" w:hAnsi="Times New Roman"/>
      <w:sz w:val="28"/>
      <w:szCs w:val="28"/>
      <w:lang w:eastAsia="en-US"/>
    </w:rPr>
  </w:style>
  <w:style w:type="character" w:customStyle="1" w:styleId="ConsPlusNormal">
    <w:name w:val="ConsPlusNormal Знак"/>
    <w:link w:val="ConsPlusNormal0"/>
    <w:locked/>
    <w:rsid w:val="000146CF"/>
    <w:rPr>
      <w:rFonts w:ascii="Arial" w:hAnsi="Arial" w:cs="Arial"/>
      <w:sz w:val="22"/>
      <w:szCs w:val="22"/>
      <w:lang w:val="ru-RU" w:eastAsia="en-US" w:bidi="ar-SA"/>
    </w:rPr>
  </w:style>
  <w:style w:type="paragraph" w:customStyle="1" w:styleId="ConsPlusNormal0">
    <w:name w:val="ConsPlusNormal"/>
    <w:link w:val="ConsPlusNormal"/>
    <w:rsid w:val="000146CF"/>
    <w:pPr>
      <w:widowControl w:val="0"/>
      <w:autoSpaceDE w:val="0"/>
      <w:autoSpaceDN w:val="0"/>
      <w:adjustRightInd w:val="0"/>
      <w:ind w:firstLine="720"/>
    </w:pPr>
    <w:rPr>
      <w:rFonts w:ascii="Arial" w:hAnsi="Arial" w:cs="Arial"/>
      <w:sz w:val="22"/>
      <w:szCs w:val="22"/>
      <w:lang w:eastAsia="en-US"/>
    </w:rPr>
  </w:style>
  <w:style w:type="paragraph" w:customStyle="1" w:styleId="ConsPlusTitle">
    <w:name w:val="ConsPlusTitle"/>
    <w:uiPriority w:val="99"/>
    <w:rsid w:val="000146CF"/>
    <w:pPr>
      <w:widowControl w:val="0"/>
      <w:suppressAutoHyphens/>
      <w:spacing w:line="100" w:lineRule="atLeast"/>
    </w:pPr>
    <w:rPr>
      <w:rFonts w:eastAsia="SimSun" w:cs="font212"/>
      <w:b/>
      <w:bCs/>
      <w:kern w:val="2"/>
      <w:sz w:val="22"/>
      <w:szCs w:val="22"/>
      <w:lang w:eastAsia="ar-SA"/>
    </w:rPr>
  </w:style>
  <w:style w:type="paragraph" w:customStyle="1" w:styleId="210">
    <w:name w:val="Основной текст 21"/>
    <w:basedOn w:val="a"/>
    <w:rsid w:val="000146CF"/>
    <w:pPr>
      <w:overflowPunct w:val="0"/>
      <w:autoSpaceDE w:val="0"/>
      <w:autoSpaceDN w:val="0"/>
      <w:adjustRightInd w:val="0"/>
      <w:spacing w:after="0" w:line="240" w:lineRule="auto"/>
      <w:ind w:firstLine="720"/>
      <w:jc w:val="both"/>
    </w:pPr>
    <w:rPr>
      <w:rFonts w:ascii="Times New Roman" w:eastAsia="Calibri" w:hAnsi="Times New Roman"/>
      <w:sz w:val="28"/>
      <w:szCs w:val="20"/>
      <w:lang w:eastAsia="ru-RU"/>
    </w:rPr>
  </w:style>
  <w:style w:type="paragraph" w:customStyle="1" w:styleId="13">
    <w:name w:val="Текст1"/>
    <w:basedOn w:val="a"/>
    <w:rsid w:val="000146CF"/>
    <w:pPr>
      <w:suppressAutoHyphens/>
      <w:spacing w:after="0" w:line="240" w:lineRule="auto"/>
      <w:jc w:val="both"/>
    </w:pPr>
    <w:rPr>
      <w:rFonts w:ascii="Courier New" w:eastAsia="Calibri" w:hAnsi="Courier New" w:cs="Courier New"/>
      <w:sz w:val="20"/>
      <w:szCs w:val="20"/>
      <w:lang w:eastAsia="ar-SA"/>
    </w:rPr>
  </w:style>
  <w:style w:type="paragraph" w:customStyle="1" w:styleId="ConsPlusNonformat">
    <w:name w:val="ConsPlusNonformat"/>
    <w:rsid w:val="000146CF"/>
    <w:pPr>
      <w:widowControl w:val="0"/>
      <w:autoSpaceDE w:val="0"/>
      <w:autoSpaceDN w:val="0"/>
      <w:adjustRightInd w:val="0"/>
    </w:pPr>
    <w:rPr>
      <w:rFonts w:ascii="Courier New" w:hAnsi="Courier New" w:cs="Courier New"/>
    </w:rPr>
  </w:style>
  <w:style w:type="paragraph" w:customStyle="1" w:styleId="ConsNonformat">
    <w:name w:val="ConsNonformat"/>
    <w:rsid w:val="000146CF"/>
    <w:pPr>
      <w:widowControl w:val="0"/>
    </w:pPr>
    <w:rPr>
      <w:rFonts w:ascii="Courier New" w:hAnsi="Courier New"/>
    </w:rPr>
  </w:style>
  <w:style w:type="paragraph" w:customStyle="1" w:styleId="acxspmiddle">
    <w:name w:val="acxspmiddle"/>
    <w:basedOn w:val="a"/>
    <w:rsid w:val="000146CF"/>
    <w:pPr>
      <w:spacing w:before="100" w:beforeAutospacing="1" w:after="100" w:afterAutospacing="1" w:line="240" w:lineRule="auto"/>
    </w:pPr>
    <w:rPr>
      <w:rFonts w:ascii="Times New Roman" w:eastAsia="Calibri" w:hAnsi="Times New Roman"/>
      <w:sz w:val="24"/>
      <w:szCs w:val="24"/>
      <w:lang w:eastAsia="ru-RU"/>
    </w:rPr>
  </w:style>
  <w:style w:type="paragraph" w:customStyle="1" w:styleId="acxsplast">
    <w:name w:val="acxsplast"/>
    <w:basedOn w:val="a"/>
    <w:rsid w:val="000146CF"/>
    <w:pPr>
      <w:spacing w:before="100" w:beforeAutospacing="1" w:after="100" w:afterAutospacing="1" w:line="240" w:lineRule="auto"/>
    </w:pPr>
    <w:rPr>
      <w:rFonts w:ascii="Times New Roman" w:eastAsia="Calibri" w:hAnsi="Times New Roman"/>
      <w:sz w:val="24"/>
      <w:szCs w:val="24"/>
      <w:lang w:eastAsia="ru-RU"/>
    </w:rPr>
  </w:style>
  <w:style w:type="paragraph" w:customStyle="1" w:styleId="af8">
    <w:name w:val="Абзац_пост"/>
    <w:basedOn w:val="a"/>
    <w:rsid w:val="000146CF"/>
    <w:pPr>
      <w:spacing w:before="120" w:after="0" w:line="240" w:lineRule="auto"/>
      <w:ind w:firstLine="720"/>
      <w:jc w:val="both"/>
    </w:pPr>
    <w:rPr>
      <w:rFonts w:ascii="Times New Roman" w:eastAsia="Calibri" w:hAnsi="Times New Roman"/>
      <w:sz w:val="26"/>
      <w:szCs w:val="24"/>
      <w:lang w:eastAsia="ru-RU"/>
    </w:rPr>
  </w:style>
  <w:style w:type="paragraph" w:customStyle="1" w:styleId="14">
    <w:name w:val="Знак Знак1"/>
    <w:basedOn w:val="a"/>
    <w:rsid w:val="000146CF"/>
    <w:pPr>
      <w:spacing w:before="100" w:beforeAutospacing="1" w:after="100" w:afterAutospacing="1" w:line="240" w:lineRule="auto"/>
    </w:pPr>
    <w:rPr>
      <w:rFonts w:ascii="Tahoma" w:eastAsia="Calibri" w:hAnsi="Tahoma"/>
      <w:sz w:val="20"/>
      <w:szCs w:val="20"/>
      <w:lang w:val="en-US"/>
    </w:rPr>
  </w:style>
  <w:style w:type="paragraph" w:customStyle="1" w:styleId="af9">
    <w:name w:val="Знак Знак Знак Знак Знак Знак Знак Знак Знак Знак Знак Знак Знак Знак Знак"/>
    <w:basedOn w:val="a"/>
    <w:uiPriority w:val="99"/>
    <w:rsid w:val="000146CF"/>
    <w:pPr>
      <w:widowControl w:val="0"/>
      <w:adjustRightInd w:val="0"/>
      <w:spacing w:after="0" w:line="360" w:lineRule="atLeast"/>
      <w:jc w:val="both"/>
    </w:pPr>
    <w:rPr>
      <w:rFonts w:ascii="Verdana" w:eastAsia="Calibri" w:hAnsi="Verdana" w:cs="Verdana"/>
      <w:sz w:val="20"/>
      <w:szCs w:val="20"/>
      <w:lang w:val="en-US"/>
    </w:rPr>
  </w:style>
  <w:style w:type="character" w:styleId="afa">
    <w:name w:val="footnote reference"/>
    <w:basedOn w:val="a0"/>
    <w:rsid w:val="000146CF"/>
    <w:rPr>
      <w:vertAlign w:val="superscript"/>
    </w:rPr>
  </w:style>
  <w:style w:type="character" w:styleId="afb">
    <w:name w:val="annotation reference"/>
    <w:basedOn w:val="a0"/>
    <w:uiPriority w:val="99"/>
    <w:rsid w:val="000146CF"/>
    <w:rPr>
      <w:sz w:val="16"/>
    </w:rPr>
  </w:style>
  <w:style w:type="character" w:styleId="afc">
    <w:name w:val="endnote reference"/>
    <w:basedOn w:val="a0"/>
    <w:semiHidden/>
    <w:rsid w:val="000146CF"/>
    <w:rPr>
      <w:vertAlign w:val="superscript"/>
    </w:rPr>
  </w:style>
  <w:style w:type="character" w:customStyle="1" w:styleId="WW8Num1z1">
    <w:name w:val="WW8Num1z1"/>
    <w:rsid w:val="000146CF"/>
    <w:rPr>
      <w:rFonts w:ascii="Wingdings" w:hAnsi="Wingdings"/>
    </w:rPr>
  </w:style>
  <w:style w:type="character" w:customStyle="1" w:styleId="WW8Num9z2">
    <w:name w:val="WW8Num9z2"/>
    <w:rsid w:val="000146CF"/>
    <w:rPr>
      <w:rFonts w:ascii="Wingdings" w:hAnsi="Wingdings"/>
    </w:rPr>
  </w:style>
  <w:style w:type="table" w:styleId="afd">
    <w:name w:val="Table Grid"/>
    <w:basedOn w:val="a1"/>
    <w:uiPriority w:val="59"/>
    <w:rsid w:val="000146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qFormat/>
    <w:rsid w:val="000146CF"/>
    <w:rPr>
      <w:rFonts w:cs="Times New Roman"/>
      <w:i/>
      <w:iCs/>
    </w:rPr>
  </w:style>
  <w:style w:type="character" w:customStyle="1" w:styleId="91">
    <w:name w:val="Знак Знак9"/>
    <w:locked/>
    <w:rsid w:val="00324CAD"/>
    <w:rPr>
      <w:rFonts w:ascii="Calibri" w:eastAsia="Calibri" w:hAnsi="Calibri"/>
      <w:lang w:bidi="ar-SA"/>
    </w:rPr>
  </w:style>
  <w:style w:type="character" w:customStyle="1" w:styleId="81">
    <w:name w:val="Знак Знак8"/>
    <w:semiHidden/>
    <w:locked/>
    <w:rsid w:val="00324CAD"/>
    <w:rPr>
      <w:rFonts w:ascii="Calibri" w:eastAsia="Calibri" w:hAnsi="Calibri"/>
      <w:lang w:bidi="ar-SA"/>
    </w:rPr>
  </w:style>
  <w:style w:type="character" w:customStyle="1" w:styleId="71">
    <w:name w:val="Знак Знак7"/>
    <w:semiHidden/>
    <w:locked/>
    <w:rsid w:val="00324CAD"/>
    <w:rPr>
      <w:rFonts w:eastAsia="Calibri"/>
      <w:sz w:val="2"/>
      <w:lang w:eastAsia="en-US" w:bidi="ar-SA"/>
    </w:rPr>
  </w:style>
  <w:style w:type="paragraph" w:styleId="aff">
    <w:name w:val="List Paragraph"/>
    <w:basedOn w:val="a"/>
    <w:uiPriority w:val="34"/>
    <w:qFormat/>
    <w:rsid w:val="00324CAD"/>
    <w:pPr>
      <w:ind w:left="720"/>
      <w:contextualSpacing/>
    </w:pPr>
    <w:rPr>
      <w:rFonts w:eastAsia="Calibri"/>
    </w:rPr>
  </w:style>
  <w:style w:type="character" w:customStyle="1" w:styleId="100">
    <w:name w:val="Знак Знак10"/>
    <w:rsid w:val="00324CAD"/>
    <w:rPr>
      <w:b/>
      <w:caps/>
      <w:sz w:val="48"/>
      <w:lang w:bidi="ar-SA"/>
    </w:rPr>
  </w:style>
  <w:style w:type="character" w:customStyle="1" w:styleId="aff0">
    <w:name w:val="Без интервала Знак"/>
    <w:link w:val="aff1"/>
    <w:locked/>
    <w:rsid w:val="00324CAD"/>
    <w:rPr>
      <w:rFonts w:ascii="Times New Roman" w:eastAsia="Times New Roman" w:hAnsi="Times New Roman"/>
      <w:sz w:val="22"/>
      <w:szCs w:val="22"/>
      <w:lang w:val="ru-RU" w:eastAsia="en-US" w:bidi="ar-SA"/>
    </w:rPr>
  </w:style>
  <w:style w:type="paragraph" w:styleId="aff1">
    <w:name w:val="No Spacing"/>
    <w:link w:val="aff0"/>
    <w:uiPriority w:val="1"/>
    <w:qFormat/>
    <w:rsid w:val="00324CAD"/>
    <w:rPr>
      <w:rFonts w:ascii="Times New Roman" w:eastAsia="Times New Roman" w:hAnsi="Times New Roman"/>
      <w:sz w:val="22"/>
      <w:szCs w:val="22"/>
      <w:lang w:eastAsia="en-US"/>
    </w:rPr>
  </w:style>
  <w:style w:type="character" w:customStyle="1" w:styleId="61">
    <w:name w:val="Знак Знак6"/>
    <w:rsid w:val="00324CAD"/>
    <w:rPr>
      <w:sz w:val="28"/>
      <w:lang w:bidi="ar-SA"/>
    </w:rPr>
  </w:style>
  <w:style w:type="character" w:customStyle="1" w:styleId="51">
    <w:name w:val="Знак Знак5"/>
    <w:rsid w:val="00324CAD"/>
    <w:rPr>
      <w:lang w:bidi="ar-SA"/>
    </w:rPr>
  </w:style>
  <w:style w:type="character" w:customStyle="1" w:styleId="41">
    <w:name w:val="Знак Знак4"/>
    <w:rsid w:val="00324CAD"/>
    <w:rPr>
      <w:sz w:val="28"/>
      <w:szCs w:val="28"/>
      <w:lang w:bidi="ar-SA"/>
    </w:rPr>
  </w:style>
  <w:style w:type="character" w:customStyle="1" w:styleId="33">
    <w:name w:val="Знак Знак3"/>
    <w:semiHidden/>
    <w:rsid w:val="00324CAD"/>
    <w:rPr>
      <w:rFonts w:ascii="Calibri" w:eastAsia="Calibri" w:hAnsi="Calibri"/>
      <w:lang w:eastAsia="en-US" w:bidi="ar-SA"/>
    </w:rPr>
  </w:style>
  <w:style w:type="character" w:customStyle="1" w:styleId="23">
    <w:name w:val="Знак Знак2"/>
    <w:semiHidden/>
    <w:rsid w:val="00324CAD"/>
    <w:rPr>
      <w:rFonts w:ascii="Calibri" w:eastAsia="Calibri" w:hAnsi="Calibri"/>
      <w:lang w:eastAsia="en-US" w:bidi="ar-SA"/>
    </w:rPr>
  </w:style>
  <w:style w:type="character" w:customStyle="1" w:styleId="15">
    <w:name w:val="Знак Знак1"/>
    <w:semiHidden/>
    <w:rsid w:val="00324CAD"/>
    <w:rPr>
      <w:rFonts w:ascii="Calibri" w:eastAsia="Calibri" w:hAnsi="Calibri"/>
      <w:b/>
      <w:bCs/>
      <w:lang w:eastAsia="en-US" w:bidi="ar-SA"/>
    </w:rPr>
  </w:style>
  <w:style w:type="character" w:customStyle="1" w:styleId="aff2">
    <w:name w:val="Знак Знак"/>
    <w:semiHidden/>
    <w:rsid w:val="00324CAD"/>
    <w:rPr>
      <w:rFonts w:ascii="Calibri" w:eastAsia="Calibri" w:hAnsi="Calibri"/>
      <w:lang w:eastAsia="en-US" w:bidi="ar-SA"/>
    </w:rPr>
  </w:style>
  <w:style w:type="character" w:styleId="aff3">
    <w:name w:val="page number"/>
    <w:basedOn w:val="a0"/>
    <w:rsid w:val="00433479"/>
    <w:rPr>
      <w:rFonts w:cs="Times New Roman"/>
    </w:rPr>
  </w:style>
  <w:style w:type="paragraph" w:customStyle="1" w:styleId="msonormalcxspmiddle">
    <w:name w:val="msonormalcxspmiddle"/>
    <w:basedOn w:val="a"/>
    <w:rsid w:val="007A0119"/>
    <w:pPr>
      <w:spacing w:before="100" w:beforeAutospacing="1" w:after="100" w:afterAutospacing="1" w:line="240" w:lineRule="auto"/>
    </w:pPr>
    <w:rPr>
      <w:rFonts w:ascii="Times New Roman" w:hAnsi="Times New Roman"/>
      <w:sz w:val="24"/>
      <w:szCs w:val="24"/>
      <w:lang w:eastAsia="ru-RU"/>
    </w:rPr>
  </w:style>
  <w:style w:type="paragraph" w:styleId="aff4">
    <w:name w:val="Body Text"/>
    <w:basedOn w:val="a"/>
    <w:link w:val="aff5"/>
    <w:rsid w:val="00377E32"/>
    <w:pPr>
      <w:spacing w:after="120"/>
    </w:pPr>
  </w:style>
  <w:style w:type="character" w:customStyle="1" w:styleId="aff5">
    <w:name w:val="Основной текст Знак"/>
    <w:basedOn w:val="a0"/>
    <w:link w:val="aff4"/>
    <w:rsid w:val="00377E32"/>
    <w:rPr>
      <w:rFonts w:eastAsia="Times New Roman"/>
      <w:sz w:val="22"/>
      <w:szCs w:val="22"/>
      <w:lang w:eastAsia="en-US"/>
    </w:rPr>
  </w:style>
  <w:style w:type="character" w:customStyle="1" w:styleId="16">
    <w:name w:val="Заголовок №1_"/>
    <w:basedOn w:val="a0"/>
    <w:link w:val="17"/>
    <w:locked/>
    <w:rsid w:val="00377E32"/>
    <w:rPr>
      <w:b/>
      <w:bCs/>
      <w:shd w:val="clear" w:color="auto" w:fill="FFFFFF"/>
    </w:rPr>
  </w:style>
  <w:style w:type="paragraph" w:customStyle="1" w:styleId="17">
    <w:name w:val="Заголовок №1"/>
    <w:basedOn w:val="a"/>
    <w:link w:val="16"/>
    <w:rsid w:val="00377E32"/>
    <w:pPr>
      <w:shd w:val="clear" w:color="auto" w:fill="FFFFFF"/>
      <w:spacing w:after="0" w:line="274" w:lineRule="exact"/>
      <w:outlineLvl w:val="0"/>
    </w:pPr>
    <w:rPr>
      <w:rFonts w:eastAsia="Calibri"/>
      <w:b/>
      <w:bCs/>
      <w:sz w:val="20"/>
      <w:szCs w:val="20"/>
      <w:lang w:eastAsia="ru-RU"/>
    </w:rPr>
  </w:style>
  <w:style w:type="character" w:styleId="aff6">
    <w:name w:val="Strong"/>
    <w:basedOn w:val="a0"/>
    <w:qFormat/>
    <w:locked/>
    <w:rsid w:val="00527585"/>
    <w:rPr>
      <w:b/>
      <w:bCs/>
    </w:rPr>
  </w:style>
  <w:style w:type="character" w:customStyle="1" w:styleId="24">
    <w:name w:val="Основной текст (2)_"/>
    <w:basedOn w:val="a0"/>
    <w:link w:val="25"/>
    <w:locked/>
    <w:rsid w:val="00A80547"/>
    <w:rPr>
      <w:shd w:val="clear" w:color="auto" w:fill="FFFFFF"/>
    </w:rPr>
  </w:style>
  <w:style w:type="paragraph" w:customStyle="1" w:styleId="25">
    <w:name w:val="Основной текст (2)"/>
    <w:basedOn w:val="a"/>
    <w:link w:val="24"/>
    <w:rsid w:val="00A80547"/>
    <w:pPr>
      <w:shd w:val="clear" w:color="auto" w:fill="FFFFFF"/>
      <w:spacing w:after="0" w:line="240" w:lineRule="atLeast"/>
    </w:pPr>
    <w:rPr>
      <w:rFonts w:eastAsia="Calibri"/>
      <w:sz w:val="20"/>
      <w:szCs w:val="20"/>
      <w:lang w:eastAsia="ru-RU"/>
    </w:rPr>
  </w:style>
  <w:style w:type="character" w:customStyle="1" w:styleId="aff7">
    <w:name w:val="Основной текст_"/>
    <w:basedOn w:val="a0"/>
    <w:link w:val="18"/>
    <w:locked/>
    <w:rsid w:val="00A80547"/>
    <w:rPr>
      <w:sz w:val="26"/>
      <w:szCs w:val="26"/>
      <w:shd w:val="clear" w:color="auto" w:fill="FFFFFF"/>
    </w:rPr>
  </w:style>
  <w:style w:type="paragraph" w:customStyle="1" w:styleId="18">
    <w:name w:val="Основной текст1"/>
    <w:basedOn w:val="a"/>
    <w:link w:val="aff7"/>
    <w:rsid w:val="00A80547"/>
    <w:pPr>
      <w:shd w:val="clear" w:color="auto" w:fill="FFFFFF"/>
      <w:spacing w:after="960" w:line="240" w:lineRule="atLeast"/>
      <w:jc w:val="center"/>
    </w:pPr>
    <w:rPr>
      <w:rFonts w:eastAsia="Calibri"/>
      <w:sz w:val="26"/>
      <w:szCs w:val="26"/>
      <w:lang w:eastAsia="ru-RU"/>
    </w:rPr>
  </w:style>
  <w:style w:type="paragraph" w:customStyle="1" w:styleId="Standard">
    <w:name w:val="Standard"/>
    <w:rsid w:val="00A80547"/>
    <w:pPr>
      <w:widowControl w:val="0"/>
      <w:suppressAutoHyphens/>
      <w:autoSpaceDN w:val="0"/>
    </w:pPr>
    <w:rPr>
      <w:rFonts w:ascii="Arial" w:eastAsia="Times New Roman" w:hAnsi="Arial"/>
      <w:lang w:eastAsia="zh-CN"/>
    </w:rPr>
  </w:style>
  <w:style w:type="paragraph" w:customStyle="1" w:styleId="ConsPlusDocList">
    <w:name w:val="ConsPlusDocList"/>
    <w:next w:val="Standard"/>
    <w:rsid w:val="00A80547"/>
    <w:pPr>
      <w:suppressAutoHyphens/>
      <w:autoSpaceDE w:val="0"/>
      <w:autoSpaceDN w:val="0"/>
    </w:pPr>
    <w:rPr>
      <w:rFonts w:ascii="Courier New" w:eastAsia="Times New Roman" w:hAnsi="Courier New"/>
      <w:lang w:eastAsia="zh-CN"/>
    </w:rPr>
  </w:style>
  <w:style w:type="paragraph" w:customStyle="1" w:styleId="26">
    <w:name w:val="Основной текст2"/>
    <w:basedOn w:val="a"/>
    <w:rsid w:val="00B5626D"/>
    <w:pPr>
      <w:widowControl w:val="0"/>
      <w:shd w:val="clear" w:color="auto" w:fill="FFFFFF"/>
      <w:spacing w:after="0" w:line="581" w:lineRule="exact"/>
      <w:jc w:val="both"/>
    </w:pPr>
    <w:rPr>
      <w:rFonts w:ascii="Lucida Sans Unicode" w:eastAsia="Lucida Sans Unicode" w:hAnsi="Lucida Sans Unicode" w:cs="Lucida Sans Unicode"/>
      <w:sz w:val="19"/>
      <w:szCs w:val="19"/>
      <w:lang w:eastAsia="ru-RU"/>
    </w:rPr>
  </w:style>
  <w:style w:type="paragraph" w:styleId="27">
    <w:name w:val="Body Text 2"/>
    <w:basedOn w:val="a"/>
    <w:link w:val="28"/>
    <w:uiPriority w:val="99"/>
    <w:rsid w:val="00AF097C"/>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8">
    <w:name w:val="Основной текст 2 Знак"/>
    <w:basedOn w:val="a0"/>
    <w:link w:val="27"/>
    <w:uiPriority w:val="99"/>
    <w:rsid w:val="00AF097C"/>
    <w:rPr>
      <w:rFonts w:ascii="Times New Roman" w:eastAsia="Times New Roman" w:hAnsi="Times New Roman"/>
    </w:rPr>
  </w:style>
  <w:style w:type="paragraph" w:customStyle="1" w:styleId="29">
    <w:name w:val="Абзац списка2"/>
    <w:basedOn w:val="a"/>
    <w:rsid w:val="00AF097C"/>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styleId="aff8">
    <w:name w:val="Title"/>
    <w:basedOn w:val="a"/>
    <w:link w:val="aff9"/>
    <w:qFormat/>
    <w:locked/>
    <w:rsid w:val="00AF097C"/>
    <w:pPr>
      <w:shd w:val="clear" w:color="auto" w:fill="FFFFFF"/>
      <w:tabs>
        <w:tab w:val="left" w:leader="underscore" w:pos="3528"/>
        <w:tab w:val="left" w:leader="underscore" w:pos="10109"/>
      </w:tabs>
      <w:spacing w:after="0" w:line="240" w:lineRule="auto"/>
      <w:jc w:val="center"/>
    </w:pPr>
    <w:rPr>
      <w:rFonts w:ascii="Times New Roman" w:hAnsi="Times New Roman"/>
      <w:color w:val="000000"/>
      <w:spacing w:val="-4"/>
      <w:sz w:val="28"/>
      <w:szCs w:val="28"/>
      <w:u w:val="single"/>
      <w:lang w:eastAsia="ru-RU"/>
    </w:rPr>
  </w:style>
  <w:style w:type="character" w:customStyle="1" w:styleId="aff9">
    <w:name w:val="Название Знак"/>
    <w:basedOn w:val="a0"/>
    <w:link w:val="aff8"/>
    <w:rsid w:val="00AF097C"/>
    <w:rPr>
      <w:rFonts w:ascii="Times New Roman" w:eastAsia="Times New Roman" w:hAnsi="Times New Roman"/>
      <w:color w:val="000000"/>
      <w:spacing w:val="-4"/>
      <w:sz w:val="28"/>
      <w:szCs w:val="28"/>
      <w:u w:val="single"/>
      <w:shd w:val="clear" w:color="auto" w:fill="FFFFFF"/>
    </w:rPr>
  </w:style>
  <w:style w:type="paragraph" w:customStyle="1" w:styleId="western">
    <w:name w:val="western"/>
    <w:basedOn w:val="a"/>
    <w:uiPriority w:val="99"/>
    <w:rsid w:val="00AF097C"/>
    <w:pPr>
      <w:spacing w:before="100" w:beforeAutospacing="1" w:after="100" w:afterAutospacing="1" w:line="240" w:lineRule="auto"/>
      <w:jc w:val="center"/>
    </w:pPr>
    <w:rPr>
      <w:rFonts w:ascii="Times New Roman" w:hAnsi="Times New Roman"/>
      <w:color w:val="000000"/>
      <w:lang w:eastAsia="ru-RU"/>
    </w:rPr>
  </w:style>
  <w:style w:type="paragraph" w:customStyle="1" w:styleId="p1">
    <w:name w:val="p1"/>
    <w:basedOn w:val="a"/>
    <w:rsid w:val="00415DA6"/>
    <w:pPr>
      <w:spacing w:before="100" w:beforeAutospacing="1" w:after="100" w:afterAutospacing="1" w:line="240" w:lineRule="auto"/>
    </w:pPr>
    <w:rPr>
      <w:rFonts w:ascii="Times New Roman" w:hAnsi="Times New Roman"/>
      <w:sz w:val="24"/>
      <w:szCs w:val="24"/>
      <w:lang w:eastAsia="ru-RU"/>
    </w:rPr>
  </w:style>
  <w:style w:type="character" w:customStyle="1" w:styleId="s1">
    <w:name w:val="s1"/>
    <w:basedOn w:val="a0"/>
    <w:rsid w:val="00415DA6"/>
  </w:style>
  <w:style w:type="character" w:customStyle="1" w:styleId="apple-converted-space">
    <w:name w:val="apple-converted-space"/>
    <w:basedOn w:val="a0"/>
    <w:rsid w:val="00415DA6"/>
  </w:style>
  <w:style w:type="paragraph" w:customStyle="1" w:styleId="2a">
    <w:name w:val="Без интервала2"/>
    <w:rsid w:val="002C3E3F"/>
    <w:rPr>
      <w:rFonts w:eastAsia="Times New Roman"/>
      <w:sz w:val="22"/>
      <w:szCs w:val="22"/>
      <w:lang w:eastAsia="en-US"/>
    </w:rPr>
  </w:style>
  <w:style w:type="paragraph" w:customStyle="1" w:styleId="34">
    <w:name w:val="Абзац списка3"/>
    <w:basedOn w:val="a"/>
    <w:rsid w:val="002C3E3F"/>
    <w:pPr>
      <w:ind w:left="720"/>
      <w:contextualSpacing/>
    </w:pPr>
  </w:style>
  <w:style w:type="character" w:customStyle="1" w:styleId="92">
    <w:name w:val="Знак Знак9"/>
    <w:locked/>
    <w:rsid w:val="002C3E3F"/>
    <w:rPr>
      <w:rFonts w:ascii="Calibri" w:eastAsia="Calibri" w:hAnsi="Calibri"/>
      <w:lang w:bidi="ar-SA"/>
    </w:rPr>
  </w:style>
  <w:style w:type="character" w:customStyle="1" w:styleId="82">
    <w:name w:val="Знак Знак8"/>
    <w:semiHidden/>
    <w:locked/>
    <w:rsid w:val="002C3E3F"/>
    <w:rPr>
      <w:rFonts w:ascii="Calibri" w:eastAsia="Calibri" w:hAnsi="Calibri"/>
      <w:lang w:bidi="ar-SA"/>
    </w:rPr>
  </w:style>
  <w:style w:type="character" w:customStyle="1" w:styleId="72">
    <w:name w:val="Знак Знак7"/>
    <w:semiHidden/>
    <w:locked/>
    <w:rsid w:val="002C3E3F"/>
    <w:rPr>
      <w:rFonts w:eastAsia="Calibri"/>
      <w:sz w:val="2"/>
      <w:lang w:eastAsia="en-US" w:bidi="ar-SA"/>
    </w:rPr>
  </w:style>
  <w:style w:type="character" w:customStyle="1" w:styleId="101">
    <w:name w:val="Знак Знак10"/>
    <w:rsid w:val="002C3E3F"/>
    <w:rPr>
      <w:b/>
      <w:caps/>
      <w:sz w:val="48"/>
      <w:lang w:bidi="ar-SA"/>
    </w:rPr>
  </w:style>
  <w:style w:type="character" w:customStyle="1" w:styleId="62">
    <w:name w:val="Знак Знак6"/>
    <w:rsid w:val="002C3E3F"/>
    <w:rPr>
      <w:sz w:val="28"/>
      <w:lang w:bidi="ar-SA"/>
    </w:rPr>
  </w:style>
  <w:style w:type="character" w:customStyle="1" w:styleId="52">
    <w:name w:val="Знак Знак5"/>
    <w:rsid w:val="002C3E3F"/>
    <w:rPr>
      <w:lang w:bidi="ar-SA"/>
    </w:rPr>
  </w:style>
  <w:style w:type="character" w:customStyle="1" w:styleId="42">
    <w:name w:val="Знак Знак4"/>
    <w:rsid w:val="002C3E3F"/>
    <w:rPr>
      <w:sz w:val="28"/>
      <w:szCs w:val="28"/>
      <w:lang w:bidi="ar-SA"/>
    </w:rPr>
  </w:style>
  <w:style w:type="character" w:customStyle="1" w:styleId="35">
    <w:name w:val="Знак Знак3"/>
    <w:semiHidden/>
    <w:rsid w:val="002C3E3F"/>
    <w:rPr>
      <w:rFonts w:ascii="Calibri" w:eastAsia="Calibri" w:hAnsi="Calibri"/>
      <w:lang w:eastAsia="en-US" w:bidi="ar-SA"/>
    </w:rPr>
  </w:style>
  <w:style w:type="character" w:customStyle="1" w:styleId="2b">
    <w:name w:val="Знак Знак2"/>
    <w:semiHidden/>
    <w:rsid w:val="002C3E3F"/>
    <w:rPr>
      <w:rFonts w:ascii="Calibri" w:eastAsia="Calibri" w:hAnsi="Calibri"/>
      <w:lang w:eastAsia="en-US" w:bidi="ar-SA"/>
    </w:rPr>
  </w:style>
  <w:style w:type="character" w:customStyle="1" w:styleId="19">
    <w:name w:val="Знак Знак1"/>
    <w:semiHidden/>
    <w:rsid w:val="002C3E3F"/>
    <w:rPr>
      <w:rFonts w:ascii="Calibri" w:eastAsia="Calibri" w:hAnsi="Calibri"/>
      <w:b/>
      <w:bCs/>
      <w:lang w:eastAsia="en-US" w:bidi="ar-SA"/>
    </w:rPr>
  </w:style>
  <w:style w:type="character" w:customStyle="1" w:styleId="affa">
    <w:name w:val="Знак Знак"/>
    <w:semiHidden/>
    <w:rsid w:val="002C3E3F"/>
    <w:rPr>
      <w:rFonts w:ascii="Calibri" w:eastAsia="Calibri" w:hAnsi="Calibri"/>
      <w:lang w:eastAsia="en-US" w:bidi="ar-SA"/>
    </w:rPr>
  </w:style>
  <w:style w:type="paragraph" w:customStyle="1" w:styleId="43">
    <w:name w:val="Абзац списка4"/>
    <w:basedOn w:val="a"/>
    <w:rsid w:val="001F159D"/>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36">
    <w:name w:val="Без интервала3"/>
    <w:rsid w:val="00D66D42"/>
    <w:rPr>
      <w:rFonts w:eastAsia="Times New Roman"/>
      <w:sz w:val="22"/>
      <w:szCs w:val="22"/>
      <w:lang w:eastAsia="en-US"/>
    </w:rPr>
  </w:style>
  <w:style w:type="paragraph" w:customStyle="1" w:styleId="53">
    <w:name w:val="Абзац списка5"/>
    <w:basedOn w:val="a"/>
    <w:rsid w:val="00D66D42"/>
    <w:pPr>
      <w:ind w:left="720"/>
      <w:contextualSpacing/>
    </w:pPr>
  </w:style>
  <w:style w:type="character" w:customStyle="1" w:styleId="93">
    <w:name w:val="Знак Знак9"/>
    <w:locked/>
    <w:rsid w:val="00D66D42"/>
    <w:rPr>
      <w:rFonts w:ascii="Calibri" w:eastAsia="Calibri" w:hAnsi="Calibri"/>
      <w:lang w:bidi="ar-SA"/>
    </w:rPr>
  </w:style>
  <w:style w:type="character" w:customStyle="1" w:styleId="102">
    <w:name w:val="Знак Знак10"/>
    <w:rsid w:val="00D66D42"/>
    <w:rPr>
      <w:b/>
      <w:caps/>
      <w:sz w:val="48"/>
      <w:lang w:bidi="ar-SA"/>
    </w:rPr>
  </w:style>
  <w:style w:type="character" w:customStyle="1" w:styleId="63">
    <w:name w:val="Знак Знак6"/>
    <w:rsid w:val="00D66D42"/>
    <w:rPr>
      <w:sz w:val="28"/>
      <w:lang w:bidi="ar-SA"/>
    </w:rPr>
  </w:style>
  <w:style w:type="character" w:customStyle="1" w:styleId="54">
    <w:name w:val="Знак Знак5"/>
    <w:rsid w:val="00D66D42"/>
    <w:rPr>
      <w:lang w:bidi="ar-SA"/>
    </w:rPr>
  </w:style>
  <w:style w:type="character" w:customStyle="1" w:styleId="44">
    <w:name w:val="Знак Знак4"/>
    <w:rsid w:val="00D66D42"/>
    <w:rPr>
      <w:sz w:val="28"/>
      <w:szCs w:val="28"/>
      <w:lang w:bidi="ar-SA"/>
    </w:rPr>
  </w:style>
  <w:style w:type="paragraph" w:customStyle="1" w:styleId="140">
    <w:name w:val="14"/>
    <w:basedOn w:val="a"/>
    <w:rsid w:val="00FC12C5"/>
    <w:pPr>
      <w:spacing w:before="100" w:beforeAutospacing="1" w:after="100" w:afterAutospacing="1" w:line="240" w:lineRule="auto"/>
    </w:pPr>
    <w:rPr>
      <w:rFonts w:ascii="Times New Roman" w:hAnsi="Times New Roman"/>
      <w:sz w:val="24"/>
      <w:szCs w:val="24"/>
      <w:lang w:eastAsia="ru-RU"/>
    </w:rPr>
  </w:style>
  <w:style w:type="paragraph" w:styleId="affb">
    <w:name w:val="Plain Text"/>
    <w:basedOn w:val="a"/>
    <w:link w:val="affc"/>
    <w:rsid w:val="00303DA9"/>
    <w:pPr>
      <w:autoSpaceDE w:val="0"/>
      <w:autoSpaceDN w:val="0"/>
      <w:spacing w:before="120" w:after="0" w:line="360" w:lineRule="auto"/>
      <w:ind w:firstLine="720"/>
      <w:jc w:val="both"/>
    </w:pPr>
    <w:rPr>
      <w:rFonts w:ascii="Courier New" w:hAnsi="Courier New" w:cs="Courier New"/>
      <w:sz w:val="20"/>
      <w:szCs w:val="20"/>
      <w:lang w:eastAsia="ru-RU"/>
    </w:rPr>
  </w:style>
  <w:style w:type="character" w:customStyle="1" w:styleId="affc">
    <w:name w:val="Текст Знак"/>
    <w:basedOn w:val="a0"/>
    <w:link w:val="affb"/>
    <w:rsid w:val="00303DA9"/>
    <w:rPr>
      <w:rFonts w:ascii="Courier New" w:eastAsia="Times New Roman" w:hAnsi="Courier New" w:cs="Courier New"/>
    </w:rPr>
  </w:style>
  <w:style w:type="paragraph" w:customStyle="1" w:styleId="110">
    <w:name w:val="Заголовок 11"/>
    <w:basedOn w:val="a"/>
    <w:next w:val="a"/>
    <w:rsid w:val="00303DA9"/>
    <w:pPr>
      <w:keepNext/>
      <w:spacing w:after="0" w:line="240" w:lineRule="auto"/>
      <w:jc w:val="both"/>
    </w:pPr>
    <w:rPr>
      <w:rFonts w:ascii="Times New Roman" w:hAnsi="Times New Roman"/>
      <w:sz w:val="28"/>
      <w:szCs w:val="20"/>
      <w:lang w:eastAsia="ru-RU"/>
    </w:rPr>
  </w:style>
  <w:style w:type="character" w:customStyle="1" w:styleId="affd">
    <w:name w:val="Подзаголовок Знак"/>
    <w:link w:val="affe"/>
    <w:locked/>
    <w:rsid w:val="002E11DA"/>
    <w:rPr>
      <w:i/>
      <w:iCs/>
      <w:sz w:val="24"/>
      <w:szCs w:val="24"/>
      <w:lang w:val="en-US" w:eastAsia="en-US" w:bidi="en-US"/>
    </w:rPr>
  </w:style>
  <w:style w:type="paragraph" w:styleId="affe">
    <w:name w:val="Subtitle"/>
    <w:basedOn w:val="a"/>
    <w:next w:val="a"/>
    <w:link w:val="affd"/>
    <w:qFormat/>
    <w:locked/>
    <w:rsid w:val="002E11DA"/>
    <w:pPr>
      <w:spacing w:before="200" w:after="900" w:line="240" w:lineRule="auto"/>
      <w:jc w:val="right"/>
    </w:pPr>
    <w:rPr>
      <w:rFonts w:eastAsia="Calibri"/>
      <w:i/>
      <w:iCs/>
      <w:sz w:val="24"/>
      <w:szCs w:val="24"/>
      <w:lang w:val="en-US" w:bidi="en-US"/>
    </w:rPr>
  </w:style>
  <w:style w:type="character" w:customStyle="1" w:styleId="1a">
    <w:name w:val="Подзаголовок Знак1"/>
    <w:basedOn w:val="a0"/>
    <w:link w:val="affe"/>
    <w:rsid w:val="002E11DA"/>
    <w:rPr>
      <w:rFonts w:asciiTheme="majorHAnsi" w:eastAsiaTheme="majorEastAsia" w:hAnsiTheme="majorHAnsi" w:cstheme="majorBidi"/>
      <w:i/>
      <w:iCs/>
      <w:color w:val="4F81BD" w:themeColor="accent1"/>
      <w:spacing w:val="15"/>
      <w:sz w:val="24"/>
      <w:szCs w:val="24"/>
      <w:lang w:eastAsia="en-US"/>
    </w:rPr>
  </w:style>
  <w:style w:type="character" w:customStyle="1" w:styleId="2c">
    <w:name w:val="Цитата 2 Знак"/>
    <w:link w:val="2d"/>
    <w:locked/>
    <w:rsid w:val="002E11DA"/>
    <w:rPr>
      <w:rFonts w:ascii="Cambria" w:hAnsi="Cambria"/>
      <w:i/>
      <w:iCs/>
      <w:color w:val="5A5A5A"/>
      <w:sz w:val="22"/>
      <w:szCs w:val="22"/>
      <w:lang w:val="en-US" w:eastAsia="en-US" w:bidi="en-US"/>
    </w:rPr>
  </w:style>
  <w:style w:type="paragraph" w:styleId="2d">
    <w:name w:val="Quote"/>
    <w:basedOn w:val="a"/>
    <w:next w:val="a"/>
    <w:link w:val="2c"/>
    <w:qFormat/>
    <w:rsid w:val="002E11DA"/>
    <w:pPr>
      <w:spacing w:after="0" w:line="240" w:lineRule="auto"/>
      <w:ind w:firstLine="360"/>
    </w:pPr>
    <w:rPr>
      <w:rFonts w:ascii="Cambria" w:eastAsia="Calibri" w:hAnsi="Cambria"/>
      <w:i/>
      <w:iCs/>
      <w:color w:val="5A5A5A"/>
      <w:lang w:val="en-US" w:bidi="en-US"/>
    </w:rPr>
  </w:style>
  <w:style w:type="character" w:customStyle="1" w:styleId="211">
    <w:name w:val="Цитата 2 Знак1"/>
    <w:basedOn w:val="a0"/>
    <w:link w:val="2d"/>
    <w:rsid w:val="002E11DA"/>
    <w:rPr>
      <w:rFonts w:eastAsia="Times New Roman"/>
      <w:i/>
      <w:iCs/>
      <w:color w:val="000000" w:themeColor="text1"/>
      <w:sz w:val="22"/>
      <w:szCs w:val="22"/>
      <w:lang w:eastAsia="en-US"/>
    </w:rPr>
  </w:style>
  <w:style w:type="character" w:customStyle="1" w:styleId="afff">
    <w:name w:val="Выделенная цитата Знак"/>
    <w:link w:val="afff0"/>
    <w:locked/>
    <w:rsid w:val="002E11DA"/>
    <w:rPr>
      <w:rFonts w:ascii="Cambria" w:hAnsi="Cambria"/>
      <w:i/>
      <w:iCs/>
      <w:color w:val="FFFFFF"/>
      <w:sz w:val="24"/>
      <w:szCs w:val="24"/>
      <w:shd w:val="clear" w:color="auto" w:fill="4F81BD"/>
      <w:lang w:val="en-US" w:eastAsia="en-US" w:bidi="en-US"/>
    </w:rPr>
  </w:style>
  <w:style w:type="paragraph" w:styleId="afff0">
    <w:name w:val="Intense Quote"/>
    <w:basedOn w:val="a"/>
    <w:next w:val="a"/>
    <w:link w:val="afff"/>
    <w:qFormat/>
    <w:rsid w:val="002E11D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Calibri" w:hAnsi="Cambria"/>
      <w:i/>
      <w:iCs/>
      <w:color w:val="FFFFFF"/>
      <w:sz w:val="24"/>
      <w:szCs w:val="24"/>
      <w:lang w:val="en-US" w:bidi="en-US"/>
    </w:rPr>
  </w:style>
  <w:style w:type="character" w:customStyle="1" w:styleId="1b">
    <w:name w:val="Выделенная цитата Знак1"/>
    <w:basedOn w:val="a0"/>
    <w:link w:val="afff0"/>
    <w:rsid w:val="002E11DA"/>
    <w:rPr>
      <w:rFonts w:eastAsia="Times New Roman"/>
      <w:b/>
      <w:bCs/>
      <w:i/>
      <w:iCs/>
      <w:color w:val="4F81BD" w:themeColor="accent1"/>
      <w:sz w:val="22"/>
      <w:szCs w:val="22"/>
      <w:lang w:eastAsia="en-US"/>
    </w:rPr>
  </w:style>
  <w:style w:type="paragraph" w:customStyle="1" w:styleId="u">
    <w:name w:val="u"/>
    <w:basedOn w:val="a"/>
    <w:rsid w:val="002E11DA"/>
    <w:pPr>
      <w:spacing w:after="0" w:line="240" w:lineRule="auto"/>
      <w:ind w:firstLine="390"/>
      <w:jc w:val="both"/>
    </w:pPr>
    <w:rPr>
      <w:rFonts w:ascii="Times New Roman" w:hAnsi="Times New Roman"/>
      <w:sz w:val="24"/>
      <w:szCs w:val="24"/>
      <w:lang w:eastAsia="ru-RU"/>
    </w:rPr>
  </w:style>
  <w:style w:type="paragraph" w:customStyle="1" w:styleId="64">
    <w:name w:val="Абзац списка6"/>
    <w:basedOn w:val="a"/>
    <w:rsid w:val="002E11DA"/>
    <w:pPr>
      <w:ind w:left="720"/>
    </w:pPr>
    <w:rPr>
      <w:rFonts w:cs="Calibri"/>
    </w:rPr>
  </w:style>
  <w:style w:type="paragraph" w:customStyle="1" w:styleId="ConsCell">
    <w:name w:val="ConsCell"/>
    <w:rsid w:val="002E11DA"/>
    <w:pPr>
      <w:widowControl w:val="0"/>
      <w:autoSpaceDE w:val="0"/>
      <w:autoSpaceDN w:val="0"/>
      <w:adjustRightInd w:val="0"/>
      <w:ind w:right="19772"/>
    </w:pPr>
    <w:rPr>
      <w:rFonts w:ascii="Arial" w:eastAsia="Times New Roman" w:hAnsi="Arial" w:cs="Arial"/>
    </w:rPr>
  </w:style>
  <w:style w:type="paragraph" w:customStyle="1" w:styleId="Default">
    <w:name w:val="Default"/>
    <w:rsid w:val="002E11DA"/>
    <w:pPr>
      <w:autoSpaceDE w:val="0"/>
      <w:autoSpaceDN w:val="0"/>
      <w:adjustRightInd w:val="0"/>
    </w:pPr>
    <w:rPr>
      <w:rFonts w:ascii="Times New Roman" w:eastAsia="Times New Roman" w:hAnsi="Times New Roman"/>
      <w:color w:val="000000"/>
      <w:sz w:val="24"/>
      <w:szCs w:val="24"/>
    </w:rPr>
  </w:style>
  <w:style w:type="paragraph" w:customStyle="1" w:styleId="afff1">
    <w:name w:val="Нормальный"/>
    <w:rsid w:val="002E11DA"/>
    <w:pPr>
      <w:widowControl w:val="0"/>
      <w:suppressAutoHyphens/>
    </w:pPr>
    <w:rPr>
      <w:rFonts w:ascii="Times New Roman" w:eastAsia="Times New Roman" w:hAnsi="Times New Roman"/>
      <w:color w:val="000000"/>
      <w:sz w:val="24"/>
      <w:szCs w:val="24"/>
      <w:lang w:eastAsia="ar-SA"/>
    </w:rPr>
  </w:style>
  <w:style w:type="character" w:styleId="afff2">
    <w:name w:val="Subtle Emphasis"/>
    <w:qFormat/>
    <w:rsid w:val="002E11DA"/>
    <w:rPr>
      <w:i/>
      <w:iCs/>
      <w:color w:val="5A5A5A"/>
    </w:rPr>
  </w:style>
  <w:style w:type="character" w:styleId="afff3">
    <w:name w:val="Intense Emphasis"/>
    <w:qFormat/>
    <w:rsid w:val="002E11DA"/>
    <w:rPr>
      <w:b/>
      <w:bCs/>
      <w:i/>
      <w:iCs/>
      <w:color w:val="4F81BD"/>
      <w:sz w:val="22"/>
      <w:szCs w:val="22"/>
    </w:rPr>
  </w:style>
  <w:style w:type="character" w:styleId="afff4">
    <w:name w:val="Subtle Reference"/>
    <w:qFormat/>
    <w:rsid w:val="002E11DA"/>
    <w:rPr>
      <w:color w:val="auto"/>
      <w:u w:val="single" w:color="9BBB59"/>
    </w:rPr>
  </w:style>
  <w:style w:type="character" w:styleId="afff5">
    <w:name w:val="Intense Reference"/>
    <w:qFormat/>
    <w:rsid w:val="002E11DA"/>
    <w:rPr>
      <w:b/>
      <w:bCs/>
      <w:color w:val="76923C"/>
      <w:u w:val="single" w:color="9BBB59"/>
    </w:rPr>
  </w:style>
  <w:style w:type="character" w:styleId="afff6">
    <w:name w:val="Book Title"/>
    <w:qFormat/>
    <w:rsid w:val="002E11DA"/>
    <w:rPr>
      <w:rFonts w:ascii="Cambria" w:eastAsia="Times New Roman" w:hAnsi="Cambria" w:cs="Times New Roman" w:hint="default"/>
      <w:b/>
      <w:bCs/>
      <w:i/>
      <w:iCs/>
      <w:color w:val="auto"/>
    </w:rPr>
  </w:style>
  <w:style w:type="character" w:customStyle="1" w:styleId="r">
    <w:name w:val="r"/>
    <w:rsid w:val="002E11DA"/>
    <w:rPr>
      <w:rFonts w:ascii="Times New Roman" w:hAnsi="Times New Roman" w:cs="Times New Roman" w:hint="default"/>
    </w:rPr>
  </w:style>
  <w:style w:type="character" w:customStyle="1" w:styleId="141">
    <w:name w:val="Знак Знак14"/>
    <w:rsid w:val="002E11DA"/>
    <w:rPr>
      <w:rFonts w:ascii="Cambria" w:hAnsi="Cambria"/>
      <w:b/>
      <w:bCs/>
      <w:color w:val="365F91"/>
      <w:sz w:val="24"/>
      <w:szCs w:val="24"/>
      <w:lang w:val="en-US" w:eastAsia="en-US" w:bidi="en-US"/>
    </w:rPr>
  </w:style>
  <w:style w:type="character" w:customStyle="1" w:styleId="1c">
    <w:name w:val="Текст сноски Знак1"/>
    <w:aliases w:val="Текст сноски Знак Знак1,Footnote Text Char Char Знак1,Footnote Text Char Char Char Char Знак1,Footnote Text1 Знак1,Footnote Text Char Char Char Знак1,Footnote Text Char Знак"/>
    <w:rsid w:val="002E11DA"/>
    <w:rPr>
      <w:rFonts w:ascii="Cambria" w:hAnsi="Cambria"/>
      <w:i/>
      <w:iCs/>
      <w:color w:val="243F60"/>
      <w:sz w:val="60"/>
      <w:szCs w:val="60"/>
      <w:lang w:val="en-US" w:eastAsia="en-US" w:bidi="en-US"/>
    </w:rPr>
  </w:style>
  <w:style w:type="character" w:customStyle="1" w:styleId="45">
    <w:name w:val="Знак Знак4"/>
    <w:rsid w:val="002E11DA"/>
    <w:rPr>
      <w:rFonts w:ascii="Calibri" w:hAnsi="Calibri"/>
      <w:i/>
      <w:iCs/>
      <w:sz w:val="24"/>
      <w:szCs w:val="24"/>
      <w:lang w:val="en-US" w:eastAsia="en-US" w:bidi="en-US"/>
    </w:rPr>
  </w:style>
  <w:style w:type="character" w:customStyle="1" w:styleId="94">
    <w:name w:val="Знак Знак9"/>
    <w:locked/>
    <w:rsid w:val="002E11DA"/>
    <w:rPr>
      <w:rFonts w:cs="Times New Roman"/>
    </w:rPr>
  </w:style>
  <w:style w:type="character" w:customStyle="1" w:styleId="103">
    <w:name w:val="Знак Знак10"/>
    <w:rsid w:val="002E11DA"/>
    <w:rPr>
      <w:rFonts w:ascii="Times New Roman" w:eastAsia="Times New Roman" w:hAnsi="Times New Roman"/>
      <w:b/>
      <w:caps/>
      <w:sz w:val="48"/>
      <w:szCs w:val="20"/>
    </w:rPr>
  </w:style>
  <w:style w:type="paragraph" w:customStyle="1" w:styleId="1d">
    <w:name w:val="Знак Знак Знак1 Знак Знак Знак Знак Знак Знак Знак Знак Знак Знак"/>
    <w:basedOn w:val="a"/>
    <w:rsid w:val="002E11DA"/>
    <w:pPr>
      <w:spacing w:after="160" w:line="240" w:lineRule="exact"/>
    </w:pPr>
    <w:rPr>
      <w:rFonts w:ascii="Verdana" w:hAnsi="Verdana"/>
      <w:sz w:val="24"/>
      <w:szCs w:val="24"/>
      <w:lang w:val="en-US"/>
    </w:rPr>
  </w:style>
  <w:style w:type="paragraph" w:customStyle="1" w:styleId="afff7">
    <w:name w:val="Знак"/>
    <w:basedOn w:val="a"/>
    <w:rsid w:val="002E11DA"/>
    <w:pPr>
      <w:spacing w:after="0" w:line="240" w:lineRule="auto"/>
    </w:pPr>
    <w:rPr>
      <w:rFonts w:ascii="Verdana" w:hAnsi="Verdana" w:cs="Verdana"/>
      <w:sz w:val="20"/>
      <w:szCs w:val="20"/>
      <w:lang w:val="en-US"/>
    </w:rPr>
  </w:style>
  <w:style w:type="paragraph" w:customStyle="1" w:styleId="1e">
    <w:name w:val="1"/>
    <w:basedOn w:val="a"/>
    <w:rsid w:val="002E11DA"/>
    <w:pPr>
      <w:spacing w:before="100" w:beforeAutospacing="1" w:after="100" w:afterAutospacing="1" w:line="240" w:lineRule="auto"/>
    </w:pPr>
    <w:rPr>
      <w:rFonts w:ascii="Tahoma" w:hAnsi="Tahoma" w:cs="Tahoma"/>
      <w:sz w:val="20"/>
      <w:szCs w:val="20"/>
      <w:lang w:val="en-US"/>
    </w:rPr>
  </w:style>
  <w:style w:type="paragraph" w:customStyle="1" w:styleId="printj">
    <w:name w:val="printj"/>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ConsNormal">
    <w:name w:val="ConsNormal"/>
    <w:rsid w:val="002E11DA"/>
    <w:pPr>
      <w:widowControl w:val="0"/>
      <w:autoSpaceDE w:val="0"/>
      <w:autoSpaceDN w:val="0"/>
      <w:adjustRightInd w:val="0"/>
      <w:ind w:firstLine="720"/>
    </w:pPr>
    <w:rPr>
      <w:rFonts w:ascii="Arial" w:eastAsia="Times New Roman" w:hAnsi="Arial" w:cs="Arial"/>
      <w:sz w:val="16"/>
      <w:szCs w:val="16"/>
    </w:rPr>
  </w:style>
  <w:style w:type="paragraph" w:customStyle="1" w:styleId="afff8">
    <w:name w:val="Знак Знак Знак Знак Знак Знак Знак Знак Знак Знак Знак Знак"/>
    <w:basedOn w:val="a"/>
    <w:rsid w:val="002E11DA"/>
    <w:pPr>
      <w:widowControl w:val="0"/>
      <w:adjustRightInd w:val="0"/>
      <w:spacing w:after="0" w:line="360" w:lineRule="atLeast"/>
      <w:jc w:val="both"/>
      <w:textAlignment w:val="baseline"/>
    </w:pPr>
    <w:rPr>
      <w:rFonts w:ascii="Verdana" w:eastAsia="Calibri" w:hAnsi="Verdana" w:cs="Verdana"/>
      <w:sz w:val="20"/>
      <w:szCs w:val="20"/>
      <w:lang w:val="en-US"/>
    </w:rPr>
  </w:style>
  <w:style w:type="paragraph" w:customStyle="1" w:styleId="afff9">
    <w:name w:val="Знак"/>
    <w:basedOn w:val="a"/>
    <w:rsid w:val="002E11DA"/>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E11DA"/>
    <w:pPr>
      <w:widowControl w:val="0"/>
      <w:adjustRightInd w:val="0"/>
      <w:spacing w:after="0" w:line="360" w:lineRule="atLeast"/>
      <w:jc w:val="both"/>
    </w:pPr>
    <w:rPr>
      <w:rFonts w:ascii="Verdana" w:hAnsi="Verdana" w:cs="Verdana"/>
      <w:sz w:val="20"/>
      <w:szCs w:val="20"/>
      <w:lang w:val="en-US"/>
    </w:rPr>
  </w:style>
  <w:style w:type="paragraph" w:customStyle="1" w:styleId="s16">
    <w:name w:val="s_16"/>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46">
    <w:name w:val="Без интервала4"/>
    <w:rsid w:val="002E11DA"/>
    <w:rPr>
      <w:rFonts w:ascii="Times New Roman" w:eastAsia="Times New Roman" w:hAnsi="Times New Roman"/>
      <w:sz w:val="22"/>
      <w:lang w:eastAsia="en-US"/>
    </w:rPr>
  </w:style>
  <w:style w:type="character" w:styleId="afffa">
    <w:name w:val="line number"/>
    <w:basedOn w:val="a0"/>
    <w:rsid w:val="002E11DA"/>
  </w:style>
  <w:style w:type="character" w:customStyle="1" w:styleId="afffb">
    <w:name w:val="Текст сноски Знак Знак"/>
    <w:aliases w:val="Footnote Text Char Char Знак,Footnote Text Char Char Char Char Знак,Footnote Text1 Знак,Footnote Text Char Char Char Знак,Footnote Text Char Знак Знак"/>
    <w:basedOn w:val="a0"/>
    <w:locked/>
    <w:rsid w:val="002E11DA"/>
  </w:style>
  <w:style w:type="paragraph" w:customStyle="1" w:styleId="formattexttopleveltext">
    <w:name w:val="formattext topleveltext"/>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aj">
    <w:name w:val="_aj"/>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consnormal0">
    <w:name w:val="consnormal"/>
    <w:basedOn w:val="a"/>
    <w:rsid w:val="009A503D"/>
    <w:pPr>
      <w:autoSpaceDE w:val="0"/>
      <w:autoSpaceDN w:val="0"/>
      <w:spacing w:after="0" w:line="240" w:lineRule="auto"/>
      <w:ind w:firstLine="720"/>
    </w:pPr>
    <w:rPr>
      <w:rFonts w:ascii="Arial" w:hAnsi="Arial" w:cs="Arial"/>
      <w:sz w:val="20"/>
      <w:szCs w:val="20"/>
      <w:lang w:val="en-US"/>
    </w:rPr>
  </w:style>
  <w:style w:type="paragraph" w:customStyle="1" w:styleId="consnonformat0">
    <w:name w:val="consnonformat"/>
    <w:basedOn w:val="a"/>
    <w:rsid w:val="009A503D"/>
    <w:pPr>
      <w:autoSpaceDE w:val="0"/>
      <w:autoSpaceDN w:val="0"/>
      <w:spacing w:after="0" w:line="240" w:lineRule="auto"/>
    </w:pPr>
    <w:rPr>
      <w:rFonts w:ascii="Courier New" w:hAnsi="Courier New" w:cs="Courier New"/>
      <w:sz w:val="20"/>
      <w:szCs w:val="20"/>
      <w:lang w:val="en-US"/>
    </w:rPr>
  </w:style>
  <w:style w:type="paragraph" w:customStyle="1" w:styleId="constitle">
    <w:name w:val="constitle"/>
    <w:basedOn w:val="a"/>
    <w:rsid w:val="009A503D"/>
    <w:pPr>
      <w:autoSpaceDE w:val="0"/>
      <w:autoSpaceDN w:val="0"/>
      <w:spacing w:after="0" w:line="240" w:lineRule="auto"/>
    </w:pPr>
    <w:rPr>
      <w:rFonts w:ascii="Arial" w:hAnsi="Arial" w:cs="Arial"/>
      <w:b/>
      <w:bCs/>
      <w:sz w:val="16"/>
      <w:szCs w:val="16"/>
      <w:lang w:val="en-US"/>
    </w:rPr>
  </w:style>
  <w:style w:type="paragraph" w:styleId="37">
    <w:name w:val="Body Text 3"/>
    <w:basedOn w:val="a"/>
    <w:link w:val="38"/>
    <w:uiPriority w:val="99"/>
    <w:rsid w:val="00384CFC"/>
    <w:pPr>
      <w:spacing w:after="120"/>
    </w:pPr>
    <w:rPr>
      <w:sz w:val="16"/>
      <w:szCs w:val="16"/>
    </w:rPr>
  </w:style>
  <w:style w:type="character" w:customStyle="1" w:styleId="38">
    <w:name w:val="Основной текст 3 Знак"/>
    <w:basedOn w:val="a0"/>
    <w:link w:val="37"/>
    <w:uiPriority w:val="99"/>
    <w:rsid w:val="00384CFC"/>
    <w:rPr>
      <w:rFonts w:eastAsia="Times New Roman"/>
      <w:sz w:val="16"/>
      <w:szCs w:val="16"/>
      <w:lang w:eastAsia="en-US"/>
    </w:rPr>
  </w:style>
  <w:style w:type="paragraph" w:customStyle="1" w:styleId="73">
    <w:name w:val="Абзац списка7"/>
    <w:basedOn w:val="a"/>
    <w:rsid w:val="001C1E5D"/>
    <w:pPr>
      <w:ind w:left="720"/>
    </w:pPr>
    <w:rPr>
      <w:lang w:eastAsia="ru-RU"/>
    </w:rPr>
  </w:style>
  <w:style w:type="paragraph" w:customStyle="1" w:styleId="83">
    <w:name w:val="Абзац списка8"/>
    <w:basedOn w:val="a"/>
    <w:rsid w:val="00823858"/>
    <w:pPr>
      <w:ind w:left="720"/>
    </w:pPr>
    <w:rPr>
      <w:lang w:eastAsia="ru-RU"/>
    </w:rPr>
  </w:style>
  <w:style w:type="paragraph" w:customStyle="1" w:styleId="afffc">
    <w:name w:val="О чем"/>
    <w:basedOn w:val="a"/>
    <w:rsid w:val="00823858"/>
    <w:pPr>
      <w:spacing w:after="0" w:line="240" w:lineRule="auto"/>
      <w:ind w:left="709"/>
    </w:pPr>
    <w:rPr>
      <w:rFonts w:ascii="Times New Roman" w:hAnsi="Times New Roman"/>
      <w:szCs w:val="20"/>
      <w:lang w:eastAsia="ru-RU"/>
    </w:rPr>
  </w:style>
  <w:style w:type="character" w:customStyle="1" w:styleId="style91">
    <w:name w:val="style91"/>
    <w:basedOn w:val="a0"/>
    <w:rsid w:val="00823858"/>
    <w:rPr>
      <w:sz w:val="21"/>
      <w:szCs w:val="21"/>
    </w:rPr>
  </w:style>
  <w:style w:type="character" w:customStyle="1" w:styleId="55">
    <w:name w:val="Основной текст (5)_"/>
    <w:basedOn w:val="a0"/>
    <w:link w:val="56"/>
    <w:uiPriority w:val="99"/>
    <w:locked/>
    <w:rsid w:val="00CC2AA0"/>
    <w:rPr>
      <w:shd w:val="clear" w:color="auto" w:fill="FFFFFF"/>
    </w:rPr>
  </w:style>
  <w:style w:type="paragraph" w:customStyle="1" w:styleId="56">
    <w:name w:val="Основной текст (5)"/>
    <w:basedOn w:val="a"/>
    <w:link w:val="55"/>
    <w:uiPriority w:val="99"/>
    <w:rsid w:val="00CC2AA0"/>
    <w:pPr>
      <w:widowControl w:val="0"/>
      <w:shd w:val="clear" w:color="auto" w:fill="FFFFFF"/>
      <w:spacing w:after="0" w:line="264" w:lineRule="exact"/>
      <w:jc w:val="both"/>
    </w:pPr>
    <w:rPr>
      <w:rFonts w:eastAsia="Calibri"/>
      <w:sz w:val="20"/>
      <w:szCs w:val="20"/>
      <w:lang w:eastAsia="ru-RU"/>
    </w:rPr>
  </w:style>
  <w:style w:type="character" w:customStyle="1" w:styleId="39">
    <w:name w:val="Основной текст (3)_"/>
    <w:basedOn w:val="a0"/>
    <w:link w:val="3a"/>
    <w:uiPriority w:val="99"/>
    <w:locked/>
    <w:rsid w:val="00CC2AA0"/>
    <w:rPr>
      <w:b/>
      <w:bCs/>
      <w:shd w:val="clear" w:color="auto" w:fill="FFFFFF"/>
    </w:rPr>
  </w:style>
  <w:style w:type="paragraph" w:customStyle="1" w:styleId="3a">
    <w:name w:val="Основной текст (3)"/>
    <w:basedOn w:val="a"/>
    <w:link w:val="39"/>
    <w:uiPriority w:val="99"/>
    <w:rsid w:val="00CC2AA0"/>
    <w:pPr>
      <w:widowControl w:val="0"/>
      <w:shd w:val="clear" w:color="auto" w:fill="FFFFFF"/>
      <w:spacing w:before="240" w:after="0" w:line="259" w:lineRule="exact"/>
    </w:pPr>
    <w:rPr>
      <w:rFonts w:eastAsia="Calibri"/>
      <w:b/>
      <w:bCs/>
      <w:sz w:val="20"/>
      <w:szCs w:val="20"/>
      <w:lang w:eastAsia="ru-RU"/>
    </w:rPr>
  </w:style>
  <w:style w:type="character" w:customStyle="1" w:styleId="142">
    <w:name w:val="Знак Знак14"/>
    <w:rsid w:val="00CC2AA0"/>
    <w:rPr>
      <w:rFonts w:ascii="Cambria" w:hAnsi="Cambria"/>
      <w:b/>
      <w:bCs/>
      <w:color w:val="365F91"/>
      <w:sz w:val="24"/>
      <w:szCs w:val="24"/>
      <w:lang w:val="en-US" w:eastAsia="en-US" w:bidi="en-US"/>
    </w:rPr>
  </w:style>
  <w:style w:type="character" w:customStyle="1" w:styleId="47">
    <w:name w:val="Знак Знак4"/>
    <w:rsid w:val="00CC2AA0"/>
    <w:rPr>
      <w:rFonts w:ascii="Calibri" w:hAnsi="Calibri"/>
      <w:i/>
      <w:iCs/>
      <w:sz w:val="24"/>
      <w:szCs w:val="24"/>
      <w:lang w:val="en-US" w:eastAsia="en-US" w:bidi="en-US"/>
    </w:rPr>
  </w:style>
  <w:style w:type="character" w:customStyle="1" w:styleId="95">
    <w:name w:val="Знак Знак9"/>
    <w:locked/>
    <w:rsid w:val="00CC2AA0"/>
    <w:rPr>
      <w:rFonts w:cs="Times New Roman"/>
    </w:rPr>
  </w:style>
  <w:style w:type="character" w:customStyle="1" w:styleId="104">
    <w:name w:val="Знак Знак10"/>
    <w:rsid w:val="00CC2AA0"/>
    <w:rPr>
      <w:rFonts w:ascii="Times New Roman" w:eastAsia="Times New Roman" w:hAnsi="Times New Roman"/>
      <w:b/>
      <w:caps/>
      <w:sz w:val="48"/>
      <w:szCs w:val="20"/>
    </w:rPr>
  </w:style>
  <w:style w:type="paragraph" w:customStyle="1" w:styleId="1f0">
    <w:name w:val="Знак Знак Знак1 Знак Знак Знак Знак Знак Знак Знак Знак Знак Знак"/>
    <w:basedOn w:val="a"/>
    <w:rsid w:val="00CC2AA0"/>
    <w:pPr>
      <w:spacing w:after="160" w:line="240" w:lineRule="exact"/>
    </w:pPr>
    <w:rPr>
      <w:rFonts w:ascii="Verdana" w:hAnsi="Verdana"/>
      <w:sz w:val="24"/>
      <w:szCs w:val="24"/>
      <w:lang w:val="en-US"/>
    </w:rPr>
  </w:style>
  <w:style w:type="paragraph" w:customStyle="1" w:styleId="afffd">
    <w:name w:val="Знак"/>
    <w:basedOn w:val="a"/>
    <w:rsid w:val="00CC2AA0"/>
    <w:pPr>
      <w:spacing w:after="0" w:line="240" w:lineRule="auto"/>
    </w:pPr>
    <w:rPr>
      <w:rFonts w:ascii="Verdana" w:hAnsi="Verdana" w:cs="Verdana"/>
      <w:sz w:val="20"/>
      <w:szCs w:val="20"/>
      <w:lang w:val="en-US"/>
    </w:rPr>
  </w:style>
  <w:style w:type="paragraph" w:customStyle="1" w:styleId="57">
    <w:name w:val="Без интервала5"/>
    <w:rsid w:val="00CC2AA0"/>
    <w:rPr>
      <w:rFonts w:ascii="Times New Roman" w:eastAsia="Times New Roman" w:hAnsi="Times New Roman"/>
      <w:sz w:val="22"/>
      <w:lang w:eastAsia="en-US"/>
    </w:rPr>
  </w:style>
  <w:style w:type="character" w:customStyle="1" w:styleId="1f1">
    <w:name w:val="Название Знак1"/>
    <w:basedOn w:val="a0"/>
    <w:rsid w:val="00E46D34"/>
    <w:rPr>
      <w:rFonts w:asciiTheme="majorHAnsi" w:eastAsiaTheme="majorEastAsia" w:hAnsiTheme="majorHAnsi" w:cstheme="majorBidi"/>
      <w:color w:val="17365D" w:themeColor="text2" w:themeShade="BF"/>
      <w:spacing w:val="5"/>
      <w:kern w:val="28"/>
      <w:sz w:val="52"/>
      <w:szCs w:val="52"/>
    </w:rPr>
  </w:style>
  <w:style w:type="paragraph" w:customStyle="1" w:styleId="1f2">
    <w:name w:val="заголовок 1"/>
    <w:basedOn w:val="a"/>
    <w:next w:val="a"/>
    <w:rsid w:val="00F92C12"/>
    <w:pPr>
      <w:keepNext/>
      <w:suppressAutoHyphens/>
      <w:autoSpaceDE w:val="0"/>
      <w:spacing w:after="0" w:line="240" w:lineRule="auto"/>
      <w:jc w:val="both"/>
    </w:pPr>
    <w:rPr>
      <w:rFonts w:ascii="Times New Roman" w:hAnsi="Times New Roman"/>
      <w:b/>
      <w:bCs/>
      <w:i/>
      <w:iCs/>
      <w:sz w:val="40"/>
      <w:szCs w:val="40"/>
      <w:lang w:eastAsia="ru-RU"/>
    </w:rPr>
  </w:style>
  <w:style w:type="character" w:customStyle="1" w:styleId="NoSpacingChar1">
    <w:name w:val="No Spacing Char1"/>
    <w:link w:val="65"/>
    <w:locked/>
    <w:rsid w:val="004150F4"/>
    <w:rPr>
      <w:sz w:val="22"/>
      <w:lang w:eastAsia="en-US"/>
    </w:rPr>
  </w:style>
  <w:style w:type="paragraph" w:customStyle="1" w:styleId="65">
    <w:name w:val="Без интервала6"/>
    <w:link w:val="NoSpacingChar1"/>
    <w:rsid w:val="004150F4"/>
    <w:rPr>
      <w:sz w:val="22"/>
      <w:lang w:eastAsia="en-US"/>
    </w:rPr>
  </w:style>
  <w:style w:type="paragraph" w:customStyle="1" w:styleId="120">
    <w:name w:val="Заголовок 12"/>
    <w:basedOn w:val="a"/>
    <w:next w:val="a"/>
    <w:rsid w:val="00075C49"/>
    <w:pPr>
      <w:keepNext/>
      <w:spacing w:after="0" w:line="240" w:lineRule="auto"/>
      <w:jc w:val="both"/>
    </w:pPr>
    <w:rPr>
      <w:rFonts w:ascii="Times New Roman" w:hAnsi="Times New Roman"/>
      <w:sz w:val="28"/>
      <w:szCs w:val="20"/>
      <w:lang w:eastAsia="ru-RU"/>
    </w:rPr>
  </w:style>
  <w:style w:type="character" w:customStyle="1" w:styleId="blk">
    <w:name w:val="blk"/>
    <w:basedOn w:val="a0"/>
    <w:rsid w:val="00B22EE0"/>
  </w:style>
  <w:style w:type="paragraph" w:customStyle="1" w:styleId="s10">
    <w:name w:val="s_1"/>
    <w:basedOn w:val="a"/>
    <w:rsid w:val="00240C4C"/>
    <w:pPr>
      <w:spacing w:before="100" w:beforeAutospacing="1" w:after="100" w:afterAutospacing="1" w:line="240" w:lineRule="auto"/>
    </w:pPr>
    <w:rPr>
      <w:rFonts w:ascii="Times New Roman" w:hAnsi="Times New Roman"/>
      <w:sz w:val="24"/>
      <w:szCs w:val="24"/>
      <w:lang w:eastAsia="ru-RU"/>
    </w:rPr>
  </w:style>
  <w:style w:type="paragraph" w:customStyle="1" w:styleId="w3-n">
    <w:name w:val="w3-n"/>
    <w:basedOn w:val="a"/>
    <w:rsid w:val="00A62AF4"/>
    <w:pPr>
      <w:spacing w:before="100" w:beforeAutospacing="1" w:after="100" w:afterAutospacing="1" w:line="240" w:lineRule="auto"/>
    </w:pPr>
    <w:rPr>
      <w:rFonts w:ascii="Times New Roman" w:hAnsi="Times New Roman"/>
      <w:sz w:val="24"/>
      <w:szCs w:val="24"/>
      <w:lang w:eastAsia="ru-RU"/>
    </w:rPr>
  </w:style>
  <w:style w:type="paragraph" w:customStyle="1" w:styleId="96">
    <w:name w:val="Абзац списка9"/>
    <w:basedOn w:val="a"/>
    <w:rsid w:val="000F5ACA"/>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msonospacing0">
    <w:name w:val="msonospacing"/>
    <w:basedOn w:val="a"/>
    <w:rsid w:val="003E2DDE"/>
    <w:pPr>
      <w:spacing w:before="100" w:after="100" w:line="240" w:lineRule="auto"/>
    </w:pPr>
    <w:rPr>
      <w:rFonts w:ascii="Times New Roman" w:hAnsi="Times New Roman"/>
      <w:sz w:val="24"/>
      <w:szCs w:val="20"/>
      <w:lang w:eastAsia="ru-RU"/>
    </w:rPr>
  </w:style>
  <w:style w:type="paragraph" w:customStyle="1" w:styleId="consplusnormal1">
    <w:name w:val="consplusnormal"/>
    <w:basedOn w:val="a"/>
    <w:rsid w:val="003E2DDE"/>
    <w:pPr>
      <w:spacing w:before="100" w:after="100" w:line="240" w:lineRule="auto"/>
    </w:pPr>
    <w:rPr>
      <w:rFonts w:ascii="Times New Roman" w:hAnsi="Times New Roman"/>
      <w:sz w:val="24"/>
      <w:szCs w:val="20"/>
      <w:lang w:eastAsia="ru-RU"/>
    </w:rPr>
  </w:style>
  <w:style w:type="paragraph" w:customStyle="1" w:styleId="consplustitle0">
    <w:name w:val="consplustitle"/>
    <w:basedOn w:val="a"/>
    <w:rsid w:val="003E2DDE"/>
    <w:pPr>
      <w:spacing w:before="100" w:after="100" w:line="240" w:lineRule="auto"/>
    </w:pPr>
    <w:rPr>
      <w:rFonts w:ascii="Times New Roman" w:hAnsi="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36425300">
      <w:bodyDiv w:val="1"/>
      <w:marLeft w:val="0"/>
      <w:marRight w:val="0"/>
      <w:marTop w:val="0"/>
      <w:marBottom w:val="0"/>
      <w:divBdr>
        <w:top w:val="none" w:sz="0" w:space="0" w:color="auto"/>
        <w:left w:val="none" w:sz="0" w:space="0" w:color="auto"/>
        <w:bottom w:val="none" w:sz="0" w:space="0" w:color="auto"/>
        <w:right w:val="none" w:sz="0" w:space="0" w:color="auto"/>
      </w:divBdr>
    </w:div>
    <w:div w:id="1348799235">
      <w:bodyDiv w:val="1"/>
      <w:marLeft w:val="0"/>
      <w:marRight w:val="0"/>
      <w:marTop w:val="0"/>
      <w:marBottom w:val="0"/>
      <w:divBdr>
        <w:top w:val="none" w:sz="0" w:space="0" w:color="auto"/>
        <w:left w:val="none" w:sz="0" w:space="0" w:color="auto"/>
        <w:bottom w:val="none" w:sz="0" w:space="0" w:color="auto"/>
        <w:right w:val="none" w:sz="0" w:space="0" w:color="auto"/>
      </w:divBdr>
    </w:div>
    <w:div w:id="1429814516">
      <w:bodyDiv w:val="1"/>
      <w:marLeft w:val="0"/>
      <w:marRight w:val="0"/>
      <w:marTop w:val="0"/>
      <w:marBottom w:val="0"/>
      <w:divBdr>
        <w:top w:val="none" w:sz="0" w:space="0" w:color="auto"/>
        <w:left w:val="none" w:sz="0" w:space="0" w:color="auto"/>
        <w:bottom w:val="none" w:sz="0" w:space="0" w:color="auto"/>
        <w:right w:val="none" w:sz="0" w:space="0" w:color="auto"/>
      </w:divBdr>
    </w:div>
    <w:div w:id="1466849610">
      <w:bodyDiv w:val="1"/>
      <w:marLeft w:val="0"/>
      <w:marRight w:val="0"/>
      <w:marTop w:val="0"/>
      <w:marBottom w:val="0"/>
      <w:divBdr>
        <w:top w:val="none" w:sz="0" w:space="0" w:color="auto"/>
        <w:left w:val="none" w:sz="0" w:space="0" w:color="auto"/>
        <w:bottom w:val="none" w:sz="0" w:space="0" w:color="auto"/>
        <w:right w:val="none" w:sz="0" w:space="0" w:color="auto"/>
      </w:divBdr>
    </w:div>
    <w:div w:id="16802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zhny-ingash.r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nizhni-ingash.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hyperlink" Target="http://nizhni-ingash.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3546A-979C-4866-B51F-9459A663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6920</Words>
  <Characters>39450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SPecialiST RePack</Company>
  <LinksUpToDate>false</LinksUpToDate>
  <CharactersWithSpaces>46278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Владимир</dc:creator>
  <cp:lastModifiedBy>Пользователь Windows</cp:lastModifiedBy>
  <cp:revision>5</cp:revision>
  <cp:lastPrinted>2020-11-23T07:16:00Z</cp:lastPrinted>
  <dcterms:created xsi:type="dcterms:W3CDTF">2021-02-08T07:40:00Z</dcterms:created>
  <dcterms:modified xsi:type="dcterms:W3CDTF">2021-02-09T08:00:00Z</dcterms:modified>
</cp:coreProperties>
</file>