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71872" w:rsidP="00B52060">
      <w:pPr>
        <w:autoSpaceDE w:val="0"/>
        <w:autoSpaceDN w:val="0"/>
        <w:adjustRightInd w:val="0"/>
        <w:spacing w:after="0" w:line="240" w:lineRule="auto"/>
        <w:outlineLvl w:val="0"/>
        <w:rPr>
          <w:rFonts w:ascii="Times New Roman" w:hAnsi="Times New Roman"/>
          <w:sz w:val="20"/>
          <w:szCs w:val="20"/>
          <w:lang w:eastAsia="ru-RU"/>
        </w:rPr>
      </w:pPr>
      <w:r w:rsidRPr="00D71872">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79331D" w:rsidRPr="00246BC5" w:rsidRDefault="007933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№7</w:t>
                  </w:r>
                </w:p>
                <w:p w:rsidR="0079331D" w:rsidRPr="006227DA" w:rsidRDefault="0079331D" w:rsidP="00433479">
                  <w:pPr>
                    <w:pStyle w:val="aff1"/>
                    <w:jc w:val="center"/>
                    <w:rPr>
                      <w:b/>
                      <w:i/>
                    </w:rPr>
                  </w:pPr>
                  <w:r>
                    <w:rPr>
                      <w:b/>
                      <w:i/>
                    </w:rPr>
                    <w:t xml:space="preserve">   18 февраля</w:t>
                  </w:r>
                </w:p>
                <w:p w:rsidR="0079331D" w:rsidRPr="00433479" w:rsidRDefault="0079331D"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014FC8">
        <w:trPr>
          <w:trHeight w:val="241"/>
        </w:trPr>
        <w:tc>
          <w:tcPr>
            <w:tcW w:w="947" w:type="dxa"/>
          </w:tcPr>
          <w:p w:rsidR="00D77358" w:rsidRDefault="00C0668A" w:rsidP="00014FC8">
            <w:pPr>
              <w:pStyle w:val="aff1"/>
              <w:rPr>
                <w:i/>
                <w:noProof/>
                <w:sz w:val="16"/>
                <w:szCs w:val="16"/>
              </w:rPr>
            </w:pPr>
            <w:r>
              <w:rPr>
                <w:i/>
                <w:noProof/>
                <w:sz w:val="16"/>
                <w:szCs w:val="16"/>
              </w:rPr>
              <w:t>1</w:t>
            </w:r>
          </w:p>
        </w:tc>
        <w:tc>
          <w:tcPr>
            <w:tcW w:w="7405" w:type="dxa"/>
          </w:tcPr>
          <w:p w:rsidR="00D77358" w:rsidRPr="00014FC8" w:rsidRDefault="00527878" w:rsidP="00747DA6">
            <w:pPr>
              <w:pStyle w:val="ConsPlusTitle"/>
              <w:jc w:val="both"/>
              <w:rPr>
                <w:rFonts w:ascii="Times New Roman" w:hAnsi="Times New Roman" w:cs="Times New Roman"/>
                <w:b w:val="0"/>
                <w:i/>
                <w:sz w:val="16"/>
                <w:szCs w:val="16"/>
              </w:rPr>
            </w:pPr>
            <w:r w:rsidRPr="00527878">
              <w:rPr>
                <w:rFonts w:ascii="Times New Roman" w:hAnsi="Times New Roman"/>
                <w:b w:val="0"/>
                <w:i/>
                <w:sz w:val="16"/>
                <w:szCs w:val="16"/>
              </w:rPr>
              <w:t>Решение №3-6 от 17.02.2021 «</w:t>
            </w:r>
            <w:r w:rsidRPr="00527878">
              <w:rPr>
                <w:rFonts w:ascii="Times New Roman" w:hAnsi="Times New Roman" w:cs="Times New Roman"/>
                <w:b w:val="0"/>
                <w:i/>
                <w:sz w:val="16"/>
                <w:szCs w:val="16"/>
              </w:rPr>
              <w:t>О внесении  изменений и дополнений в решение Нижнеингашского поселкового Совета депутатов от 19.12.2019 №43-237 «Об утверждении Правил благоустройства территории поселка Нижний Ингаш Нижнеингашского района Красноярского края»</w:t>
            </w:r>
          </w:p>
        </w:tc>
        <w:tc>
          <w:tcPr>
            <w:tcW w:w="1644" w:type="dxa"/>
          </w:tcPr>
          <w:p w:rsidR="00D77358" w:rsidRDefault="00E07AAB" w:rsidP="00014FC8">
            <w:pPr>
              <w:pStyle w:val="aff1"/>
              <w:rPr>
                <w:i/>
                <w:noProof/>
                <w:sz w:val="16"/>
                <w:szCs w:val="16"/>
              </w:rPr>
            </w:pPr>
            <w:r>
              <w:rPr>
                <w:i/>
                <w:noProof/>
                <w:sz w:val="16"/>
                <w:szCs w:val="16"/>
              </w:rPr>
              <w:t>1</w:t>
            </w:r>
            <w:r w:rsidR="00DD62E5">
              <w:rPr>
                <w:i/>
                <w:noProof/>
                <w:sz w:val="16"/>
                <w:szCs w:val="16"/>
              </w:rPr>
              <w:t>-</w:t>
            </w:r>
            <w:r w:rsidR="00747DA6">
              <w:rPr>
                <w:i/>
                <w:noProof/>
                <w:sz w:val="16"/>
                <w:szCs w:val="16"/>
              </w:rPr>
              <w:t>5</w:t>
            </w:r>
            <w:r>
              <w:rPr>
                <w:i/>
                <w:noProof/>
                <w:sz w:val="16"/>
                <w:szCs w:val="16"/>
              </w:rPr>
              <w:t xml:space="preserve"> стр.</w:t>
            </w:r>
          </w:p>
        </w:tc>
      </w:tr>
      <w:tr w:rsidR="00B861F7" w:rsidTr="00014FC8">
        <w:trPr>
          <w:trHeight w:val="241"/>
        </w:trPr>
        <w:tc>
          <w:tcPr>
            <w:tcW w:w="947" w:type="dxa"/>
          </w:tcPr>
          <w:p w:rsidR="00B861F7" w:rsidRDefault="00B861F7" w:rsidP="00B861F7">
            <w:pPr>
              <w:pStyle w:val="aff1"/>
              <w:rPr>
                <w:i/>
                <w:noProof/>
                <w:sz w:val="16"/>
                <w:szCs w:val="16"/>
              </w:rPr>
            </w:pPr>
            <w:r>
              <w:rPr>
                <w:i/>
                <w:noProof/>
                <w:sz w:val="16"/>
                <w:szCs w:val="16"/>
              </w:rPr>
              <w:t>2</w:t>
            </w:r>
          </w:p>
        </w:tc>
        <w:tc>
          <w:tcPr>
            <w:tcW w:w="7405" w:type="dxa"/>
          </w:tcPr>
          <w:p w:rsidR="00747DA6" w:rsidRPr="00747DA6" w:rsidRDefault="00B861F7" w:rsidP="00747DA6">
            <w:pPr>
              <w:pStyle w:val="af0"/>
              <w:tabs>
                <w:tab w:val="left" w:pos="0"/>
              </w:tabs>
              <w:ind w:firstLine="0"/>
              <w:rPr>
                <w:i/>
                <w:sz w:val="16"/>
                <w:szCs w:val="16"/>
              </w:rPr>
            </w:pPr>
            <w:r w:rsidRPr="00747DA6">
              <w:rPr>
                <w:i/>
                <w:sz w:val="16"/>
                <w:szCs w:val="16"/>
              </w:rPr>
              <w:t>Решение №3-7 от 17.02.2021 «</w:t>
            </w:r>
            <w:r w:rsidR="00747DA6" w:rsidRPr="00747DA6">
              <w:rPr>
                <w:i/>
                <w:sz w:val="24"/>
                <w:szCs w:val="24"/>
              </w:rPr>
              <w:t xml:space="preserve"> </w:t>
            </w:r>
            <w:r w:rsidR="00747DA6" w:rsidRPr="00747DA6">
              <w:rPr>
                <w:i/>
                <w:sz w:val="16"/>
                <w:szCs w:val="16"/>
              </w:rPr>
              <w:t>Об административной комиссии посёлка Нижний Ингаш</w:t>
            </w:r>
          </w:p>
          <w:p w:rsidR="00B861F7" w:rsidRPr="00747DA6" w:rsidRDefault="00747DA6" w:rsidP="00747DA6">
            <w:pPr>
              <w:pStyle w:val="af0"/>
              <w:tabs>
                <w:tab w:val="left" w:pos="0"/>
              </w:tabs>
              <w:ind w:firstLine="0"/>
              <w:rPr>
                <w:i/>
                <w:sz w:val="16"/>
                <w:szCs w:val="16"/>
              </w:rPr>
            </w:pPr>
            <w:r w:rsidRPr="00747DA6">
              <w:rPr>
                <w:i/>
                <w:sz w:val="16"/>
                <w:szCs w:val="16"/>
              </w:rPr>
              <w:t>Нижнеингашского района Красноярского края</w:t>
            </w:r>
            <w:r w:rsidR="00B861F7" w:rsidRPr="00527878">
              <w:rPr>
                <w:b/>
                <w:i/>
                <w:sz w:val="16"/>
                <w:szCs w:val="16"/>
              </w:rPr>
              <w:t>»</w:t>
            </w:r>
          </w:p>
        </w:tc>
        <w:tc>
          <w:tcPr>
            <w:tcW w:w="1644" w:type="dxa"/>
          </w:tcPr>
          <w:p w:rsidR="00B861F7" w:rsidRDefault="00747DA6" w:rsidP="00B861F7">
            <w:pPr>
              <w:pStyle w:val="aff1"/>
              <w:rPr>
                <w:i/>
                <w:noProof/>
                <w:sz w:val="16"/>
                <w:szCs w:val="16"/>
              </w:rPr>
            </w:pPr>
            <w:r>
              <w:rPr>
                <w:i/>
                <w:noProof/>
                <w:sz w:val="16"/>
                <w:szCs w:val="16"/>
              </w:rPr>
              <w:t>5-10</w:t>
            </w:r>
            <w:r w:rsidR="00B861F7">
              <w:rPr>
                <w:i/>
                <w:noProof/>
                <w:sz w:val="16"/>
                <w:szCs w:val="16"/>
              </w:rPr>
              <w:t xml:space="preserve"> стр.</w:t>
            </w:r>
          </w:p>
        </w:tc>
      </w:tr>
      <w:tr w:rsidR="00B861F7" w:rsidTr="00EC3D6E">
        <w:trPr>
          <w:trHeight w:val="990"/>
        </w:trPr>
        <w:tc>
          <w:tcPr>
            <w:tcW w:w="947" w:type="dxa"/>
          </w:tcPr>
          <w:p w:rsidR="00B861F7" w:rsidRDefault="00747DA6" w:rsidP="00B861F7">
            <w:pPr>
              <w:pStyle w:val="aff1"/>
              <w:rPr>
                <w:i/>
                <w:noProof/>
                <w:sz w:val="16"/>
                <w:szCs w:val="16"/>
              </w:rPr>
            </w:pPr>
            <w:r>
              <w:rPr>
                <w:i/>
                <w:noProof/>
                <w:sz w:val="16"/>
                <w:szCs w:val="16"/>
              </w:rPr>
              <w:t>3</w:t>
            </w:r>
          </w:p>
        </w:tc>
        <w:tc>
          <w:tcPr>
            <w:tcW w:w="7405" w:type="dxa"/>
          </w:tcPr>
          <w:p w:rsidR="00B861F7" w:rsidRPr="00EC3D6E" w:rsidRDefault="00B861F7" w:rsidP="00747DA6">
            <w:pPr>
              <w:pStyle w:val="aff1"/>
              <w:jc w:val="both"/>
              <w:rPr>
                <w:i/>
                <w:sz w:val="16"/>
                <w:szCs w:val="16"/>
              </w:rPr>
            </w:pPr>
            <w:r w:rsidRPr="00EC3D6E">
              <w:rPr>
                <w:i/>
                <w:sz w:val="16"/>
                <w:szCs w:val="16"/>
              </w:rPr>
              <w:t>Решение №3-8 от 17.02.2021 «</w:t>
            </w:r>
            <w:r w:rsidR="00EC3D6E" w:rsidRPr="00EC3D6E">
              <w:rPr>
                <w:i/>
                <w:sz w:val="16"/>
                <w:szCs w:val="16"/>
              </w:rPr>
              <w:t xml:space="preserve"> О внесении изменений в решение  Нижнеингашского поселкового Совета депутатов  от 30.08.2011г. №17-93 «Об утверждении Положения  о премировании и выплате материальной помощи муниципальным служащим администрации поселка Нижний Ингаш Нижнеингашского района Красноярского края» (в ред. от  23.05.2012г. №25-133, от 13.06.2020г. №49-266)</w:t>
            </w:r>
            <w:r w:rsidRPr="00EC3D6E">
              <w:rPr>
                <w:i/>
                <w:sz w:val="16"/>
                <w:szCs w:val="16"/>
              </w:rPr>
              <w:t>»</w:t>
            </w:r>
          </w:p>
        </w:tc>
        <w:tc>
          <w:tcPr>
            <w:tcW w:w="1644" w:type="dxa"/>
          </w:tcPr>
          <w:p w:rsidR="00B861F7" w:rsidRDefault="00747DA6" w:rsidP="00B861F7">
            <w:pPr>
              <w:pStyle w:val="aff1"/>
              <w:rPr>
                <w:i/>
                <w:noProof/>
                <w:sz w:val="16"/>
                <w:szCs w:val="16"/>
              </w:rPr>
            </w:pPr>
            <w:r>
              <w:rPr>
                <w:i/>
                <w:noProof/>
                <w:sz w:val="16"/>
                <w:szCs w:val="16"/>
              </w:rPr>
              <w:t>11-12 стр.</w:t>
            </w:r>
          </w:p>
        </w:tc>
      </w:tr>
      <w:tr w:rsidR="00B861F7" w:rsidTr="00014FC8">
        <w:trPr>
          <w:trHeight w:val="241"/>
        </w:trPr>
        <w:tc>
          <w:tcPr>
            <w:tcW w:w="947" w:type="dxa"/>
          </w:tcPr>
          <w:p w:rsidR="00B861F7" w:rsidRDefault="00747DA6" w:rsidP="00B861F7">
            <w:pPr>
              <w:pStyle w:val="aff1"/>
              <w:rPr>
                <w:i/>
                <w:noProof/>
                <w:sz w:val="16"/>
                <w:szCs w:val="16"/>
              </w:rPr>
            </w:pPr>
            <w:r>
              <w:rPr>
                <w:i/>
                <w:noProof/>
                <w:sz w:val="16"/>
                <w:szCs w:val="16"/>
              </w:rPr>
              <w:t>4</w:t>
            </w:r>
          </w:p>
        </w:tc>
        <w:tc>
          <w:tcPr>
            <w:tcW w:w="7405" w:type="dxa"/>
          </w:tcPr>
          <w:p w:rsidR="00B861F7" w:rsidRPr="00EC3D6E" w:rsidRDefault="00B861F7" w:rsidP="00747DA6">
            <w:pPr>
              <w:pStyle w:val="aff1"/>
              <w:jc w:val="both"/>
              <w:rPr>
                <w:i/>
                <w:sz w:val="16"/>
                <w:szCs w:val="16"/>
              </w:rPr>
            </w:pPr>
            <w:r w:rsidRPr="00EC3D6E">
              <w:rPr>
                <w:i/>
                <w:sz w:val="16"/>
                <w:szCs w:val="16"/>
              </w:rPr>
              <w:t>Решение №3-9 от 17.02.2021 «</w:t>
            </w:r>
            <w:r w:rsidR="00EC3D6E" w:rsidRPr="00EC3D6E">
              <w:rPr>
                <w:i/>
                <w:sz w:val="16"/>
                <w:szCs w:val="16"/>
              </w:rPr>
              <w:t xml:space="preserve"> 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w:t>
            </w:r>
          </w:p>
        </w:tc>
        <w:tc>
          <w:tcPr>
            <w:tcW w:w="1644" w:type="dxa"/>
          </w:tcPr>
          <w:p w:rsidR="00B861F7" w:rsidRDefault="00747DA6" w:rsidP="00B861F7">
            <w:pPr>
              <w:pStyle w:val="aff1"/>
              <w:rPr>
                <w:i/>
                <w:noProof/>
                <w:sz w:val="16"/>
                <w:szCs w:val="16"/>
              </w:rPr>
            </w:pPr>
            <w:r>
              <w:rPr>
                <w:i/>
                <w:noProof/>
                <w:sz w:val="16"/>
                <w:szCs w:val="16"/>
              </w:rPr>
              <w:t>12-40 стр.</w:t>
            </w:r>
          </w:p>
        </w:tc>
      </w:tr>
      <w:tr w:rsidR="00B861F7" w:rsidTr="00014FC8">
        <w:trPr>
          <w:trHeight w:val="241"/>
        </w:trPr>
        <w:tc>
          <w:tcPr>
            <w:tcW w:w="947" w:type="dxa"/>
          </w:tcPr>
          <w:p w:rsidR="00B861F7" w:rsidRDefault="00747DA6" w:rsidP="00B861F7">
            <w:pPr>
              <w:pStyle w:val="aff1"/>
              <w:rPr>
                <w:i/>
                <w:noProof/>
                <w:sz w:val="16"/>
                <w:szCs w:val="16"/>
              </w:rPr>
            </w:pPr>
            <w:r>
              <w:rPr>
                <w:i/>
                <w:noProof/>
                <w:sz w:val="16"/>
                <w:szCs w:val="16"/>
              </w:rPr>
              <w:t>5</w:t>
            </w:r>
          </w:p>
        </w:tc>
        <w:tc>
          <w:tcPr>
            <w:tcW w:w="7405" w:type="dxa"/>
          </w:tcPr>
          <w:p w:rsidR="00B861F7" w:rsidRPr="00EC3D6E" w:rsidRDefault="00B861F7" w:rsidP="00747DA6">
            <w:pPr>
              <w:pStyle w:val="aff1"/>
              <w:jc w:val="both"/>
              <w:rPr>
                <w:rFonts w:eastAsia="Arial Unicode MS"/>
                <w:sz w:val="16"/>
                <w:szCs w:val="16"/>
              </w:rPr>
            </w:pPr>
            <w:r w:rsidRPr="00747DA6">
              <w:rPr>
                <w:i/>
                <w:sz w:val="16"/>
                <w:szCs w:val="16"/>
              </w:rPr>
              <w:t>Решение №3-10 от 17.02.2021 «</w:t>
            </w:r>
            <w:r w:rsidR="00EC3D6E" w:rsidRPr="00747DA6">
              <w:rPr>
                <w:rFonts w:eastAsia="Arial Unicode MS"/>
                <w:i/>
                <w:sz w:val="24"/>
                <w:szCs w:val="24"/>
              </w:rPr>
              <w:t xml:space="preserve"> </w:t>
            </w:r>
            <w:r w:rsidR="00EC3D6E" w:rsidRPr="00747DA6">
              <w:rPr>
                <w:rFonts w:eastAsia="Arial Unicode MS"/>
                <w:i/>
                <w:sz w:val="16"/>
                <w:szCs w:val="16"/>
              </w:rPr>
              <w:t>Об утверждении перспективного плана работы Нижнеингашского поселкового Совета депутатов на 2021 год</w:t>
            </w:r>
            <w:r w:rsidRPr="00EC3D6E">
              <w:rPr>
                <w:sz w:val="16"/>
                <w:szCs w:val="16"/>
              </w:rPr>
              <w:t>»</w:t>
            </w:r>
          </w:p>
        </w:tc>
        <w:tc>
          <w:tcPr>
            <w:tcW w:w="1644" w:type="dxa"/>
          </w:tcPr>
          <w:p w:rsidR="00B861F7" w:rsidRDefault="00747DA6" w:rsidP="00B861F7">
            <w:pPr>
              <w:pStyle w:val="aff1"/>
              <w:rPr>
                <w:i/>
                <w:noProof/>
                <w:sz w:val="16"/>
                <w:szCs w:val="16"/>
              </w:rPr>
            </w:pPr>
            <w:r>
              <w:rPr>
                <w:i/>
                <w:noProof/>
                <w:sz w:val="16"/>
                <w:szCs w:val="16"/>
              </w:rPr>
              <w:t>40-48 стр.</w:t>
            </w:r>
          </w:p>
          <w:p w:rsidR="00747DA6" w:rsidRDefault="00747DA6" w:rsidP="00B861F7">
            <w:pPr>
              <w:pStyle w:val="aff1"/>
              <w:rPr>
                <w:i/>
                <w:noProof/>
                <w:sz w:val="16"/>
                <w:szCs w:val="16"/>
              </w:rPr>
            </w:pPr>
          </w:p>
        </w:tc>
      </w:tr>
      <w:tr w:rsidR="00B861F7" w:rsidTr="00014FC8">
        <w:trPr>
          <w:trHeight w:val="241"/>
        </w:trPr>
        <w:tc>
          <w:tcPr>
            <w:tcW w:w="947" w:type="dxa"/>
          </w:tcPr>
          <w:p w:rsidR="00B861F7" w:rsidRDefault="00747DA6" w:rsidP="00B861F7">
            <w:pPr>
              <w:pStyle w:val="aff1"/>
              <w:rPr>
                <w:i/>
                <w:noProof/>
                <w:sz w:val="16"/>
                <w:szCs w:val="16"/>
              </w:rPr>
            </w:pPr>
            <w:r>
              <w:rPr>
                <w:i/>
                <w:noProof/>
                <w:sz w:val="16"/>
                <w:szCs w:val="16"/>
              </w:rPr>
              <w:t>6</w:t>
            </w:r>
          </w:p>
        </w:tc>
        <w:tc>
          <w:tcPr>
            <w:tcW w:w="7405" w:type="dxa"/>
          </w:tcPr>
          <w:p w:rsidR="00B861F7" w:rsidRPr="00EC3D6E" w:rsidRDefault="00B861F7" w:rsidP="00747DA6">
            <w:pPr>
              <w:pStyle w:val="aff1"/>
              <w:jc w:val="both"/>
              <w:rPr>
                <w:i/>
                <w:sz w:val="16"/>
                <w:szCs w:val="16"/>
              </w:rPr>
            </w:pPr>
            <w:r w:rsidRPr="00EC3D6E">
              <w:rPr>
                <w:i/>
                <w:sz w:val="16"/>
                <w:szCs w:val="16"/>
              </w:rPr>
              <w:t>Решение №3-11 от 17.02.2021 «</w:t>
            </w:r>
            <w:r w:rsidR="00EC3D6E" w:rsidRPr="00EC3D6E">
              <w:rPr>
                <w:i/>
                <w:sz w:val="16"/>
                <w:szCs w:val="16"/>
              </w:rPr>
              <w:t xml:space="preserve"> О закреплении  за депутатами  Нижнеингашского</w:t>
            </w:r>
            <w:r w:rsidR="00EC3D6E">
              <w:rPr>
                <w:i/>
                <w:sz w:val="16"/>
                <w:szCs w:val="16"/>
              </w:rPr>
              <w:t xml:space="preserve"> </w:t>
            </w:r>
            <w:r w:rsidR="00EC3D6E" w:rsidRPr="00EC3D6E">
              <w:rPr>
                <w:i/>
                <w:sz w:val="16"/>
                <w:szCs w:val="16"/>
              </w:rPr>
              <w:t>поселкового Совета депутатов шестого созыва участков (улиц) на территории муниципального</w:t>
            </w:r>
            <w:r w:rsidR="00EC3D6E">
              <w:rPr>
                <w:i/>
                <w:sz w:val="16"/>
                <w:szCs w:val="16"/>
              </w:rPr>
              <w:t xml:space="preserve"> </w:t>
            </w:r>
            <w:r w:rsidR="00EC3D6E" w:rsidRPr="00EC3D6E">
              <w:rPr>
                <w:i/>
                <w:sz w:val="16"/>
                <w:szCs w:val="16"/>
              </w:rPr>
              <w:t>образования посёлок Нижний Ингаш</w:t>
            </w:r>
            <w:r w:rsidRPr="00EC3D6E">
              <w:rPr>
                <w:i/>
                <w:sz w:val="16"/>
                <w:szCs w:val="16"/>
              </w:rPr>
              <w:t>»</w:t>
            </w:r>
          </w:p>
        </w:tc>
        <w:tc>
          <w:tcPr>
            <w:tcW w:w="1644" w:type="dxa"/>
          </w:tcPr>
          <w:p w:rsidR="00B861F7" w:rsidRDefault="00747DA6" w:rsidP="00B861F7">
            <w:pPr>
              <w:pStyle w:val="aff1"/>
              <w:rPr>
                <w:i/>
                <w:noProof/>
                <w:sz w:val="16"/>
                <w:szCs w:val="16"/>
              </w:rPr>
            </w:pPr>
            <w:r>
              <w:rPr>
                <w:i/>
                <w:noProof/>
                <w:sz w:val="16"/>
                <w:szCs w:val="16"/>
              </w:rPr>
              <w:t>49-50 стр.</w:t>
            </w:r>
          </w:p>
        </w:tc>
      </w:tr>
      <w:tr w:rsidR="00B861F7" w:rsidTr="00014FC8">
        <w:trPr>
          <w:trHeight w:val="241"/>
        </w:trPr>
        <w:tc>
          <w:tcPr>
            <w:tcW w:w="947" w:type="dxa"/>
          </w:tcPr>
          <w:p w:rsidR="00B861F7" w:rsidRDefault="00747DA6" w:rsidP="00B861F7">
            <w:pPr>
              <w:pStyle w:val="aff1"/>
              <w:rPr>
                <w:i/>
                <w:noProof/>
                <w:sz w:val="16"/>
                <w:szCs w:val="16"/>
              </w:rPr>
            </w:pPr>
            <w:r>
              <w:rPr>
                <w:i/>
                <w:noProof/>
                <w:sz w:val="16"/>
                <w:szCs w:val="16"/>
              </w:rPr>
              <w:t>7</w:t>
            </w:r>
          </w:p>
        </w:tc>
        <w:tc>
          <w:tcPr>
            <w:tcW w:w="7405" w:type="dxa"/>
          </w:tcPr>
          <w:p w:rsidR="00B861F7" w:rsidRPr="00EC3D6E" w:rsidRDefault="00EC3D6E" w:rsidP="00747DA6">
            <w:pPr>
              <w:spacing w:after="0"/>
              <w:jc w:val="both"/>
              <w:rPr>
                <w:rFonts w:ascii="Times New Roman" w:hAnsi="Times New Roman"/>
                <w:i/>
                <w:sz w:val="16"/>
                <w:szCs w:val="16"/>
              </w:rPr>
            </w:pPr>
            <w:r w:rsidRPr="00EC3D6E">
              <w:rPr>
                <w:rFonts w:ascii="Times New Roman" w:hAnsi="Times New Roman"/>
                <w:i/>
                <w:sz w:val="16"/>
                <w:szCs w:val="16"/>
              </w:rPr>
              <w:t>Решение №3-1</w:t>
            </w:r>
            <w:r>
              <w:rPr>
                <w:rFonts w:ascii="Times New Roman" w:hAnsi="Times New Roman"/>
                <w:i/>
                <w:sz w:val="16"/>
                <w:szCs w:val="16"/>
              </w:rPr>
              <w:t>2</w:t>
            </w:r>
            <w:r w:rsidRPr="00EC3D6E">
              <w:rPr>
                <w:rFonts w:ascii="Times New Roman" w:hAnsi="Times New Roman"/>
                <w:i/>
                <w:sz w:val="16"/>
                <w:szCs w:val="16"/>
              </w:rPr>
              <w:t xml:space="preserve"> от 17.02.2021 </w:t>
            </w:r>
            <w:r>
              <w:rPr>
                <w:rFonts w:ascii="Times New Roman" w:hAnsi="Times New Roman"/>
                <w:i/>
                <w:sz w:val="16"/>
                <w:szCs w:val="16"/>
              </w:rPr>
              <w:t>«</w:t>
            </w:r>
            <w:r w:rsidRPr="00EC3D6E">
              <w:rPr>
                <w:rFonts w:ascii="Times New Roman" w:hAnsi="Times New Roman"/>
                <w:i/>
                <w:sz w:val="16"/>
                <w:szCs w:val="16"/>
              </w:rPr>
              <w:t>Об утверждении графика приема граждан депутатами Нижнеингашского поселкового Совета депутатов</w:t>
            </w:r>
            <w:r>
              <w:rPr>
                <w:rFonts w:ascii="Times New Roman" w:hAnsi="Times New Roman"/>
                <w:i/>
                <w:sz w:val="16"/>
                <w:szCs w:val="16"/>
              </w:rPr>
              <w:t xml:space="preserve"> шестого созыва»</w:t>
            </w:r>
          </w:p>
        </w:tc>
        <w:tc>
          <w:tcPr>
            <w:tcW w:w="1644" w:type="dxa"/>
          </w:tcPr>
          <w:p w:rsidR="00B861F7" w:rsidRDefault="00747DA6" w:rsidP="00B861F7">
            <w:pPr>
              <w:pStyle w:val="aff1"/>
              <w:rPr>
                <w:i/>
                <w:noProof/>
                <w:sz w:val="16"/>
                <w:szCs w:val="16"/>
              </w:rPr>
            </w:pPr>
            <w:r>
              <w:rPr>
                <w:i/>
                <w:noProof/>
                <w:sz w:val="16"/>
                <w:szCs w:val="16"/>
              </w:rPr>
              <w:t>51-52 стр.</w:t>
            </w:r>
          </w:p>
        </w:tc>
      </w:tr>
    </w:tbl>
    <w:p w:rsidR="00B861F7" w:rsidRDefault="00B861F7" w:rsidP="00527878">
      <w:pPr>
        <w:jc w:val="center"/>
        <w:rPr>
          <w:rFonts w:ascii="Times New Roman" w:hAnsi="Times New Roman"/>
          <w:noProof/>
          <w:sz w:val="24"/>
          <w:szCs w:val="24"/>
          <w:lang w:eastAsia="ru-RU"/>
        </w:rPr>
      </w:pPr>
    </w:p>
    <w:p w:rsidR="003060DF" w:rsidRPr="00527878" w:rsidRDefault="00014FC8" w:rsidP="00527878">
      <w:pPr>
        <w:jc w:val="center"/>
        <w:rPr>
          <w:rFonts w:ascii="Times New Roman" w:hAnsi="Times New Roman"/>
          <w:sz w:val="24"/>
          <w:szCs w:val="24"/>
        </w:rPr>
      </w:pPr>
      <w:r>
        <w:rPr>
          <w:rFonts w:ascii="Times New Roman" w:hAnsi="Times New Roman"/>
          <w:noProof/>
          <w:sz w:val="24"/>
          <w:szCs w:val="24"/>
          <w:lang w:eastAsia="ru-RU"/>
        </w:rPr>
        <w:br w:type="textWrapping" w:clear="all"/>
      </w:r>
      <w:r w:rsidR="003060DF" w:rsidRPr="00527878">
        <w:rPr>
          <w:rFonts w:ascii="Times New Roman" w:hAnsi="Times New Roman"/>
          <w:noProof/>
          <w:sz w:val="24"/>
          <w:szCs w:val="24"/>
          <w:lang w:eastAsia="ru-RU"/>
        </w:rPr>
        <w:drawing>
          <wp:inline distT="0" distB="0" distL="0" distR="0">
            <wp:extent cx="543560" cy="664210"/>
            <wp:effectExtent l="19050" t="0" r="889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527878" w:rsidRPr="00527878" w:rsidRDefault="00527878" w:rsidP="00527878">
      <w:pPr>
        <w:pStyle w:val="aff1"/>
        <w:jc w:val="center"/>
        <w:rPr>
          <w:sz w:val="24"/>
          <w:szCs w:val="24"/>
        </w:rPr>
      </w:pPr>
      <w:r w:rsidRPr="00527878">
        <w:rPr>
          <w:sz w:val="24"/>
          <w:szCs w:val="24"/>
        </w:rPr>
        <w:t>НИЖНЕИНГАШСКИЙ ПОСЕЛКОВЫЙ СОВЕТ ДЕПУТАТОВ</w:t>
      </w:r>
    </w:p>
    <w:p w:rsidR="00527878" w:rsidRPr="00527878" w:rsidRDefault="00527878" w:rsidP="00527878">
      <w:pPr>
        <w:pStyle w:val="aff1"/>
        <w:jc w:val="center"/>
        <w:rPr>
          <w:sz w:val="24"/>
          <w:szCs w:val="24"/>
        </w:rPr>
      </w:pPr>
      <w:r w:rsidRPr="00527878">
        <w:rPr>
          <w:sz w:val="24"/>
          <w:szCs w:val="24"/>
        </w:rPr>
        <w:t>НИЖНЕИНГАШСКОГО РАЙОНА</w:t>
      </w:r>
    </w:p>
    <w:p w:rsidR="00527878" w:rsidRPr="00527878" w:rsidRDefault="00527878" w:rsidP="00527878">
      <w:pPr>
        <w:pStyle w:val="aff1"/>
        <w:jc w:val="center"/>
        <w:rPr>
          <w:b/>
          <w:sz w:val="24"/>
          <w:szCs w:val="24"/>
        </w:rPr>
      </w:pPr>
      <w:r w:rsidRPr="00527878">
        <w:rPr>
          <w:sz w:val="24"/>
          <w:szCs w:val="24"/>
        </w:rPr>
        <w:t>КРАСНОЯРСКОГО КРАЯ</w:t>
      </w:r>
    </w:p>
    <w:p w:rsidR="00527878" w:rsidRPr="00527878" w:rsidRDefault="00527878" w:rsidP="00527878">
      <w:pPr>
        <w:jc w:val="center"/>
        <w:rPr>
          <w:rFonts w:ascii="Times New Roman" w:hAnsi="Times New Roman"/>
          <w:sz w:val="24"/>
          <w:szCs w:val="24"/>
        </w:rPr>
      </w:pPr>
      <w:r w:rsidRPr="00527878">
        <w:rPr>
          <w:rFonts w:ascii="Times New Roman" w:hAnsi="Times New Roman"/>
          <w:sz w:val="24"/>
          <w:szCs w:val="24"/>
        </w:rPr>
        <w:t>РЕШЕНИЕ</w:t>
      </w:r>
    </w:p>
    <w:p w:rsidR="00527878" w:rsidRPr="00527878" w:rsidRDefault="00527878" w:rsidP="00527878">
      <w:pPr>
        <w:jc w:val="center"/>
        <w:rPr>
          <w:rFonts w:ascii="Times New Roman" w:hAnsi="Times New Roman"/>
          <w:sz w:val="24"/>
          <w:szCs w:val="24"/>
        </w:rPr>
      </w:pPr>
      <w:r w:rsidRPr="00527878">
        <w:rPr>
          <w:rFonts w:ascii="Times New Roman" w:hAnsi="Times New Roman"/>
          <w:sz w:val="24"/>
          <w:szCs w:val="24"/>
        </w:rPr>
        <w:t>17.02.2021г.                          пгт. Нижний Ингаш                                     № 3-6</w:t>
      </w:r>
    </w:p>
    <w:p w:rsidR="00527878" w:rsidRPr="00527878" w:rsidRDefault="00527878" w:rsidP="00527878">
      <w:pPr>
        <w:pStyle w:val="aff1"/>
        <w:jc w:val="center"/>
        <w:rPr>
          <w:b/>
          <w:sz w:val="24"/>
          <w:szCs w:val="24"/>
        </w:rPr>
      </w:pPr>
    </w:p>
    <w:p w:rsidR="00527878" w:rsidRDefault="00527878" w:rsidP="00527878">
      <w:pPr>
        <w:pStyle w:val="ConsPlusTitle"/>
        <w:rPr>
          <w:rFonts w:ascii="Times New Roman" w:hAnsi="Times New Roman" w:cs="Times New Roman"/>
          <w:b w:val="0"/>
          <w:sz w:val="24"/>
          <w:szCs w:val="24"/>
        </w:rPr>
      </w:pPr>
      <w:r w:rsidRPr="00527878">
        <w:rPr>
          <w:rFonts w:ascii="Times New Roman" w:hAnsi="Times New Roman" w:cs="Times New Roman"/>
          <w:b w:val="0"/>
          <w:sz w:val="24"/>
          <w:szCs w:val="24"/>
        </w:rPr>
        <w:t>О внесении  изменений и дополнений в решение Нижнеингашского поселкового Совета депутатов от 19.12.2019 №43-237 «Об утверждении Правил благоустройства территории поселка Нижний Ингаш Нижнеингашского района Красноярского края»</w:t>
      </w:r>
    </w:p>
    <w:p w:rsidR="00527878" w:rsidRPr="00527878" w:rsidRDefault="00527878" w:rsidP="00527878">
      <w:pPr>
        <w:pStyle w:val="ConsPlusTitle"/>
        <w:rPr>
          <w:rFonts w:ascii="Times New Roman" w:hAnsi="Times New Roman" w:cs="Times New Roman"/>
          <w:b w:val="0"/>
          <w:sz w:val="24"/>
          <w:szCs w:val="24"/>
        </w:rPr>
      </w:pPr>
    </w:p>
    <w:p w:rsidR="00527878" w:rsidRPr="00527878" w:rsidRDefault="00527878" w:rsidP="0052787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27878">
        <w:rPr>
          <w:rFonts w:ascii="Times New Roman" w:hAnsi="Times New Roman" w:cs="Times New Roman"/>
          <w:b w:val="0"/>
          <w:sz w:val="24"/>
          <w:szCs w:val="24"/>
        </w:rPr>
        <w:t xml:space="preserve">В соответствии со статьями 14, 43, 45.1 Федерального закона от 06.10.2003 № 131-ФЗ «Об общих принципах организации местного самоуправления в Российской Федерации», руководствуясь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Закона Красноярского края от 23.05.2019 №7-2784 «О порядке определения границ прилегающих территорий в Красноярском крае», согласно протоколу селекторного  совещания от 11.11.2020 №219 </w:t>
      </w:r>
      <w:r w:rsidRPr="00527878">
        <w:rPr>
          <w:rFonts w:ascii="Times New Roman" w:hAnsi="Times New Roman" w:cs="Times New Roman"/>
          <w:b w:val="0"/>
          <w:sz w:val="24"/>
          <w:szCs w:val="24"/>
        </w:rPr>
        <w:lastRenderedPageBreak/>
        <w:t xml:space="preserve">(пункты 2.2 и 2.3) под представительством Губернатора Красноярского края А.В.Усса, в соответствии со статьями 22, 28 Устава поселка Нижний Ингаш Нижнеингашского района Красноярского края, Нижнеингашский поселковый Совет депутатов </w:t>
      </w:r>
      <w:r w:rsidRPr="00527878">
        <w:rPr>
          <w:rFonts w:ascii="Times New Roman" w:hAnsi="Times New Roman" w:cs="Times New Roman"/>
          <w:sz w:val="24"/>
          <w:szCs w:val="24"/>
        </w:rPr>
        <w:t>РЕШИЛ:</w:t>
      </w:r>
    </w:p>
    <w:p w:rsidR="00527878" w:rsidRPr="00527878" w:rsidRDefault="00527878" w:rsidP="00527878">
      <w:pPr>
        <w:pStyle w:val="ConsPlusTitle"/>
        <w:ind w:firstLine="720"/>
        <w:jc w:val="center"/>
        <w:rPr>
          <w:rFonts w:ascii="Times New Roman" w:hAnsi="Times New Roman" w:cs="Times New Roman"/>
          <w:b w:val="0"/>
          <w:sz w:val="24"/>
          <w:szCs w:val="24"/>
        </w:rPr>
      </w:pPr>
    </w:p>
    <w:p w:rsidR="00527878" w:rsidRPr="00527878" w:rsidRDefault="00527878" w:rsidP="00527878">
      <w:pPr>
        <w:pStyle w:val="ConsPlusTitle"/>
        <w:ind w:firstLine="709"/>
        <w:jc w:val="both"/>
        <w:rPr>
          <w:rFonts w:ascii="Times New Roman" w:hAnsi="Times New Roman" w:cs="Times New Roman"/>
          <w:b w:val="0"/>
          <w:sz w:val="24"/>
          <w:szCs w:val="24"/>
        </w:rPr>
      </w:pPr>
      <w:r w:rsidRPr="00527878">
        <w:rPr>
          <w:rFonts w:ascii="Times New Roman" w:hAnsi="Times New Roman" w:cs="Times New Roman"/>
          <w:b w:val="0"/>
          <w:bCs w:val="0"/>
          <w:sz w:val="24"/>
          <w:szCs w:val="24"/>
        </w:rPr>
        <w:t>1</w:t>
      </w:r>
      <w:r w:rsidRPr="00527878">
        <w:rPr>
          <w:rFonts w:ascii="Times New Roman" w:hAnsi="Times New Roman" w:cs="Times New Roman"/>
          <w:b w:val="0"/>
          <w:sz w:val="24"/>
          <w:szCs w:val="24"/>
        </w:rPr>
        <w:t>. Внести   изменения и дополнения в решение   от 19.12.2019 №43-237 «Об утверждении Правил благоустройства территории поселка Нижний Ингаш Нижнеингашского района Красноярского края»:</w:t>
      </w:r>
    </w:p>
    <w:p w:rsidR="00527878" w:rsidRPr="00527878" w:rsidRDefault="00527878" w:rsidP="00527878">
      <w:pPr>
        <w:pStyle w:val="ConsPlusTitle"/>
        <w:widowControl/>
        <w:numPr>
          <w:ilvl w:val="1"/>
          <w:numId w:val="19"/>
        </w:numPr>
        <w:suppressAutoHyphens w:val="0"/>
        <w:autoSpaceDE w:val="0"/>
        <w:autoSpaceDN w:val="0"/>
        <w:adjustRightInd w:val="0"/>
        <w:spacing w:line="240" w:lineRule="auto"/>
        <w:ind w:left="567" w:hanging="567"/>
        <w:jc w:val="both"/>
        <w:rPr>
          <w:rFonts w:ascii="Times New Roman" w:hAnsi="Times New Roman" w:cs="Times New Roman"/>
          <w:b w:val="0"/>
          <w:sz w:val="24"/>
          <w:szCs w:val="24"/>
        </w:rPr>
      </w:pPr>
      <w:r w:rsidRPr="00527878">
        <w:rPr>
          <w:rFonts w:ascii="Times New Roman" w:hAnsi="Times New Roman" w:cs="Times New Roman"/>
          <w:b w:val="0"/>
          <w:sz w:val="24"/>
          <w:szCs w:val="24"/>
        </w:rPr>
        <w:t>В части 2, пункта 2.1, добавить подпункт 2.1.3. следующего содержания:</w:t>
      </w:r>
    </w:p>
    <w:p w:rsidR="00527878" w:rsidRPr="00527878" w:rsidRDefault="00527878" w:rsidP="00527878">
      <w:pPr>
        <w:pStyle w:val="ConsPlusTitle"/>
        <w:jc w:val="both"/>
        <w:rPr>
          <w:rFonts w:ascii="Times New Roman" w:hAnsi="Times New Roman" w:cs="Times New Roman"/>
          <w:b w:val="0"/>
          <w:sz w:val="24"/>
          <w:szCs w:val="24"/>
        </w:rPr>
      </w:pPr>
      <w:r w:rsidRPr="00527878">
        <w:rPr>
          <w:rFonts w:ascii="Times New Roman" w:hAnsi="Times New Roman" w:cs="Times New Roman"/>
          <w:b w:val="0"/>
          <w:sz w:val="24"/>
          <w:szCs w:val="24"/>
        </w:rPr>
        <w:t>«2.1.3.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поселка Нижний Ингаш.»;</w:t>
      </w:r>
    </w:p>
    <w:p w:rsidR="00527878" w:rsidRPr="00527878" w:rsidRDefault="00527878" w:rsidP="00527878">
      <w:pPr>
        <w:autoSpaceDE w:val="0"/>
        <w:autoSpaceDN w:val="0"/>
        <w:adjustRightInd w:val="0"/>
        <w:jc w:val="both"/>
        <w:rPr>
          <w:rFonts w:ascii="Times New Roman" w:hAnsi="Times New Roman"/>
          <w:sz w:val="24"/>
          <w:szCs w:val="24"/>
        </w:rPr>
      </w:pPr>
      <w:r w:rsidRPr="00527878">
        <w:rPr>
          <w:rFonts w:ascii="Times New Roman" w:hAnsi="Times New Roman"/>
          <w:sz w:val="24"/>
          <w:szCs w:val="24"/>
        </w:rPr>
        <w:t>1.2.В разделе 2 подпункт 2.6.6.2  текст  изложить в новой редакции:</w:t>
      </w:r>
    </w:p>
    <w:p w:rsidR="00527878" w:rsidRPr="00527878" w:rsidRDefault="00527878" w:rsidP="00527878">
      <w:pPr>
        <w:autoSpaceDE w:val="0"/>
        <w:autoSpaceDN w:val="0"/>
        <w:adjustRightInd w:val="0"/>
        <w:jc w:val="both"/>
        <w:rPr>
          <w:rFonts w:ascii="Times New Roman" w:hAnsi="Times New Roman"/>
          <w:sz w:val="24"/>
          <w:szCs w:val="24"/>
        </w:rPr>
      </w:pPr>
      <w:r w:rsidRPr="00527878">
        <w:rPr>
          <w:rFonts w:ascii="Times New Roman" w:hAnsi="Times New Roman"/>
          <w:sz w:val="24"/>
          <w:szCs w:val="24"/>
        </w:rPr>
        <w:t xml:space="preserve">«2.6.6.2.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 </w:t>
      </w:r>
      <w:r w:rsidRPr="00527878">
        <w:rPr>
          <w:rFonts w:ascii="Times New Roman" w:hAnsi="Times New Roman"/>
          <w:bCs/>
          <w:sz w:val="24"/>
          <w:szCs w:val="24"/>
        </w:rPr>
        <w:t>и утверждается нормативно-правовыми актами Администрации посёлка Нижний Ингаш</w:t>
      </w:r>
      <w:r w:rsidRPr="00527878">
        <w:rPr>
          <w:rFonts w:ascii="Times New Roman" w:hAnsi="Times New Roman"/>
          <w:sz w:val="24"/>
          <w:szCs w:val="24"/>
        </w:rPr>
        <w:t>.»;</w:t>
      </w:r>
    </w:p>
    <w:p w:rsidR="00527878" w:rsidRPr="00527878" w:rsidRDefault="00527878" w:rsidP="00527878">
      <w:pPr>
        <w:pStyle w:val="ConsPlusTitle"/>
        <w:jc w:val="both"/>
        <w:rPr>
          <w:rFonts w:ascii="Times New Roman" w:hAnsi="Times New Roman" w:cs="Times New Roman"/>
          <w:b w:val="0"/>
          <w:sz w:val="24"/>
          <w:szCs w:val="24"/>
        </w:rPr>
      </w:pPr>
      <w:r w:rsidRPr="00527878">
        <w:rPr>
          <w:rFonts w:ascii="Times New Roman" w:hAnsi="Times New Roman" w:cs="Times New Roman"/>
          <w:b w:val="0"/>
          <w:sz w:val="24"/>
          <w:szCs w:val="24"/>
        </w:rPr>
        <w:t>1.</w:t>
      </w:r>
      <w:r>
        <w:rPr>
          <w:rFonts w:ascii="Times New Roman" w:hAnsi="Times New Roman" w:cs="Times New Roman"/>
          <w:b w:val="0"/>
          <w:sz w:val="24"/>
          <w:szCs w:val="24"/>
        </w:rPr>
        <w:t>3</w:t>
      </w:r>
      <w:r w:rsidRPr="00527878">
        <w:rPr>
          <w:rFonts w:ascii="Times New Roman" w:hAnsi="Times New Roman" w:cs="Times New Roman"/>
          <w:b w:val="0"/>
          <w:sz w:val="24"/>
          <w:szCs w:val="24"/>
        </w:rPr>
        <w:t>. В разделе 1 «Общие положения» подпункты  1.6, 1,7, 1.8, 1.9 исключить и, изложить в новой редакции в разделе 7;</w:t>
      </w:r>
    </w:p>
    <w:p w:rsidR="00527878" w:rsidRPr="00527878" w:rsidRDefault="00527878" w:rsidP="00527878">
      <w:pPr>
        <w:spacing w:after="0" w:line="240" w:lineRule="auto"/>
        <w:jc w:val="both"/>
        <w:rPr>
          <w:rFonts w:ascii="Times New Roman" w:hAnsi="Times New Roman"/>
          <w:sz w:val="24"/>
          <w:szCs w:val="24"/>
        </w:rPr>
      </w:pPr>
      <w:r w:rsidRPr="00527878">
        <w:rPr>
          <w:rFonts w:ascii="Times New Roman" w:hAnsi="Times New Roman"/>
          <w:sz w:val="24"/>
          <w:szCs w:val="24"/>
        </w:rPr>
        <w:t>1.</w:t>
      </w:r>
      <w:r>
        <w:rPr>
          <w:rFonts w:ascii="Times New Roman" w:hAnsi="Times New Roman"/>
          <w:sz w:val="24"/>
          <w:szCs w:val="24"/>
        </w:rPr>
        <w:t>4</w:t>
      </w:r>
      <w:r w:rsidRPr="00527878">
        <w:rPr>
          <w:rFonts w:ascii="Times New Roman" w:hAnsi="Times New Roman"/>
          <w:sz w:val="24"/>
          <w:szCs w:val="24"/>
        </w:rPr>
        <w:t>.  Добавить раздел 7,  следующего содержания:</w:t>
      </w:r>
    </w:p>
    <w:p w:rsidR="00527878" w:rsidRPr="00527878" w:rsidRDefault="00527878" w:rsidP="00527878">
      <w:pPr>
        <w:spacing w:after="0" w:line="240" w:lineRule="auto"/>
        <w:rPr>
          <w:rFonts w:ascii="Times New Roman" w:hAnsi="Times New Roman"/>
          <w:b/>
          <w:sz w:val="24"/>
          <w:szCs w:val="24"/>
        </w:rPr>
      </w:pPr>
      <w:r w:rsidRPr="00527878">
        <w:rPr>
          <w:rFonts w:ascii="Times New Roman" w:hAnsi="Times New Roman"/>
          <w:b/>
          <w:sz w:val="24"/>
          <w:szCs w:val="24"/>
        </w:rPr>
        <w:t>«7. Определение границ прилегающих территорий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xml:space="preserve">7.1.  Границы  прилегающей  территории  определяются  в  отношении территории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и утверждаются </w:t>
      </w:r>
      <w:r w:rsidRPr="00527878">
        <w:rPr>
          <w:rFonts w:ascii="Times New Roman" w:hAnsi="Times New Roman"/>
          <w:bCs/>
          <w:sz w:val="24"/>
          <w:szCs w:val="24"/>
        </w:rPr>
        <w:t>нормативно-правовыми актами Администрации посёлка Нижний Ингаш</w:t>
      </w:r>
      <w:r w:rsidRPr="00527878">
        <w:rPr>
          <w:rFonts w:ascii="Times New Roman" w:hAnsi="Times New Roman"/>
          <w:sz w:val="24"/>
          <w:szCs w:val="24"/>
        </w:rPr>
        <w:t>.</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В  границах  прилегающих  территорий,  если  иное  не  предусмотрено законодательством,  могут  располагаться  следующие  территории  общего пользования или их части: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пешеходные коммуникации, в т.ч. тротуары, дорожки, тропинки;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палисадники, клумбы;</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иные  территории  общего  пользования,  установленные  Правилами благоустройства  территории  администрации поселка Нижний Ингаш,  за  исключением территории  парков,  скверов,  бульваров,  набережных,  береговых  полос водных  объектов  общего  пользования,  земельных  участков,  занятых проездами,  автомобильными  дорогами  общего  пользования,  иными линейными объектами.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7.2.  Границы  прилегающих  территорий  определяются  путем установления расстояния в метрах по их периметру:</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а) от границ  земельных участков;</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б) от стен зданий, строений, сооружений;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в)  от  ограждений  (заборов)  зданий,  строений,  сооружений,  земельных участков.</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Исключается  одновременное  применение  указанных  в  п.7.2  способов определения  границ  прилегающих  территорий  к  одним  и  тем  же  зданиям, строениям, сооружениям, земельным участкам.</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Расстояния, указанные в п.7.2, могут быть установлены дифференцированно в зависимости  от фактического использования здания, строении, сооружения, земельного участка.</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lastRenderedPageBreak/>
        <w:t>В случае  наложения   прилегающих  территорий соседних  зданий, строений, сооружений, земельных участков границ прилегающих территорий определяются на расстоянии, пропорциональном общей площади каждого из указанных объектов.</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7.3.  Устанавливаются  следующие  особенности  определения  границ территорий,  прилегающих  к  зданиям,  строениям,  сооружениям,  земельным участкам или ограждениям (заборам):</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1)  границы  территории,  прилегающей  к  зданиям,  строениям, сооружениям, не имеющим ограждения (забора), определяются по периметру от фактических границ указанных зданий, строений, сооружений.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2)  границы  территории,  прилегающей  к  зданиям,  строениям, сооружениям,  земельным  участкам,  имеющим  ограждения  (заборы), определяются по периметру от ограждений;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для  мест  производства  земляных,  дорожно-ремонтных  работ,</w:t>
      </w:r>
    </w:p>
    <w:p w:rsidR="00527878" w:rsidRPr="00527878" w:rsidRDefault="00527878" w:rsidP="00527878">
      <w:pPr>
        <w:spacing w:after="0" w:line="240" w:lineRule="auto"/>
        <w:jc w:val="both"/>
        <w:rPr>
          <w:rFonts w:ascii="Times New Roman" w:hAnsi="Times New Roman"/>
          <w:sz w:val="24"/>
          <w:szCs w:val="24"/>
        </w:rPr>
      </w:pPr>
      <w:r w:rsidRPr="00527878">
        <w:rPr>
          <w:rFonts w:ascii="Times New Roman" w:hAnsi="Times New Roman"/>
          <w:sz w:val="24"/>
          <w:szCs w:val="24"/>
        </w:rPr>
        <w:t>работ  по  ремонту  инженерных  сетей  и  коммуникаций,  фасадов  и  иных элементов  строений,  зданий  и  сооружений  -  5  метров  от  объекта производства работ.</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для строительных площадок - не менее 15 метров от ограждения стройки по всему периметру.</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для объектов временной уличной торговли, в том числе торговых павильонов,  торговых  комплексов,  палаток,  киосков,  нестационарных торговых объектов - не менее 10 метров от объекта торговли.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для  территории  хозяйствующих  субъектов  (индивидуальные предприниматели,  предприятия  и  организации  всех  форм  собственности), нежилых  зданий,  строений,  сооружений  -  не  менее  10  метров  от  границ объектов капитального строительства при отсутствии ограждений (заборов), в  случае  наличия  ограждения  (забора)  –  не  менее  7  метров  от  ограждения (забора).</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для индивидуальных жилых домов, жилых домов блокированной застройки  -  на  расстоянии  не  менее  10  метров  от  ограждений  (заборов) зданий, строений, сооружений, земельных участков по периметру усадьбы, а со стороны въезда (входа) - до проезжей части дороги.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 не менее 3 метров.</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 для автозаправочных станций (далее - АЗС), автогазозаправочных станций  (далее  -  АГЗС)  –  не  менее  30  метров  по  периметру  и  подъезды  к объектам.</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В случае пересечения прилегающей территории с дорогой общего пользования,  размер  прилегающей  территории  устанавливается  до пересечения с дорогой общего пользования. При пересечении прилегающих территорий  двух  и  более  объектов,  размеры  которых  фактически  менее</w:t>
      </w:r>
    </w:p>
    <w:p w:rsidR="00527878" w:rsidRPr="00527878" w:rsidRDefault="00527878" w:rsidP="00527878">
      <w:pPr>
        <w:spacing w:after="0" w:line="240" w:lineRule="auto"/>
        <w:jc w:val="both"/>
        <w:rPr>
          <w:rFonts w:ascii="Times New Roman" w:hAnsi="Times New Roman"/>
          <w:sz w:val="24"/>
          <w:szCs w:val="24"/>
        </w:rPr>
      </w:pPr>
      <w:r w:rsidRPr="00527878">
        <w:rPr>
          <w:rFonts w:ascii="Times New Roman" w:hAnsi="Times New Roman"/>
          <w:sz w:val="24"/>
          <w:szCs w:val="24"/>
        </w:rPr>
        <w:t>размера,  установленного  Правилами  благоустройства  территории администрации поселка Нижний Ингаш, их размеры определяются половиной расстояния между объектами.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7.4.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Границы  прилегающей  территории  конкретного  объекта устанавливаются с учетом следующих ограничений: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а)  в  отношении  каждого  здания,  строения,  сооружения,  земельного</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lastRenderedPageBreak/>
        <w:t>в) не допускается пересечение границ прилегающих территорий.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7.5.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(или) в виде графического описания на схеме  границ прилегающих территорий.</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Форма описания границ прилегающих территорий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Подготовка описаний границ прилегающих территорий осуществляется Администрацией поселка Нижний Ингаш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При подготовке описания границ учитываются материалы и сведения:</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-утвержденных документов территориального планирования;</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-правил землепользования и застройки;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-проектов планировки территории;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-землеустроительной документации;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-положения об особо охраняемой природной территории;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-о зонах с особыми условиями использования территории;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-о местоположении границ земельных участков;</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-о земельных участках общего пользования и территориях общего пользования, красных линиях;</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-правил благоустройства территорий.</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Подготовка описания границ прилегающей территории осуществляется с использованием технологических и программных средств.</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В текстовой части описания границ прилегающей территории приводятся:</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1)  местоположение прилегающей территории, кадастровый номер и адрес здания, строения, сооружения, земельного участка, в отношении которого устанавливаются границы прилегающей территории(адресные ориентиры), либо обозначение местоположения данных объектов с указанием наименования (наименований) и вида (видов) объекта (объектов);</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отчество(если имеется) (для индивидуального предпринимателя, физического лица), место нахождения, почтовый адрес, контакты, телефоны);</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4) изображение границ прилегающей территории, условные обозначения примененные при подготовке изображения;</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 xml:space="preserve">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w:t>
      </w:r>
      <w:r w:rsidRPr="00527878">
        <w:rPr>
          <w:rFonts w:ascii="Times New Roman" w:hAnsi="Times New Roman"/>
          <w:sz w:val="24"/>
          <w:szCs w:val="24"/>
        </w:rPr>
        <w:lastRenderedPageBreak/>
        <w:t>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527878" w:rsidRPr="00527878" w:rsidRDefault="00527878" w:rsidP="00527878">
      <w:pPr>
        <w:tabs>
          <w:tab w:val="left" w:pos="7905"/>
        </w:tabs>
        <w:spacing w:after="0" w:line="240" w:lineRule="auto"/>
        <w:ind w:firstLine="567"/>
        <w:jc w:val="both"/>
        <w:rPr>
          <w:rFonts w:ascii="Times New Roman" w:hAnsi="Times New Roman"/>
          <w:sz w:val="24"/>
          <w:szCs w:val="24"/>
        </w:rPr>
      </w:pPr>
      <w:r w:rsidRPr="00527878">
        <w:rPr>
          <w:rFonts w:ascii="Times New Roman" w:hAnsi="Times New Roman"/>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27878" w:rsidRPr="00527878" w:rsidRDefault="00527878" w:rsidP="00527878">
      <w:pPr>
        <w:spacing w:after="0" w:line="240" w:lineRule="auto"/>
        <w:ind w:firstLine="709"/>
        <w:jc w:val="both"/>
        <w:rPr>
          <w:rFonts w:ascii="Times New Roman" w:hAnsi="Times New Roman"/>
          <w:sz w:val="24"/>
          <w:szCs w:val="24"/>
        </w:rPr>
      </w:pPr>
      <w:r w:rsidRPr="00527878">
        <w:rPr>
          <w:rFonts w:ascii="Times New Roman" w:hAnsi="Times New Roman"/>
          <w:sz w:val="24"/>
          <w:szCs w:val="24"/>
        </w:rPr>
        <w:t>7.6.  Изменение  границ  прилегающих  территорий осуществляется  по инициативе  Администрации  посёлка Нижний Ингаш,  а  также  по заявлениям  собственников  и  (или)  иных  законных  владельцев  зданий, строений,  сооружений,  земельных  участков,  в  случаях,  предусмотренных</w:t>
      </w:r>
    </w:p>
    <w:p w:rsidR="00527878" w:rsidRPr="00527878" w:rsidRDefault="00527878" w:rsidP="00527878">
      <w:pPr>
        <w:spacing w:after="0" w:line="240" w:lineRule="auto"/>
        <w:jc w:val="both"/>
        <w:rPr>
          <w:rFonts w:ascii="Times New Roman" w:hAnsi="Times New Roman"/>
          <w:sz w:val="24"/>
          <w:szCs w:val="24"/>
        </w:rPr>
      </w:pPr>
      <w:r w:rsidRPr="00527878">
        <w:rPr>
          <w:rFonts w:ascii="Times New Roman" w:hAnsi="Times New Roman"/>
          <w:sz w:val="24"/>
          <w:szCs w:val="24"/>
        </w:rPr>
        <w:t>Законом  Красноярского  края  от  23.05.2019  года  №7-2784  «О  порядке определения границ прилегающих территорий в Красноярском крае».»</w:t>
      </w:r>
    </w:p>
    <w:p w:rsidR="00527878" w:rsidRPr="00527878" w:rsidRDefault="00527878" w:rsidP="00527878">
      <w:pPr>
        <w:spacing w:after="0" w:line="240" w:lineRule="auto"/>
        <w:jc w:val="both"/>
        <w:rPr>
          <w:rFonts w:ascii="Times New Roman" w:hAnsi="Times New Roman"/>
          <w:sz w:val="24"/>
          <w:szCs w:val="24"/>
        </w:rPr>
      </w:pPr>
    </w:p>
    <w:p w:rsidR="00527878" w:rsidRPr="00527878" w:rsidRDefault="00527878" w:rsidP="00527878">
      <w:pPr>
        <w:pStyle w:val="ConsPlusTitle"/>
        <w:jc w:val="both"/>
        <w:rPr>
          <w:rFonts w:ascii="Times New Roman" w:hAnsi="Times New Roman" w:cs="Times New Roman"/>
          <w:b w:val="0"/>
          <w:sz w:val="24"/>
          <w:szCs w:val="24"/>
        </w:rPr>
      </w:pPr>
      <w:r w:rsidRPr="00527878">
        <w:rPr>
          <w:rFonts w:ascii="Times New Roman" w:hAnsi="Times New Roman" w:cs="Times New Roman"/>
          <w:b w:val="0"/>
          <w:sz w:val="24"/>
          <w:szCs w:val="24"/>
        </w:rPr>
        <w:t>2.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527878" w:rsidRPr="00527878" w:rsidRDefault="00527878" w:rsidP="00527878">
      <w:pPr>
        <w:tabs>
          <w:tab w:val="left" w:pos="1080"/>
        </w:tabs>
        <w:jc w:val="both"/>
        <w:rPr>
          <w:rFonts w:ascii="Times New Roman" w:hAnsi="Times New Roman"/>
          <w:sz w:val="24"/>
          <w:szCs w:val="24"/>
        </w:rPr>
      </w:pPr>
      <w:r w:rsidRPr="00527878">
        <w:rPr>
          <w:rFonts w:ascii="Times New Roman" w:hAnsi="Times New Roman"/>
          <w:sz w:val="24"/>
          <w:szCs w:val="24"/>
        </w:rPr>
        <w:t>3.Контроль за исполнением настоящего Решения возложить на постоянную комиссию по законности, защите прав граждан и правопорядка.</w:t>
      </w:r>
    </w:p>
    <w:p w:rsidR="00527878" w:rsidRPr="00527878" w:rsidRDefault="00527878" w:rsidP="00527878">
      <w:pPr>
        <w:pStyle w:val="aff1"/>
        <w:rPr>
          <w:sz w:val="24"/>
          <w:szCs w:val="24"/>
        </w:rPr>
      </w:pPr>
      <w:r w:rsidRPr="00527878">
        <w:rPr>
          <w:sz w:val="24"/>
          <w:szCs w:val="24"/>
        </w:rPr>
        <w:t>Председатель поселкового</w:t>
      </w:r>
    </w:p>
    <w:p w:rsidR="00527878" w:rsidRPr="00527878" w:rsidRDefault="00527878" w:rsidP="00527878">
      <w:pPr>
        <w:pStyle w:val="aff1"/>
        <w:rPr>
          <w:sz w:val="24"/>
          <w:szCs w:val="24"/>
        </w:rPr>
      </w:pPr>
      <w:r w:rsidRPr="00527878">
        <w:rPr>
          <w:sz w:val="24"/>
          <w:szCs w:val="24"/>
        </w:rPr>
        <w:t>Совета депутатов                                                                   С.В. Чупина</w:t>
      </w:r>
    </w:p>
    <w:p w:rsidR="00527878" w:rsidRPr="00527878" w:rsidRDefault="00527878" w:rsidP="00527878">
      <w:pPr>
        <w:pStyle w:val="aff1"/>
        <w:jc w:val="center"/>
        <w:rPr>
          <w:sz w:val="24"/>
          <w:szCs w:val="24"/>
        </w:rPr>
      </w:pPr>
    </w:p>
    <w:p w:rsidR="00527878" w:rsidRPr="00527878" w:rsidRDefault="00527878" w:rsidP="00527878">
      <w:pPr>
        <w:pStyle w:val="aff1"/>
        <w:rPr>
          <w:sz w:val="24"/>
          <w:szCs w:val="24"/>
        </w:rPr>
      </w:pPr>
      <w:r w:rsidRPr="00527878">
        <w:rPr>
          <w:sz w:val="24"/>
          <w:szCs w:val="24"/>
        </w:rPr>
        <w:t>Глава посёлка Нижний Ингаш                                             Б.И. Гузей</w:t>
      </w:r>
    </w:p>
    <w:p w:rsidR="00527878" w:rsidRPr="00527878" w:rsidRDefault="00527878" w:rsidP="00527878">
      <w:pPr>
        <w:shd w:val="clear" w:color="auto" w:fill="FFFFFF"/>
        <w:spacing w:after="0" w:line="270" w:lineRule="atLeast"/>
        <w:ind w:firstLine="709"/>
        <w:jc w:val="center"/>
        <w:rPr>
          <w:rFonts w:ascii="Times New Roman" w:hAnsi="Times New Roman"/>
          <w:sz w:val="24"/>
          <w:szCs w:val="24"/>
          <w:highlight w:val="yellow"/>
        </w:rPr>
      </w:pPr>
    </w:p>
    <w:p w:rsidR="00527878" w:rsidRPr="00014FC8" w:rsidRDefault="00014FC8" w:rsidP="00527878">
      <w:pPr>
        <w:spacing w:after="0" w:line="240" w:lineRule="auto"/>
        <w:jc w:val="center"/>
        <w:rPr>
          <w:rStyle w:val="a3"/>
          <w:rFonts w:ascii="Times New Roman" w:hAnsi="Times New Roman"/>
          <w:bCs/>
          <w:sz w:val="24"/>
          <w:szCs w:val="24"/>
        </w:rPr>
      </w:pPr>
      <w:r w:rsidRPr="00014FC8">
        <w:rPr>
          <w:rStyle w:val="a3"/>
          <w:rFonts w:ascii="Times New Roman" w:hAnsi="Times New Roman"/>
          <w:bCs/>
          <w:noProof/>
          <w:sz w:val="24"/>
          <w:lang w:eastAsia="ru-RU"/>
        </w:rPr>
        <w:drawing>
          <wp:inline distT="0" distB="0" distL="0" distR="0">
            <wp:extent cx="543560" cy="66421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014FC8" w:rsidRPr="00014FC8" w:rsidRDefault="00014FC8" w:rsidP="00014FC8">
      <w:pPr>
        <w:pStyle w:val="aff1"/>
        <w:jc w:val="center"/>
        <w:rPr>
          <w:sz w:val="24"/>
          <w:szCs w:val="24"/>
        </w:rPr>
      </w:pPr>
      <w:r w:rsidRPr="00014FC8">
        <w:rPr>
          <w:sz w:val="24"/>
          <w:szCs w:val="24"/>
        </w:rPr>
        <w:t>НИЖНЕИНГАШСКИЙ ПОСЕЛКОВЫЙ СОВЕТ ДЕПУТАТОВ</w:t>
      </w:r>
    </w:p>
    <w:p w:rsidR="00014FC8" w:rsidRPr="00014FC8" w:rsidRDefault="00014FC8" w:rsidP="00014FC8">
      <w:pPr>
        <w:pStyle w:val="aff1"/>
        <w:jc w:val="center"/>
        <w:rPr>
          <w:sz w:val="24"/>
          <w:szCs w:val="24"/>
        </w:rPr>
      </w:pPr>
      <w:r w:rsidRPr="00014FC8">
        <w:rPr>
          <w:sz w:val="24"/>
          <w:szCs w:val="24"/>
        </w:rPr>
        <w:t>НИЖНЕИНГАШСКОГО РАЙОНА</w:t>
      </w:r>
    </w:p>
    <w:p w:rsidR="00014FC8" w:rsidRPr="00014FC8" w:rsidRDefault="00014FC8" w:rsidP="00014FC8">
      <w:pPr>
        <w:pStyle w:val="aff1"/>
        <w:jc w:val="center"/>
        <w:rPr>
          <w:sz w:val="24"/>
          <w:szCs w:val="24"/>
        </w:rPr>
      </w:pPr>
      <w:r w:rsidRPr="00014FC8">
        <w:rPr>
          <w:sz w:val="24"/>
          <w:szCs w:val="24"/>
        </w:rPr>
        <w:t>КРАСНОЯРСКОГО КРАЯ</w:t>
      </w:r>
    </w:p>
    <w:p w:rsidR="00014FC8" w:rsidRPr="00014FC8" w:rsidRDefault="00014FC8" w:rsidP="00014FC8">
      <w:pPr>
        <w:jc w:val="center"/>
        <w:rPr>
          <w:rFonts w:ascii="Times New Roman" w:hAnsi="Times New Roman"/>
          <w:b/>
          <w:sz w:val="24"/>
          <w:szCs w:val="24"/>
        </w:rPr>
      </w:pPr>
      <w:r w:rsidRPr="00014FC8">
        <w:rPr>
          <w:rFonts w:ascii="Times New Roman" w:hAnsi="Times New Roman"/>
          <w:b/>
          <w:sz w:val="24"/>
          <w:szCs w:val="24"/>
        </w:rPr>
        <w:t>РЕШЕНИЕ</w:t>
      </w:r>
    </w:p>
    <w:p w:rsidR="00014FC8" w:rsidRPr="00014FC8" w:rsidRDefault="00014FC8" w:rsidP="00014FC8">
      <w:pPr>
        <w:jc w:val="both"/>
        <w:rPr>
          <w:rFonts w:ascii="Times New Roman" w:hAnsi="Times New Roman"/>
          <w:sz w:val="24"/>
          <w:szCs w:val="24"/>
        </w:rPr>
      </w:pPr>
      <w:r w:rsidRPr="00014FC8">
        <w:rPr>
          <w:rFonts w:ascii="Times New Roman" w:hAnsi="Times New Roman"/>
          <w:sz w:val="24"/>
          <w:szCs w:val="24"/>
        </w:rPr>
        <w:t xml:space="preserve">17.02.2021 г.                        </w:t>
      </w:r>
      <w:r>
        <w:rPr>
          <w:rFonts w:ascii="Times New Roman" w:hAnsi="Times New Roman"/>
          <w:sz w:val="24"/>
          <w:szCs w:val="24"/>
        </w:rPr>
        <w:t xml:space="preserve">                       </w:t>
      </w:r>
      <w:r w:rsidRPr="00014FC8">
        <w:rPr>
          <w:rFonts w:ascii="Times New Roman" w:hAnsi="Times New Roman"/>
          <w:sz w:val="24"/>
          <w:szCs w:val="24"/>
        </w:rPr>
        <w:t xml:space="preserve">  пгт. Нижний Ингаш                                       № 3-7</w:t>
      </w:r>
    </w:p>
    <w:p w:rsidR="00014FC8" w:rsidRPr="00014FC8" w:rsidRDefault="00014FC8" w:rsidP="00014FC8">
      <w:pPr>
        <w:pStyle w:val="af0"/>
        <w:tabs>
          <w:tab w:val="left" w:pos="0"/>
        </w:tabs>
        <w:ind w:firstLine="0"/>
        <w:rPr>
          <w:sz w:val="24"/>
          <w:szCs w:val="24"/>
        </w:rPr>
      </w:pPr>
      <w:r w:rsidRPr="00014FC8">
        <w:rPr>
          <w:sz w:val="24"/>
          <w:szCs w:val="24"/>
        </w:rPr>
        <w:t xml:space="preserve">   </w:t>
      </w:r>
    </w:p>
    <w:p w:rsidR="00014FC8" w:rsidRPr="00014FC8" w:rsidRDefault="00014FC8" w:rsidP="00014FC8">
      <w:pPr>
        <w:pStyle w:val="af0"/>
        <w:tabs>
          <w:tab w:val="left" w:pos="0"/>
        </w:tabs>
        <w:ind w:firstLine="0"/>
        <w:rPr>
          <w:sz w:val="24"/>
          <w:szCs w:val="24"/>
        </w:rPr>
      </w:pPr>
      <w:r w:rsidRPr="00014FC8">
        <w:rPr>
          <w:sz w:val="24"/>
          <w:szCs w:val="24"/>
        </w:rPr>
        <w:t>Об административной комиссии посёлка Нижний Ингаш</w:t>
      </w:r>
    </w:p>
    <w:p w:rsidR="00014FC8" w:rsidRPr="00014FC8" w:rsidRDefault="00014FC8" w:rsidP="00014FC8">
      <w:pPr>
        <w:pStyle w:val="af0"/>
        <w:tabs>
          <w:tab w:val="left" w:pos="0"/>
        </w:tabs>
        <w:ind w:firstLine="0"/>
        <w:rPr>
          <w:sz w:val="24"/>
          <w:szCs w:val="24"/>
        </w:rPr>
      </w:pPr>
      <w:r w:rsidRPr="00014FC8">
        <w:rPr>
          <w:sz w:val="24"/>
          <w:szCs w:val="24"/>
        </w:rPr>
        <w:t>Нижнеингашского района Красноярского края</w:t>
      </w:r>
    </w:p>
    <w:p w:rsidR="00014FC8" w:rsidRPr="00014FC8" w:rsidRDefault="00014FC8" w:rsidP="00014FC8">
      <w:pPr>
        <w:pStyle w:val="af0"/>
        <w:tabs>
          <w:tab w:val="left" w:pos="0"/>
        </w:tabs>
        <w:ind w:firstLine="0"/>
        <w:rPr>
          <w:sz w:val="24"/>
          <w:szCs w:val="24"/>
        </w:rPr>
      </w:pPr>
    </w:p>
    <w:p w:rsidR="00014FC8" w:rsidRPr="00014FC8" w:rsidRDefault="00014FC8" w:rsidP="00014FC8">
      <w:pPr>
        <w:pStyle w:val="af0"/>
        <w:tabs>
          <w:tab w:val="left" w:pos="0"/>
        </w:tabs>
        <w:ind w:firstLine="0"/>
        <w:rPr>
          <w:b/>
          <w:sz w:val="24"/>
          <w:szCs w:val="24"/>
        </w:rPr>
      </w:pPr>
      <w:r w:rsidRPr="00014FC8">
        <w:rPr>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Красноярского края от 23.04.2009 № 8-3168 «Об административных комиссиях в Красноярском крае»,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руководствуясь ст. 22 Устава поселка Нижний Ингаш Нижнеингашского района Красноярского края, Нижнеингашский поселковый Совет депутатов </w:t>
      </w:r>
      <w:r w:rsidRPr="00014FC8">
        <w:rPr>
          <w:b/>
          <w:sz w:val="24"/>
          <w:szCs w:val="24"/>
        </w:rPr>
        <w:t>РЕШИЛ:</w:t>
      </w:r>
    </w:p>
    <w:p w:rsidR="00014FC8" w:rsidRPr="00014FC8" w:rsidRDefault="00014FC8" w:rsidP="00014FC8">
      <w:pPr>
        <w:pStyle w:val="af0"/>
        <w:tabs>
          <w:tab w:val="left" w:pos="0"/>
        </w:tabs>
        <w:ind w:firstLine="0"/>
        <w:rPr>
          <w:b/>
          <w:sz w:val="24"/>
          <w:szCs w:val="24"/>
        </w:rPr>
      </w:pPr>
    </w:p>
    <w:p w:rsidR="00014FC8" w:rsidRPr="00014FC8" w:rsidRDefault="00014FC8" w:rsidP="00014FC8">
      <w:pPr>
        <w:pStyle w:val="af0"/>
        <w:tabs>
          <w:tab w:val="left" w:pos="0"/>
        </w:tabs>
        <w:ind w:firstLine="0"/>
        <w:rPr>
          <w:sz w:val="24"/>
          <w:szCs w:val="24"/>
        </w:rPr>
      </w:pPr>
      <w:r w:rsidRPr="00014FC8">
        <w:rPr>
          <w:sz w:val="24"/>
          <w:szCs w:val="24"/>
        </w:rPr>
        <w:t>1. Утвердить Положение о деятельности административной комиссии, направленной на рассмотрение дел об административных правонарушениях и составление протоколов об административных правонарушениях в соответствии с Законом края «Об административных правонарушениях» (Приложение №1).</w:t>
      </w:r>
    </w:p>
    <w:p w:rsidR="00014FC8" w:rsidRPr="00014FC8" w:rsidRDefault="00014FC8" w:rsidP="00014FC8">
      <w:pPr>
        <w:pStyle w:val="af0"/>
        <w:tabs>
          <w:tab w:val="left" w:pos="0"/>
        </w:tabs>
        <w:ind w:firstLine="0"/>
        <w:rPr>
          <w:sz w:val="24"/>
          <w:szCs w:val="24"/>
        </w:rPr>
      </w:pPr>
    </w:p>
    <w:p w:rsidR="00014FC8" w:rsidRPr="00014FC8" w:rsidRDefault="00014FC8" w:rsidP="00014FC8">
      <w:pPr>
        <w:pStyle w:val="af0"/>
        <w:tabs>
          <w:tab w:val="left" w:pos="0"/>
        </w:tabs>
        <w:ind w:firstLine="0"/>
        <w:rPr>
          <w:sz w:val="24"/>
          <w:szCs w:val="24"/>
        </w:rPr>
      </w:pPr>
      <w:r w:rsidRPr="00014FC8">
        <w:rPr>
          <w:sz w:val="24"/>
          <w:szCs w:val="24"/>
        </w:rPr>
        <w:t>2. Утвердить персональный состав административной комиссии поселка Нижний Ингаш (Приложение № 2).</w:t>
      </w:r>
    </w:p>
    <w:p w:rsidR="00014FC8" w:rsidRPr="00014FC8" w:rsidRDefault="00014FC8" w:rsidP="00014FC8">
      <w:pPr>
        <w:pStyle w:val="26"/>
        <w:shd w:val="clear" w:color="auto" w:fill="auto"/>
        <w:tabs>
          <w:tab w:val="left" w:pos="1086"/>
        </w:tabs>
        <w:spacing w:line="240" w:lineRule="auto"/>
        <w:ind w:left="40" w:right="60"/>
        <w:jc w:val="left"/>
        <w:rPr>
          <w:rFonts w:ascii="Times New Roman" w:hAnsi="Times New Roman" w:cs="Times New Roman"/>
          <w:sz w:val="24"/>
          <w:szCs w:val="24"/>
        </w:rPr>
      </w:pPr>
    </w:p>
    <w:p w:rsidR="00014FC8" w:rsidRPr="00014FC8" w:rsidRDefault="00014FC8" w:rsidP="00014FC8">
      <w:pPr>
        <w:pStyle w:val="26"/>
        <w:shd w:val="clear" w:color="auto" w:fill="auto"/>
        <w:tabs>
          <w:tab w:val="left" w:pos="1086"/>
        </w:tabs>
        <w:spacing w:line="240" w:lineRule="auto"/>
        <w:ind w:right="60"/>
        <w:jc w:val="left"/>
        <w:rPr>
          <w:rFonts w:ascii="Times New Roman" w:hAnsi="Times New Roman" w:cs="Times New Roman"/>
          <w:sz w:val="24"/>
          <w:szCs w:val="24"/>
        </w:rPr>
      </w:pPr>
      <w:r w:rsidRPr="00014FC8">
        <w:rPr>
          <w:rFonts w:ascii="Times New Roman" w:hAnsi="Times New Roman" w:cs="Times New Roman"/>
          <w:sz w:val="24"/>
          <w:szCs w:val="24"/>
        </w:rPr>
        <w:t>3. Контроль за исполнением настоящего Решения возложить на постоянную комиссию по законности, защите прав граждан и правопорядка.</w:t>
      </w:r>
    </w:p>
    <w:p w:rsidR="00014FC8" w:rsidRPr="00014FC8" w:rsidRDefault="00014FC8" w:rsidP="00014FC8">
      <w:pPr>
        <w:pStyle w:val="26"/>
        <w:shd w:val="clear" w:color="auto" w:fill="auto"/>
        <w:tabs>
          <w:tab w:val="left" w:pos="1086"/>
        </w:tabs>
        <w:spacing w:line="240" w:lineRule="auto"/>
        <w:ind w:right="60"/>
        <w:jc w:val="left"/>
        <w:rPr>
          <w:rFonts w:ascii="Times New Roman" w:hAnsi="Times New Roman" w:cs="Times New Roman"/>
          <w:sz w:val="24"/>
          <w:szCs w:val="24"/>
        </w:rPr>
      </w:pPr>
    </w:p>
    <w:p w:rsidR="00014FC8" w:rsidRPr="00014FC8" w:rsidRDefault="00014FC8" w:rsidP="00014FC8">
      <w:pPr>
        <w:pStyle w:val="aff4"/>
        <w:ind w:right="-23"/>
        <w:rPr>
          <w:rFonts w:ascii="Times New Roman" w:hAnsi="Times New Roman"/>
          <w:sz w:val="24"/>
          <w:szCs w:val="24"/>
        </w:rPr>
      </w:pPr>
      <w:r w:rsidRPr="00014FC8">
        <w:rPr>
          <w:rFonts w:ascii="Times New Roman" w:hAnsi="Times New Roman"/>
          <w:sz w:val="24"/>
          <w:szCs w:val="24"/>
        </w:rPr>
        <w:t>4. Признать утратившим силу решение от 17 мая 2016 года №8-51 «Об административной комиссии поселка Нижний Ингаш Нижнеингашского района  Красноярского края» (в ред. от 27.10.2010 № 8-38, от 29.02.2012 № 21-125, от 23.10.2012 № 32-166, от 31.10.2013 № 44-242, от 24.12.2015 № 5-18, от 12.02.2020 №45-241, от 20.04.2020 №47-254).</w:t>
      </w:r>
    </w:p>
    <w:p w:rsidR="00014FC8" w:rsidRPr="00014FC8" w:rsidRDefault="00014FC8" w:rsidP="00014FC8">
      <w:pPr>
        <w:pStyle w:val="26"/>
        <w:shd w:val="clear" w:color="auto" w:fill="auto"/>
        <w:tabs>
          <w:tab w:val="left" w:pos="1086"/>
        </w:tabs>
        <w:spacing w:line="240" w:lineRule="auto"/>
        <w:ind w:left="40" w:right="60"/>
        <w:jc w:val="left"/>
        <w:rPr>
          <w:rFonts w:ascii="Times New Roman" w:hAnsi="Times New Roman" w:cs="Times New Roman"/>
          <w:sz w:val="24"/>
          <w:szCs w:val="24"/>
        </w:rPr>
      </w:pPr>
      <w:r w:rsidRPr="00014FC8">
        <w:rPr>
          <w:rFonts w:ascii="Times New Roman" w:hAnsi="Times New Roman" w:cs="Times New Roman"/>
          <w:sz w:val="24"/>
          <w:szCs w:val="24"/>
        </w:rPr>
        <w:t>5. Решение вступает в силу после его официального опубликования в периодическом средстве массовой информации «Вестник муниципального образования посёлок Нижний Ингаш».</w:t>
      </w:r>
    </w:p>
    <w:p w:rsidR="00014FC8" w:rsidRPr="00014FC8" w:rsidRDefault="00014FC8" w:rsidP="00014FC8">
      <w:pPr>
        <w:pStyle w:val="af0"/>
        <w:tabs>
          <w:tab w:val="left" w:pos="0"/>
        </w:tabs>
        <w:ind w:firstLine="0"/>
        <w:rPr>
          <w:sz w:val="24"/>
          <w:szCs w:val="24"/>
        </w:rPr>
      </w:pPr>
    </w:p>
    <w:p w:rsidR="00014FC8" w:rsidRPr="00014FC8" w:rsidRDefault="00014FC8" w:rsidP="00014FC8">
      <w:pPr>
        <w:pStyle w:val="af0"/>
        <w:tabs>
          <w:tab w:val="left" w:pos="0"/>
        </w:tabs>
        <w:ind w:firstLine="0"/>
        <w:rPr>
          <w:sz w:val="24"/>
          <w:szCs w:val="24"/>
        </w:rPr>
      </w:pPr>
      <w:r w:rsidRPr="00014FC8">
        <w:rPr>
          <w:sz w:val="24"/>
          <w:szCs w:val="24"/>
        </w:rPr>
        <w:t xml:space="preserve">Председатель поселкового                                                  </w:t>
      </w:r>
    </w:p>
    <w:p w:rsidR="00014FC8" w:rsidRPr="00014FC8" w:rsidRDefault="00014FC8" w:rsidP="00014FC8">
      <w:pPr>
        <w:pStyle w:val="af0"/>
        <w:tabs>
          <w:tab w:val="left" w:pos="0"/>
        </w:tabs>
        <w:ind w:firstLine="0"/>
        <w:rPr>
          <w:sz w:val="24"/>
          <w:szCs w:val="24"/>
        </w:rPr>
      </w:pPr>
      <w:r w:rsidRPr="00014FC8">
        <w:rPr>
          <w:sz w:val="24"/>
          <w:szCs w:val="24"/>
        </w:rPr>
        <w:t>Совета депутатов                                                     С.В.Чупина</w:t>
      </w:r>
    </w:p>
    <w:p w:rsidR="00014FC8" w:rsidRPr="00014FC8" w:rsidRDefault="00014FC8" w:rsidP="00014FC8">
      <w:pPr>
        <w:pStyle w:val="af0"/>
        <w:tabs>
          <w:tab w:val="left" w:pos="0"/>
        </w:tabs>
        <w:ind w:firstLine="0"/>
        <w:rPr>
          <w:sz w:val="24"/>
          <w:szCs w:val="24"/>
        </w:rPr>
      </w:pPr>
    </w:p>
    <w:p w:rsidR="00014FC8" w:rsidRPr="00014FC8" w:rsidRDefault="00014FC8" w:rsidP="00014FC8">
      <w:pPr>
        <w:pStyle w:val="af0"/>
        <w:tabs>
          <w:tab w:val="left" w:pos="0"/>
        </w:tabs>
        <w:ind w:firstLine="0"/>
        <w:rPr>
          <w:sz w:val="24"/>
          <w:szCs w:val="24"/>
        </w:rPr>
      </w:pPr>
      <w:r w:rsidRPr="00014FC8">
        <w:rPr>
          <w:sz w:val="24"/>
          <w:szCs w:val="24"/>
        </w:rPr>
        <w:t>Глава посёлка</w:t>
      </w:r>
    </w:p>
    <w:p w:rsidR="00014FC8" w:rsidRPr="00014FC8" w:rsidRDefault="00014FC8" w:rsidP="00014FC8">
      <w:pPr>
        <w:pStyle w:val="af0"/>
        <w:tabs>
          <w:tab w:val="left" w:pos="0"/>
        </w:tabs>
        <w:ind w:firstLine="0"/>
        <w:rPr>
          <w:sz w:val="24"/>
          <w:szCs w:val="24"/>
        </w:rPr>
      </w:pPr>
      <w:r w:rsidRPr="00014FC8">
        <w:rPr>
          <w:sz w:val="24"/>
          <w:szCs w:val="24"/>
        </w:rPr>
        <w:t xml:space="preserve">Нижний Ингаш                                                        Б.И.Гузей                                                          </w:t>
      </w:r>
    </w:p>
    <w:p w:rsidR="00014FC8" w:rsidRPr="00014FC8" w:rsidRDefault="00014FC8" w:rsidP="00014FC8">
      <w:pPr>
        <w:pStyle w:val="af0"/>
        <w:tabs>
          <w:tab w:val="left" w:pos="0"/>
        </w:tabs>
        <w:ind w:firstLine="0"/>
        <w:rPr>
          <w:sz w:val="24"/>
          <w:szCs w:val="24"/>
        </w:rPr>
      </w:pPr>
      <w:r w:rsidRPr="00014FC8">
        <w:rPr>
          <w:sz w:val="24"/>
          <w:szCs w:val="24"/>
        </w:rPr>
        <w:t xml:space="preserve">                                                                </w:t>
      </w:r>
    </w:p>
    <w:p w:rsidR="00014FC8" w:rsidRPr="00014FC8" w:rsidRDefault="00014FC8" w:rsidP="00014FC8">
      <w:pPr>
        <w:pStyle w:val="af0"/>
        <w:tabs>
          <w:tab w:val="left" w:pos="0"/>
        </w:tabs>
        <w:ind w:firstLine="0"/>
        <w:rPr>
          <w:sz w:val="24"/>
          <w:szCs w:val="24"/>
        </w:rPr>
      </w:pPr>
    </w:p>
    <w:p w:rsidR="00014FC8" w:rsidRPr="00014FC8" w:rsidRDefault="00014FC8" w:rsidP="00014FC8">
      <w:pPr>
        <w:pStyle w:val="af0"/>
        <w:tabs>
          <w:tab w:val="left" w:pos="0"/>
        </w:tabs>
        <w:ind w:firstLine="0"/>
        <w:rPr>
          <w:sz w:val="24"/>
          <w:szCs w:val="24"/>
        </w:rPr>
      </w:pPr>
    </w:p>
    <w:p w:rsidR="00014FC8" w:rsidRPr="00014FC8" w:rsidRDefault="00014FC8" w:rsidP="00014FC8">
      <w:pPr>
        <w:pStyle w:val="aff1"/>
        <w:jc w:val="right"/>
        <w:rPr>
          <w:sz w:val="16"/>
          <w:szCs w:val="16"/>
        </w:rPr>
      </w:pPr>
      <w:r w:rsidRPr="00014FC8">
        <w:rPr>
          <w:sz w:val="16"/>
          <w:szCs w:val="16"/>
        </w:rPr>
        <w:t>Приложение № 1</w:t>
      </w:r>
    </w:p>
    <w:p w:rsidR="00014FC8" w:rsidRPr="00014FC8" w:rsidRDefault="00014FC8" w:rsidP="00014FC8">
      <w:pPr>
        <w:pStyle w:val="aff1"/>
        <w:jc w:val="right"/>
        <w:rPr>
          <w:sz w:val="16"/>
          <w:szCs w:val="16"/>
        </w:rPr>
      </w:pPr>
      <w:r w:rsidRPr="00014FC8">
        <w:rPr>
          <w:sz w:val="16"/>
          <w:szCs w:val="16"/>
        </w:rPr>
        <w:t xml:space="preserve">к решению Нижнеингашского  </w:t>
      </w:r>
    </w:p>
    <w:p w:rsidR="00014FC8" w:rsidRPr="00014FC8" w:rsidRDefault="00014FC8" w:rsidP="00014FC8">
      <w:pPr>
        <w:pStyle w:val="aff1"/>
        <w:jc w:val="right"/>
        <w:rPr>
          <w:sz w:val="16"/>
          <w:szCs w:val="16"/>
        </w:rPr>
      </w:pPr>
      <w:r w:rsidRPr="00014FC8">
        <w:rPr>
          <w:sz w:val="16"/>
          <w:szCs w:val="16"/>
        </w:rPr>
        <w:t xml:space="preserve">поселкового Совета депутатов </w:t>
      </w:r>
    </w:p>
    <w:p w:rsidR="00014FC8" w:rsidRPr="00014FC8" w:rsidRDefault="00014FC8" w:rsidP="00014FC8">
      <w:pPr>
        <w:pStyle w:val="aff1"/>
        <w:jc w:val="right"/>
        <w:rPr>
          <w:sz w:val="16"/>
          <w:szCs w:val="16"/>
        </w:rPr>
      </w:pPr>
      <w:r w:rsidRPr="00014FC8">
        <w:rPr>
          <w:sz w:val="16"/>
          <w:szCs w:val="16"/>
        </w:rPr>
        <w:t>от  17.02.2021г. № 3-7</w:t>
      </w:r>
    </w:p>
    <w:p w:rsidR="00014FC8" w:rsidRPr="00014FC8" w:rsidRDefault="00014FC8" w:rsidP="00014FC8">
      <w:pPr>
        <w:ind w:left="6480"/>
        <w:rPr>
          <w:rFonts w:ascii="Times New Roman" w:hAnsi="Times New Roman"/>
          <w:sz w:val="16"/>
          <w:szCs w:val="16"/>
        </w:rPr>
      </w:pPr>
    </w:p>
    <w:p w:rsidR="00014FC8" w:rsidRPr="00014FC8" w:rsidRDefault="00014FC8" w:rsidP="00014FC8">
      <w:pPr>
        <w:pStyle w:val="ConsPlusTitle"/>
        <w:widowControl/>
        <w:jc w:val="center"/>
        <w:rPr>
          <w:rFonts w:ascii="Times New Roman" w:hAnsi="Times New Roman" w:cs="Times New Roman"/>
          <w:sz w:val="24"/>
          <w:szCs w:val="24"/>
        </w:rPr>
      </w:pPr>
      <w:r w:rsidRPr="00014FC8">
        <w:rPr>
          <w:rFonts w:ascii="Times New Roman" w:hAnsi="Times New Roman" w:cs="Times New Roman"/>
          <w:sz w:val="24"/>
          <w:szCs w:val="24"/>
        </w:rPr>
        <w:t>ПОЛОЖЕНИЕ</w:t>
      </w:r>
    </w:p>
    <w:p w:rsidR="00014FC8" w:rsidRPr="00014FC8" w:rsidRDefault="00014FC8" w:rsidP="00014FC8">
      <w:pPr>
        <w:pStyle w:val="ConsPlusTitle"/>
        <w:widowControl/>
        <w:jc w:val="center"/>
        <w:rPr>
          <w:rFonts w:ascii="Times New Roman" w:hAnsi="Times New Roman" w:cs="Times New Roman"/>
          <w:sz w:val="24"/>
          <w:szCs w:val="24"/>
        </w:rPr>
      </w:pPr>
      <w:r w:rsidRPr="00014FC8">
        <w:rPr>
          <w:rFonts w:ascii="Times New Roman" w:hAnsi="Times New Roman" w:cs="Times New Roman"/>
          <w:sz w:val="24"/>
          <w:szCs w:val="24"/>
        </w:rPr>
        <w:t>ОБ АДМИНИСТРАТИВНОЙ КОМИССИИ ПОСЕЛКА НИЖНИЙ ИНГАШ</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1. ОБЩИЕ ПОЛОЖЕНИЯ</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 xml:space="preserve">1.1. Настоящее Положение разработано в соответствии с Кодексом Российской Федерации об административных правонарушениях, Законом Красноярского края от 23.04.2009 № 8-3168 «Об административных комиссиях в Красноярском крае», Законом Красноярского края "Об административных правонарушениях" и определяет порядок деятельности административной комиссии поселка Нижний Ингаш. </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 xml:space="preserve">1.2. Административная комиссия поселка Нижний Ингаш (далее - Комиссия) создается представительным органом муниципального образования по представлению главы муниципального образования. </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1.3. Комиссия является постоянно действующим коллегиальным органом, уполномоченным рассматривать дела об административных правонарушениях и составления протоколов об административных правонарушениях, предусмотренных Законом Красноярского края "Об административных правонарушениях".</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1.4. Комиссия в своей деятельности руководствуется Конституцией Российской Федерации, федеральным законодательством и законодательством Красноярского края, а также настоящим Положением.</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lastRenderedPageBreak/>
        <w:t>1.5. Подведомственность дел, рассматриваемых Комиссией, определяется главой 14 Закона Красноярского края "Об административных правонарушениях".</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1.6. Комиссия имеет круглую печать, содержащую ее полное наименование, штампы и бланки, а также иные реквизиты. Комиссия не является юридическим лицом.</w:t>
      </w:r>
    </w:p>
    <w:p w:rsidR="00014FC8" w:rsidRPr="00014FC8" w:rsidRDefault="00014FC8" w:rsidP="00014FC8">
      <w:pPr>
        <w:autoSpaceDE w:val="0"/>
        <w:autoSpaceDN w:val="0"/>
        <w:adjustRightInd w:val="0"/>
        <w:jc w:val="center"/>
        <w:outlineLvl w:val="1"/>
        <w:rPr>
          <w:rFonts w:ascii="Times New Roman" w:hAnsi="Times New Roman"/>
          <w:sz w:val="24"/>
          <w:szCs w:val="24"/>
        </w:rPr>
      </w:pPr>
      <w:r w:rsidRPr="00014FC8">
        <w:rPr>
          <w:rFonts w:ascii="Times New Roman" w:hAnsi="Times New Roman"/>
          <w:sz w:val="24"/>
          <w:szCs w:val="24"/>
        </w:rPr>
        <w:t>2. ОСНОВНЫЕ ЗАДАЧИ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2.1. Комиссия обеспечивает выполнение задач, предусмотренных статьей 1.2  Кодекса Российской Федерации об административных правонарушениях, и рассмотрение дел об административных правонарушениях в пределах своей компетенции.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2.2. Комиссия реализует свои задачи на основе полного, объективного, всестороннего и своевременного выяснения обстоятельств каждого дела, разрешения его в точном соответствии с требованиями закона.</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2.3. Комиссия выявляет причины и условия, способствующие совершению административных правонарушений.</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3. ПРАВА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3.1. Комиссия в целях реализации возложенных на нее задач имеет право запрашивать у государственных органов, органов местного самоуправления, юридических лиц, физических лиц, осуществляющих предпринимательскую деятельность без образования юридического лица, и граждан документы, необходимые для разрешения рассматриваемого дела.</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Комиссия имеет право вызывать на свои заседания граждан и должностных лиц для получения сведений по рассматриваемым ею вопросам.</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3.2. Комиссия вправе применить к правонарушителям меры административного наказания, отнесенные к ее компетенции Законом Красноярского края "Об административных правонарушениях".</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В случае если Комиссия придет к выводу, что правонарушение содержит признаки преступления, она передает материалы в соответствующие правоохранительные органы.</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4. СОСТАВ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Ответственный секретарь административной комиссии должен иметь гражданство Российской Федерации и, как правило, юридическое образование. Члены административной комиссии должны иметь высшее или среднее профессиональное образование.</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Председатель, заместитель председателя, ответственный секретарь, и члены административной комиссии осуществляют свою деятельность на общественных началах.</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Председателем, заместителем председателя, ответственным секретарем, членами административной комиссии могут быть следующие должностные лица:</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 xml:space="preserve">1) руководители и заместители руководителей в исполнительно-распорядительных органах местного самоуправления поселения. </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lastRenderedPageBreak/>
        <w:t xml:space="preserve">2) должностные лица, замещающие должности муниципальной службы категории "специалисты" в исполнительно-распорядительных органах местного самоуправления поселения.  </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3) руководители и заместители руководителей муниципальных учреждений;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2. Членами административной комиссии могут быть депутаты представительных органов городских округов, поселений, а также представители общественности  муниципальных образований.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 xml:space="preserve">3. Административная комиссия состоит </w:t>
      </w:r>
      <w:r w:rsidRPr="00014FC8">
        <w:rPr>
          <w:rFonts w:ascii="Times New Roman" w:hAnsi="Times New Roman"/>
          <w:b/>
          <w:sz w:val="24"/>
          <w:szCs w:val="24"/>
        </w:rPr>
        <w:t>из пяти человек</w:t>
      </w:r>
      <w:r w:rsidRPr="00014FC8">
        <w:rPr>
          <w:rFonts w:ascii="Times New Roman" w:hAnsi="Times New Roman"/>
          <w:sz w:val="24"/>
          <w:szCs w:val="24"/>
        </w:rPr>
        <w:t>. Одно и то же лицо может быть назначено членом административной комиссии неограниченное число раз.</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4.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5. ПОЛНОМОЧИЯ ЧЛЕНОВ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1. Председатель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а) осуществляет руководство деятельностью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б) председательствует на заседаниях комиссии и организует ее работу;</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в) участвует в голосовании при вынесении постановления или определения по делу об административном правонарушении;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г) подписывает протоколы заседаний, постановления и определения, выносимые административной комиссией;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д)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2.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3. Ответственный секретарь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а) обеспечивает подготовку материалов дел об административных правонарушениях к рассмотрению на заседаниях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в) ведет протокол заседания и подписывает его;</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lastRenderedPageBreak/>
        <w:t>д) ведет делопроизводство, связанное с деятельностью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е) осуществляет свою деятельность под руководством председателя и заместителя председателя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4. Члены административной комиссии, в том числе председатель, заместитель председателя и ответственный секретарь:</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б) участвуют в заседаниях административной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в) участвуют в обсуждении принимаемых решений;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г) участвуют в голосовании при принятии решений.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5. Протоколы об административных правонарушениях составляют должностные лица, указанные в подпунктах 1 - 8 пункта 1 статьи 2 Закона края «Об административных комиссиях в Красноярском крае», являющиеся членами административной комиссии, в том числе председатель, заместитель председателя и ответственный секретарь, в соответствии с пунктом 7 статьи 15.2 Закона края "Об административных правонарушениях".</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6. ОРГАНИЗАЦИЯ ДЕЯТЕЛЬНОСТИ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6.1. Формой работы Комиссии является заседание. Комиссия заседает под руководством председателя Комиссии, а в случае его отсутствия - заместителя председателя Комиссии. Порядок созыва заседаний административной комиссии и их периодичность определяются регламентом работы комиссии, утверждаемым главой муниципального образования.</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6.2. Заседание административной комиссии считается правомочным, если на нем присутствует не менее половины от числа членов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6.3. 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 присутствующих на заседании.</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7. ПОРЯДОК РАССМОТРЕНИЯ АДМИНИСТРАТИВНОЙ КОМИССИЕЙ ДЕЛ ОБ АДМИНИСТРАТИВНЫХ ПРАВОНАРУШЕНИЯХ</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7.1. Административная комиссия рассматривает дела об административных правонарушениях в порядке, установленном Кодексом Российской Федерации об административных правонарушениях, Законом Красноярского края "Об административных правонарушениях".</w:t>
      </w:r>
    </w:p>
    <w:p w:rsidR="00014FC8" w:rsidRPr="00014FC8" w:rsidRDefault="00014FC8" w:rsidP="00014FC8">
      <w:pPr>
        <w:autoSpaceDE w:val="0"/>
        <w:autoSpaceDN w:val="0"/>
        <w:adjustRightInd w:val="0"/>
        <w:jc w:val="center"/>
        <w:outlineLvl w:val="1"/>
        <w:rPr>
          <w:rFonts w:ascii="Times New Roman" w:hAnsi="Times New Roman"/>
          <w:b/>
          <w:sz w:val="24"/>
          <w:szCs w:val="24"/>
        </w:rPr>
      </w:pPr>
      <w:r w:rsidRPr="00014FC8">
        <w:rPr>
          <w:rFonts w:ascii="Times New Roman" w:hAnsi="Times New Roman"/>
          <w:b/>
          <w:sz w:val="24"/>
          <w:szCs w:val="24"/>
        </w:rPr>
        <w:t>8. ДЕЛОПРОИЗВОДСТВО</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8.1. Для решения вопросов, отнесенных законодательством к компетенции Комиссии по рассмотрению дел об административных правонарушениях в обязательном порядке, ведется следующая документация:</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lastRenderedPageBreak/>
        <w:t>- журнал (журналы) регистрации материалов, поступающих на рассмотрение административной комиссии муниципального образования, с отражением в них вынесенного по каждому рассмотренному делу постановления Комиссии и результатов исполнения (приложение N 2 к Положению) (не приводится);</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 материалы протоколов заседаний Комиссии;</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 материалы постановлений по делу об административном правонарушении, вынесенных Комиссией.</w:t>
      </w:r>
    </w:p>
    <w:p w:rsidR="00014FC8" w:rsidRPr="00014FC8" w:rsidRDefault="00014FC8" w:rsidP="00014FC8">
      <w:pPr>
        <w:autoSpaceDE w:val="0"/>
        <w:autoSpaceDN w:val="0"/>
        <w:adjustRightInd w:val="0"/>
        <w:ind w:firstLine="540"/>
        <w:jc w:val="both"/>
        <w:rPr>
          <w:rFonts w:ascii="Times New Roman" w:hAnsi="Times New Roman"/>
          <w:sz w:val="24"/>
          <w:szCs w:val="24"/>
        </w:rPr>
      </w:pPr>
      <w:r w:rsidRPr="00014FC8">
        <w:rPr>
          <w:rFonts w:ascii="Times New Roman" w:hAnsi="Times New Roman"/>
          <w:sz w:val="24"/>
          <w:szCs w:val="24"/>
        </w:rPr>
        <w:t>При необходимости председателем Комиссии может быть признано целесообразным ведение и иной документации, способствующей улучшению организации работы Комиссии.</w:t>
      </w:r>
    </w:p>
    <w:p w:rsidR="00014FC8" w:rsidRPr="00014FC8" w:rsidRDefault="00014FC8" w:rsidP="00014FC8">
      <w:pPr>
        <w:spacing w:after="0"/>
        <w:jc w:val="right"/>
        <w:rPr>
          <w:rFonts w:ascii="Times New Roman" w:hAnsi="Times New Roman"/>
          <w:sz w:val="16"/>
          <w:szCs w:val="16"/>
        </w:rPr>
      </w:pPr>
      <w:r w:rsidRPr="00014FC8">
        <w:rPr>
          <w:rFonts w:ascii="Times New Roman" w:hAnsi="Times New Roman"/>
          <w:sz w:val="16"/>
          <w:szCs w:val="16"/>
        </w:rPr>
        <w:t xml:space="preserve">                                                                                      Приложение №2 к Решению</w:t>
      </w:r>
    </w:p>
    <w:p w:rsidR="00014FC8" w:rsidRPr="00014FC8" w:rsidRDefault="00014FC8" w:rsidP="00014FC8">
      <w:pPr>
        <w:spacing w:after="0"/>
        <w:jc w:val="right"/>
        <w:rPr>
          <w:rFonts w:ascii="Times New Roman" w:hAnsi="Times New Roman"/>
          <w:sz w:val="16"/>
          <w:szCs w:val="16"/>
        </w:rPr>
      </w:pPr>
      <w:r w:rsidRPr="00014FC8">
        <w:rPr>
          <w:rFonts w:ascii="Times New Roman" w:hAnsi="Times New Roman"/>
          <w:sz w:val="16"/>
          <w:szCs w:val="16"/>
        </w:rPr>
        <w:t xml:space="preserve">                                                                                                   Нижнеингашского поселкового </w:t>
      </w:r>
    </w:p>
    <w:p w:rsidR="00014FC8" w:rsidRPr="00014FC8" w:rsidRDefault="00014FC8" w:rsidP="00014FC8">
      <w:pPr>
        <w:spacing w:after="0"/>
        <w:jc w:val="right"/>
        <w:rPr>
          <w:rFonts w:ascii="Times New Roman" w:hAnsi="Times New Roman"/>
          <w:sz w:val="16"/>
          <w:szCs w:val="16"/>
        </w:rPr>
      </w:pPr>
      <w:r w:rsidRPr="00014FC8">
        <w:rPr>
          <w:rFonts w:ascii="Times New Roman" w:hAnsi="Times New Roman"/>
          <w:sz w:val="16"/>
          <w:szCs w:val="16"/>
        </w:rPr>
        <w:t xml:space="preserve">                                                                                                   Совета депутатов</w:t>
      </w:r>
    </w:p>
    <w:p w:rsidR="00014FC8" w:rsidRPr="00014FC8" w:rsidRDefault="00014FC8" w:rsidP="00014FC8">
      <w:pPr>
        <w:spacing w:after="0"/>
        <w:jc w:val="right"/>
        <w:rPr>
          <w:rFonts w:ascii="Times New Roman" w:hAnsi="Times New Roman"/>
          <w:sz w:val="16"/>
          <w:szCs w:val="16"/>
        </w:rPr>
      </w:pPr>
      <w:r w:rsidRPr="00014FC8">
        <w:rPr>
          <w:rFonts w:ascii="Times New Roman" w:hAnsi="Times New Roman"/>
          <w:sz w:val="16"/>
          <w:szCs w:val="16"/>
        </w:rPr>
        <w:t xml:space="preserve">                                                                                                   от 17.02.2021г. № 3-7</w:t>
      </w:r>
    </w:p>
    <w:p w:rsidR="00014FC8" w:rsidRPr="00014FC8" w:rsidRDefault="00014FC8" w:rsidP="00014FC8">
      <w:pPr>
        <w:jc w:val="center"/>
        <w:rPr>
          <w:rFonts w:ascii="Times New Roman" w:hAnsi="Times New Roman"/>
          <w:b/>
          <w:sz w:val="24"/>
          <w:szCs w:val="24"/>
        </w:rPr>
      </w:pPr>
      <w:r w:rsidRPr="00014FC8">
        <w:rPr>
          <w:rFonts w:ascii="Times New Roman" w:hAnsi="Times New Roman"/>
          <w:b/>
          <w:sz w:val="24"/>
          <w:szCs w:val="24"/>
        </w:rPr>
        <w:t>Состав</w:t>
      </w:r>
    </w:p>
    <w:p w:rsidR="00014FC8" w:rsidRPr="00014FC8" w:rsidRDefault="00014FC8" w:rsidP="00014FC8">
      <w:pPr>
        <w:spacing w:after="0"/>
        <w:jc w:val="center"/>
        <w:rPr>
          <w:rFonts w:ascii="Times New Roman" w:hAnsi="Times New Roman"/>
          <w:sz w:val="24"/>
          <w:szCs w:val="24"/>
        </w:rPr>
      </w:pPr>
      <w:r w:rsidRPr="00014FC8">
        <w:rPr>
          <w:rFonts w:ascii="Times New Roman" w:hAnsi="Times New Roman"/>
          <w:sz w:val="24"/>
          <w:szCs w:val="24"/>
        </w:rPr>
        <w:t>Административной комиссии поселка Нижний Ингаш</w:t>
      </w:r>
    </w:p>
    <w:p w:rsidR="00014FC8" w:rsidRPr="00014FC8" w:rsidRDefault="00014FC8" w:rsidP="00014FC8">
      <w:pPr>
        <w:spacing w:after="0"/>
        <w:jc w:val="center"/>
        <w:rPr>
          <w:rFonts w:ascii="Times New Roman" w:hAnsi="Times New Roman"/>
          <w:sz w:val="24"/>
          <w:szCs w:val="24"/>
        </w:rPr>
      </w:pPr>
      <w:r w:rsidRPr="00014FC8">
        <w:rPr>
          <w:rFonts w:ascii="Times New Roman" w:hAnsi="Times New Roman"/>
          <w:sz w:val="24"/>
          <w:szCs w:val="24"/>
        </w:rPr>
        <w:t>Нижнеингашского района  Красноярского края</w:t>
      </w:r>
    </w:p>
    <w:p w:rsidR="00014FC8" w:rsidRPr="00014FC8" w:rsidRDefault="00014FC8" w:rsidP="00014FC8">
      <w:pPr>
        <w:rPr>
          <w:rFonts w:ascii="Times New Roman" w:hAnsi="Times New Roman"/>
          <w:sz w:val="24"/>
          <w:szCs w:val="24"/>
        </w:rPr>
      </w:pPr>
    </w:p>
    <w:p w:rsidR="00014FC8" w:rsidRPr="00014FC8" w:rsidRDefault="00014FC8" w:rsidP="00014FC8">
      <w:pPr>
        <w:pStyle w:val="aff"/>
        <w:numPr>
          <w:ilvl w:val="0"/>
          <w:numId w:val="20"/>
        </w:numPr>
        <w:ind w:left="0" w:firstLine="0"/>
        <w:rPr>
          <w:rFonts w:ascii="Times New Roman" w:hAnsi="Times New Roman"/>
          <w:sz w:val="24"/>
          <w:szCs w:val="24"/>
        </w:rPr>
      </w:pPr>
      <w:r w:rsidRPr="00014FC8">
        <w:rPr>
          <w:rFonts w:ascii="Times New Roman" w:hAnsi="Times New Roman"/>
          <w:sz w:val="24"/>
          <w:szCs w:val="24"/>
        </w:rPr>
        <w:t>Председатель комиссии – Глазков Виталий Александрович – заместитель главы поселка Нижний Ингаш.</w:t>
      </w:r>
    </w:p>
    <w:p w:rsidR="00014FC8" w:rsidRPr="00014FC8" w:rsidRDefault="00014FC8" w:rsidP="00014FC8">
      <w:pPr>
        <w:rPr>
          <w:rFonts w:ascii="Times New Roman" w:hAnsi="Times New Roman"/>
          <w:sz w:val="24"/>
          <w:szCs w:val="24"/>
        </w:rPr>
      </w:pPr>
      <w:r w:rsidRPr="00014FC8">
        <w:rPr>
          <w:rFonts w:ascii="Times New Roman" w:hAnsi="Times New Roman"/>
          <w:sz w:val="24"/>
          <w:szCs w:val="24"/>
        </w:rPr>
        <w:t>2.  Заместитель председателя комиссии – Фрицлер Ирина Викторовна – заместитель главы поселка Нижний Ингаш.</w:t>
      </w:r>
    </w:p>
    <w:p w:rsidR="00014FC8" w:rsidRPr="00014FC8" w:rsidRDefault="00014FC8" w:rsidP="00014FC8">
      <w:pPr>
        <w:rPr>
          <w:rFonts w:ascii="Times New Roman" w:hAnsi="Times New Roman"/>
          <w:sz w:val="24"/>
          <w:szCs w:val="24"/>
        </w:rPr>
      </w:pPr>
      <w:r w:rsidRPr="00014FC8">
        <w:rPr>
          <w:rFonts w:ascii="Times New Roman" w:hAnsi="Times New Roman"/>
          <w:sz w:val="24"/>
          <w:szCs w:val="24"/>
        </w:rPr>
        <w:t>3. Секретарь комиссии – Гришанович Кристина Сергеевна – главный специалист администрации поселка Нижний Ингаш.</w:t>
      </w:r>
    </w:p>
    <w:p w:rsidR="00014FC8" w:rsidRPr="00014FC8" w:rsidRDefault="00014FC8" w:rsidP="00014FC8">
      <w:pPr>
        <w:rPr>
          <w:rFonts w:ascii="Times New Roman" w:hAnsi="Times New Roman"/>
          <w:sz w:val="24"/>
          <w:szCs w:val="24"/>
        </w:rPr>
      </w:pPr>
      <w:r w:rsidRPr="00014FC8">
        <w:rPr>
          <w:rFonts w:ascii="Times New Roman" w:hAnsi="Times New Roman"/>
          <w:sz w:val="24"/>
          <w:szCs w:val="24"/>
        </w:rPr>
        <w:t>Члены комиссии:</w:t>
      </w:r>
    </w:p>
    <w:p w:rsidR="00014FC8" w:rsidRPr="00014FC8" w:rsidRDefault="00014FC8" w:rsidP="00014FC8">
      <w:pPr>
        <w:rPr>
          <w:rFonts w:ascii="Times New Roman" w:hAnsi="Times New Roman"/>
          <w:sz w:val="24"/>
          <w:szCs w:val="24"/>
        </w:rPr>
      </w:pPr>
      <w:r w:rsidRPr="00014FC8">
        <w:rPr>
          <w:rFonts w:ascii="Times New Roman" w:hAnsi="Times New Roman"/>
          <w:sz w:val="24"/>
          <w:szCs w:val="24"/>
        </w:rPr>
        <w:t>4.  Чупина Светлана Владимировна – председатель Нижнеингашского поселкового Совета депутатов.</w:t>
      </w:r>
    </w:p>
    <w:p w:rsidR="00014FC8" w:rsidRPr="00014FC8" w:rsidRDefault="00014FC8" w:rsidP="00014FC8">
      <w:pPr>
        <w:rPr>
          <w:rFonts w:ascii="Times New Roman" w:hAnsi="Times New Roman"/>
          <w:sz w:val="24"/>
          <w:szCs w:val="24"/>
        </w:rPr>
      </w:pPr>
      <w:r w:rsidRPr="00014FC8">
        <w:rPr>
          <w:rFonts w:ascii="Times New Roman" w:hAnsi="Times New Roman"/>
          <w:sz w:val="24"/>
          <w:szCs w:val="24"/>
        </w:rPr>
        <w:t>5. Мельницкая Анна Анатольевна – депутат Нижнеингашского поселкового Совета депутатов</w:t>
      </w:r>
    </w:p>
    <w:p w:rsidR="006E583B" w:rsidRDefault="006E583B" w:rsidP="00014FC8"/>
    <w:p w:rsidR="006E583B" w:rsidRDefault="006E583B" w:rsidP="00014FC8"/>
    <w:p w:rsidR="006E583B" w:rsidRDefault="006E583B" w:rsidP="00014FC8"/>
    <w:p w:rsidR="006E583B" w:rsidRDefault="006E583B" w:rsidP="00014FC8"/>
    <w:p w:rsidR="006E583B" w:rsidRDefault="006E583B" w:rsidP="00014FC8"/>
    <w:p w:rsidR="006E583B" w:rsidRDefault="006E583B" w:rsidP="00014FC8"/>
    <w:p w:rsidR="006E583B" w:rsidRDefault="006E583B" w:rsidP="00014FC8"/>
    <w:p w:rsidR="006E583B" w:rsidRDefault="006E583B" w:rsidP="00014FC8"/>
    <w:p w:rsidR="006E583B" w:rsidRPr="006E583B" w:rsidRDefault="006E583B" w:rsidP="006E583B">
      <w:pPr>
        <w:pStyle w:val="aff1"/>
        <w:jc w:val="center"/>
        <w:rPr>
          <w:b/>
          <w:sz w:val="24"/>
          <w:szCs w:val="24"/>
        </w:rPr>
      </w:pPr>
      <w:r>
        <w:rPr>
          <w:noProof/>
          <w:lang w:eastAsia="ru-RU"/>
        </w:rPr>
        <w:lastRenderedPageBreak/>
        <w:drawing>
          <wp:anchor distT="0" distB="0" distL="114300" distR="114300" simplePos="0" relativeHeight="251664896" behindDoc="0" locked="0" layoutInCell="1" allowOverlap="1">
            <wp:simplePos x="0" y="0"/>
            <wp:positionH relativeFrom="column">
              <wp:posOffset>3026410</wp:posOffset>
            </wp:positionH>
            <wp:positionV relativeFrom="paragraph">
              <wp:posOffset>-1270</wp:posOffset>
            </wp:positionV>
            <wp:extent cx="536575" cy="650875"/>
            <wp:effectExtent l="19050" t="0" r="0" b="0"/>
            <wp:wrapSquare wrapText="r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6575" cy="650875"/>
                    </a:xfrm>
                    <a:prstGeom prst="rect">
                      <a:avLst/>
                    </a:prstGeom>
                    <a:noFill/>
                  </pic:spPr>
                </pic:pic>
              </a:graphicData>
            </a:graphic>
          </wp:anchor>
        </w:drawing>
      </w:r>
      <w:r>
        <w:br w:type="textWrapping" w:clear="all"/>
      </w:r>
      <w:r w:rsidRPr="006E583B">
        <w:rPr>
          <w:b/>
          <w:sz w:val="24"/>
          <w:szCs w:val="24"/>
        </w:rPr>
        <w:t>НИЖНЕИНГАШСКИЙ ПОСЕЛКОВЫЙ СОВЕТ ДЕПУТАТОВ</w:t>
      </w:r>
    </w:p>
    <w:p w:rsidR="006E583B" w:rsidRPr="006E583B" w:rsidRDefault="006E583B" w:rsidP="006E583B">
      <w:pPr>
        <w:pStyle w:val="aff1"/>
        <w:jc w:val="center"/>
        <w:rPr>
          <w:b/>
          <w:sz w:val="24"/>
          <w:szCs w:val="24"/>
        </w:rPr>
      </w:pPr>
      <w:r w:rsidRPr="006E583B">
        <w:rPr>
          <w:b/>
          <w:sz w:val="24"/>
          <w:szCs w:val="24"/>
        </w:rPr>
        <w:t>НИЖНЕИНГАШСКОГО РАЙОНА</w:t>
      </w:r>
    </w:p>
    <w:p w:rsidR="006E583B" w:rsidRPr="006E583B" w:rsidRDefault="006E583B" w:rsidP="006E583B">
      <w:pPr>
        <w:pStyle w:val="aff1"/>
        <w:jc w:val="center"/>
        <w:rPr>
          <w:b/>
          <w:sz w:val="24"/>
          <w:szCs w:val="24"/>
        </w:rPr>
      </w:pPr>
      <w:r w:rsidRPr="006E583B">
        <w:rPr>
          <w:b/>
          <w:sz w:val="24"/>
          <w:szCs w:val="24"/>
        </w:rPr>
        <w:t>КРАСНОЯРСКОГО КРАЯ</w:t>
      </w:r>
    </w:p>
    <w:p w:rsidR="006E583B" w:rsidRPr="006E583B" w:rsidRDefault="006E583B" w:rsidP="006E583B">
      <w:pPr>
        <w:tabs>
          <w:tab w:val="left" w:pos="3930"/>
        </w:tabs>
        <w:outlineLvl w:val="0"/>
        <w:rPr>
          <w:rFonts w:ascii="Times New Roman" w:hAnsi="Times New Roman"/>
          <w:b/>
          <w:sz w:val="24"/>
          <w:szCs w:val="24"/>
        </w:rPr>
      </w:pPr>
      <w:r w:rsidRPr="006E583B">
        <w:rPr>
          <w:rFonts w:ascii="Times New Roman" w:hAnsi="Times New Roman"/>
          <w:b/>
          <w:sz w:val="24"/>
          <w:szCs w:val="24"/>
        </w:rPr>
        <w:t xml:space="preserve">                                                                   </w:t>
      </w:r>
      <w:r>
        <w:rPr>
          <w:rFonts w:ascii="Times New Roman" w:hAnsi="Times New Roman"/>
          <w:b/>
          <w:sz w:val="24"/>
          <w:szCs w:val="24"/>
        </w:rPr>
        <w:t xml:space="preserve">           </w:t>
      </w:r>
      <w:r w:rsidRPr="006E583B">
        <w:rPr>
          <w:rFonts w:ascii="Times New Roman" w:hAnsi="Times New Roman"/>
          <w:b/>
          <w:sz w:val="24"/>
          <w:szCs w:val="24"/>
        </w:rPr>
        <w:t xml:space="preserve"> РЕШЕНИЕ</w:t>
      </w:r>
    </w:p>
    <w:p w:rsidR="006E583B" w:rsidRPr="006E583B" w:rsidRDefault="006E583B" w:rsidP="006E583B">
      <w:pPr>
        <w:pStyle w:val="25"/>
        <w:shd w:val="clear" w:color="auto" w:fill="auto"/>
        <w:tabs>
          <w:tab w:val="left" w:pos="3774"/>
          <w:tab w:val="left" w:pos="8722"/>
        </w:tabs>
        <w:spacing w:line="240" w:lineRule="auto"/>
        <w:rPr>
          <w:rFonts w:ascii="Times New Roman" w:hAnsi="Times New Roman"/>
          <w:sz w:val="24"/>
          <w:szCs w:val="24"/>
        </w:rPr>
      </w:pPr>
      <w:r w:rsidRPr="006E583B">
        <w:rPr>
          <w:rFonts w:ascii="Times New Roman" w:hAnsi="Times New Roman"/>
          <w:sz w:val="24"/>
          <w:szCs w:val="24"/>
        </w:rPr>
        <w:t xml:space="preserve">17.02.2021г.                             </w:t>
      </w:r>
      <w:r>
        <w:rPr>
          <w:rFonts w:ascii="Times New Roman" w:hAnsi="Times New Roman"/>
          <w:sz w:val="24"/>
          <w:szCs w:val="24"/>
        </w:rPr>
        <w:t xml:space="preserve">                     </w:t>
      </w:r>
      <w:r w:rsidRPr="006E583B">
        <w:rPr>
          <w:rFonts w:ascii="Times New Roman" w:hAnsi="Times New Roman"/>
          <w:sz w:val="24"/>
          <w:szCs w:val="24"/>
        </w:rPr>
        <w:t xml:space="preserve"> пгт. Нижний Ингаш                                 № 3-8</w:t>
      </w:r>
    </w:p>
    <w:p w:rsidR="006E583B" w:rsidRPr="006E583B" w:rsidRDefault="006E583B" w:rsidP="006E583B">
      <w:pPr>
        <w:autoSpaceDE w:val="0"/>
        <w:autoSpaceDN w:val="0"/>
        <w:adjustRightInd w:val="0"/>
        <w:jc w:val="both"/>
        <w:outlineLvl w:val="1"/>
        <w:rPr>
          <w:rFonts w:ascii="Times New Roman" w:hAnsi="Times New Roman"/>
          <w:sz w:val="24"/>
          <w:szCs w:val="24"/>
        </w:rPr>
      </w:pPr>
    </w:p>
    <w:p w:rsidR="006E583B" w:rsidRPr="006E583B" w:rsidRDefault="006E583B" w:rsidP="006E583B">
      <w:pPr>
        <w:autoSpaceDE w:val="0"/>
        <w:autoSpaceDN w:val="0"/>
        <w:adjustRightInd w:val="0"/>
        <w:jc w:val="both"/>
        <w:outlineLvl w:val="1"/>
        <w:rPr>
          <w:rFonts w:ascii="Times New Roman" w:hAnsi="Times New Roman"/>
          <w:sz w:val="24"/>
          <w:szCs w:val="24"/>
        </w:rPr>
      </w:pPr>
      <w:r w:rsidRPr="006E583B">
        <w:rPr>
          <w:rFonts w:ascii="Times New Roman" w:hAnsi="Times New Roman"/>
          <w:sz w:val="24"/>
          <w:szCs w:val="24"/>
        </w:rPr>
        <w:t>О внесении изменений в решение  Нижнеингашского поселкового Совета депутатов  от 30.08.2011г. №17-93 «Об утверждении Положения  о премировании и выплате материальной помощи муниципальным служащим администрации поселка Нижний Ингаш Нижнеингашского района Красноярского края» (в ред. от  23.05.2012г. №25-133, от 13.06.2020г. №49-266)</w:t>
      </w:r>
    </w:p>
    <w:p w:rsidR="006E583B" w:rsidRPr="006E583B" w:rsidRDefault="006E583B" w:rsidP="006E583B">
      <w:pPr>
        <w:pStyle w:val="aff1"/>
        <w:rPr>
          <w:sz w:val="24"/>
          <w:szCs w:val="24"/>
        </w:rPr>
      </w:pPr>
      <w:r w:rsidRPr="006E583B">
        <w:rPr>
          <w:sz w:val="28"/>
          <w:szCs w:val="28"/>
        </w:rPr>
        <w:t xml:space="preserve">          В целях</w:t>
      </w:r>
      <w:r w:rsidRPr="006E583B">
        <w:t xml:space="preserve">  </w:t>
      </w:r>
      <w:r w:rsidRPr="006E583B">
        <w:rPr>
          <w:sz w:val="24"/>
          <w:szCs w:val="24"/>
        </w:rPr>
        <w:t xml:space="preserve">устранения замечаний технико-юридического характера, выявленных юридической экспертизой  Управления территориальной политики Губернатора Красноярского края, руководствуясь   ст. 22 Устава поселка Нижний Ингаш  Нижнеингашского района Красноярского края, Нижнеингашский  поселковый Совет депутатов </w:t>
      </w:r>
      <w:r w:rsidRPr="006E583B">
        <w:rPr>
          <w:b/>
          <w:sz w:val="24"/>
          <w:szCs w:val="24"/>
        </w:rPr>
        <w:t>РЕШИЛ</w:t>
      </w:r>
      <w:r w:rsidRPr="006E583B">
        <w:rPr>
          <w:sz w:val="24"/>
          <w:szCs w:val="24"/>
        </w:rPr>
        <w:t>:</w:t>
      </w:r>
    </w:p>
    <w:p w:rsidR="006E583B" w:rsidRPr="006E583B" w:rsidRDefault="006E583B" w:rsidP="006E583B">
      <w:pPr>
        <w:pStyle w:val="aff1"/>
        <w:rPr>
          <w:sz w:val="24"/>
          <w:szCs w:val="24"/>
        </w:rPr>
      </w:pPr>
      <w:r w:rsidRPr="006E583B">
        <w:rPr>
          <w:sz w:val="24"/>
          <w:szCs w:val="24"/>
        </w:rPr>
        <w:t>1.      Внести в решение  Нижнеингашского поселкового Совета депутатов от 30.08.2011г. №17-93 «Об утверждении Положения  о премировании и выплате материальной помощи муниципальным служащим администрации поселка Нижний Ингаш Нижнеингашского района Красноярского края» (в ред. от  23.05.2012г. №25-133, от 13.06.2020г. №49-266), следующие изменения:</w:t>
      </w:r>
    </w:p>
    <w:p w:rsidR="006E583B" w:rsidRPr="006E583B" w:rsidRDefault="006E583B" w:rsidP="006E583B">
      <w:pPr>
        <w:pStyle w:val="aff1"/>
        <w:rPr>
          <w:sz w:val="24"/>
          <w:szCs w:val="24"/>
        </w:rPr>
      </w:pPr>
      <w:r w:rsidRPr="006E583B">
        <w:rPr>
          <w:sz w:val="24"/>
          <w:szCs w:val="24"/>
        </w:rPr>
        <w:t>1.1.   В статье 1  в пунктах:</w:t>
      </w:r>
    </w:p>
    <w:p w:rsidR="006E583B" w:rsidRPr="006E583B" w:rsidRDefault="006E583B" w:rsidP="006E583B">
      <w:pPr>
        <w:pStyle w:val="aff1"/>
        <w:rPr>
          <w:sz w:val="24"/>
          <w:szCs w:val="24"/>
        </w:rPr>
      </w:pPr>
      <w:r w:rsidRPr="006E583B">
        <w:rPr>
          <w:sz w:val="24"/>
          <w:szCs w:val="24"/>
        </w:rPr>
        <w:t xml:space="preserve">      1.2.  слова  «органа»  заменить словами «Администрации поселка Нижний Ингаш  и ее структурных подразделений»;</w:t>
      </w:r>
    </w:p>
    <w:p w:rsidR="006E583B" w:rsidRPr="006E583B" w:rsidRDefault="006E583B" w:rsidP="006E583B">
      <w:pPr>
        <w:pStyle w:val="aff1"/>
        <w:rPr>
          <w:sz w:val="24"/>
          <w:szCs w:val="24"/>
        </w:rPr>
      </w:pPr>
      <w:r w:rsidRPr="006E583B">
        <w:rPr>
          <w:sz w:val="24"/>
          <w:szCs w:val="24"/>
        </w:rPr>
        <w:t xml:space="preserve">       1.3. слова «органа   либо его структурного подразделения» заменить словами «Администрации поселка Нижний Ингаш  и ее структурных подразделений»;</w:t>
      </w:r>
    </w:p>
    <w:p w:rsidR="006E583B" w:rsidRPr="006E583B" w:rsidRDefault="006E583B" w:rsidP="006E583B">
      <w:pPr>
        <w:pStyle w:val="aff1"/>
        <w:rPr>
          <w:sz w:val="24"/>
          <w:szCs w:val="24"/>
        </w:rPr>
      </w:pPr>
      <w:r w:rsidRPr="006E583B">
        <w:rPr>
          <w:sz w:val="24"/>
          <w:szCs w:val="24"/>
        </w:rPr>
        <w:t xml:space="preserve">       в  пункте 1.6.  после слов «климатическими условиями» дополнить словами «, размер которых не может превышать размер, установленный федеральными и краевыми нормативно правовыми актами».</w:t>
      </w:r>
    </w:p>
    <w:p w:rsidR="006E583B" w:rsidRPr="006E583B" w:rsidRDefault="006E583B" w:rsidP="006E583B">
      <w:pPr>
        <w:pStyle w:val="aff1"/>
        <w:rPr>
          <w:sz w:val="24"/>
          <w:szCs w:val="24"/>
        </w:rPr>
      </w:pPr>
      <w:r w:rsidRPr="006E583B">
        <w:rPr>
          <w:sz w:val="24"/>
          <w:szCs w:val="24"/>
        </w:rPr>
        <w:t>1.2. В  статье 2 пункт 2.1. слова «на соответствующий орган или его соответствующие структурное подразделение,»  заменить словами «Администрацию поселка Нижний Ингаш  и ее структурные подразделения».</w:t>
      </w:r>
    </w:p>
    <w:p w:rsidR="006E583B" w:rsidRPr="006E583B" w:rsidRDefault="006E583B" w:rsidP="006E583B">
      <w:pPr>
        <w:pStyle w:val="aff1"/>
        <w:rPr>
          <w:sz w:val="24"/>
          <w:szCs w:val="24"/>
        </w:rPr>
      </w:pPr>
      <w:r w:rsidRPr="006E583B">
        <w:rPr>
          <w:sz w:val="24"/>
          <w:szCs w:val="24"/>
        </w:rPr>
        <w:t>1.3. В  статье 3 пункт 3.1. по тексту:</w:t>
      </w:r>
    </w:p>
    <w:p w:rsidR="006E583B" w:rsidRPr="006E583B" w:rsidRDefault="006E583B" w:rsidP="006E583B">
      <w:pPr>
        <w:pStyle w:val="aff1"/>
        <w:rPr>
          <w:sz w:val="24"/>
          <w:szCs w:val="24"/>
        </w:rPr>
      </w:pPr>
      <w:r w:rsidRPr="006E583B">
        <w:rPr>
          <w:sz w:val="24"/>
          <w:szCs w:val="24"/>
        </w:rPr>
        <w:t xml:space="preserve">       слова «руководителем»»  заменить словами «Главой поселка Нижний Ингаш»;</w:t>
      </w:r>
    </w:p>
    <w:p w:rsidR="006E583B" w:rsidRPr="006E583B" w:rsidRDefault="006E583B" w:rsidP="006E583B">
      <w:pPr>
        <w:pStyle w:val="aff1"/>
        <w:rPr>
          <w:sz w:val="24"/>
          <w:szCs w:val="24"/>
        </w:rPr>
      </w:pPr>
      <w:r w:rsidRPr="006E583B">
        <w:rPr>
          <w:sz w:val="24"/>
          <w:szCs w:val="24"/>
        </w:rPr>
        <w:t xml:space="preserve">       слова «соответствующего подразделения  органа либо его структурного подразделения»  заменить словами «Администрации поселка Нижний Ингаш  и ее структурных подразделений»;</w:t>
      </w:r>
    </w:p>
    <w:p w:rsidR="006E583B" w:rsidRPr="006E583B" w:rsidRDefault="006E583B" w:rsidP="006E583B">
      <w:pPr>
        <w:pStyle w:val="aff1"/>
        <w:rPr>
          <w:sz w:val="24"/>
          <w:szCs w:val="24"/>
        </w:rPr>
      </w:pPr>
      <w:r w:rsidRPr="006E583B">
        <w:rPr>
          <w:sz w:val="24"/>
          <w:szCs w:val="24"/>
        </w:rPr>
        <w:t xml:space="preserve">       слова  «распоряжение администрации  поселка»  заменить словами  «распоряжение Главы поселка  Нижний Ингаш».</w:t>
      </w:r>
    </w:p>
    <w:p w:rsidR="006E583B" w:rsidRPr="006E583B" w:rsidRDefault="006E583B" w:rsidP="006E583B">
      <w:pPr>
        <w:pStyle w:val="aff1"/>
        <w:rPr>
          <w:sz w:val="24"/>
          <w:szCs w:val="24"/>
        </w:rPr>
      </w:pPr>
      <w:r w:rsidRPr="006E583B">
        <w:rPr>
          <w:sz w:val="24"/>
          <w:szCs w:val="24"/>
        </w:rPr>
        <w:t>1.4.  В статье  4  в пунктах по тексту:</w:t>
      </w:r>
    </w:p>
    <w:p w:rsidR="006E583B" w:rsidRPr="006E583B" w:rsidRDefault="006E583B" w:rsidP="006E583B">
      <w:pPr>
        <w:pStyle w:val="aff1"/>
        <w:rPr>
          <w:sz w:val="24"/>
          <w:szCs w:val="24"/>
        </w:rPr>
      </w:pPr>
      <w:r w:rsidRPr="006E583B">
        <w:rPr>
          <w:sz w:val="24"/>
          <w:szCs w:val="24"/>
        </w:rPr>
        <w:t xml:space="preserve">        4.3.  после слов «распоряжением  Главы поселка»  дополнить словами «Нижний Ингаш»;</w:t>
      </w:r>
    </w:p>
    <w:p w:rsidR="006E583B" w:rsidRPr="006E583B" w:rsidRDefault="006E583B" w:rsidP="006E583B">
      <w:pPr>
        <w:pStyle w:val="aff1"/>
        <w:rPr>
          <w:sz w:val="24"/>
          <w:szCs w:val="24"/>
        </w:rPr>
      </w:pPr>
      <w:r w:rsidRPr="006E583B">
        <w:rPr>
          <w:sz w:val="24"/>
          <w:szCs w:val="24"/>
        </w:rPr>
        <w:t xml:space="preserve">        4.5.  слова  «распоряжением  администрации поселка» заменить словами «распоряжением Главы поселка Нижний Ингаш».</w:t>
      </w:r>
    </w:p>
    <w:p w:rsidR="006E583B" w:rsidRPr="006E583B" w:rsidRDefault="006E583B" w:rsidP="006E583B">
      <w:pPr>
        <w:pStyle w:val="aff1"/>
        <w:rPr>
          <w:sz w:val="24"/>
          <w:szCs w:val="24"/>
        </w:rPr>
      </w:pPr>
      <w:r w:rsidRPr="006E583B">
        <w:rPr>
          <w:sz w:val="24"/>
          <w:szCs w:val="24"/>
        </w:rPr>
        <w:t>1.5.  В  статье 5 в пункте  5.4.  слова «по распоряжению администрации поселка» заменить словами «по распоряжению Главы поселка Нижний Ингаш».</w:t>
      </w:r>
    </w:p>
    <w:p w:rsidR="006E583B" w:rsidRPr="006E583B" w:rsidRDefault="006E583B" w:rsidP="006E583B">
      <w:pPr>
        <w:pStyle w:val="aff1"/>
        <w:rPr>
          <w:sz w:val="24"/>
          <w:szCs w:val="24"/>
        </w:rPr>
      </w:pPr>
      <w:r w:rsidRPr="006E583B">
        <w:rPr>
          <w:sz w:val="24"/>
          <w:szCs w:val="24"/>
        </w:rPr>
        <w:t>2.  Контроль  за  исполнением настоящего решения возложить на постоянную комиссию по бюджету и экономическим вопросам.</w:t>
      </w:r>
    </w:p>
    <w:p w:rsidR="006E583B" w:rsidRPr="006E583B" w:rsidRDefault="006E583B" w:rsidP="006E583B">
      <w:pPr>
        <w:pStyle w:val="aff1"/>
      </w:pPr>
      <w:r w:rsidRPr="006E583B">
        <w:rPr>
          <w:sz w:val="24"/>
          <w:szCs w:val="24"/>
        </w:rPr>
        <w:lastRenderedPageBreak/>
        <w:t>3.  Решение вступает  в силу со дня, следующего за днем его официального опубликования в периодическом  печатном  средстве массовой</w:t>
      </w:r>
      <w:r w:rsidRPr="006E583B">
        <w:t xml:space="preserve"> информации «Вестник муниципального образования поселок Нижний Ингаш»</w:t>
      </w:r>
    </w:p>
    <w:p w:rsidR="006E583B" w:rsidRPr="006E583B" w:rsidRDefault="006E583B" w:rsidP="006E583B">
      <w:pPr>
        <w:pStyle w:val="aff1"/>
        <w:rPr>
          <w:sz w:val="24"/>
          <w:szCs w:val="24"/>
        </w:rPr>
      </w:pPr>
      <w:r w:rsidRPr="006E583B">
        <w:rPr>
          <w:sz w:val="24"/>
          <w:szCs w:val="24"/>
        </w:rPr>
        <w:t xml:space="preserve">Председатель                                                           </w:t>
      </w:r>
    </w:p>
    <w:p w:rsidR="006E583B" w:rsidRPr="006E583B" w:rsidRDefault="006E583B" w:rsidP="006E583B">
      <w:pPr>
        <w:pStyle w:val="aff1"/>
        <w:rPr>
          <w:sz w:val="24"/>
          <w:szCs w:val="24"/>
        </w:rPr>
      </w:pPr>
      <w:r w:rsidRPr="006E583B">
        <w:rPr>
          <w:sz w:val="24"/>
          <w:szCs w:val="24"/>
        </w:rPr>
        <w:t xml:space="preserve"> поселкового   Совета депутатов                                                         С.В. Чупина    </w:t>
      </w:r>
    </w:p>
    <w:p w:rsidR="006E583B" w:rsidRPr="006E583B" w:rsidRDefault="006E583B" w:rsidP="006E583B">
      <w:pPr>
        <w:pStyle w:val="aff1"/>
        <w:rPr>
          <w:sz w:val="24"/>
          <w:szCs w:val="24"/>
        </w:rPr>
      </w:pPr>
      <w:r w:rsidRPr="006E583B">
        <w:rPr>
          <w:sz w:val="24"/>
          <w:szCs w:val="24"/>
        </w:rPr>
        <w:t xml:space="preserve"> Глава поселка Нижний Ингаш                                                             Б.И. Гузей</w:t>
      </w:r>
    </w:p>
    <w:p w:rsidR="006E583B" w:rsidRPr="006E583B" w:rsidRDefault="006E583B" w:rsidP="006E583B">
      <w:pPr>
        <w:outlineLvl w:val="0"/>
        <w:rPr>
          <w:rFonts w:ascii="Times New Roman" w:hAnsi="Times New Roman"/>
          <w:sz w:val="24"/>
          <w:szCs w:val="24"/>
        </w:rPr>
      </w:pPr>
    </w:p>
    <w:p w:rsidR="006E583B" w:rsidRPr="006E583B" w:rsidRDefault="006E583B" w:rsidP="006E583B">
      <w:pPr>
        <w:jc w:val="center"/>
        <w:outlineLvl w:val="0"/>
        <w:rPr>
          <w:rFonts w:ascii="Times New Roman" w:hAnsi="Times New Roman"/>
          <w:sz w:val="24"/>
          <w:szCs w:val="24"/>
        </w:rPr>
      </w:pPr>
      <w:r>
        <w:rPr>
          <w:noProof/>
          <w:lang w:eastAsia="ru-RU"/>
        </w:rPr>
        <w:drawing>
          <wp:inline distT="0" distB="0" distL="0" distR="0">
            <wp:extent cx="508000" cy="622300"/>
            <wp:effectExtent l="19050" t="0" r="635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1" cstate="print"/>
                    <a:srcRect/>
                    <a:stretch>
                      <a:fillRect/>
                    </a:stretch>
                  </pic:blipFill>
                  <pic:spPr bwMode="auto">
                    <a:xfrm>
                      <a:off x="0" y="0"/>
                      <a:ext cx="508000" cy="622300"/>
                    </a:xfrm>
                    <a:prstGeom prst="rect">
                      <a:avLst/>
                    </a:prstGeom>
                    <a:noFill/>
                    <a:ln w="9525">
                      <a:noFill/>
                      <a:miter lim="800000"/>
                      <a:headEnd/>
                      <a:tailEnd/>
                    </a:ln>
                  </pic:spPr>
                </pic:pic>
              </a:graphicData>
            </a:graphic>
          </wp:inline>
        </w:drawing>
      </w:r>
    </w:p>
    <w:p w:rsidR="006E583B" w:rsidRPr="006E583B" w:rsidRDefault="006E583B" w:rsidP="006E583B">
      <w:pPr>
        <w:pStyle w:val="aff1"/>
        <w:jc w:val="center"/>
        <w:rPr>
          <w:b/>
          <w:sz w:val="24"/>
          <w:szCs w:val="24"/>
        </w:rPr>
      </w:pPr>
      <w:r w:rsidRPr="006E583B">
        <w:rPr>
          <w:b/>
          <w:sz w:val="24"/>
          <w:szCs w:val="24"/>
        </w:rPr>
        <w:t>НИЖНЕИНГАШСКИЙ ПОСЕЛКОВЫЙ СОВЕТ ДЕПУТАТОВ</w:t>
      </w:r>
    </w:p>
    <w:p w:rsidR="006E583B" w:rsidRPr="006E583B" w:rsidRDefault="006E583B" w:rsidP="006E583B">
      <w:pPr>
        <w:pStyle w:val="aff1"/>
        <w:jc w:val="center"/>
        <w:rPr>
          <w:b/>
          <w:sz w:val="24"/>
          <w:szCs w:val="24"/>
        </w:rPr>
      </w:pPr>
      <w:r w:rsidRPr="006E583B">
        <w:rPr>
          <w:b/>
          <w:sz w:val="24"/>
          <w:szCs w:val="24"/>
        </w:rPr>
        <w:t>НИЖНЕИНГАШСКОГО РАЙОНА</w:t>
      </w:r>
    </w:p>
    <w:p w:rsidR="006E583B" w:rsidRPr="006E583B" w:rsidRDefault="006E583B" w:rsidP="006E583B">
      <w:pPr>
        <w:pStyle w:val="aff1"/>
        <w:jc w:val="center"/>
        <w:rPr>
          <w:b/>
          <w:sz w:val="24"/>
          <w:szCs w:val="24"/>
        </w:rPr>
      </w:pPr>
      <w:r w:rsidRPr="006E583B">
        <w:rPr>
          <w:b/>
          <w:sz w:val="24"/>
          <w:szCs w:val="24"/>
        </w:rPr>
        <w:t>КРАСНОЯРСКОГО КРАЯ</w:t>
      </w:r>
    </w:p>
    <w:p w:rsidR="006E583B" w:rsidRPr="006E583B" w:rsidRDefault="006E583B" w:rsidP="006E583B">
      <w:pPr>
        <w:tabs>
          <w:tab w:val="left" w:pos="3930"/>
        </w:tabs>
        <w:jc w:val="center"/>
        <w:rPr>
          <w:rFonts w:ascii="Times New Roman" w:hAnsi="Times New Roman"/>
          <w:b/>
          <w:sz w:val="24"/>
          <w:szCs w:val="24"/>
        </w:rPr>
      </w:pPr>
      <w:r w:rsidRPr="006E583B">
        <w:rPr>
          <w:rFonts w:ascii="Times New Roman" w:hAnsi="Times New Roman"/>
          <w:b/>
          <w:sz w:val="24"/>
          <w:szCs w:val="24"/>
        </w:rPr>
        <w:t>РЕШЕНИЕ</w:t>
      </w:r>
    </w:p>
    <w:p w:rsidR="006E583B" w:rsidRPr="006E583B" w:rsidRDefault="006E583B" w:rsidP="006E583B">
      <w:pPr>
        <w:tabs>
          <w:tab w:val="left" w:pos="3930"/>
        </w:tabs>
        <w:rPr>
          <w:rFonts w:ascii="Times New Roman" w:hAnsi="Times New Roman"/>
          <w:sz w:val="24"/>
          <w:szCs w:val="24"/>
        </w:rPr>
      </w:pPr>
      <w:r w:rsidRPr="006E583B">
        <w:rPr>
          <w:rFonts w:ascii="Times New Roman" w:hAnsi="Times New Roman"/>
          <w:sz w:val="24"/>
          <w:szCs w:val="24"/>
        </w:rPr>
        <w:t xml:space="preserve"> 17.02.2021г.                            </w:t>
      </w:r>
      <w:r>
        <w:rPr>
          <w:rFonts w:ascii="Times New Roman" w:hAnsi="Times New Roman"/>
          <w:sz w:val="24"/>
          <w:szCs w:val="24"/>
        </w:rPr>
        <w:t xml:space="preserve">                  </w:t>
      </w:r>
      <w:r w:rsidRPr="006E583B">
        <w:rPr>
          <w:rFonts w:ascii="Times New Roman" w:hAnsi="Times New Roman"/>
          <w:sz w:val="24"/>
          <w:szCs w:val="24"/>
        </w:rPr>
        <w:t xml:space="preserve"> пгт. Нижний Ингаш                                    № 3-9</w:t>
      </w:r>
    </w:p>
    <w:p w:rsidR="006E583B" w:rsidRPr="006E583B" w:rsidRDefault="006E583B" w:rsidP="006E583B">
      <w:pPr>
        <w:tabs>
          <w:tab w:val="left" w:pos="3930"/>
        </w:tabs>
        <w:jc w:val="both"/>
        <w:rPr>
          <w:rFonts w:ascii="Times New Roman" w:hAnsi="Times New Roman"/>
          <w:sz w:val="24"/>
          <w:szCs w:val="24"/>
        </w:rPr>
      </w:pPr>
      <w:r w:rsidRPr="006E583B">
        <w:rPr>
          <w:rFonts w:ascii="Times New Roman" w:hAnsi="Times New Roman"/>
          <w:sz w:val="24"/>
          <w:szCs w:val="24"/>
        </w:rPr>
        <w:t>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w:t>
      </w:r>
    </w:p>
    <w:p w:rsidR="006E583B" w:rsidRPr="006E583B" w:rsidRDefault="006E583B" w:rsidP="006E583B">
      <w:pPr>
        <w:tabs>
          <w:tab w:val="left" w:pos="3930"/>
        </w:tabs>
        <w:jc w:val="both"/>
        <w:rPr>
          <w:rFonts w:ascii="Times New Roman" w:hAnsi="Times New Roman"/>
          <w:sz w:val="24"/>
          <w:szCs w:val="24"/>
        </w:rPr>
      </w:pPr>
      <w:r w:rsidRPr="006E583B">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6E583B" w:rsidRPr="006E583B" w:rsidRDefault="006E583B" w:rsidP="006E583B">
      <w:pPr>
        <w:tabs>
          <w:tab w:val="left" w:pos="3930"/>
        </w:tabs>
        <w:jc w:val="both"/>
        <w:rPr>
          <w:rFonts w:ascii="Times New Roman" w:hAnsi="Times New Roman"/>
          <w:sz w:val="24"/>
          <w:szCs w:val="24"/>
        </w:rPr>
      </w:pPr>
      <w:r w:rsidRPr="006E583B">
        <w:rPr>
          <w:rFonts w:ascii="Times New Roman" w:hAnsi="Times New Roman"/>
          <w:sz w:val="24"/>
          <w:szCs w:val="24"/>
        </w:rPr>
        <w:t xml:space="preserve"> 1.  Внести в решение Нижнеингашского поселкового Совета депутатов от 10.12.2020г. №53-290 «О бюджете  поселка Нижний Ингаш на 2021 год и плановый период 2022-2023 годов» (далее - Решение), следующие изменения:</w:t>
      </w:r>
    </w:p>
    <w:p w:rsidR="006E583B" w:rsidRPr="006E583B" w:rsidRDefault="006E583B" w:rsidP="006E583B">
      <w:pPr>
        <w:pStyle w:val="aff1"/>
        <w:rPr>
          <w:sz w:val="24"/>
          <w:szCs w:val="24"/>
        </w:rPr>
      </w:pPr>
      <w:r w:rsidRPr="006E583B">
        <w:t xml:space="preserve">    </w:t>
      </w:r>
      <w:r w:rsidRPr="006E583B">
        <w:rPr>
          <w:sz w:val="24"/>
          <w:szCs w:val="24"/>
        </w:rPr>
        <w:t xml:space="preserve">1) в статье 1: </w:t>
      </w:r>
    </w:p>
    <w:p w:rsidR="006E583B" w:rsidRPr="006E583B" w:rsidRDefault="006E583B" w:rsidP="006E583B">
      <w:pPr>
        <w:pStyle w:val="aff1"/>
        <w:rPr>
          <w:sz w:val="24"/>
          <w:szCs w:val="24"/>
        </w:rPr>
      </w:pPr>
      <w:r w:rsidRPr="006E583B">
        <w:rPr>
          <w:sz w:val="24"/>
          <w:szCs w:val="24"/>
        </w:rPr>
        <w:t xml:space="preserve">        В подпункте 1 цифры «30 752 164,63» заменить цифрами «40 654 759,63»;</w:t>
      </w:r>
    </w:p>
    <w:p w:rsidR="006E583B" w:rsidRPr="006E583B" w:rsidRDefault="006E583B" w:rsidP="006E583B">
      <w:pPr>
        <w:pStyle w:val="aff1"/>
        <w:rPr>
          <w:sz w:val="24"/>
          <w:szCs w:val="24"/>
        </w:rPr>
      </w:pPr>
      <w:r w:rsidRPr="006E583B">
        <w:rPr>
          <w:sz w:val="24"/>
          <w:szCs w:val="24"/>
        </w:rPr>
        <w:t xml:space="preserve">        в подпункте 2 цифры «31 752 164,63» заменить цифрами «41 910 679,94»;</w:t>
      </w:r>
    </w:p>
    <w:p w:rsidR="006E583B" w:rsidRPr="006E583B" w:rsidRDefault="006E583B" w:rsidP="006E583B">
      <w:pPr>
        <w:pStyle w:val="aff1"/>
        <w:rPr>
          <w:sz w:val="24"/>
          <w:szCs w:val="24"/>
        </w:rPr>
      </w:pPr>
      <w:r w:rsidRPr="006E583B">
        <w:rPr>
          <w:sz w:val="24"/>
          <w:szCs w:val="24"/>
        </w:rPr>
        <w:t xml:space="preserve">        в подпункте 3 цифры   «1 000 000,00» заменить  цифрами «1 255 910,31»;</w:t>
      </w:r>
    </w:p>
    <w:p w:rsidR="006E583B" w:rsidRPr="006E583B" w:rsidRDefault="006E583B" w:rsidP="006E583B">
      <w:pPr>
        <w:pStyle w:val="aff1"/>
        <w:rPr>
          <w:snapToGrid w:val="0"/>
          <w:sz w:val="24"/>
          <w:szCs w:val="24"/>
        </w:rPr>
      </w:pPr>
      <w:r w:rsidRPr="006E583B">
        <w:rPr>
          <w:snapToGrid w:val="0"/>
          <w:sz w:val="24"/>
          <w:szCs w:val="24"/>
        </w:rPr>
        <w:t xml:space="preserve">        в </w:t>
      </w:r>
      <w:r w:rsidRPr="006E583B">
        <w:rPr>
          <w:sz w:val="24"/>
          <w:szCs w:val="24"/>
        </w:rPr>
        <w:t>подпункте</w:t>
      </w:r>
      <w:r w:rsidRPr="006E583B">
        <w:rPr>
          <w:snapToGrid w:val="0"/>
          <w:sz w:val="24"/>
          <w:szCs w:val="24"/>
        </w:rPr>
        <w:t xml:space="preserve"> 4 цифры   «1 000 000,00» заменить цифрами  «1 255 910,31»;</w:t>
      </w:r>
    </w:p>
    <w:p w:rsidR="006E583B" w:rsidRPr="006E583B" w:rsidRDefault="006E583B" w:rsidP="006E583B">
      <w:pPr>
        <w:pStyle w:val="aff1"/>
        <w:rPr>
          <w:sz w:val="24"/>
          <w:szCs w:val="24"/>
        </w:rPr>
      </w:pPr>
      <w:r w:rsidRPr="006E583B">
        <w:rPr>
          <w:sz w:val="24"/>
          <w:szCs w:val="24"/>
        </w:rPr>
        <w:t xml:space="preserve">   2)  в статье 11:</w:t>
      </w:r>
    </w:p>
    <w:p w:rsidR="006E583B" w:rsidRPr="006E583B" w:rsidRDefault="006E583B" w:rsidP="006E583B">
      <w:pPr>
        <w:pStyle w:val="aff1"/>
        <w:rPr>
          <w:sz w:val="24"/>
          <w:szCs w:val="24"/>
        </w:rPr>
      </w:pPr>
      <w:r w:rsidRPr="006E583B">
        <w:rPr>
          <w:sz w:val="24"/>
          <w:szCs w:val="24"/>
        </w:rPr>
        <w:t xml:space="preserve">        в пункте 1:</w:t>
      </w:r>
    </w:p>
    <w:p w:rsidR="006E583B" w:rsidRPr="006E583B" w:rsidRDefault="006E583B" w:rsidP="006E583B">
      <w:pPr>
        <w:pStyle w:val="aff1"/>
        <w:rPr>
          <w:sz w:val="24"/>
          <w:szCs w:val="24"/>
        </w:rPr>
      </w:pPr>
      <w:r w:rsidRPr="006E583B">
        <w:rPr>
          <w:sz w:val="24"/>
          <w:szCs w:val="24"/>
        </w:rPr>
        <w:t xml:space="preserve">        в подпункте 1.3. цифры «6 508 298,00» заменить цифрами «16 407 300,00»;</w:t>
      </w:r>
    </w:p>
    <w:p w:rsidR="006E583B" w:rsidRPr="006E583B" w:rsidRDefault="006E583B" w:rsidP="006E583B">
      <w:pPr>
        <w:pStyle w:val="aff1"/>
        <w:rPr>
          <w:sz w:val="24"/>
          <w:szCs w:val="24"/>
        </w:rPr>
      </w:pPr>
      <w:r w:rsidRPr="006E583B">
        <w:rPr>
          <w:sz w:val="24"/>
          <w:szCs w:val="24"/>
        </w:rPr>
        <w:t xml:space="preserve">        в подпункте 1.4. цифры  «33 897,00»  заменить  цифрами «37 500,00»;</w:t>
      </w:r>
    </w:p>
    <w:p w:rsidR="006E583B" w:rsidRPr="006E583B" w:rsidRDefault="006E583B" w:rsidP="006E583B">
      <w:pPr>
        <w:pStyle w:val="aff1"/>
        <w:rPr>
          <w:sz w:val="24"/>
          <w:szCs w:val="24"/>
        </w:rPr>
      </w:pPr>
      <w:r w:rsidRPr="006E583B">
        <w:rPr>
          <w:sz w:val="24"/>
          <w:szCs w:val="24"/>
        </w:rPr>
        <w:t xml:space="preserve">   3)  в статье 12:</w:t>
      </w:r>
    </w:p>
    <w:p w:rsidR="006E583B" w:rsidRPr="006E583B" w:rsidRDefault="006E583B" w:rsidP="006E583B">
      <w:pPr>
        <w:pStyle w:val="aff1"/>
        <w:rPr>
          <w:sz w:val="24"/>
          <w:szCs w:val="24"/>
        </w:rPr>
      </w:pPr>
      <w:r w:rsidRPr="006E583B">
        <w:rPr>
          <w:sz w:val="24"/>
          <w:szCs w:val="24"/>
        </w:rPr>
        <w:t xml:space="preserve">        в пункте 1  цифры «3  498 959,00»  заменить цифрами «3 817 211,00»;</w:t>
      </w:r>
    </w:p>
    <w:p w:rsidR="006E583B" w:rsidRPr="006E583B" w:rsidRDefault="006E583B" w:rsidP="006E583B">
      <w:pPr>
        <w:pStyle w:val="aff1"/>
        <w:rPr>
          <w:sz w:val="24"/>
          <w:szCs w:val="24"/>
        </w:rPr>
      </w:pPr>
      <w:r w:rsidRPr="006E583B">
        <w:rPr>
          <w:sz w:val="24"/>
          <w:szCs w:val="24"/>
        </w:rPr>
        <w:t xml:space="preserve">   4)  в статье 14:</w:t>
      </w:r>
    </w:p>
    <w:p w:rsidR="006E583B" w:rsidRPr="006E583B" w:rsidRDefault="006E583B" w:rsidP="006E583B">
      <w:pPr>
        <w:jc w:val="both"/>
        <w:rPr>
          <w:rFonts w:ascii="Times New Roman" w:hAnsi="Times New Roman"/>
          <w:sz w:val="24"/>
          <w:szCs w:val="24"/>
        </w:rPr>
      </w:pPr>
      <w:r w:rsidRPr="006E583B">
        <w:rPr>
          <w:rFonts w:ascii="Times New Roman" w:hAnsi="Times New Roman"/>
          <w:sz w:val="24"/>
          <w:szCs w:val="24"/>
        </w:rPr>
        <w:t xml:space="preserve">        в абзаце 1 после слов «в размере 100 000,00 рублей»  заменить «в размере 90 000,00 рублей»;</w:t>
      </w:r>
    </w:p>
    <w:p w:rsidR="006E583B" w:rsidRPr="006E583B" w:rsidRDefault="006E583B" w:rsidP="006E583B">
      <w:pPr>
        <w:jc w:val="both"/>
        <w:rPr>
          <w:rFonts w:ascii="Times New Roman" w:hAnsi="Times New Roman"/>
          <w:snapToGrid w:val="0"/>
          <w:sz w:val="24"/>
          <w:szCs w:val="24"/>
        </w:rPr>
      </w:pPr>
      <w:r w:rsidRPr="006E583B">
        <w:rPr>
          <w:rFonts w:ascii="Times New Roman" w:hAnsi="Times New Roman"/>
          <w:sz w:val="24"/>
          <w:szCs w:val="24"/>
        </w:rPr>
        <w:t xml:space="preserve">       </w:t>
      </w:r>
      <w:r w:rsidRPr="006E583B">
        <w:rPr>
          <w:rFonts w:ascii="Times New Roman" w:hAnsi="Times New Roman"/>
          <w:snapToGrid w:val="0"/>
          <w:sz w:val="24"/>
          <w:szCs w:val="24"/>
        </w:rPr>
        <w:t>Приложения 1,2,4,6,7,9 к Решению изложить в новой редакции согласно  Приложениям  1,2,4,6,7,9  к настоящему Решению.</w:t>
      </w:r>
    </w:p>
    <w:p w:rsidR="006E583B" w:rsidRPr="006E583B" w:rsidRDefault="006E583B" w:rsidP="006E583B">
      <w:pPr>
        <w:jc w:val="both"/>
        <w:rPr>
          <w:rFonts w:ascii="Times New Roman" w:hAnsi="Times New Roman"/>
          <w:snapToGrid w:val="0"/>
          <w:sz w:val="24"/>
          <w:szCs w:val="24"/>
        </w:rPr>
      </w:pPr>
      <w:r w:rsidRPr="006E583B">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6E583B" w:rsidRPr="006E583B" w:rsidRDefault="006E583B" w:rsidP="006E583B">
      <w:pPr>
        <w:jc w:val="both"/>
        <w:rPr>
          <w:rFonts w:ascii="Times New Roman" w:hAnsi="Times New Roman"/>
          <w:sz w:val="24"/>
          <w:szCs w:val="24"/>
        </w:rPr>
      </w:pPr>
    </w:p>
    <w:p w:rsidR="006E583B" w:rsidRPr="006E583B" w:rsidRDefault="006E583B" w:rsidP="006E583B">
      <w:pPr>
        <w:jc w:val="both"/>
        <w:rPr>
          <w:rFonts w:ascii="Times New Roman" w:hAnsi="Times New Roman"/>
          <w:sz w:val="24"/>
          <w:szCs w:val="24"/>
        </w:rPr>
      </w:pPr>
      <w:r w:rsidRPr="006E583B">
        <w:rPr>
          <w:rFonts w:ascii="Times New Roman" w:hAnsi="Times New Roman"/>
          <w:sz w:val="24"/>
          <w:szCs w:val="24"/>
        </w:rPr>
        <w:lastRenderedPageBreak/>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6E583B" w:rsidRPr="006E583B" w:rsidRDefault="006E583B" w:rsidP="006E583B">
      <w:pPr>
        <w:pStyle w:val="ConsPlusNormal0"/>
        <w:widowControl/>
        <w:ind w:firstLine="0"/>
        <w:rPr>
          <w:rFonts w:ascii="Times New Roman" w:hAnsi="Times New Roman" w:cs="Times New Roman"/>
          <w:sz w:val="24"/>
          <w:szCs w:val="24"/>
        </w:rPr>
      </w:pPr>
      <w:r w:rsidRPr="006E583B">
        <w:rPr>
          <w:rFonts w:ascii="Times New Roman" w:hAnsi="Times New Roman" w:cs="Times New Roman"/>
          <w:sz w:val="24"/>
          <w:szCs w:val="24"/>
        </w:rPr>
        <w:t xml:space="preserve"> Председатель  Нижнеингашского </w:t>
      </w:r>
    </w:p>
    <w:p w:rsidR="006E583B" w:rsidRPr="006E583B" w:rsidRDefault="006E583B" w:rsidP="006E583B">
      <w:pPr>
        <w:pStyle w:val="ConsPlusNormal0"/>
        <w:widowControl/>
        <w:ind w:firstLine="0"/>
        <w:rPr>
          <w:rFonts w:ascii="Times New Roman" w:hAnsi="Times New Roman" w:cs="Times New Roman"/>
          <w:sz w:val="24"/>
          <w:szCs w:val="24"/>
        </w:rPr>
      </w:pPr>
      <w:r w:rsidRPr="006E583B">
        <w:rPr>
          <w:rFonts w:ascii="Times New Roman" w:hAnsi="Times New Roman" w:cs="Times New Roman"/>
          <w:sz w:val="24"/>
          <w:szCs w:val="24"/>
        </w:rPr>
        <w:t xml:space="preserve"> поселкового Совета депутатов                                                             С.В. Чупина</w:t>
      </w:r>
    </w:p>
    <w:p w:rsidR="006E583B" w:rsidRPr="006E583B" w:rsidRDefault="006E583B" w:rsidP="006E583B">
      <w:pPr>
        <w:pStyle w:val="ConsPlusNormal0"/>
        <w:widowControl/>
        <w:ind w:firstLine="0"/>
        <w:rPr>
          <w:rFonts w:ascii="Times New Roman" w:hAnsi="Times New Roman" w:cs="Times New Roman"/>
          <w:sz w:val="24"/>
          <w:szCs w:val="24"/>
        </w:rPr>
      </w:pPr>
      <w:r w:rsidRPr="006E583B">
        <w:rPr>
          <w:rFonts w:ascii="Times New Roman" w:hAnsi="Times New Roman" w:cs="Times New Roman"/>
          <w:sz w:val="24"/>
          <w:szCs w:val="24"/>
        </w:rPr>
        <w:t xml:space="preserve"> </w:t>
      </w:r>
    </w:p>
    <w:p w:rsidR="006E583B" w:rsidRPr="006E583B" w:rsidRDefault="006E583B" w:rsidP="006E583B">
      <w:pPr>
        <w:ind w:right="-185"/>
        <w:rPr>
          <w:rFonts w:ascii="Times New Roman" w:hAnsi="Times New Roman"/>
          <w:sz w:val="24"/>
          <w:szCs w:val="24"/>
        </w:rPr>
      </w:pPr>
      <w:r w:rsidRPr="006E583B">
        <w:rPr>
          <w:rFonts w:ascii="Times New Roman" w:hAnsi="Times New Roman"/>
          <w:sz w:val="24"/>
          <w:szCs w:val="24"/>
        </w:rPr>
        <w:t xml:space="preserve"> Глава поселка Нижний Ингаш                                                                Б.И. Гузей</w:t>
      </w:r>
    </w:p>
    <w:p w:rsidR="006E583B" w:rsidRPr="006E583B" w:rsidRDefault="006E583B" w:rsidP="006E583B">
      <w:pPr>
        <w:ind w:right="-180"/>
        <w:rPr>
          <w:rFonts w:ascii="Times New Roman" w:hAnsi="Times New Roman"/>
          <w:sz w:val="24"/>
          <w:szCs w:val="24"/>
        </w:rPr>
      </w:pPr>
    </w:p>
    <w:p w:rsidR="006E583B" w:rsidRPr="006E583B" w:rsidRDefault="006E583B" w:rsidP="006E583B">
      <w:pPr>
        <w:pStyle w:val="aff1"/>
        <w:jc w:val="right"/>
        <w:rPr>
          <w:sz w:val="16"/>
          <w:szCs w:val="16"/>
        </w:rPr>
      </w:pPr>
      <w:r w:rsidRPr="006E583B">
        <w:t xml:space="preserve">   </w:t>
      </w:r>
      <w:r w:rsidRPr="006E583B">
        <w:rPr>
          <w:sz w:val="16"/>
          <w:szCs w:val="16"/>
        </w:rPr>
        <w:t>Приложение 1</w:t>
      </w:r>
    </w:p>
    <w:p w:rsidR="006E583B" w:rsidRPr="006E583B" w:rsidRDefault="006E583B" w:rsidP="006E583B">
      <w:pPr>
        <w:pStyle w:val="aff1"/>
        <w:jc w:val="right"/>
        <w:rPr>
          <w:sz w:val="16"/>
          <w:szCs w:val="16"/>
        </w:rPr>
      </w:pPr>
      <w:r w:rsidRPr="006E583B">
        <w:rPr>
          <w:sz w:val="16"/>
          <w:szCs w:val="16"/>
        </w:rPr>
        <w:t xml:space="preserve">                                                                                                                            к решению Нижнеингашского </w:t>
      </w:r>
    </w:p>
    <w:p w:rsidR="006E583B" w:rsidRPr="006E583B" w:rsidRDefault="006E583B" w:rsidP="006E583B">
      <w:pPr>
        <w:pStyle w:val="aff1"/>
        <w:jc w:val="right"/>
        <w:rPr>
          <w:sz w:val="16"/>
          <w:szCs w:val="16"/>
        </w:rPr>
      </w:pPr>
      <w:r w:rsidRPr="006E583B">
        <w:rPr>
          <w:sz w:val="16"/>
          <w:szCs w:val="16"/>
        </w:rPr>
        <w:t xml:space="preserve">           поселкового Совета депутатов</w:t>
      </w:r>
    </w:p>
    <w:p w:rsidR="006E583B" w:rsidRPr="006E583B" w:rsidRDefault="006E583B" w:rsidP="006E583B">
      <w:pPr>
        <w:pStyle w:val="aff1"/>
        <w:jc w:val="right"/>
        <w:rPr>
          <w:sz w:val="16"/>
          <w:szCs w:val="16"/>
        </w:rPr>
      </w:pPr>
      <w:r w:rsidRPr="006E583B">
        <w:rPr>
          <w:sz w:val="16"/>
          <w:szCs w:val="16"/>
        </w:rPr>
        <w:t xml:space="preserve">от  17.02.2021г. №3-9                                                                                                  </w:t>
      </w:r>
      <w:r w:rsidRPr="006E583B">
        <w:rPr>
          <w:sz w:val="24"/>
          <w:szCs w:val="24"/>
        </w:rPr>
        <w:t xml:space="preserve">                                                                                             </w:t>
      </w:r>
    </w:p>
    <w:p w:rsidR="006E583B" w:rsidRPr="006E583B" w:rsidRDefault="006E583B" w:rsidP="006E583B">
      <w:pPr>
        <w:pStyle w:val="aff1"/>
        <w:jc w:val="center"/>
        <w:rPr>
          <w:b/>
          <w:sz w:val="24"/>
          <w:szCs w:val="24"/>
        </w:rPr>
      </w:pPr>
      <w:r w:rsidRPr="006E583B">
        <w:rPr>
          <w:b/>
          <w:sz w:val="24"/>
          <w:szCs w:val="24"/>
        </w:rPr>
        <w:t>Источники внутреннего финансирования дефицита  бюджета поселка</w:t>
      </w:r>
    </w:p>
    <w:tbl>
      <w:tblPr>
        <w:tblpPr w:leftFromText="180" w:rightFromText="180" w:vertAnchor="text" w:horzAnchor="margin" w:tblpXSpec="center" w:tblpY="4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042"/>
        <w:gridCol w:w="2595"/>
        <w:gridCol w:w="2158"/>
        <w:gridCol w:w="1742"/>
        <w:gridCol w:w="919"/>
        <w:gridCol w:w="992"/>
      </w:tblGrid>
      <w:tr w:rsidR="006E583B" w:rsidRPr="006E583B" w:rsidTr="0079331D">
        <w:trPr>
          <w:trHeight w:val="281"/>
        </w:trPr>
        <w:tc>
          <w:tcPr>
            <w:tcW w:w="866"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rFonts w:eastAsia="Batang"/>
                <w:b/>
              </w:rPr>
            </w:pPr>
            <w:r w:rsidRPr="006E583B">
              <w:rPr>
                <w:rFonts w:eastAsia="Batang"/>
                <w:b/>
              </w:rPr>
              <w:t>№ строки</w:t>
            </w:r>
          </w:p>
        </w:tc>
        <w:tc>
          <w:tcPr>
            <w:tcW w:w="1042"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rFonts w:eastAsia="Batang"/>
                <w:b/>
              </w:rPr>
            </w:pPr>
            <w:r w:rsidRPr="006E583B">
              <w:rPr>
                <w:b/>
              </w:rPr>
              <w:t>Код ведомства</w:t>
            </w:r>
          </w:p>
          <w:p w:rsidR="006E583B" w:rsidRPr="006E583B" w:rsidRDefault="006E583B" w:rsidP="006E583B">
            <w:pPr>
              <w:pStyle w:val="aff1"/>
              <w:rPr>
                <w:rFonts w:eastAsia="Batang"/>
                <w:b/>
              </w:rPr>
            </w:pPr>
          </w:p>
        </w:tc>
        <w:tc>
          <w:tcPr>
            <w:tcW w:w="2595"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b/>
              </w:rPr>
            </w:pPr>
            <w:r w:rsidRPr="006E583B">
              <w:rPr>
                <w:b/>
              </w:rPr>
              <w:t>Код группы, подгруппы, статьи и вида источников</w:t>
            </w:r>
          </w:p>
          <w:p w:rsidR="006E583B" w:rsidRPr="006E583B" w:rsidRDefault="006E583B" w:rsidP="006E583B">
            <w:pPr>
              <w:pStyle w:val="aff1"/>
              <w:rPr>
                <w:rFonts w:eastAsia="Batang"/>
                <w:b/>
              </w:rPr>
            </w:pPr>
          </w:p>
        </w:tc>
        <w:tc>
          <w:tcPr>
            <w:tcW w:w="2158"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rFonts w:eastAsia="Batang"/>
                <w:b/>
              </w:rPr>
            </w:pPr>
          </w:p>
          <w:p w:rsidR="006E583B" w:rsidRPr="006E583B" w:rsidRDefault="006E583B" w:rsidP="006E583B">
            <w:pPr>
              <w:pStyle w:val="aff1"/>
              <w:rPr>
                <w:rFonts w:eastAsia="Batang"/>
                <w:b/>
              </w:rPr>
            </w:pPr>
            <w:r w:rsidRPr="006E583B">
              <w:rPr>
                <w:rFonts w:eastAsia="Batang"/>
                <w:b/>
              </w:rPr>
              <w:t>Наименование показателя</w:t>
            </w:r>
          </w:p>
        </w:tc>
        <w:tc>
          <w:tcPr>
            <w:tcW w:w="1742"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rFonts w:eastAsia="Batang"/>
                <w:b/>
              </w:rPr>
            </w:pPr>
            <w:r w:rsidRPr="006E583B">
              <w:rPr>
                <w:rFonts w:eastAsia="Batang"/>
                <w:b/>
              </w:rPr>
              <w:t>Сумма</w:t>
            </w:r>
          </w:p>
          <w:p w:rsidR="006E583B" w:rsidRPr="006E583B" w:rsidRDefault="006E583B" w:rsidP="006E583B">
            <w:pPr>
              <w:pStyle w:val="aff1"/>
              <w:rPr>
                <w:rFonts w:eastAsia="Batang"/>
                <w:b/>
              </w:rPr>
            </w:pPr>
            <w:r w:rsidRPr="006E583B">
              <w:rPr>
                <w:rFonts w:eastAsia="Batang"/>
                <w:b/>
              </w:rPr>
              <w:t>2021</w:t>
            </w:r>
          </w:p>
          <w:p w:rsidR="006E583B" w:rsidRPr="006E583B" w:rsidRDefault="006E583B" w:rsidP="006E583B">
            <w:pPr>
              <w:pStyle w:val="aff1"/>
              <w:rPr>
                <w:rFonts w:eastAsia="Batang"/>
                <w:b/>
              </w:rPr>
            </w:pPr>
            <w:r w:rsidRPr="006E583B">
              <w:rPr>
                <w:rFonts w:eastAsia="Batang"/>
                <w:b/>
              </w:rPr>
              <w:t>год</w:t>
            </w:r>
          </w:p>
        </w:tc>
        <w:tc>
          <w:tcPr>
            <w:tcW w:w="919"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rFonts w:eastAsia="Batang"/>
                <w:b/>
              </w:rPr>
            </w:pPr>
            <w:r w:rsidRPr="006E583B">
              <w:rPr>
                <w:rFonts w:eastAsia="Batang"/>
                <w:b/>
              </w:rPr>
              <w:t xml:space="preserve">Сумма 2022 </w:t>
            </w:r>
          </w:p>
          <w:p w:rsidR="006E583B" w:rsidRPr="006E583B" w:rsidRDefault="006E583B" w:rsidP="006E583B">
            <w:pPr>
              <w:pStyle w:val="aff1"/>
              <w:rPr>
                <w:rFonts w:eastAsia="Batang"/>
                <w:b/>
              </w:rPr>
            </w:pPr>
            <w:r w:rsidRPr="006E583B">
              <w:rPr>
                <w:rFonts w:eastAsia="Batang"/>
                <w:b/>
              </w:rPr>
              <w:t>год</w:t>
            </w:r>
          </w:p>
        </w:tc>
        <w:tc>
          <w:tcPr>
            <w:tcW w:w="992"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pStyle w:val="aff1"/>
              <w:rPr>
                <w:rFonts w:eastAsia="Batang"/>
                <w:b/>
              </w:rPr>
            </w:pPr>
            <w:r w:rsidRPr="006E583B">
              <w:rPr>
                <w:rFonts w:eastAsia="Batang"/>
                <w:b/>
              </w:rPr>
              <w:t>Сумма</w:t>
            </w:r>
          </w:p>
          <w:p w:rsidR="006E583B" w:rsidRPr="006E583B" w:rsidRDefault="006E583B" w:rsidP="006E583B">
            <w:pPr>
              <w:pStyle w:val="aff1"/>
              <w:rPr>
                <w:rFonts w:eastAsia="Batang"/>
                <w:b/>
              </w:rPr>
            </w:pPr>
            <w:r w:rsidRPr="006E583B">
              <w:rPr>
                <w:rFonts w:eastAsia="Batang"/>
                <w:b/>
              </w:rPr>
              <w:t xml:space="preserve">2023 </w:t>
            </w:r>
          </w:p>
          <w:p w:rsidR="006E583B" w:rsidRPr="006E583B" w:rsidRDefault="006E583B" w:rsidP="006E583B">
            <w:pPr>
              <w:pStyle w:val="aff1"/>
              <w:rPr>
                <w:rFonts w:eastAsia="Batang"/>
                <w:b/>
              </w:rPr>
            </w:pPr>
            <w:r w:rsidRPr="006E583B">
              <w:rPr>
                <w:rFonts w:eastAsia="Batang"/>
                <w:b/>
              </w:rPr>
              <w:t>год</w:t>
            </w:r>
          </w:p>
        </w:tc>
      </w:tr>
      <w:tr w:rsidR="006E583B" w:rsidRPr="006E583B" w:rsidTr="0079331D">
        <w:trPr>
          <w:trHeight w:val="560"/>
        </w:trPr>
        <w:tc>
          <w:tcPr>
            <w:tcW w:w="86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9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6E583B">
            <w:pPr>
              <w:ind w:right="-185"/>
              <w:rPr>
                <w:rFonts w:ascii="Times New Roman" w:eastAsia="Batang" w:hAnsi="Times New Roman"/>
                <w:sz w:val="24"/>
                <w:szCs w:val="24"/>
              </w:rPr>
            </w:pPr>
            <w:r w:rsidRPr="006E583B">
              <w:rPr>
                <w:rFonts w:ascii="Times New Roman" w:eastAsia="Batang" w:hAnsi="Times New Roman"/>
                <w:sz w:val="24"/>
                <w:szCs w:val="24"/>
              </w:rPr>
              <w:t>01 05 00 00 00 0000 000</w:t>
            </w:r>
          </w:p>
        </w:tc>
        <w:tc>
          <w:tcPr>
            <w:tcW w:w="215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both"/>
              <w:rPr>
                <w:rFonts w:ascii="Times New Roman" w:eastAsia="Batang" w:hAnsi="Times New Roman"/>
                <w:sz w:val="24"/>
                <w:szCs w:val="24"/>
              </w:rPr>
            </w:pPr>
            <w:r w:rsidRPr="006E583B">
              <w:rPr>
                <w:rFonts w:ascii="Times New Roman" w:eastAsia="Batang" w:hAnsi="Times New Roman"/>
                <w:sz w:val="24"/>
                <w:szCs w:val="24"/>
              </w:rPr>
              <w:t>Изменение остатков средств на счетах по учету средств бюджетов</w:t>
            </w:r>
          </w:p>
        </w:tc>
        <w:tc>
          <w:tcPr>
            <w:tcW w:w="1742"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ind w:right="-185"/>
              <w:rPr>
                <w:rFonts w:ascii="Times New Roman" w:eastAsia="Batang" w:hAnsi="Times New Roman"/>
                <w:sz w:val="24"/>
                <w:szCs w:val="24"/>
              </w:rPr>
            </w:pPr>
            <w:r w:rsidRPr="006E583B">
              <w:rPr>
                <w:rFonts w:ascii="Times New Roman" w:eastAsia="Batang" w:hAnsi="Times New Roman"/>
                <w:sz w:val="24"/>
                <w:szCs w:val="24"/>
              </w:rPr>
              <w:t>1 255 910,31</w:t>
            </w:r>
          </w:p>
        </w:tc>
        <w:tc>
          <w:tcPr>
            <w:tcW w:w="91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w:t>
            </w:r>
          </w:p>
        </w:tc>
      </w:tr>
      <w:tr w:rsidR="006E583B" w:rsidRPr="006E583B" w:rsidTr="0079331D">
        <w:trPr>
          <w:trHeight w:val="297"/>
        </w:trPr>
        <w:tc>
          <w:tcPr>
            <w:tcW w:w="86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9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6E583B">
            <w:pPr>
              <w:ind w:right="-185"/>
              <w:rPr>
                <w:rFonts w:ascii="Times New Roman" w:eastAsia="Batang" w:hAnsi="Times New Roman"/>
                <w:sz w:val="24"/>
                <w:szCs w:val="24"/>
              </w:rPr>
            </w:pPr>
            <w:r w:rsidRPr="006E583B">
              <w:rPr>
                <w:rFonts w:ascii="Times New Roman" w:eastAsia="Batang" w:hAnsi="Times New Roman"/>
                <w:sz w:val="24"/>
                <w:szCs w:val="24"/>
              </w:rPr>
              <w:t>01 05 02 01 13 0000 510</w:t>
            </w:r>
          </w:p>
        </w:tc>
        <w:tc>
          <w:tcPr>
            <w:tcW w:w="215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both"/>
              <w:rPr>
                <w:rFonts w:ascii="Times New Roman" w:eastAsia="Batang" w:hAnsi="Times New Roman"/>
                <w:sz w:val="24"/>
                <w:szCs w:val="24"/>
              </w:rPr>
            </w:pPr>
            <w:r w:rsidRPr="006E583B">
              <w:rPr>
                <w:rFonts w:ascii="Times New Roman" w:eastAsia="Batang" w:hAnsi="Times New Roman"/>
                <w:sz w:val="24"/>
                <w:szCs w:val="24"/>
              </w:rPr>
              <w:t>Увеличение прочих остатков денежных средств бюджетов городских поселений</w:t>
            </w:r>
          </w:p>
        </w:tc>
        <w:tc>
          <w:tcPr>
            <w:tcW w:w="1742" w:type="dxa"/>
            <w:tcBorders>
              <w:top w:val="single" w:sz="4" w:space="0" w:color="auto"/>
              <w:left w:val="single" w:sz="4" w:space="0" w:color="auto"/>
              <w:bottom w:val="single" w:sz="4" w:space="0" w:color="auto"/>
              <w:right w:val="single" w:sz="4" w:space="0" w:color="auto"/>
            </w:tcBorders>
            <w:vAlign w:val="center"/>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ind w:right="-185"/>
              <w:rPr>
                <w:rFonts w:ascii="Times New Roman" w:eastAsia="Batang" w:hAnsi="Times New Roman"/>
                <w:sz w:val="24"/>
                <w:szCs w:val="24"/>
              </w:rPr>
            </w:pPr>
            <w:r w:rsidRPr="006E583B">
              <w:rPr>
                <w:rFonts w:ascii="Times New Roman" w:eastAsia="Batang" w:hAnsi="Times New Roman"/>
                <w:sz w:val="24"/>
                <w:szCs w:val="24"/>
              </w:rPr>
              <w:t>- 40 654 769,63</w:t>
            </w:r>
          </w:p>
        </w:tc>
        <w:tc>
          <w:tcPr>
            <w:tcW w:w="91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w:t>
            </w:r>
          </w:p>
        </w:tc>
      </w:tr>
      <w:tr w:rsidR="006E583B" w:rsidRPr="006E583B" w:rsidTr="0079331D">
        <w:trPr>
          <w:trHeight w:val="560"/>
        </w:trPr>
        <w:tc>
          <w:tcPr>
            <w:tcW w:w="86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3.</w:t>
            </w:r>
          </w:p>
        </w:tc>
        <w:tc>
          <w:tcPr>
            <w:tcW w:w="104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9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p w:rsidR="006E583B" w:rsidRPr="006E583B" w:rsidRDefault="006E583B" w:rsidP="006E583B">
            <w:pPr>
              <w:ind w:right="-185"/>
              <w:rPr>
                <w:rFonts w:ascii="Times New Roman" w:eastAsia="Batang" w:hAnsi="Times New Roman"/>
                <w:sz w:val="24"/>
                <w:szCs w:val="24"/>
              </w:rPr>
            </w:pPr>
            <w:r w:rsidRPr="006E583B">
              <w:rPr>
                <w:rFonts w:ascii="Times New Roman" w:eastAsia="Batang" w:hAnsi="Times New Roman"/>
                <w:sz w:val="24"/>
                <w:szCs w:val="24"/>
              </w:rPr>
              <w:t>01 05 02 01 13 0000 610</w:t>
            </w:r>
          </w:p>
        </w:tc>
        <w:tc>
          <w:tcPr>
            <w:tcW w:w="215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both"/>
              <w:rPr>
                <w:rFonts w:ascii="Times New Roman" w:eastAsia="Batang" w:hAnsi="Times New Roman"/>
                <w:sz w:val="24"/>
                <w:szCs w:val="24"/>
              </w:rPr>
            </w:pPr>
            <w:r w:rsidRPr="006E583B">
              <w:rPr>
                <w:rFonts w:ascii="Times New Roman" w:eastAsia="Batang" w:hAnsi="Times New Roman"/>
                <w:sz w:val="24"/>
                <w:szCs w:val="24"/>
              </w:rPr>
              <w:t>Уменьшение прочих остатков денежных средств бюджетов городских поселений</w:t>
            </w:r>
          </w:p>
        </w:tc>
        <w:tc>
          <w:tcPr>
            <w:tcW w:w="1742" w:type="dxa"/>
            <w:tcBorders>
              <w:top w:val="single" w:sz="4" w:space="0" w:color="auto"/>
              <w:left w:val="single" w:sz="4" w:space="0" w:color="auto"/>
              <w:bottom w:val="single" w:sz="4" w:space="0" w:color="auto"/>
              <w:right w:val="single" w:sz="4" w:space="0" w:color="auto"/>
            </w:tcBorders>
            <w:vAlign w:val="center"/>
          </w:tcPr>
          <w:p w:rsidR="006E583B" w:rsidRPr="006E583B" w:rsidRDefault="006E583B" w:rsidP="0079331D">
            <w:pPr>
              <w:ind w:left="-756" w:firstLine="628"/>
              <w:jc w:val="center"/>
              <w:rPr>
                <w:rFonts w:ascii="Times New Roman" w:eastAsia="Batang" w:hAnsi="Times New Roman"/>
                <w:sz w:val="24"/>
                <w:szCs w:val="24"/>
              </w:rPr>
            </w:pPr>
          </w:p>
          <w:p w:rsidR="006E583B" w:rsidRPr="006E583B" w:rsidRDefault="006E583B" w:rsidP="0079331D">
            <w:pPr>
              <w:ind w:right="-185"/>
              <w:rPr>
                <w:rFonts w:ascii="Times New Roman" w:eastAsia="Batang" w:hAnsi="Times New Roman"/>
                <w:sz w:val="24"/>
                <w:szCs w:val="24"/>
              </w:rPr>
            </w:pPr>
            <w:r w:rsidRPr="006E583B">
              <w:rPr>
                <w:rFonts w:ascii="Times New Roman" w:eastAsia="Batang" w:hAnsi="Times New Roman"/>
                <w:sz w:val="24"/>
                <w:szCs w:val="24"/>
              </w:rPr>
              <w:t>+ 41 910 679,94</w:t>
            </w:r>
          </w:p>
        </w:tc>
        <w:tc>
          <w:tcPr>
            <w:tcW w:w="91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ind w:right="-185"/>
              <w:jc w:val="center"/>
              <w:rPr>
                <w:rFonts w:ascii="Times New Roman" w:eastAsia="Batang" w:hAnsi="Times New Roman"/>
                <w:sz w:val="24"/>
                <w:szCs w:val="24"/>
              </w:rPr>
            </w:pPr>
            <w:r w:rsidRPr="006E583B">
              <w:rPr>
                <w:rFonts w:ascii="Times New Roman" w:eastAsia="Batang" w:hAnsi="Times New Roman"/>
                <w:sz w:val="24"/>
                <w:szCs w:val="24"/>
              </w:rPr>
              <w:t>-</w:t>
            </w:r>
          </w:p>
        </w:tc>
      </w:tr>
      <w:tr w:rsidR="006E583B" w:rsidRPr="006E583B" w:rsidTr="0079331D">
        <w:trPr>
          <w:trHeight w:val="180"/>
        </w:trPr>
        <w:tc>
          <w:tcPr>
            <w:tcW w:w="86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tc>
        <w:tc>
          <w:tcPr>
            <w:tcW w:w="259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jc w:val="center"/>
              <w:rPr>
                <w:rFonts w:ascii="Times New Roman" w:eastAsia="Batang"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right="-185"/>
              <w:rPr>
                <w:rFonts w:ascii="Times New Roman" w:eastAsia="Batang" w:hAnsi="Times New Roman"/>
                <w:sz w:val="24"/>
                <w:szCs w:val="24"/>
              </w:rPr>
            </w:pPr>
            <w:r w:rsidRPr="006E583B">
              <w:rPr>
                <w:rFonts w:ascii="Times New Roman" w:eastAsia="Batang" w:hAnsi="Times New Roman"/>
                <w:sz w:val="24"/>
                <w:szCs w:val="24"/>
              </w:rPr>
              <w:t>Всего:</w:t>
            </w:r>
          </w:p>
        </w:tc>
        <w:tc>
          <w:tcPr>
            <w:tcW w:w="174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ind w:left="-756" w:firstLine="628"/>
              <w:jc w:val="center"/>
              <w:rPr>
                <w:rFonts w:ascii="Times New Roman" w:eastAsia="Batang" w:hAnsi="Times New Roman"/>
                <w:sz w:val="24"/>
                <w:szCs w:val="24"/>
              </w:rPr>
            </w:pPr>
            <w:r w:rsidRPr="006E583B">
              <w:rPr>
                <w:rFonts w:ascii="Times New Roman" w:eastAsia="Batang" w:hAnsi="Times New Roman"/>
                <w:sz w:val="24"/>
                <w:szCs w:val="24"/>
              </w:rPr>
              <w:t xml:space="preserve">  1 255  910,31</w:t>
            </w:r>
          </w:p>
        </w:tc>
        <w:tc>
          <w:tcPr>
            <w:tcW w:w="91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0,00</w:t>
            </w:r>
          </w:p>
        </w:tc>
      </w:tr>
    </w:tbl>
    <w:p w:rsidR="006E583B" w:rsidRPr="006E583B" w:rsidRDefault="006E583B" w:rsidP="006E583B">
      <w:pPr>
        <w:ind w:left="-720" w:right="-185"/>
        <w:jc w:val="center"/>
        <w:rPr>
          <w:rFonts w:ascii="Times New Roman" w:hAnsi="Times New Roman"/>
          <w:b/>
          <w:sz w:val="24"/>
          <w:szCs w:val="24"/>
        </w:rPr>
      </w:pPr>
      <w:r w:rsidRPr="006E583B">
        <w:rPr>
          <w:rFonts w:ascii="Times New Roman" w:hAnsi="Times New Roman"/>
          <w:b/>
          <w:sz w:val="24"/>
          <w:szCs w:val="24"/>
        </w:rPr>
        <w:t xml:space="preserve"> в 2021 году и плановом периоде 2022-2023 годов</w:t>
      </w:r>
    </w:p>
    <w:p w:rsidR="006E583B" w:rsidRPr="006E583B" w:rsidRDefault="006E583B" w:rsidP="006E583B">
      <w:pPr>
        <w:ind w:left="-720" w:right="-185"/>
        <w:jc w:val="center"/>
        <w:rPr>
          <w:rFonts w:ascii="Times New Roman" w:hAnsi="Times New Roman"/>
          <w:b/>
          <w:sz w:val="24"/>
          <w:szCs w:val="24"/>
        </w:rPr>
      </w:pPr>
    </w:p>
    <w:p w:rsidR="006E583B" w:rsidRPr="006E583B" w:rsidRDefault="006E583B" w:rsidP="006E583B">
      <w:pPr>
        <w:ind w:left="-720" w:right="-185"/>
        <w:jc w:val="center"/>
        <w:rPr>
          <w:rFonts w:ascii="Times New Roman" w:hAnsi="Times New Roman"/>
          <w:b/>
          <w:sz w:val="24"/>
          <w:szCs w:val="24"/>
        </w:rPr>
      </w:pPr>
    </w:p>
    <w:p w:rsidR="006E583B" w:rsidRPr="006E583B" w:rsidRDefault="006E583B" w:rsidP="006E583B">
      <w:pPr>
        <w:ind w:left="-720" w:right="-185"/>
        <w:jc w:val="center"/>
        <w:rPr>
          <w:rFonts w:ascii="Times New Roman" w:hAnsi="Times New Roman"/>
          <w:b/>
          <w:sz w:val="24"/>
          <w:szCs w:val="24"/>
        </w:rPr>
      </w:pPr>
    </w:p>
    <w:p w:rsidR="006E583B" w:rsidRPr="006E583B" w:rsidRDefault="006E583B" w:rsidP="006E583B">
      <w:pPr>
        <w:ind w:right="-185"/>
        <w:rPr>
          <w:rFonts w:ascii="Times New Roman" w:hAnsi="Times New Roman"/>
          <w:b/>
          <w:sz w:val="24"/>
          <w:szCs w:val="24"/>
        </w:rPr>
      </w:pPr>
    </w:p>
    <w:p w:rsidR="006E583B" w:rsidRPr="0079331D" w:rsidRDefault="006E583B" w:rsidP="0079331D">
      <w:pPr>
        <w:pStyle w:val="aff1"/>
        <w:jc w:val="right"/>
        <w:rPr>
          <w:sz w:val="16"/>
          <w:szCs w:val="16"/>
        </w:rPr>
      </w:pPr>
      <w:r w:rsidRPr="0079331D">
        <w:rPr>
          <w:sz w:val="16"/>
          <w:szCs w:val="16"/>
        </w:rPr>
        <w:lastRenderedPageBreak/>
        <w:t xml:space="preserve">                  Приложение 2</w:t>
      </w:r>
    </w:p>
    <w:p w:rsidR="006E583B" w:rsidRPr="0079331D" w:rsidRDefault="006E583B" w:rsidP="0079331D">
      <w:pPr>
        <w:pStyle w:val="aff1"/>
        <w:jc w:val="right"/>
        <w:rPr>
          <w:sz w:val="16"/>
          <w:szCs w:val="16"/>
        </w:rPr>
      </w:pPr>
      <w:r w:rsidRPr="0079331D">
        <w:rPr>
          <w:sz w:val="16"/>
          <w:szCs w:val="16"/>
        </w:rPr>
        <w:t xml:space="preserve">                                                                                                                            к решению Нижнеингашского </w:t>
      </w:r>
    </w:p>
    <w:p w:rsidR="006E583B" w:rsidRPr="0079331D" w:rsidRDefault="006E583B" w:rsidP="0079331D">
      <w:pPr>
        <w:pStyle w:val="aff1"/>
        <w:jc w:val="right"/>
        <w:rPr>
          <w:sz w:val="16"/>
          <w:szCs w:val="16"/>
        </w:rPr>
      </w:pPr>
      <w:r w:rsidRPr="0079331D">
        <w:rPr>
          <w:sz w:val="16"/>
          <w:szCs w:val="16"/>
        </w:rPr>
        <w:t xml:space="preserve">           поселкового Совета депутатов</w:t>
      </w:r>
    </w:p>
    <w:p w:rsidR="006E583B" w:rsidRPr="0079331D" w:rsidRDefault="006E583B" w:rsidP="0079331D">
      <w:pPr>
        <w:pStyle w:val="aff1"/>
        <w:jc w:val="right"/>
        <w:rPr>
          <w:sz w:val="16"/>
          <w:szCs w:val="16"/>
        </w:rPr>
      </w:pPr>
      <w:r w:rsidRPr="0079331D">
        <w:rPr>
          <w:sz w:val="16"/>
          <w:szCs w:val="16"/>
        </w:rPr>
        <w:t xml:space="preserve">от  17.02.2021г. № 3-9                                                                                              </w:t>
      </w:r>
      <w:r w:rsidRPr="006E583B">
        <w:rPr>
          <w:sz w:val="24"/>
          <w:szCs w:val="24"/>
        </w:rPr>
        <w:t xml:space="preserve">                                                                                                </w:t>
      </w:r>
    </w:p>
    <w:p w:rsidR="006E583B" w:rsidRPr="0079331D" w:rsidRDefault="006E583B" w:rsidP="0079331D">
      <w:pPr>
        <w:jc w:val="center"/>
        <w:rPr>
          <w:rFonts w:ascii="Times New Roman" w:hAnsi="Times New Roman"/>
          <w:b/>
          <w:sz w:val="24"/>
          <w:szCs w:val="24"/>
        </w:rPr>
      </w:pPr>
      <w:r w:rsidRPr="006E583B">
        <w:rPr>
          <w:rFonts w:ascii="Times New Roman" w:hAnsi="Times New Roman"/>
          <w:b/>
          <w:sz w:val="24"/>
          <w:szCs w:val="24"/>
        </w:rPr>
        <w:t>Перечень главных администраторов доходов  бюджета поселка</w:t>
      </w:r>
      <w:r w:rsidRPr="006E583B">
        <w:rPr>
          <w:rFonts w:ascii="Times New Roman" w:hAnsi="Times New Roman"/>
          <w:sz w:val="24"/>
          <w:szCs w:val="24"/>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520"/>
        <w:gridCol w:w="5040"/>
      </w:tblGrid>
      <w:tr w:rsidR="006E583B" w:rsidRPr="006E583B" w:rsidTr="0079331D">
        <w:trPr>
          <w:trHeight w:val="653"/>
          <w:jc w:val="center"/>
        </w:trPr>
        <w:tc>
          <w:tcPr>
            <w:tcW w:w="10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b/>
              </w:rPr>
            </w:pPr>
            <w:r w:rsidRPr="0079331D">
              <w:rPr>
                <w:b/>
              </w:rPr>
              <w:t>№</w:t>
            </w:r>
          </w:p>
          <w:p w:rsidR="006E583B" w:rsidRPr="0079331D" w:rsidRDefault="006E583B" w:rsidP="0079331D">
            <w:pPr>
              <w:pStyle w:val="aff1"/>
              <w:rPr>
                <w:b/>
              </w:rPr>
            </w:pPr>
            <w:r w:rsidRPr="0079331D">
              <w:rPr>
                <w:b/>
              </w:rPr>
              <w:t>Строки</w:t>
            </w:r>
          </w:p>
        </w:tc>
        <w:tc>
          <w:tcPr>
            <w:tcW w:w="126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b/>
              </w:rPr>
            </w:pPr>
            <w:r w:rsidRPr="0079331D">
              <w:rPr>
                <w:b/>
              </w:rPr>
              <w:t>Код</w:t>
            </w:r>
          </w:p>
          <w:p w:rsidR="006E583B" w:rsidRPr="0079331D" w:rsidRDefault="006E583B" w:rsidP="0079331D">
            <w:pPr>
              <w:pStyle w:val="aff1"/>
              <w:rPr>
                <w:b/>
              </w:rPr>
            </w:pPr>
            <w:r w:rsidRPr="0079331D">
              <w:rPr>
                <w:b/>
              </w:rPr>
              <w:t>Главного администратора</w:t>
            </w:r>
          </w:p>
        </w:tc>
        <w:tc>
          <w:tcPr>
            <w:tcW w:w="252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b/>
              </w:rPr>
            </w:pPr>
            <w:r w:rsidRPr="0079331D">
              <w:rPr>
                <w:b/>
              </w:rPr>
              <w:t xml:space="preserve">Код </w:t>
            </w:r>
          </w:p>
          <w:p w:rsidR="006E583B" w:rsidRPr="0079331D" w:rsidRDefault="006E583B" w:rsidP="0079331D">
            <w:pPr>
              <w:pStyle w:val="aff1"/>
              <w:rPr>
                <w:b/>
              </w:rPr>
            </w:pPr>
            <w:r w:rsidRPr="0079331D">
              <w:rPr>
                <w:b/>
              </w:rPr>
              <w:t>классификации  доходов бюджета</w:t>
            </w:r>
          </w:p>
        </w:tc>
        <w:tc>
          <w:tcPr>
            <w:tcW w:w="504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b/>
              </w:rPr>
            </w:pPr>
            <w:r w:rsidRPr="0079331D">
              <w:rPr>
                <w:b/>
              </w:rPr>
              <w:t>Наименование кода</w:t>
            </w:r>
          </w:p>
          <w:p w:rsidR="006E583B" w:rsidRPr="0079331D" w:rsidRDefault="006E583B" w:rsidP="0079331D">
            <w:pPr>
              <w:pStyle w:val="aff1"/>
              <w:rPr>
                <w:b/>
              </w:rPr>
            </w:pPr>
            <w:r w:rsidRPr="0079331D">
              <w:rPr>
                <w:b/>
              </w:rPr>
              <w:t>классификации  доходов бюджета</w:t>
            </w:r>
          </w:p>
        </w:tc>
      </w:tr>
      <w:tr w:rsidR="006E583B" w:rsidRPr="006E583B" w:rsidTr="0079331D">
        <w:trPr>
          <w:trHeight w:val="185"/>
          <w:jc w:val="center"/>
        </w:trPr>
        <w:tc>
          <w:tcPr>
            <w:tcW w:w="9828" w:type="dxa"/>
            <w:gridSpan w:val="4"/>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b/>
                <w:sz w:val="24"/>
                <w:szCs w:val="24"/>
              </w:rPr>
            </w:pPr>
            <w:r w:rsidRPr="006E583B">
              <w:rPr>
                <w:rFonts w:ascii="Times New Roman" w:hAnsi="Times New Roman" w:cs="Times New Roman"/>
                <w:b/>
                <w:sz w:val="24"/>
                <w:szCs w:val="24"/>
              </w:rPr>
              <w:t>551 Администрация поселка Нижний Ингаш Нижнеингашского района Красноярского края</w:t>
            </w:r>
          </w:p>
        </w:tc>
      </w:tr>
      <w:tr w:rsidR="006E583B" w:rsidRPr="006E583B" w:rsidTr="0079331D">
        <w:trPr>
          <w:trHeight w:val="116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1 11 05 013 13 0000 120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z w:val="24"/>
                <w:szCs w:val="24"/>
              </w:rPr>
            </w:pPr>
            <w:r w:rsidRPr="006E583B">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E583B" w:rsidRPr="006E583B" w:rsidTr="0079331D">
        <w:trPr>
          <w:trHeight w:val="102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1 11 05 035 13 0000 120</w:t>
            </w:r>
          </w:p>
          <w:p w:rsidR="006E583B" w:rsidRPr="006E583B" w:rsidRDefault="006E583B" w:rsidP="0079331D">
            <w:pPr>
              <w:pStyle w:val="ConsCell"/>
              <w:ind w:right="0"/>
              <w:jc w:val="center"/>
              <w:rPr>
                <w:rFonts w:ascii="Times New Roman" w:hAnsi="Times New Roman" w:cs="Times New Roman"/>
                <w:sz w:val="24"/>
                <w:szCs w:val="24"/>
              </w:rPr>
            </w:pPr>
          </w:p>
          <w:p w:rsidR="006E583B" w:rsidRPr="006E583B" w:rsidRDefault="006E583B" w:rsidP="0079331D">
            <w:pPr>
              <w:pStyle w:val="ConsCell"/>
              <w:ind w:right="0"/>
              <w:jc w:val="center"/>
              <w:rPr>
                <w:rFonts w:ascii="Times New Roman" w:hAnsi="Times New Roman" w:cs="Times New Roman"/>
                <w:sz w:val="24"/>
                <w:szCs w:val="24"/>
              </w:rPr>
            </w:pPr>
          </w:p>
          <w:p w:rsidR="006E583B" w:rsidRPr="006E583B" w:rsidRDefault="006E583B" w:rsidP="0079331D">
            <w:pPr>
              <w:pStyle w:val="ConsCell"/>
              <w:ind w:right="0"/>
              <w:jc w:val="center"/>
              <w:rPr>
                <w:rFonts w:ascii="Times New Roman" w:hAnsi="Times New Roman" w:cs="Times New Roman"/>
                <w:sz w:val="24"/>
                <w:szCs w:val="24"/>
              </w:rPr>
            </w:pPr>
          </w:p>
          <w:p w:rsidR="006E583B" w:rsidRPr="006E583B" w:rsidRDefault="006E583B" w:rsidP="0079331D">
            <w:pPr>
              <w:pStyle w:val="ConsCell"/>
              <w:ind w:right="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z w:val="24"/>
                <w:szCs w:val="24"/>
              </w:rPr>
            </w:pPr>
            <w:r w:rsidRPr="006E583B">
              <w:rPr>
                <w:rFonts w:ascii="Times New Roman" w:hAnsi="Times New Roman" w:cs="Times New Roman"/>
                <w:snapToGrid w:val="0"/>
                <w:sz w:val="24"/>
                <w:szCs w:val="24"/>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sidRPr="006E583B">
              <w:rPr>
                <w:rFonts w:ascii="Times New Roman" w:hAnsi="Times New Roman" w:cs="Times New Roman"/>
                <w:sz w:val="24"/>
                <w:szCs w:val="24"/>
              </w:rPr>
              <w:t>(за исключением имущества муниципальных бюджетных и  автономных учреждений)</w:t>
            </w:r>
          </w:p>
        </w:tc>
      </w:tr>
      <w:tr w:rsidR="006E583B" w:rsidRPr="006E583B" w:rsidTr="0079331D">
        <w:trPr>
          <w:trHeight w:val="108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1 11 05 313 13 0000 120</w:t>
            </w:r>
          </w:p>
          <w:p w:rsidR="006E583B" w:rsidRPr="006E583B" w:rsidRDefault="006E583B" w:rsidP="0079331D">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both"/>
              <w:rPr>
                <w:rFonts w:ascii="Times New Roman" w:hAnsi="Times New Roman"/>
                <w:sz w:val="24"/>
                <w:szCs w:val="24"/>
              </w:rPr>
            </w:pPr>
            <w:r w:rsidRPr="006E583B">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E583B" w:rsidRPr="006E583B" w:rsidTr="0079331D">
        <w:trPr>
          <w:trHeight w:val="356"/>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1 11 09 045 13 0000 120</w:t>
            </w:r>
          </w:p>
          <w:p w:rsidR="006E583B" w:rsidRPr="006E583B" w:rsidRDefault="006E583B" w:rsidP="0079331D">
            <w:pPr>
              <w:pStyle w:val="ConsCell"/>
              <w:ind w:right="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E583B" w:rsidRPr="006E583B" w:rsidTr="0079331D">
        <w:trPr>
          <w:trHeight w:val="72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5.</w:t>
            </w:r>
          </w:p>
          <w:p w:rsidR="006E583B" w:rsidRPr="006E583B" w:rsidRDefault="006E583B" w:rsidP="0079331D">
            <w:pPr>
              <w:pStyle w:val="ConsCell"/>
              <w:ind w:right="0"/>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1 13 02 065 13 0000 130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Доходы, поступающие в порядке возмещения расходов понесенных в вязи  с эксплуатацией имущества городских поселений</w:t>
            </w:r>
          </w:p>
        </w:tc>
      </w:tr>
      <w:tr w:rsidR="006E583B" w:rsidRPr="006E583B" w:rsidTr="0079331D">
        <w:trPr>
          <w:trHeight w:val="84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1 14 02 053 13 0000 410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6E583B">
              <w:rPr>
                <w:rFonts w:ascii="Times New Roman" w:hAnsi="Times New Roman" w:cs="Times New Roman"/>
                <w:snapToGrid w:val="0"/>
                <w:sz w:val="24"/>
                <w:szCs w:val="24"/>
              </w:rPr>
              <w:lastRenderedPageBreak/>
              <w:t>муниципальных унитарных предприятий, в том числе казенных) в части реализации   основных средств по указанному имуществу</w:t>
            </w:r>
          </w:p>
        </w:tc>
      </w:tr>
      <w:tr w:rsidR="006E583B" w:rsidRPr="006E583B" w:rsidTr="0079331D">
        <w:trPr>
          <w:trHeight w:val="152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1 14 02 053 13 0000 440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E583B" w:rsidRPr="006E583B" w:rsidTr="0079331D">
        <w:trPr>
          <w:trHeight w:val="90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1 14 06 013 13 0000 430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6E583B" w:rsidRPr="006E583B" w:rsidTr="0079331D">
        <w:trPr>
          <w:trHeight w:val="529"/>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1 14 06 313 13 0000 430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both"/>
              <w:rPr>
                <w:rFonts w:ascii="Times New Roman" w:hAnsi="Times New Roman"/>
                <w:sz w:val="24"/>
                <w:szCs w:val="24"/>
              </w:rPr>
            </w:pPr>
            <w:r w:rsidRPr="006E583B">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E583B" w:rsidRPr="006E583B" w:rsidTr="0079331D">
        <w:trPr>
          <w:trHeight w:val="70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1 16 07  090 13 0000 140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s16"/>
              <w:spacing w:before="0" w:beforeAutospacing="0" w:after="0" w:afterAutospacing="0"/>
              <w:jc w:val="both"/>
            </w:pPr>
            <w:r w:rsidRPr="006E583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6E583B" w:rsidRPr="006E583B" w:rsidTr="0079331D">
        <w:trPr>
          <w:trHeight w:val="495"/>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1 17 01 050 13 0000 180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Невыясненные поступления, зачисляемые в бюджеты городских поселений</w:t>
            </w:r>
          </w:p>
        </w:tc>
      </w:tr>
      <w:tr w:rsidR="006E583B" w:rsidRPr="006E583B" w:rsidTr="0079331D">
        <w:trPr>
          <w:trHeight w:val="449"/>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lang w:val="en-US"/>
              </w:rPr>
              <w:t>2</w:t>
            </w:r>
            <w:r w:rsidRPr="006E583B">
              <w:rPr>
                <w:rFonts w:ascii="Times New Roman" w:hAnsi="Times New Roman" w:cs="Times New Roman"/>
                <w:sz w:val="24"/>
                <w:szCs w:val="24"/>
              </w:rPr>
              <w:t xml:space="preserve"> </w:t>
            </w:r>
            <w:r w:rsidRPr="006E583B">
              <w:rPr>
                <w:rFonts w:ascii="Times New Roman" w:hAnsi="Times New Roman" w:cs="Times New Roman"/>
                <w:sz w:val="24"/>
                <w:szCs w:val="24"/>
                <w:lang w:val="en-US"/>
              </w:rPr>
              <w:t xml:space="preserve">02 </w:t>
            </w:r>
            <w:r w:rsidRPr="006E583B">
              <w:rPr>
                <w:rFonts w:ascii="Times New Roman" w:hAnsi="Times New Roman" w:cs="Times New Roman"/>
                <w:sz w:val="24"/>
                <w:szCs w:val="24"/>
              </w:rPr>
              <w:t>15</w:t>
            </w:r>
            <w:r w:rsidRPr="006E583B">
              <w:rPr>
                <w:rFonts w:ascii="Times New Roman" w:hAnsi="Times New Roman" w:cs="Times New Roman"/>
                <w:sz w:val="24"/>
                <w:szCs w:val="24"/>
                <w:lang w:val="en-US"/>
              </w:rPr>
              <w:t xml:space="preserve"> 001 1</w:t>
            </w:r>
            <w:r w:rsidRPr="006E583B">
              <w:rPr>
                <w:rFonts w:ascii="Times New Roman" w:hAnsi="Times New Roman" w:cs="Times New Roman"/>
                <w:sz w:val="24"/>
                <w:szCs w:val="24"/>
              </w:rPr>
              <w:t>3</w:t>
            </w:r>
            <w:r w:rsidRPr="006E583B">
              <w:rPr>
                <w:rFonts w:ascii="Times New Roman" w:hAnsi="Times New Roman" w:cs="Times New Roman"/>
                <w:sz w:val="24"/>
                <w:szCs w:val="24"/>
                <w:lang w:val="en-US"/>
              </w:rPr>
              <w:t xml:space="preserve"> </w:t>
            </w:r>
            <w:r w:rsidRPr="006E583B">
              <w:rPr>
                <w:rFonts w:ascii="Times New Roman" w:hAnsi="Times New Roman" w:cs="Times New Roman"/>
                <w:sz w:val="24"/>
                <w:szCs w:val="24"/>
              </w:rPr>
              <w:t>2712</w:t>
            </w:r>
            <w:r w:rsidRPr="006E583B">
              <w:rPr>
                <w:rFonts w:ascii="Times New Roman" w:hAnsi="Times New Roman" w:cs="Times New Roman"/>
                <w:sz w:val="24"/>
                <w:szCs w:val="24"/>
                <w:lang w:val="en-US"/>
              </w:rPr>
              <w:t xml:space="preserve"> 15</w:t>
            </w:r>
            <w:r w:rsidRPr="006E583B">
              <w:rPr>
                <w:rFonts w:ascii="Times New Roman" w:hAnsi="Times New Roman" w:cs="Times New Roman"/>
                <w:sz w:val="24"/>
                <w:szCs w:val="24"/>
              </w:rPr>
              <w:t>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Дотации  бюджетам  городских поселений на выравнивание бюджетной обеспеченности</w:t>
            </w:r>
          </w:p>
        </w:tc>
      </w:tr>
      <w:tr w:rsidR="006E583B" w:rsidRPr="006E583B" w:rsidTr="0079331D">
        <w:trPr>
          <w:trHeight w:val="60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2 02 30 024 13 7514 150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Субвенции  бюджетам городских поселений на выполнение  переданных полномочий субъектов РФ (административная комиссия)</w:t>
            </w:r>
          </w:p>
        </w:tc>
      </w:tr>
      <w:tr w:rsidR="006E583B" w:rsidRPr="006E583B" w:rsidTr="0079331D">
        <w:trPr>
          <w:trHeight w:val="28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2 02 29 999 13 7412 150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z w:val="24"/>
                <w:szCs w:val="24"/>
              </w:rPr>
            </w:pPr>
            <w:r w:rsidRPr="006E583B">
              <w:rPr>
                <w:rFonts w:ascii="Times New Roman" w:hAnsi="Times New Roman" w:cs="Times New Roman"/>
                <w:sz w:val="24"/>
                <w:szCs w:val="24"/>
              </w:rPr>
              <w:t>Прочие субсидии бюджетам городских поселений (обеспечение первичных мер пожарной безопасности)</w:t>
            </w:r>
          </w:p>
        </w:tc>
      </w:tr>
      <w:tr w:rsidR="006E583B" w:rsidRPr="006E583B" w:rsidTr="0079331D">
        <w:trPr>
          <w:trHeight w:val="38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2 02 29 999 13 7508 150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z w:val="24"/>
                <w:szCs w:val="24"/>
              </w:rPr>
            </w:pPr>
            <w:r w:rsidRPr="006E583B">
              <w:rPr>
                <w:rFonts w:ascii="Times New Roman" w:hAnsi="Times New Roman" w:cs="Times New Roman"/>
                <w:snapToGrid w:val="0"/>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6E583B" w:rsidRPr="006E583B" w:rsidTr="0079331D">
        <w:trPr>
          <w:trHeight w:val="44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2 02 29 999 13 7509 150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z w:val="24"/>
                <w:szCs w:val="24"/>
              </w:rPr>
              <w:t xml:space="preserve">Прочие субсидии бюджетам городских поселений (капитальный ремонт и ремонт автомобильных дорог общего пользования </w:t>
            </w:r>
            <w:r w:rsidRPr="006E583B">
              <w:rPr>
                <w:rFonts w:ascii="Times New Roman" w:hAnsi="Times New Roman" w:cs="Times New Roman"/>
                <w:sz w:val="24"/>
                <w:szCs w:val="24"/>
              </w:rPr>
              <w:lastRenderedPageBreak/>
              <w:t>местного значения)</w:t>
            </w:r>
          </w:p>
        </w:tc>
      </w:tr>
      <w:tr w:rsidR="006E583B" w:rsidRPr="006E583B" w:rsidTr="0079331D">
        <w:trPr>
          <w:trHeight w:val="40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lastRenderedPageBreak/>
              <w:t>17.</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2 02 49 999 13 0103 150</w:t>
            </w:r>
          </w:p>
          <w:p w:rsidR="006E583B" w:rsidRPr="006E583B" w:rsidRDefault="006E583B" w:rsidP="0079331D">
            <w:pPr>
              <w:pStyle w:val="ConsCell"/>
              <w:ind w:right="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Прочие межбюджетные трансферты, передаваемые бюджетам городских поселений</w:t>
            </w:r>
          </w:p>
        </w:tc>
      </w:tr>
      <w:tr w:rsidR="006E583B" w:rsidRPr="006E583B" w:rsidTr="0079331D">
        <w:trPr>
          <w:trHeight w:val="30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Поступления от денежных пожертвований, предоставляемых физическими лицами получателями средств  бюджетов городских поселений</w:t>
            </w:r>
          </w:p>
        </w:tc>
      </w:tr>
      <w:tr w:rsidR="006E583B" w:rsidRPr="006E583B" w:rsidTr="0079331D">
        <w:trPr>
          <w:trHeight w:val="76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2 08 05 000 13 0000 150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both"/>
              <w:rPr>
                <w:rFonts w:ascii="Times New Roman" w:hAnsi="Times New Roman"/>
                <w:sz w:val="24"/>
                <w:szCs w:val="24"/>
              </w:rPr>
            </w:pPr>
            <w:r w:rsidRPr="006E583B">
              <w:rPr>
                <w:rFonts w:ascii="Times New Roman" w:hAnsi="Times New Roman"/>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E583B" w:rsidRPr="006E583B" w:rsidTr="0079331D">
        <w:trPr>
          <w:trHeight w:val="27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2 18 60 010 13 0000 150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E583B" w:rsidRPr="006E583B" w:rsidTr="0079331D">
        <w:trPr>
          <w:trHeight w:val="39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2 18 05 030 13 0000 150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Доходы бюджетов  городских поселений от возврата иными организациями остатков субсидий прошлых лет</w:t>
            </w:r>
          </w:p>
        </w:tc>
      </w:tr>
      <w:tr w:rsidR="006E583B" w:rsidRPr="006E583B" w:rsidTr="0079331D">
        <w:trPr>
          <w:trHeight w:val="855"/>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2 19 60 010 13 0000 150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E583B" w:rsidRPr="006E583B" w:rsidTr="0079331D">
        <w:trPr>
          <w:trHeight w:val="48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 xml:space="preserve">1 17 15  030 13 0000 150 </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Инициативные платежи, зачисляемые в бюджеты городских поселений</w:t>
            </w:r>
          </w:p>
        </w:tc>
      </w:tr>
      <w:tr w:rsidR="006E583B" w:rsidRPr="006E583B" w:rsidTr="0079331D">
        <w:trPr>
          <w:trHeight w:val="660"/>
          <w:jc w:val="center"/>
        </w:trPr>
        <w:tc>
          <w:tcPr>
            <w:tcW w:w="10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center"/>
              <w:rPr>
                <w:rFonts w:ascii="Times New Roman" w:hAnsi="Times New Roman" w:cs="Times New Roman"/>
                <w:sz w:val="24"/>
                <w:szCs w:val="24"/>
              </w:rPr>
            </w:pPr>
            <w:r w:rsidRPr="006E583B">
              <w:rPr>
                <w:rFonts w:ascii="Times New Roman" w:hAnsi="Times New Roman" w:cs="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rPr>
                <w:rFonts w:ascii="Times New Roman" w:hAnsi="Times New Roman" w:cs="Times New Roman"/>
                <w:sz w:val="24"/>
                <w:szCs w:val="24"/>
              </w:rPr>
            </w:pPr>
            <w:r w:rsidRPr="006E583B">
              <w:rPr>
                <w:rFonts w:ascii="Times New Roman" w:hAnsi="Times New Roman" w:cs="Times New Roman"/>
                <w:sz w:val="24"/>
                <w:szCs w:val="24"/>
              </w:rPr>
              <w:t xml:space="preserve">  2  02 29 999 13 7451 150</w:t>
            </w:r>
          </w:p>
        </w:tc>
        <w:tc>
          <w:tcPr>
            <w:tcW w:w="50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pStyle w:val="ConsCell"/>
              <w:ind w:right="0"/>
              <w:jc w:val="both"/>
              <w:rPr>
                <w:rFonts w:ascii="Times New Roman" w:hAnsi="Times New Roman" w:cs="Times New Roman"/>
                <w:snapToGrid w:val="0"/>
                <w:sz w:val="24"/>
                <w:szCs w:val="24"/>
              </w:rPr>
            </w:pPr>
            <w:r w:rsidRPr="006E583B">
              <w:rPr>
                <w:rFonts w:ascii="Times New Roman" w:hAnsi="Times New Roman" w:cs="Times New Roman"/>
                <w:snapToGrid w:val="0"/>
                <w:sz w:val="24"/>
                <w:szCs w:val="24"/>
              </w:rPr>
              <w:t>Прочие субсидии бюджетам городских поселений (Поощерение МО - победителей конкурса лучших проектов создания комфортной городской среды)</w:t>
            </w:r>
          </w:p>
        </w:tc>
      </w:tr>
    </w:tbl>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6E583B" w:rsidRPr="0079331D" w:rsidRDefault="006E583B" w:rsidP="0079331D">
      <w:pPr>
        <w:pStyle w:val="aff1"/>
        <w:jc w:val="right"/>
        <w:rPr>
          <w:sz w:val="16"/>
          <w:szCs w:val="16"/>
        </w:rPr>
      </w:pPr>
      <w:r w:rsidRPr="0079331D">
        <w:rPr>
          <w:sz w:val="16"/>
          <w:szCs w:val="16"/>
        </w:rPr>
        <w:lastRenderedPageBreak/>
        <w:t>Приложение 4</w:t>
      </w:r>
    </w:p>
    <w:p w:rsidR="006E583B" w:rsidRPr="0079331D" w:rsidRDefault="006E583B" w:rsidP="0079331D">
      <w:pPr>
        <w:pStyle w:val="aff1"/>
        <w:jc w:val="right"/>
        <w:rPr>
          <w:sz w:val="16"/>
          <w:szCs w:val="16"/>
        </w:rPr>
      </w:pPr>
      <w:r w:rsidRPr="0079331D">
        <w:rPr>
          <w:sz w:val="16"/>
          <w:szCs w:val="16"/>
        </w:rPr>
        <w:t xml:space="preserve">к решению Нижнеингашского </w:t>
      </w:r>
    </w:p>
    <w:p w:rsidR="006E583B" w:rsidRPr="0079331D" w:rsidRDefault="006E583B" w:rsidP="0079331D">
      <w:pPr>
        <w:pStyle w:val="aff1"/>
        <w:jc w:val="right"/>
        <w:rPr>
          <w:sz w:val="16"/>
          <w:szCs w:val="16"/>
        </w:rPr>
      </w:pPr>
      <w:r w:rsidRPr="0079331D">
        <w:rPr>
          <w:sz w:val="16"/>
          <w:szCs w:val="16"/>
        </w:rPr>
        <w:t xml:space="preserve">           поселкового Совета депутатов</w:t>
      </w:r>
    </w:p>
    <w:p w:rsidR="006E583B" w:rsidRPr="0079331D" w:rsidRDefault="006E583B" w:rsidP="0079331D">
      <w:pPr>
        <w:pStyle w:val="aff1"/>
        <w:jc w:val="right"/>
        <w:rPr>
          <w:sz w:val="16"/>
          <w:szCs w:val="16"/>
        </w:rPr>
      </w:pPr>
      <w:r w:rsidRPr="0079331D">
        <w:rPr>
          <w:sz w:val="16"/>
          <w:szCs w:val="16"/>
        </w:rPr>
        <w:t xml:space="preserve">от17.02.2021г. №3-9                                                                                                 </w:t>
      </w:r>
    </w:p>
    <w:p w:rsidR="006E583B" w:rsidRPr="006E583B" w:rsidRDefault="006E583B" w:rsidP="006E583B">
      <w:pPr>
        <w:jc w:val="center"/>
        <w:rPr>
          <w:rFonts w:ascii="Times New Roman" w:hAnsi="Times New Roman"/>
          <w:b/>
          <w:sz w:val="24"/>
          <w:szCs w:val="24"/>
        </w:rPr>
      </w:pPr>
      <w:r w:rsidRPr="006E583B">
        <w:rPr>
          <w:rFonts w:ascii="Times New Roman" w:hAnsi="Times New Roman"/>
          <w:b/>
          <w:sz w:val="24"/>
          <w:szCs w:val="24"/>
        </w:rPr>
        <w:t xml:space="preserve">Доходы  бюджета  поселка на  2021  год  </w:t>
      </w:r>
    </w:p>
    <w:p w:rsidR="006E583B" w:rsidRPr="006E583B" w:rsidRDefault="006E583B" w:rsidP="006E583B">
      <w:pPr>
        <w:jc w:val="right"/>
        <w:rPr>
          <w:rFonts w:ascii="Times New Roman" w:hAnsi="Times New Roman"/>
          <w:sz w:val="24"/>
          <w:szCs w:val="24"/>
        </w:rPr>
      </w:pPr>
      <w:r w:rsidRPr="006E583B">
        <w:rPr>
          <w:rFonts w:ascii="Times New Roman" w:hAnsi="Times New Roman"/>
          <w:b/>
          <w:sz w:val="24"/>
          <w:szCs w:val="24"/>
        </w:rPr>
        <w:t xml:space="preserve">                    </w:t>
      </w:r>
      <w:r w:rsidRPr="006E583B">
        <w:rPr>
          <w:rFonts w:ascii="Times New Roman" w:hAnsi="Times New Roman"/>
          <w:sz w:val="24"/>
          <w:szCs w:val="24"/>
        </w:rPr>
        <w:t>(Руб.)</w:t>
      </w:r>
    </w:p>
    <w:tbl>
      <w:tblPr>
        <w:tblW w:w="106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634"/>
        <w:gridCol w:w="360"/>
        <w:gridCol w:w="540"/>
        <w:gridCol w:w="540"/>
        <w:gridCol w:w="686"/>
        <w:gridCol w:w="540"/>
        <w:gridCol w:w="720"/>
        <w:gridCol w:w="725"/>
        <w:gridCol w:w="3345"/>
        <w:gridCol w:w="1980"/>
      </w:tblGrid>
      <w:tr w:rsidR="006E583B" w:rsidRPr="006E583B" w:rsidTr="0079331D">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Номер строки</w:t>
            </w:r>
            <w:r w:rsidRPr="006E583B">
              <w:rPr>
                <w:rFonts w:ascii="Times New Roman" w:eastAsia="Batang" w:hAnsi="Times New Roman"/>
                <w:sz w:val="24"/>
                <w:szCs w:val="24"/>
              </w:rPr>
              <w:tab/>
              <w:t>№ строки</w:t>
            </w:r>
          </w:p>
        </w:tc>
        <w:tc>
          <w:tcPr>
            <w:tcW w:w="4745" w:type="dxa"/>
            <w:gridSpan w:val="8"/>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p w:rsidR="006E583B" w:rsidRPr="006E583B" w:rsidRDefault="006E583B" w:rsidP="0079331D">
            <w:pPr>
              <w:tabs>
                <w:tab w:val="left" w:pos="1080"/>
              </w:tabs>
              <w:rPr>
                <w:rFonts w:ascii="Times New Roman" w:eastAsia="Batang" w:hAnsi="Times New Roman"/>
                <w:sz w:val="24"/>
                <w:szCs w:val="24"/>
              </w:rPr>
            </w:pPr>
          </w:p>
        </w:tc>
        <w:tc>
          <w:tcPr>
            <w:tcW w:w="1980" w:type="dxa"/>
            <w:vMerge w:val="restart"/>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 xml:space="preserve"> </w:t>
            </w:r>
          </w:p>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 xml:space="preserve">Доходы   </w:t>
            </w:r>
          </w:p>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бюджета  поселка</w:t>
            </w:r>
          </w:p>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2021 года</w:t>
            </w:r>
          </w:p>
          <w:p w:rsidR="006E583B" w:rsidRPr="006E583B" w:rsidRDefault="006E583B" w:rsidP="0079331D">
            <w:pPr>
              <w:tabs>
                <w:tab w:val="left" w:pos="2325"/>
              </w:tabs>
              <w:jc w:val="center"/>
              <w:rPr>
                <w:rFonts w:ascii="Times New Roman" w:eastAsia="Batang" w:hAnsi="Times New Roman"/>
                <w:sz w:val="24"/>
                <w:szCs w:val="24"/>
              </w:rPr>
            </w:pPr>
          </w:p>
        </w:tc>
      </w:tr>
      <w:tr w:rsidR="006E583B" w:rsidRPr="006E583B" w:rsidTr="0079331D">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6E583B" w:rsidRPr="006E583B" w:rsidRDefault="006E583B" w:rsidP="0079331D">
            <w:pPr>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статьи</w:t>
            </w:r>
          </w:p>
        </w:tc>
        <w:tc>
          <w:tcPr>
            <w:tcW w:w="686"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программы (подпрограммы)</w:t>
            </w:r>
          </w:p>
        </w:tc>
        <w:tc>
          <w:tcPr>
            <w:tcW w:w="725" w:type="dxa"/>
            <w:tcBorders>
              <w:top w:val="single" w:sz="4" w:space="0" w:color="auto"/>
              <w:left w:val="single" w:sz="4" w:space="0" w:color="auto"/>
              <w:bottom w:val="single" w:sz="4" w:space="0" w:color="auto"/>
              <w:right w:val="single" w:sz="4" w:space="0" w:color="auto"/>
            </w:tcBorders>
            <w:textDirection w:val="btLr"/>
          </w:tcPr>
          <w:p w:rsidR="006E583B" w:rsidRPr="006E583B" w:rsidRDefault="006E583B" w:rsidP="0079331D">
            <w:pPr>
              <w:tabs>
                <w:tab w:val="left" w:pos="2325"/>
              </w:tabs>
              <w:ind w:left="113" w:right="113"/>
              <w:jc w:val="center"/>
              <w:rPr>
                <w:rFonts w:ascii="Times New Roman" w:eastAsia="Batang" w:hAnsi="Times New Roman"/>
                <w:sz w:val="24"/>
                <w:szCs w:val="24"/>
              </w:rPr>
            </w:pPr>
            <w:r w:rsidRPr="006E583B">
              <w:rPr>
                <w:rFonts w:ascii="Times New Roman" w:eastAsia="Batang" w:hAnsi="Times New Roman"/>
                <w:sz w:val="24"/>
                <w:szCs w:val="24"/>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6E583B" w:rsidRPr="006E583B" w:rsidRDefault="006E583B" w:rsidP="0079331D">
            <w:pPr>
              <w:rPr>
                <w:rFonts w:ascii="Times New Roman" w:eastAsia="Batang"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E583B" w:rsidRPr="006E583B" w:rsidRDefault="006E583B" w:rsidP="0079331D">
            <w:pPr>
              <w:rPr>
                <w:rFonts w:ascii="Times New Roman" w:eastAsia="Batang" w:hAnsi="Times New Roman"/>
                <w:sz w:val="24"/>
                <w:szCs w:val="24"/>
              </w:rPr>
            </w:pPr>
          </w:p>
        </w:tc>
      </w:tr>
      <w:tr w:rsidR="006E583B" w:rsidRPr="006E583B" w:rsidTr="0079331D">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5</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8</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11</w:t>
            </w:r>
          </w:p>
        </w:tc>
      </w:tr>
      <w:tr w:rsidR="006E583B" w:rsidRPr="006E583B" w:rsidTr="0079331D">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numPr>
                <w:ilvl w:val="0"/>
                <w:numId w:val="1"/>
              </w:numPr>
              <w:tabs>
                <w:tab w:val="left" w:pos="0"/>
                <w:tab w:val="num" w:pos="540"/>
              </w:tabs>
              <w:spacing w:after="0" w:line="240" w:lineRule="auto"/>
              <w:ind w:left="540"/>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sz w:val="18"/>
                <w:szCs w:val="18"/>
              </w:rPr>
            </w:pPr>
            <w:r w:rsidRPr="0079331D">
              <w:rPr>
                <w:rFonts w:ascii="Times New Roman" w:eastAsia="Batang" w:hAnsi="Times New Roman"/>
                <w:b/>
                <w:sz w:val="18"/>
                <w:szCs w:val="18"/>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21 772 769,63</w:t>
            </w:r>
          </w:p>
        </w:tc>
      </w:tr>
      <w:tr w:rsidR="006E583B" w:rsidRPr="006E583B" w:rsidTr="0079331D">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numPr>
                <w:ilvl w:val="0"/>
                <w:numId w:val="1"/>
              </w:numPr>
              <w:tabs>
                <w:tab w:val="left" w:pos="0"/>
                <w:tab w:val="num" w:pos="540"/>
              </w:tabs>
              <w:spacing w:after="0" w:line="240" w:lineRule="auto"/>
              <w:ind w:left="540"/>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sz w:val="18"/>
                <w:szCs w:val="18"/>
              </w:rPr>
            </w:pPr>
            <w:r w:rsidRPr="0079331D">
              <w:rPr>
                <w:rFonts w:ascii="Times New Roman" w:eastAsia="Batang" w:hAnsi="Times New Roman"/>
                <w:b/>
                <w:sz w:val="18"/>
                <w:szCs w:val="18"/>
              </w:rPr>
              <w:t>НАЛОГИ НА ПРИБЫЛЬ, ДОХОДЫ</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17 741 239,43</w:t>
            </w:r>
          </w:p>
        </w:tc>
      </w:tr>
      <w:tr w:rsidR="006E583B" w:rsidRPr="006E583B" w:rsidTr="0079331D">
        <w:trPr>
          <w:trHeight w:val="80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6E583B">
            <w:pPr>
              <w:numPr>
                <w:ilvl w:val="0"/>
                <w:numId w:val="1"/>
              </w:numPr>
              <w:tabs>
                <w:tab w:val="left" w:pos="0"/>
                <w:tab w:val="num" w:pos="540"/>
              </w:tabs>
              <w:spacing w:after="0" w:line="240" w:lineRule="auto"/>
              <w:ind w:left="540"/>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sz w:val="18"/>
                <w:szCs w:val="18"/>
              </w:rPr>
            </w:pPr>
            <w:r w:rsidRPr="0079331D">
              <w:rPr>
                <w:rFonts w:ascii="Times New Roman" w:eastAsia="Batang" w:hAnsi="Times New Roman"/>
                <w:sz w:val="18"/>
                <w:szCs w:val="18"/>
              </w:rPr>
              <w:t>Налог на доходы физических лиц c доходов, облагаемых по налоговой ставке, установленной пунктом 1 статьи 224  НК РФ</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17 741 239,43</w:t>
            </w:r>
          </w:p>
        </w:tc>
      </w:tr>
      <w:tr w:rsidR="006E583B" w:rsidRPr="006E583B" w:rsidTr="0079331D">
        <w:trPr>
          <w:trHeight w:val="32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rPr>
                <w:rFonts w:ascii="Times New Roman" w:eastAsia="Batang" w:hAnsi="Times New Roman"/>
                <w:sz w:val="24"/>
                <w:szCs w:val="24"/>
              </w:rPr>
            </w:pPr>
          </w:p>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4.</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200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sz w:val="18"/>
                <w:szCs w:val="18"/>
              </w:rPr>
            </w:pPr>
            <w:r w:rsidRPr="0079331D">
              <w:rPr>
                <w:rFonts w:ascii="Times New Roman" w:eastAsia="Batang" w:hAnsi="Times New Roman"/>
                <w:b/>
                <w:sz w:val="18"/>
                <w:szCs w:val="18"/>
              </w:rPr>
              <w:t>ДОХОДЫ ОТ УПЛАТЫ АКЦИЗОВ НА ТОПЛИВО</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620 000,00</w:t>
            </w:r>
          </w:p>
        </w:tc>
      </w:tr>
      <w:tr w:rsidR="006E583B" w:rsidRPr="006E583B" w:rsidTr="0079331D">
        <w:trPr>
          <w:trHeight w:val="34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5.</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231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sz w:val="18"/>
                <w:szCs w:val="18"/>
              </w:rPr>
            </w:pPr>
            <w:r w:rsidRPr="0079331D">
              <w:rPr>
                <w:rFonts w:ascii="Times New Roman" w:eastAsia="Batang" w:hAnsi="Times New Roman"/>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284 700,00</w:t>
            </w:r>
          </w:p>
        </w:tc>
      </w:tr>
      <w:tr w:rsidR="006E583B" w:rsidRPr="006E583B" w:rsidTr="0079331D">
        <w:trPr>
          <w:trHeight w:val="1305"/>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6.</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241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1 600,00</w:t>
            </w:r>
          </w:p>
        </w:tc>
      </w:tr>
      <w:tr w:rsidR="006E583B" w:rsidRPr="006E583B" w:rsidTr="0079331D">
        <w:trPr>
          <w:trHeight w:val="38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7.</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251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 xml:space="preserve">Доходы от уплаты акцизов на автомобильный бензин, производимый на территории </w:t>
            </w:r>
            <w:r w:rsidRPr="0079331D">
              <w:rPr>
                <w:rFonts w:ascii="Times New Roman" w:eastAsia="Batang" w:hAnsi="Times New Roman"/>
              </w:rPr>
              <w:lastRenderedPageBreak/>
              <w:t>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lastRenderedPageBreak/>
              <w:t>374 600,00</w:t>
            </w:r>
          </w:p>
        </w:tc>
      </w:tr>
      <w:tr w:rsidR="006E583B" w:rsidRPr="006E583B" w:rsidTr="0079331D">
        <w:trPr>
          <w:trHeight w:val="529"/>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lastRenderedPageBreak/>
              <w:t>8.</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261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-40 900,00</w:t>
            </w:r>
          </w:p>
        </w:tc>
      </w:tr>
      <w:tr w:rsidR="006E583B" w:rsidRPr="006E583B" w:rsidTr="0079331D">
        <w:trPr>
          <w:trHeight w:val="12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9.</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b/>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0,00</w:t>
            </w:r>
          </w:p>
        </w:tc>
      </w:tr>
      <w:tr w:rsidR="006E583B" w:rsidRPr="006E583B" w:rsidTr="0079331D">
        <w:trPr>
          <w:trHeight w:val="22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03</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Единый сельскохозяйственный налог (сумма платежа)</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0,00</w:t>
            </w:r>
          </w:p>
        </w:tc>
      </w:tr>
      <w:tr w:rsidR="006E583B" w:rsidRPr="006E583B" w:rsidTr="0079331D">
        <w:trPr>
          <w:trHeight w:val="44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11.</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03</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2100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Единый сельскохозяйственный налог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0,00</w:t>
            </w:r>
          </w:p>
        </w:tc>
      </w:tr>
      <w:tr w:rsidR="006E583B" w:rsidRPr="006E583B" w:rsidTr="0079331D">
        <w:trPr>
          <w:trHeight w:val="18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12.</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rPr>
            </w:pPr>
            <w:r w:rsidRPr="0079331D">
              <w:rPr>
                <w:rFonts w:ascii="Times New Roman" w:eastAsia="Batang" w:hAnsi="Times New Roman"/>
                <w:b/>
              </w:rPr>
              <w:t>НАЛОГ НА ИМУЩЕСТВО</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693 000,00</w:t>
            </w:r>
          </w:p>
        </w:tc>
      </w:tr>
      <w:tr w:rsidR="006E583B" w:rsidRPr="006E583B" w:rsidTr="0079331D">
        <w:trPr>
          <w:trHeight w:val="26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13.</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rPr>
            </w:pPr>
            <w:r w:rsidRPr="0079331D">
              <w:rPr>
                <w:rFonts w:ascii="Times New Roman" w:eastAsia="Batang" w:hAnsi="Times New Roman"/>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683 000,00</w:t>
            </w:r>
          </w:p>
        </w:tc>
      </w:tr>
      <w:tr w:rsidR="006E583B" w:rsidRPr="006E583B" w:rsidTr="0079331D">
        <w:trPr>
          <w:trHeight w:val="50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14.</w:t>
            </w:r>
          </w:p>
          <w:p w:rsidR="006E583B" w:rsidRPr="006E583B" w:rsidRDefault="006E583B" w:rsidP="0079331D">
            <w:pPr>
              <w:tabs>
                <w:tab w:val="left" w:pos="0"/>
              </w:tabs>
              <w:jc w:val="center"/>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p w:rsidR="006E583B" w:rsidRPr="006E583B" w:rsidRDefault="006E583B" w:rsidP="0079331D">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w:t>
            </w:r>
          </w:p>
          <w:p w:rsidR="006E583B" w:rsidRPr="006E583B" w:rsidRDefault="006E583B" w:rsidP="0079331D">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030</w:t>
            </w:r>
          </w:p>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p w:rsidR="006E583B" w:rsidRPr="006E583B" w:rsidRDefault="006E583B" w:rsidP="0079331D">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2100</w:t>
            </w:r>
          </w:p>
          <w:p w:rsidR="006E583B" w:rsidRPr="006E583B" w:rsidRDefault="006E583B" w:rsidP="0079331D">
            <w:pPr>
              <w:tabs>
                <w:tab w:val="left" w:pos="2325"/>
              </w:tabs>
              <w:rPr>
                <w:rFonts w:ascii="Times New Roman" w:eastAsia="Batang"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rPr>
            </w:pPr>
            <w:r w:rsidRPr="0079331D">
              <w:rPr>
                <w:rFonts w:ascii="Times New Roman" w:eastAsia="Batang"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10 000,00</w:t>
            </w:r>
          </w:p>
        </w:tc>
      </w:tr>
      <w:tr w:rsidR="006E583B" w:rsidRPr="006E583B" w:rsidTr="0079331D">
        <w:trPr>
          <w:trHeight w:val="50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p>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15.</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rPr>
            </w:pPr>
          </w:p>
          <w:p w:rsidR="006E583B" w:rsidRPr="0079331D" w:rsidRDefault="006E583B" w:rsidP="0079331D">
            <w:pPr>
              <w:tabs>
                <w:tab w:val="left" w:pos="2325"/>
              </w:tabs>
              <w:rPr>
                <w:rFonts w:ascii="Times New Roman" w:eastAsia="Batang" w:hAnsi="Times New Roman"/>
                <w:b/>
              </w:rPr>
            </w:pPr>
            <w:r w:rsidRPr="0079331D">
              <w:rPr>
                <w:rFonts w:ascii="Times New Roman" w:eastAsia="Batang" w:hAnsi="Times New Roman"/>
                <w:b/>
              </w:rPr>
              <w:t>ЗЕМЕЛЬНЫЙ НАЛОГ</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p>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1 602 000,00</w:t>
            </w:r>
          </w:p>
        </w:tc>
      </w:tr>
      <w:tr w:rsidR="006E583B" w:rsidRPr="006E583B" w:rsidTr="0079331D">
        <w:trPr>
          <w:trHeight w:val="42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lastRenderedPageBreak/>
              <w:t>16.</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rPr>
            </w:pPr>
            <w:r w:rsidRPr="0079331D">
              <w:rPr>
                <w:rFonts w:ascii="Times New Roman" w:eastAsia="Batang" w:hAnsi="Times New Roman"/>
              </w:rPr>
              <w:t>Земельный налог с организаций, обладающих земельным участком, расположенным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238 000,00</w:t>
            </w:r>
          </w:p>
        </w:tc>
      </w:tr>
      <w:tr w:rsidR="006E583B" w:rsidRPr="006E583B" w:rsidTr="0079331D">
        <w:trPr>
          <w:trHeight w:val="30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17.</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043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rPr>
            </w:pPr>
            <w:r w:rsidRPr="0079331D">
              <w:rPr>
                <w:rFonts w:ascii="Times New Roman" w:eastAsia="Batang" w:hAnsi="Times New Roman"/>
              </w:rPr>
              <w:t>Земельный налог с физических лиц, обладающих земельным участком, расположенных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1 364 000,00</w:t>
            </w:r>
          </w:p>
        </w:tc>
      </w:tr>
      <w:tr w:rsidR="006E583B" w:rsidRPr="006E583B" w:rsidTr="0079331D">
        <w:trPr>
          <w:trHeight w:val="118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18.</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b/>
              </w:rPr>
            </w:pPr>
            <w:r w:rsidRPr="0079331D">
              <w:rPr>
                <w:rFonts w:ascii="Times New Roman" w:eastAsia="Batang" w:hAnsi="Times New Roman"/>
                <w:b/>
              </w:rPr>
              <w:t>ДОХОДЫ ОТ ИСПОЛЬЗОВНИЯ ИМУЩЕСТВА, НАХОДЯЩЕГОСЯ В ГОСУДАРСТВЕННОЙ 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 xml:space="preserve">1 060 530,20 </w:t>
            </w:r>
          </w:p>
        </w:tc>
      </w:tr>
      <w:tr w:rsidR="006E583B" w:rsidRPr="006E583B" w:rsidTr="0079331D">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19.</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05</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120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325"/>
              </w:tabs>
              <w:rPr>
                <w:rFonts w:ascii="Times New Roman" w:eastAsia="Batang" w:hAnsi="Times New Roman"/>
              </w:rPr>
            </w:pPr>
            <w:r w:rsidRPr="0079331D">
              <w:rPr>
                <w:rFonts w:ascii="Times New Roman" w:eastAsia="Batang" w:hAnsi="Times New Roman"/>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350 000,00</w:t>
            </w:r>
          </w:p>
        </w:tc>
      </w:tr>
      <w:tr w:rsidR="006E583B" w:rsidRPr="006E583B" w:rsidTr="0079331D">
        <w:trPr>
          <w:trHeight w:val="126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20.</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05</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035</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120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710 530,20</w:t>
            </w:r>
          </w:p>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p>
        </w:tc>
      </w:tr>
      <w:tr w:rsidR="006E583B" w:rsidRPr="006E583B" w:rsidTr="0079331D">
        <w:trPr>
          <w:trHeight w:val="50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21.</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p w:rsidR="006E583B" w:rsidRPr="006E583B" w:rsidRDefault="006E583B" w:rsidP="0079331D">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p w:rsidR="006E583B" w:rsidRPr="006E583B" w:rsidRDefault="006E583B" w:rsidP="0079331D">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 xml:space="preserve"> 00</w:t>
            </w:r>
          </w:p>
          <w:p w:rsidR="006E583B" w:rsidRPr="006E583B" w:rsidRDefault="006E583B" w:rsidP="0079331D">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p w:rsidR="006E583B" w:rsidRPr="006E583B" w:rsidRDefault="006E583B" w:rsidP="0079331D">
            <w:pPr>
              <w:tabs>
                <w:tab w:val="left" w:pos="2325"/>
              </w:tabs>
              <w:rPr>
                <w:rFonts w:ascii="Times New Roman" w:eastAsia="Batang"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p w:rsidR="006E583B" w:rsidRPr="006E583B" w:rsidRDefault="006E583B" w:rsidP="0079331D">
            <w:pPr>
              <w:tabs>
                <w:tab w:val="left" w:pos="2325"/>
              </w:tabs>
              <w:rPr>
                <w:rFonts w:ascii="Times New Roman" w:eastAsia="Batang"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ДОХОДЫ ОТ ОКАЗАНИЯ ПЛАТНЫХ УСЛУГ (РАБОТ) 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6 000,00</w:t>
            </w:r>
          </w:p>
        </w:tc>
      </w:tr>
      <w:tr w:rsidR="006E583B" w:rsidRPr="006E583B" w:rsidTr="0079331D">
        <w:trPr>
          <w:trHeight w:val="28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22.</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065</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Доходы, поступающие в порядке возмещения расходов, понесенных в связи с эксплуатацией имущества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6 000,00</w:t>
            </w:r>
          </w:p>
        </w:tc>
      </w:tr>
      <w:tr w:rsidR="006E583B" w:rsidRPr="006E583B" w:rsidTr="0079331D">
        <w:trPr>
          <w:trHeight w:val="20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lastRenderedPageBreak/>
              <w:t>23.</w:t>
            </w:r>
          </w:p>
          <w:p w:rsidR="006E583B" w:rsidRPr="006E583B" w:rsidRDefault="006E583B" w:rsidP="0079331D">
            <w:pPr>
              <w:tabs>
                <w:tab w:val="left" w:pos="0"/>
              </w:tabs>
              <w:jc w:val="center"/>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ДОХОДЫ ОТ ПРОДАЖИ МАТЕРИАЛЬНЫХ И НЕМАТЕРИАЛЬНЫХ АКТИВОВ</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50 000,00</w:t>
            </w:r>
          </w:p>
        </w:tc>
      </w:tr>
      <w:tr w:rsidR="006E583B" w:rsidRPr="006E583B" w:rsidTr="0079331D">
        <w:trPr>
          <w:trHeight w:val="22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24.</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053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410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0,00</w:t>
            </w:r>
          </w:p>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p>
        </w:tc>
      </w:tr>
      <w:tr w:rsidR="006E583B" w:rsidRPr="006E583B" w:rsidTr="0079331D">
        <w:trPr>
          <w:trHeight w:val="106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25.</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430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50 000,00</w:t>
            </w:r>
          </w:p>
        </w:tc>
      </w:tr>
      <w:tr w:rsidR="006E583B" w:rsidRPr="006E583B" w:rsidTr="0079331D">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26.</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bCs/>
                <w:color w:val="000000"/>
              </w:rPr>
            </w:pPr>
            <w:r w:rsidRPr="0079331D">
              <w:rPr>
                <w:rFonts w:ascii="Times New Roman" w:eastAsia="Batang" w:hAnsi="Times New Roman"/>
                <w:b/>
                <w:bCs/>
                <w:color w:val="000000"/>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18 882 000,00</w:t>
            </w:r>
          </w:p>
        </w:tc>
      </w:tr>
      <w:tr w:rsidR="006E583B" w:rsidRPr="006E583B" w:rsidTr="0079331D">
        <w:trPr>
          <w:trHeight w:val="54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27.</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2712</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color w:val="000000"/>
              </w:rPr>
            </w:pPr>
            <w:r w:rsidRPr="0079331D">
              <w:rPr>
                <w:rFonts w:ascii="Times New Roman" w:eastAsia="Batang" w:hAnsi="Times New Roman"/>
                <w:color w:val="000000"/>
              </w:rPr>
              <w:t xml:space="preserve">Дотации  бюджетам городских поселений на выравнивание </w:t>
            </w:r>
          </w:p>
          <w:p w:rsidR="006E583B" w:rsidRPr="0079331D" w:rsidRDefault="006E583B" w:rsidP="0079331D">
            <w:pPr>
              <w:rPr>
                <w:rFonts w:ascii="Times New Roman" w:eastAsia="Batang" w:hAnsi="Times New Roman"/>
                <w:color w:val="000000"/>
              </w:rPr>
            </w:pPr>
            <w:r w:rsidRPr="0079331D">
              <w:rPr>
                <w:rFonts w:ascii="Times New Roman" w:eastAsia="Batang" w:hAnsi="Times New Roman"/>
                <w:color w:val="000000"/>
              </w:rPr>
              <w:t>бюджетной обеспеченности  за счет средств краевого бюджета</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1 248 100,00</w:t>
            </w:r>
          </w:p>
        </w:tc>
      </w:tr>
      <w:tr w:rsidR="006E583B" w:rsidRPr="006E583B" w:rsidTr="0079331D">
        <w:trPr>
          <w:trHeight w:val="82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28.</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7412</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color w:val="000000"/>
              </w:rPr>
            </w:pPr>
            <w:r w:rsidRPr="0079331D">
              <w:rPr>
                <w:rFonts w:ascii="Times New Roman" w:hAnsi="Times New Roman"/>
              </w:rPr>
              <w:t>Прочие субсидии бюджетам городских поселений (обеспечение первичных мер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595 600,00</w:t>
            </w:r>
          </w:p>
        </w:tc>
      </w:tr>
      <w:tr w:rsidR="006E583B" w:rsidRPr="006E583B" w:rsidTr="0079331D">
        <w:trPr>
          <w:trHeight w:val="54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29.</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7451</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snapToGrid w:val="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9 899 000,00</w:t>
            </w:r>
          </w:p>
        </w:tc>
      </w:tr>
      <w:tr w:rsidR="006E583B" w:rsidRPr="006E583B" w:rsidTr="0079331D">
        <w:trPr>
          <w:trHeight w:val="18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30.</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7508</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snapToGrid w:val="0"/>
              </w:rPr>
              <w:t xml:space="preserve">Прочие субсидии бюджетам городских поселений (содержание автомобильных </w:t>
            </w:r>
            <w:r w:rsidRPr="0079331D">
              <w:rPr>
                <w:rFonts w:ascii="Times New Roman" w:hAnsi="Times New Roman"/>
                <w:snapToGrid w:val="0"/>
              </w:rPr>
              <w:lastRenderedPageBreak/>
              <w:t>дорог общего пользования местного значения, городских и сельских поселений)</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lastRenderedPageBreak/>
              <w:t>912 700,00</w:t>
            </w:r>
          </w:p>
        </w:tc>
      </w:tr>
      <w:tr w:rsidR="006E583B" w:rsidRPr="006E583B" w:rsidTr="0079331D">
        <w:trPr>
          <w:trHeight w:val="106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lastRenderedPageBreak/>
              <w:t>31.</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7509</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color w:val="000000"/>
              </w:rPr>
            </w:pPr>
            <w:r w:rsidRPr="0079331D">
              <w:rPr>
                <w:rFonts w:ascii="Times New Roman" w:hAnsi="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5 000 000,00</w:t>
            </w:r>
          </w:p>
        </w:tc>
      </w:tr>
      <w:tr w:rsidR="006E583B" w:rsidRPr="006E583B" w:rsidTr="0079331D">
        <w:trPr>
          <w:trHeight w:val="76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32.</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30</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024</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7514</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color w:val="000000"/>
              </w:rPr>
            </w:pPr>
            <w:r w:rsidRPr="0079331D">
              <w:rPr>
                <w:rFonts w:ascii="Times New Roman" w:hAnsi="Times New Roman"/>
                <w:snapToGrid w:val="0"/>
              </w:rPr>
              <w:t>Субвенции  бюджетам городских поселений на выполнение переданных  полномочий  субъектов  РФ (административная комиссия)</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37 500,00</w:t>
            </w:r>
          </w:p>
        </w:tc>
      </w:tr>
      <w:tr w:rsidR="006E583B" w:rsidRPr="006E583B" w:rsidTr="0079331D">
        <w:trPr>
          <w:trHeight w:val="440"/>
        </w:trPr>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jc w:val="center"/>
              <w:rPr>
                <w:rFonts w:ascii="Times New Roman" w:eastAsia="Batang" w:hAnsi="Times New Roman"/>
                <w:sz w:val="24"/>
                <w:szCs w:val="24"/>
              </w:rPr>
            </w:pPr>
            <w:r w:rsidRPr="006E583B">
              <w:rPr>
                <w:rFonts w:ascii="Times New Roman" w:eastAsia="Batang" w:hAnsi="Times New Roman"/>
                <w:sz w:val="24"/>
                <w:szCs w:val="24"/>
              </w:rPr>
              <w:t>33.</w:t>
            </w: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49</w:t>
            </w: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0103</w:t>
            </w: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r w:rsidRPr="006E583B">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color w:val="000000"/>
              </w:rPr>
              <w:t>Прочие  межбюджетные трансферты  передаваемые  бюджетам городских поселений за счет средств районного бюджета</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sz w:val="24"/>
                <w:szCs w:val="24"/>
              </w:rPr>
            </w:pPr>
            <w:r w:rsidRPr="006E583B">
              <w:rPr>
                <w:rFonts w:ascii="Times New Roman" w:eastAsia="Batang" w:hAnsi="Times New Roman"/>
                <w:sz w:val="24"/>
                <w:szCs w:val="24"/>
              </w:rPr>
              <w:t>1  189 100,00</w:t>
            </w:r>
          </w:p>
        </w:tc>
      </w:tr>
      <w:tr w:rsidR="006E583B" w:rsidRPr="006E583B" w:rsidTr="0079331D">
        <w:tc>
          <w:tcPr>
            <w:tcW w:w="61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0"/>
              </w:tabs>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rPr>
                <w:rFonts w:ascii="Times New Roman" w:eastAsia="Batang"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bCs/>
                <w:color w:val="000000"/>
              </w:rPr>
            </w:pPr>
            <w:r w:rsidRPr="0079331D">
              <w:rPr>
                <w:rFonts w:ascii="Times New Roman" w:eastAsia="Batang" w:hAnsi="Times New Roman"/>
                <w:b/>
                <w:bCs/>
                <w:color w:val="000000"/>
              </w:rPr>
              <w:t>Доходы бюджета-всего:</w:t>
            </w:r>
          </w:p>
        </w:tc>
        <w:tc>
          <w:tcPr>
            <w:tcW w:w="19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2325"/>
              </w:tabs>
              <w:jc w:val="center"/>
              <w:rPr>
                <w:rFonts w:ascii="Times New Roman" w:eastAsia="Batang" w:hAnsi="Times New Roman"/>
                <w:b/>
                <w:sz w:val="24"/>
                <w:szCs w:val="24"/>
              </w:rPr>
            </w:pPr>
            <w:r w:rsidRPr="006E583B">
              <w:rPr>
                <w:rFonts w:ascii="Times New Roman" w:eastAsia="Batang" w:hAnsi="Times New Roman"/>
                <w:b/>
                <w:sz w:val="24"/>
                <w:szCs w:val="24"/>
              </w:rPr>
              <w:t>40 654 769,63</w:t>
            </w:r>
          </w:p>
        </w:tc>
      </w:tr>
    </w:tbl>
    <w:p w:rsidR="006E583B" w:rsidRPr="006E583B" w:rsidRDefault="006E583B" w:rsidP="006E583B">
      <w:pPr>
        <w:jc w:val="right"/>
        <w:rPr>
          <w:rFonts w:ascii="Times New Roman" w:hAnsi="Times New Roman"/>
          <w:sz w:val="24"/>
          <w:szCs w:val="24"/>
        </w:rPr>
      </w:pPr>
    </w:p>
    <w:p w:rsidR="006E583B" w:rsidRPr="0079331D" w:rsidRDefault="006E583B" w:rsidP="0079331D">
      <w:pPr>
        <w:pStyle w:val="aff1"/>
        <w:jc w:val="right"/>
        <w:rPr>
          <w:sz w:val="16"/>
          <w:szCs w:val="16"/>
        </w:rPr>
      </w:pPr>
      <w:r w:rsidRPr="0079331D">
        <w:rPr>
          <w:sz w:val="16"/>
          <w:szCs w:val="16"/>
        </w:rPr>
        <w:t>Приложение 6</w:t>
      </w:r>
    </w:p>
    <w:p w:rsidR="006E583B" w:rsidRPr="0079331D" w:rsidRDefault="006E583B" w:rsidP="0079331D">
      <w:pPr>
        <w:pStyle w:val="aff1"/>
        <w:jc w:val="right"/>
        <w:rPr>
          <w:sz w:val="16"/>
          <w:szCs w:val="16"/>
        </w:rPr>
      </w:pPr>
      <w:r w:rsidRPr="0079331D">
        <w:rPr>
          <w:sz w:val="16"/>
          <w:szCs w:val="16"/>
        </w:rPr>
        <w:t xml:space="preserve">к решению Нижнеингашского </w:t>
      </w:r>
    </w:p>
    <w:p w:rsidR="006E583B" w:rsidRPr="0079331D" w:rsidRDefault="006E583B" w:rsidP="0079331D">
      <w:pPr>
        <w:pStyle w:val="aff1"/>
        <w:jc w:val="right"/>
        <w:rPr>
          <w:sz w:val="16"/>
          <w:szCs w:val="16"/>
        </w:rPr>
      </w:pPr>
      <w:r w:rsidRPr="0079331D">
        <w:rPr>
          <w:sz w:val="16"/>
          <w:szCs w:val="16"/>
        </w:rPr>
        <w:t xml:space="preserve">           поселкового Совета депутатов</w:t>
      </w:r>
    </w:p>
    <w:p w:rsidR="006E583B" w:rsidRPr="0079331D" w:rsidRDefault="006E583B" w:rsidP="0079331D">
      <w:pPr>
        <w:pStyle w:val="aff1"/>
        <w:jc w:val="right"/>
        <w:rPr>
          <w:sz w:val="16"/>
          <w:szCs w:val="16"/>
        </w:rPr>
      </w:pPr>
      <w:r w:rsidRPr="0079331D">
        <w:rPr>
          <w:sz w:val="16"/>
          <w:szCs w:val="16"/>
        </w:rPr>
        <w:t xml:space="preserve">                                                                                                       от 17.02.2021г. №3-9</w:t>
      </w:r>
    </w:p>
    <w:p w:rsidR="006E583B" w:rsidRPr="006E583B" w:rsidRDefault="006E583B" w:rsidP="006E583B">
      <w:pPr>
        <w:jc w:val="right"/>
        <w:rPr>
          <w:rFonts w:ascii="Times New Roman" w:hAnsi="Times New Roman"/>
          <w:sz w:val="24"/>
          <w:szCs w:val="24"/>
        </w:rPr>
      </w:pPr>
    </w:p>
    <w:p w:rsidR="006E583B" w:rsidRPr="0079331D" w:rsidRDefault="006E583B" w:rsidP="0079331D">
      <w:pPr>
        <w:pStyle w:val="aff1"/>
        <w:jc w:val="center"/>
        <w:rPr>
          <w:b/>
          <w:sz w:val="24"/>
          <w:szCs w:val="24"/>
        </w:rPr>
      </w:pPr>
      <w:r w:rsidRPr="0079331D">
        <w:rPr>
          <w:b/>
          <w:sz w:val="24"/>
          <w:szCs w:val="24"/>
        </w:rPr>
        <w:t>Распределение  бюджетных ассигнований по разделам, подразделам бюджетной классификации расходов   бюджета  поселка на 2021 год</w:t>
      </w:r>
    </w:p>
    <w:p w:rsidR="006E583B" w:rsidRPr="0079331D" w:rsidRDefault="006E583B" w:rsidP="0079331D">
      <w:pPr>
        <w:pStyle w:val="aff1"/>
        <w:jc w:val="center"/>
        <w:rPr>
          <w:b/>
          <w:sz w:val="24"/>
          <w:szCs w:val="24"/>
        </w:rPr>
      </w:pPr>
      <w:r w:rsidRPr="0079331D">
        <w:rPr>
          <w:b/>
          <w:sz w:val="24"/>
          <w:szCs w:val="24"/>
        </w:rPr>
        <w:t>и плановый период 2022-2023 годов</w:t>
      </w:r>
    </w:p>
    <w:p w:rsidR="006E583B" w:rsidRPr="006E583B" w:rsidRDefault="006E583B" w:rsidP="006E583B">
      <w:pPr>
        <w:jc w:val="right"/>
        <w:rPr>
          <w:rFonts w:ascii="Times New Roman" w:hAnsi="Times New Roman"/>
          <w:b/>
          <w:sz w:val="24"/>
          <w:szCs w:val="24"/>
        </w:rPr>
      </w:pPr>
      <w:r w:rsidRPr="006E583B">
        <w:rPr>
          <w:rFonts w:ascii="Times New Roman" w:hAnsi="Times New Roman"/>
          <w:sz w:val="24"/>
          <w:szCs w:val="24"/>
        </w:rPr>
        <w:t xml:space="preserve">                                                                          (Руб.)</w:t>
      </w:r>
    </w:p>
    <w:tbl>
      <w:tblPr>
        <w:tblW w:w="10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3350"/>
        <w:gridCol w:w="1323"/>
        <w:gridCol w:w="1596"/>
        <w:gridCol w:w="1596"/>
        <w:gridCol w:w="1599"/>
      </w:tblGrid>
      <w:tr w:rsidR="006E583B" w:rsidRPr="006E583B" w:rsidTr="0079331D">
        <w:trPr>
          <w:trHeight w:val="64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 строки</w:t>
            </w:r>
          </w:p>
        </w:tc>
        <w:tc>
          <w:tcPr>
            <w:tcW w:w="335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 xml:space="preserve">Наименование показателя бюджетной </w:t>
            </w: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классификации</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Раздел подраздел</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Сумма</w:t>
            </w: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2021 год</w:t>
            </w:r>
          </w:p>
          <w:p w:rsidR="006E583B" w:rsidRPr="006E583B" w:rsidRDefault="006E583B" w:rsidP="0079331D">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Сумма</w:t>
            </w: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2022 год</w:t>
            </w:r>
          </w:p>
          <w:p w:rsidR="006E583B" w:rsidRPr="006E583B" w:rsidRDefault="006E583B" w:rsidP="0079331D">
            <w:pPr>
              <w:jc w:val="center"/>
              <w:rPr>
                <w:rFonts w:ascii="Times New Roman" w:hAnsi="Times New Roman"/>
                <w:b/>
                <w:sz w:val="24"/>
                <w:szCs w:val="24"/>
              </w:rPr>
            </w:pP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Сумма</w:t>
            </w: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2023 год</w:t>
            </w:r>
          </w:p>
          <w:p w:rsidR="006E583B" w:rsidRPr="006E583B" w:rsidRDefault="006E583B" w:rsidP="0079331D">
            <w:pPr>
              <w:jc w:val="center"/>
              <w:rPr>
                <w:rFonts w:ascii="Times New Roman" w:hAnsi="Times New Roman"/>
                <w:b/>
                <w:sz w:val="24"/>
                <w:szCs w:val="24"/>
              </w:rPr>
            </w:pPr>
          </w:p>
        </w:tc>
      </w:tr>
      <w:tr w:rsidR="006E583B" w:rsidRPr="006E583B" w:rsidTr="0079331D">
        <w:trPr>
          <w:trHeight w:val="26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p>
        </w:tc>
        <w:tc>
          <w:tcPr>
            <w:tcW w:w="335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4</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w:t>
            </w:r>
          </w:p>
        </w:tc>
      </w:tr>
      <w:tr w:rsidR="006E583B" w:rsidRPr="006E583B" w:rsidTr="0079331D">
        <w:trPr>
          <w:trHeight w:val="27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ОБЩЕГОСУДАРСТВЕННЫЕ ВОПРОСЫ</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0100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15 229 340,71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15 776 674,29</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15 776 674,29</w:t>
            </w:r>
          </w:p>
        </w:tc>
      </w:tr>
      <w:tr w:rsidR="006E583B" w:rsidRPr="006E583B" w:rsidTr="0079331D">
        <w:trPr>
          <w:trHeight w:val="39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Функционирование высшего должностного лица  субъекта РФ и муниципального образования</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0102</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1 096 679,80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1 096 679,80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1 096 679,80</w:t>
            </w:r>
          </w:p>
        </w:tc>
      </w:tr>
      <w:tr w:rsidR="006E583B" w:rsidRPr="006E583B" w:rsidTr="0079331D">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p>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0103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616 876,92</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616 876,92</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616 876,92</w:t>
            </w:r>
          </w:p>
        </w:tc>
      </w:tr>
      <w:tr w:rsidR="006E583B" w:rsidRPr="006E583B" w:rsidTr="0079331D">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w:t>
            </w:r>
          </w:p>
          <w:p w:rsidR="006E583B" w:rsidRPr="006E583B" w:rsidRDefault="006E583B" w:rsidP="0079331D">
            <w:pPr>
              <w:jc w:val="center"/>
              <w:rPr>
                <w:rFonts w:ascii="Times New Roman" w:hAnsi="Times New Roman"/>
                <w:sz w:val="24"/>
                <w:szCs w:val="24"/>
              </w:rPr>
            </w:pP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0103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72 000,00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72 000,00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72 000,00</w:t>
            </w:r>
          </w:p>
        </w:tc>
      </w:tr>
      <w:tr w:rsidR="006E583B" w:rsidRPr="006E583B" w:rsidTr="0079331D">
        <w:trPr>
          <w:trHeight w:val="88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Функционирования  Правительства РФ, высших исполнительных органов государственной власти субъектов РФ, местных администраций</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0104</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7 865 263,28</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8 303 950,37</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8 303 950,37</w:t>
            </w:r>
          </w:p>
        </w:tc>
      </w:tr>
      <w:tr w:rsidR="006E583B" w:rsidRPr="006E583B" w:rsidTr="0079331D">
        <w:trPr>
          <w:trHeight w:val="16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 xml:space="preserve">Резервные фонды </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0111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90 000,00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100 000,00</w:t>
            </w:r>
          </w:p>
        </w:tc>
      </w:tr>
      <w:tr w:rsidR="006E583B" w:rsidRPr="006E583B" w:rsidTr="0079331D">
        <w:trPr>
          <w:trHeight w:val="34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Другие общегосударственные вопросы</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0113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5 451 020,71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5 553 270,20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5 553 270,20</w:t>
            </w:r>
          </w:p>
        </w:tc>
      </w:tr>
      <w:tr w:rsidR="006E583B" w:rsidRPr="006E583B" w:rsidTr="0079331D">
        <w:trPr>
          <w:trHeight w:val="24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8.</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Другие общегосударственные вопросы</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0113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37 500,00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33 897,00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33 897,00</w:t>
            </w:r>
          </w:p>
        </w:tc>
      </w:tr>
      <w:tr w:rsidR="006E583B" w:rsidRPr="006E583B" w:rsidTr="0079331D">
        <w:trPr>
          <w:trHeight w:val="34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9.</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 xml:space="preserve">Национальная безопасность и </w:t>
            </w:r>
          </w:p>
          <w:p w:rsidR="006E583B" w:rsidRPr="0079331D" w:rsidRDefault="006E583B" w:rsidP="0079331D">
            <w:pPr>
              <w:rPr>
                <w:rFonts w:ascii="Times New Roman" w:hAnsi="Times New Roman"/>
                <w:b/>
              </w:rPr>
            </w:pPr>
            <w:r w:rsidRPr="0079331D">
              <w:rPr>
                <w:rFonts w:ascii="Times New Roman" w:hAnsi="Times New Roman"/>
                <w:b/>
              </w:rPr>
              <w:t>правоохранительная деятельность</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0300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639 147,00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641 945,00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641 945,00</w:t>
            </w:r>
          </w:p>
        </w:tc>
      </w:tr>
      <w:tr w:rsidR="006E583B" w:rsidRPr="006E583B" w:rsidTr="0079331D">
        <w:trPr>
          <w:trHeight w:val="12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w:t>
            </w:r>
          </w:p>
          <w:p w:rsidR="006E583B" w:rsidRPr="006E583B" w:rsidRDefault="006E583B" w:rsidP="0079331D">
            <w:pPr>
              <w:jc w:val="center"/>
              <w:rPr>
                <w:rFonts w:ascii="Times New Roman" w:hAnsi="Times New Roman"/>
                <w:sz w:val="24"/>
                <w:szCs w:val="24"/>
              </w:rPr>
            </w:pP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 xml:space="preserve">Защита населения и территории от ЧС </w:t>
            </w:r>
          </w:p>
          <w:p w:rsidR="006E583B" w:rsidRPr="0079331D" w:rsidRDefault="006E583B" w:rsidP="0079331D">
            <w:pPr>
              <w:rPr>
                <w:rFonts w:ascii="Times New Roman" w:eastAsia="Batang" w:hAnsi="Times New Roman"/>
              </w:rPr>
            </w:pPr>
            <w:r w:rsidRPr="0079331D">
              <w:rPr>
                <w:rFonts w:ascii="Times New Roman" w:eastAsia="Batang" w:hAnsi="Times New Roman"/>
              </w:rPr>
              <w:t xml:space="preserve">природного и техногенного характера, </w:t>
            </w:r>
          </w:p>
          <w:p w:rsidR="006E583B" w:rsidRPr="0079331D" w:rsidRDefault="006E583B" w:rsidP="0079331D">
            <w:pPr>
              <w:rPr>
                <w:rFonts w:ascii="Times New Roman" w:hAnsi="Times New Roman"/>
              </w:rPr>
            </w:pPr>
            <w:r w:rsidRPr="0079331D">
              <w:rPr>
                <w:rFonts w:ascii="Times New Roman" w:eastAsia="Batang" w:hAnsi="Times New Roman"/>
              </w:rPr>
              <w:t>гражданская оборона</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0309</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2 999,00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5 000,00</w:t>
            </w:r>
          </w:p>
        </w:tc>
      </w:tr>
      <w:tr w:rsidR="006E583B" w:rsidRPr="006E583B" w:rsidTr="0079331D">
        <w:trPr>
          <w:trHeight w:val="26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11.</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Обеспечение пожарной безопасности</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0310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626 948,00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626 945,00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626 945,00</w:t>
            </w:r>
          </w:p>
        </w:tc>
      </w:tr>
      <w:tr w:rsidR="006E583B" w:rsidRPr="006E583B" w:rsidTr="0079331D">
        <w:trPr>
          <w:trHeight w:val="40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hAnsi="Times New Roman"/>
              </w:rPr>
              <w:t>Другие вопросы в области национальной безопасности и правоохранительной деятельности</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p>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0314</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p>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9 200,00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p>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p>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10 000,00</w:t>
            </w:r>
          </w:p>
        </w:tc>
      </w:tr>
      <w:tr w:rsidR="006E583B" w:rsidRPr="006E583B" w:rsidTr="0079331D">
        <w:trPr>
          <w:trHeight w:val="18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13.</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Национальная экономика</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0400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7 254 804,00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1 391 200,00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left" w:pos="180"/>
                <w:tab w:val="center" w:pos="664"/>
              </w:tabs>
              <w:jc w:val="center"/>
              <w:rPr>
                <w:rFonts w:ascii="Times New Roman" w:hAnsi="Times New Roman"/>
                <w:b/>
                <w:sz w:val="24"/>
                <w:szCs w:val="24"/>
              </w:rPr>
            </w:pPr>
            <w:r w:rsidRPr="006E583B">
              <w:rPr>
                <w:rFonts w:ascii="Times New Roman" w:hAnsi="Times New Roman"/>
                <w:b/>
                <w:sz w:val="24"/>
                <w:szCs w:val="24"/>
              </w:rPr>
              <w:t>1 416 400,00</w:t>
            </w:r>
          </w:p>
        </w:tc>
      </w:tr>
      <w:tr w:rsidR="006E583B" w:rsidRPr="006E583B" w:rsidTr="0079331D">
        <w:trPr>
          <w:trHeight w:val="21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lastRenderedPageBreak/>
              <w:t>14.</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Транспорт</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0408</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400 000,00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400 000,00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400 000,00</w:t>
            </w:r>
          </w:p>
        </w:tc>
      </w:tr>
      <w:tr w:rsidR="006E583B" w:rsidRPr="006E583B" w:rsidTr="0079331D">
        <w:trPr>
          <w:trHeight w:val="21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15.</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Дорожное хозяйство (дорожные фонды)</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0409</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6 532 700,00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991 200,00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1 016 400,00</w:t>
            </w:r>
          </w:p>
        </w:tc>
      </w:tr>
      <w:tr w:rsidR="006E583B" w:rsidRPr="006E583B" w:rsidTr="0079331D">
        <w:trPr>
          <w:trHeight w:val="46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16.</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Другие вопросы в области национальной экономики</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0412</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322 104,00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r>
      <w:tr w:rsidR="006E583B" w:rsidRPr="006E583B" w:rsidTr="0079331D">
        <w:trPr>
          <w:trHeight w:val="27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17.</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Жилищно-коммунальное хозяйство</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0500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14 663 413,23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5 144 622,53</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5 262 691,47</w:t>
            </w:r>
          </w:p>
        </w:tc>
      </w:tr>
      <w:tr w:rsidR="006E583B" w:rsidRPr="006E583B" w:rsidTr="0079331D">
        <w:trPr>
          <w:trHeight w:val="27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18.</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Жилищное хозяйство</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0501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107 278,00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160 000,00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160 000,00</w:t>
            </w:r>
          </w:p>
        </w:tc>
      </w:tr>
      <w:tr w:rsidR="006E583B" w:rsidRPr="006E583B" w:rsidTr="0079331D">
        <w:trPr>
          <w:trHeight w:val="19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19.</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Коммунальное хозяйство</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0502</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730 878,84</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734 622,53</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834 622,47</w:t>
            </w:r>
          </w:p>
        </w:tc>
      </w:tr>
      <w:tr w:rsidR="006E583B" w:rsidRPr="006E583B" w:rsidTr="0079331D">
        <w:trPr>
          <w:trHeight w:val="22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20.</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 xml:space="preserve">Благоустройство </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0503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13 564 256,39</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3 900 000,00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3 918 069,00</w:t>
            </w:r>
          </w:p>
        </w:tc>
      </w:tr>
      <w:tr w:rsidR="006E583B" w:rsidRPr="006E583B" w:rsidTr="0079331D">
        <w:trPr>
          <w:trHeight w:val="20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21.</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 xml:space="preserve">Благоустройство </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0503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150 000,00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350 000,00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350 000,00</w:t>
            </w:r>
          </w:p>
        </w:tc>
      </w:tr>
      <w:tr w:rsidR="006E583B" w:rsidRPr="006E583B" w:rsidTr="0079331D">
        <w:trPr>
          <w:trHeight w:val="24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22.</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Благоустройство</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0503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111 000,00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r>
      <w:tr w:rsidR="006E583B" w:rsidRPr="006E583B" w:rsidTr="0079331D">
        <w:trPr>
          <w:trHeight w:val="25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Культура, кинематография</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0800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4 113 975,00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1 056 000,00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1 056 000,00</w:t>
            </w:r>
          </w:p>
        </w:tc>
      </w:tr>
      <w:tr w:rsidR="006E583B" w:rsidRPr="006E583B" w:rsidTr="0079331D">
        <w:trPr>
          <w:trHeight w:val="16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Культура</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0801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190 000,00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190 000,00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190 000,00</w:t>
            </w:r>
          </w:p>
        </w:tc>
      </w:tr>
      <w:tr w:rsidR="006E583B" w:rsidRPr="006E583B" w:rsidTr="0079331D">
        <w:trPr>
          <w:trHeight w:val="26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Культура</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0801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600 000,00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866 000,00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866 000,00</w:t>
            </w:r>
          </w:p>
        </w:tc>
      </w:tr>
      <w:tr w:rsidR="006E583B" w:rsidRPr="006E583B" w:rsidTr="0079331D">
        <w:trPr>
          <w:trHeight w:val="18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Культура (переданные полномочия)</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0801</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3 323 975,00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r>
      <w:tr w:rsidR="006E583B" w:rsidRPr="006E583B" w:rsidTr="0079331D">
        <w:trPr>
          <w:trHeight w:val="240"/>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27.</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Социальная политика</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r>
      <w:tr w:rsidR="006E583B" w:rsidRPr="006E583B" w:rsidTr="0079331D">
        <w:trPr>
          <w:trHeight w:val="19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28.</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eastAsia="Batang" w:hAnsi="Times New Roman"/>
              </w:rPr>
              <w:t>Социальное обеспечения населения</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1003</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10 000,00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0,00</w:t>
            </w:r>
          </w:p>
        </w:tc>
      </w:tr>
      <w:tr w:rsidR="006E583B" w:rsidRPr="006E583B" w:rsidTr="0079331D">
        <w:trPr>
          <w:trHeight w:val="25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29.</w:t>
            </w:r>
          </w:p>
        </w:tc>
        <w:tc>
          <w:tcPr>
            <w:tcW w:w="335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Условно утвержденные расходы</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599 511,45</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1 238 116,61</w:t>
            </w:r>
          </w:p>
        </w:tc>
      </w:tr>
      <w:tr w:rsidR="006E583B" w:rsidRPr="006E583B" w:rsidTr="0079331D">
        <w:trPr>
          <w:trHeight w:val="225"/>
        </w:trPr>
        <w:tc>
          <w:tcPr>
            <w:tcW w:w="971"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p>
        </w:tc>
        <w:tc>
          <w:tcPr>
            <w:tcW w:w="335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right"/>
              <w:rPr>
                <w:rFonts w:ascii="Times New Roman" w:hAnsi="Times New Roman"/>
                <w:b/>
                <w:sz w:val="24"/>
                <w:szCs w:val="24"/>
              </w:rPr>
            </w:pPr>
            <w:r w:rsidRPr="006E583B">
              <w:rPr>
                <w:rFonts w:ascii="Times New Roman" w:hAnsi="Times New Roman"/>
                <w:b/>
                <w:sz w:val="24"/>
                <w:szCs w:val="24"/>
              </w:rPr>
              <w:t>Всего:</w:t>
            </w:r>
          </w:p>
        </w:tc>
        <w:tc>
          <w:tcPr>
            <w:tcW w:w="1323"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41 910 679,94</w:t>
            </w:r>
          </w:p>
        </w:tc>
        <w:tc>
          <w:tcPr>
            <w:tcW w:w="1596"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24 609 953,27</w:t>
            </w:r>
          </w:p>
        </w:tc>
        <w:tc>
          <w:tcPr>
            <w:tcW w:w="1599"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25 391 827,37</w:t>
            </w:r>
          </w:p>
        </w:tc>
      </w:tr>
    </w:tbl>
    <w:p w:rsidR="006E583B" w:rsidRPr="006E583B" w:rsidRDefault="006E583B" w:rsidP="006E583B">
      <w:pPr>
        <w:ind w:right="-345"/>
        <w:rPr>
          <w:rFonts w:ascii="Times New Roman" w:hAnsi="Times New Roman"/>
          <w:sz w:val="24"/>
          <w:szCs w:val="24"/>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79331D" w:rsidRDefault="0079331D" w:rsidP="0079331D">
      <w:pPr>
        <w:pStyle w:val="aff1"/>
        <w:jc w:val="right"/>
        <w:rPr>
          <w:sz w:val="16"/>
          <w:szCs w:val="16"/>
        </w:rPr>
      </w:pPr>
    </w:p>
    <w:p w:rsidR="006E583B" w:rsidRPr="0079331D" w:rsidRDefault="006E583B" w:rsidP="0079331D">
      <w:pPr>
        <w:pStyle w:val="aff1"/>
        <w:jc w:val="right"/>
        <w:rPr>
          <w:sz w:val="16"/>
          <w:szCs w:val="16"/>
        </w:rPr>
      </w:pPr>
      <w:r w:rsidRPr="0079331D">
        <w:rPr>
          <w:sz w:val="16"/>
          <w:szCs w:val="16"/>
        </w:rPr>
        <w:lastRenderedPageBreak/>
        <w:t>Приложение 7</w:t>
      </w:r>
    </w:p>
    <w:p w:rsidR="006E583B" w:rsidRPr="0079331D" w:rsidRDefault="006E583B" w:rsidP="0079331D">
      <w:pPr>
        <w:pStyle w:val="aff1"/>
        <w:jc w:val="right"/>
        <w:rPr>
          <w:sz w:val="16"/>
          <w:szCs w:val="16"/>
        </w:rPr>
      </w:pPr>
      <w:r w:rsidRPr="0079331D">
        <w:rPr>
          <w:sz w:val="16"/>
          <w:szCs w:val="16"/>
        </w:rPr>
        <w:t xml:space="preserve">к решению Нижнеингашского </w:t>
      </w:r>
    </w:p>
    <w:p w:rsidR="006E583B" w:rsidRPr="0079331D" w:rsidRDefault="006E583B" w:rsidP="0079331D">
      <w:pPr>
        <w:pStyle w:val="aff1"/>
        <w:jc w:val="right"/>
        <w:rPr>
          <w:sz w:val="16"/>
          <w:szCs w:val="16"/>
        </w:rPr>
      </w:pPr>
      <w:r w:rsidRPr="0079331D">
        <w:rPr>
          <w:sz w:val="16"/>
          <w:szCs w:val="16"/>
        </w:rPr>
        <w:t xml:space="preserve">           поселкового Совета депутатов</w:t>
      </w:r>
    </w:p>
    <w:p w:rsidR="006E583B" w:rsidRPr="0079331D" w:rsidRDefault="006E583B" w:rsidP="0079331D">
      <w:pPr>
        <w:pStyle w:val="aff1"/>
        <w:jc w:val="right"/>
        <w:rPr>
          <w:sz w:val="16"/>
          <w:szCs w:val="16"/>
        </w:rPr>
      </w:pPr>
      <w:r w:rsidRPr="0079331D">
        <w:rPr>
          <w:sz w:val="16"/>
          <w:szCs w:val="16"/>
        </w:rPr>
        <w:t xml:space="preserve">                                                                                                       от  17.02.2021г. №3-9</w:t>
      </w:r>
    </w:p>
    <w:p w:rsidR="006E583B" w:rsidRPr="0079331D" w:rsidRDefault="006E583B" w:rsidP="0079331D">
      <w:pPr>
        <w:pStyle w:val="aff1"/>
        <w:jc w:val="center"/>
        <w:rPr>
          <w:b/>
          <w:sz w:val="24"/>
          <w:szCs w:val="24"/>
        </w:rPr>
      </w:pPr>
      <w:r w:rsidRPr="0079331D">
        <w:rPr>
          <w:b/>
          <w:sz w:val="24"/>
          <w:szCs w:val="24"/>
        </w:rPr>
        <w:t>Ведомственная структура расходов  бюджета поселка</w:t>
      </w:r>
    </w:p>
    <w:p w:rsidR="006E583B" w:rsidRPr="0079331D" w:rsidRDefault="006E583B" w:rsidP="0079331D">
      <w:pPr>
        <w:pStyle w:val="aff1"/>
        <w:jc w:val="center"/>
        <w:rPr>
          <w:b/>
          <w:sz w:val="24"/>
          <w:szCs w:val="24"/>
        </w:rPr>
      </w:pPr>
      <w:r w:rsidRPr="0079331D">
        <w:rPr>
          <w:b/>
          <w:sz w:val="24"/>
          <w:szCs w:val="24"/>
        </w:rPr>
        <w:t>на 2021 год</w:t>
      </w:r>
    </w:p>
    <w:p w:rsidR="006E583B" w:rsidRPr="006E583B" w:rsidRDefault="006E583B" w:rsidP="006E583B">
      <w:pPr>
        <w:jc w:val="right"/>
        <w:rPr>
          <w:rFonts w:ascii="Times New Roman" w:hAnsi="Times New Roman"/>
          <w:sz w:val="24"/>
          <w:szCs w:val="24"/>
        </w:rPr>
      </w:pPr>
      <w:r w:rsidRPr="006E583B">
        <w:rPr>
          <w:rFonts w:ascii="Times New Roman" w:hAnsi="Times New Roman"/>
          <w:sz w:val="24"/>
          <w:szCs w:val="24"/>
        </w:rPr>
        <w:t xml:space="preserve">(Руб.)                                                                                                                                                           </w:t>
      </w:r>
    </w:p>
    <w:tbl>
      <w:tblPr>
        <w:tblW w:w="106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08"/>
        <w:gridCol w:w="900"/>
        <w:gridCol w:w="1425"/>
      </w:tblGrid>
      <w:tr w:rsidR="006E583B" w:rsidRPr="006E583B" w:rsidTr="0079331D">
        <w:trPr>
          <w:trHeight w:val="750"/>
        </w:trPr>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 строки</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Раздел, подраздел</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Вид расхода</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pStyle w:val="aff1"/>
              <w:rPr>
                <w:rFonts w:eastAsia="Batang"/>
                <w:sz w:val="24"/>
                <w:szCs w:val="24"/>
              </w:rPr>
            </w:pPr>
            <w:r w:rsidRPr="0079331D">
              <w:rPr>
                <w:rFonts w:eastAsia="Batang"/>
                <w:sz w:val="24"/>
                <w:szCs w:val="24"/>
              </w:rPr>
              <w:t xml:space="preserve"> Сумма </w:t>
            </w:r>
          </w:p>
          <w:p w:rsidR="006E583B" w:rsidRPr="0079331D" w:rsidRDefault="006E583B" w:rsidP="0079331D">
            <w:pPr>
              <w:pStyle w:val="aff1"/>
              <w:rPr>
                <w:rFonts w:eastAsia="Batang"/>
                <w:sz w:val="24"/>
                <w:szCs w:val="24"/>
              </w:rPr>
            </w:pPr>
            <w:r w:rsidRPr="0079331D">
              <w:rPr>
                <w:rFonts w:eastAsia="Batang"/>
                <w:sz w:val="24"/>
                <w:szCs w:val="24"/>
              </w:rPr>
              <w:t xml:space="preserve"> на  2021</w:t>
            </w:r>
          </w:p>
          <w:p w:rsidR="006E583B" w:rsidRPr="0079331D" w:rsidRDefault="006E583B" w:rsidP="0079331D">
            <w:pPr>
              <w:pStyle w:val="aff1"/>
              <w:rPr>
                <w:rFonts w:eastAsia="Batang"/>
                <w:sz w:val="24"/>
                <w:szCs w:val="24"/>
              </w:rPr>
            </w:pPr>
            <w:r w:rsidRPr="0079331D">
              <w:rPr>
                <w:rFonts w:eastAsia="Batang"/>
                <w:sz w:val="24"/>
                <w:szCs w:val="24"/>
              </w:rPr>
              <w:t xml:space="preserve"> год</w:t>
            </w:r>
          </w:p>
        </w:tc>
      </w:tr>
      <w:tr w:rsidR="006E583B" w:rsidRPr="006E583B" w:rsidTr="0079331D">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center" w:pos="1836"/>
                <w:tab w:val="right" w:pos="3672"/>
              </w:tabs>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center" w:pos="1836"/>
                <w:tab w:val="right" w:pos="3672"/>
              </w:tabs>
              <w:ind w:left="212"/>
              <w:jc w:val="center"/>
              <w:rPr>
                <w:rFonts w:ascii="Times New Roman" w:eastAsia="Batang" w:hAnsi="Times New Roman"/>
                <w:sz w:val="24"/>
                <w:szCs w:val="24"/>
              </w:rPr>
            </w:pPr>
            <w:r w:rsidRPr="006E583B">
              <w:rPr>
                <w:rFonts w:ascii="Times New Roman" w:eastAsia="Batang"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w:t>
            </w:r>
          </w:p>
        </w:tc>
        <w:tc>
          <w:tcPr>
            <w:tcW w:w="13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w:t>
            </w:r>
          </w:p>
        </w:tc>
        <w:tc>
          <w:tcPr>
            <w:tcW w:w="1425"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w:t>
            </w:r>
          </w:p>
        </w:tc>
      </w:tr>
      <w:tr w:rsidR="006E583B" w:rsidRPr="006E583B" w:rsidTr="0079331D">
        <w:trPr>
          <w:trHeight w:val="563"/>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bookmarkStart w:id="0" w:name="_Hlk309744255"/>
            <w:r w:rsidRPr="006E583B">
              <w:rPr>
                <w:rFonts w:ascii="Times New Roman" w:eastAsia="Batang" w:hAnsi="Times New Roman"/>
                <w:b/>
                <w:sz w:val="24"/>
                <w:szCs w:val="24"/>
              </w:rPr>
              <w:t>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13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15 229 340,71</w:t>
            </w:r>
          </w:p>
        </w:tc>
      </w:tr>
      <w:tr w:rsidR="006E583B" w:rsidRPr="006E583B" w:rsidTr="0079331D">
        <w:trPr>
          <w:trHeight w:val="1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0100</w:t>
            </w:r>
          </w:p>
        </w:tc>
        <w:tc>
          <w:tcPr>
            <w:tcW w:w="13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15 229 340,71</w:t>
            </w:r>
          </w:p>
        </w:tc>
      </w:tr>
      <w:tr w:rsidR="006E583B" w:rsidRPr="006E583B" w:rsidTr="0079331D">
        <w:trPr>
          <w:trHeight w:val="6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hAnsi="Times New Roman"/>
                <w:b/>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1 096 679,80</w:t>
            </w:r>
          </w:p>
        </w:tc>
      </w:tr>
      <w:tr w:rsidR="006E583B" w:rsidRPr="006E583B" w:rsidTr="0079331D">
        <w:trPr>
          <w:trHeight w:val="1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1 096 679,80</w:t>
            </w:r>
          </w:p>
        </w:tc>
      </w:tr>
      <w:tr w:rsidR="006E583B" w:rsidRPr="006E583B" w:rsidTr="0079331D">
        <w:trPr>
          <w:trHeight w:val="9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842 304,00</w:t>
            </w:r>
          </w:p>
        </w:tc>
      </w:tr>
      <w:tr w:rsidR="006E583B" w:rsidRPr="006E583B" w:rsidTr="0079331D">
        <w:trPr>
          <w:trHeight w:val="1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254 375,80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rPr>
                <w:rFonts w:ascii="Times New Roman" w:eastAsia="Batang" w:hAnsi="Times New Roman"/>
                <w:sz w:val="20"/>
                <w:szCs w:val="20"/>
              </w:rPr>
            </w:pPr>
          </w:p>
        </w:tc>
      </w:tr>
      <w:tr w:rsidR="006E583B" w:rsidRPr="006E583B" w:rsidTr="0079331D">
        <w:trPr>
          <w:trHeight w:val="12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8200000000</w:t>
            </w: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688 876,92</w:t>
            </w:r>
          </w:p>
        </w:tc>
      </w:tr>
      <w:tr w:rsidR="006E583B" w:rsidRPr="006E583B" w:rsidTr="0079331D">
        <w:trPr>
          <w:trHeight w:val="1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688 876,92</w:t>
            </w:r>
          </w:p>
        </w:tc>
      </w:tr>
      <w:tr w:rsidR="006E583B" w:rsidRPr="006E583B" w:rsidTr="0079331D">
        <w:trPr>
          <w:trHeight w:val="25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473 791,80</w:t>
            </w:r>
          </w:p>
        </w:tc>
      </w:tr>
      <w:tr w:rsidR="006E583B" w:rsidRPr="006E583B" w:rsidTr="0079331D">
        <w:trPr>
          <w:trHeight w:val="10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lastRenderedPageBreak/>
              <w:t>10.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Взносы по обязательному социальному страхованию на выплаты денежного содержания и иные выплаты</w:t>
            </w:r>
            <w:r w:rsidRPr="0079331D">
              <w:rPr>
                <w:rFonts w:ascii="Times New Roman" w:hAnsi="Times New Roman"/>
              </w:rPr>
              <w:t xml:space="preserve"> </w:t>
            </w:r>
            <w:r w:rsidRPr="0079331D">
              <w:rPr>
                <w:rFonts w:ascii="Times New Roman" w:eastAsia="Batang" w:hAnsi="Times New Roman"/>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143 085,12</w:t>
            </w:r>
          </w:p>
        </w:tc>
      </w:tr>
      <w:tr w:rsidR="006E583B" w:rsidRPr="006E583B" w:rsidTr="0079331D">
        <w:trPr>
          <w:trHeight w:val="13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hAnsi="Times New Roman"/>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lang w:val="en-US"/>
              </w:rPr>
              <w:t xml:space="preserve">   </w:t>
            </w:r>
            <w:r w:rsidRPr="0079331D">
              <w:rPr>
                <w:rFonts w:ascii="Times New Roman" w:eastAsia="Batang" w:hAnsi="Times New Roman"/>
                <w:sz w:val="20"/>
                <w:szCs w:val="20"/>
              </w:rPr>
              <w:t xml:space="preserve"> 72 000,00</w:t>
            </w:r>
          </w:p>
        </w:tc>
      </w:tr>
      <w:tr w:rsidR="006E583B" w:rsidRPr="006E583B" w:rsidTr="0079331D">
        <w:trPr>
          <w:trHeight w:val="9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Функционирования  Правительства РФ, высших</w:t>
            </w:r>
          </w:p>
          <w:p w:rsidR="006E583B" w:rsidRPr="0079331D" w:rsidRDefault="006E583B" w:rsidP="0079331D">
            <w:pPr>
              <w:rPr>
                <w:rFonts w:ascii="Times New Roman" w:eastAsia="Batang" w:hAnsi="Times New Roman"/>
              </w:rPr>
            </w:pPr>
            <w:r w:rsidRPr="0079331D">
              <w:rPr>
                <w:rFonts w:ascii="Times New Roman" w:eastAsia="Batang" w:hAnsi="Times New Roman"/>
                <w:b/>
              </w:rPr>
              <w:t>исполнительных органов государственной власти</w:t>
            </w:r>
          </w:p>
          <w:p w:rsidR="006E583B" w:rsidRPr="0079331D" w:rsidRDefault="006E583B" w:rsidP="0079331D">
            <w:pPr>
              <w:rPr>
                <w:rFonts w:ascii="Times New Roman" w:eastAsia="Batang" w:hAnsi="Times New Roman"/>
              </w:rPr>
            </w:pPr>
            <w:r w:rsidRPr="0079331D">
              <w:rPr>
                <w:rFonts w:ascii="Times New Roman" w:eastAsia="Batang" w:hAnsi="Times New Roman"/>
                <w:b/>
              </w:rPr>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7 865 263,28</w:t>
            </w:r>
          </w:p>
        </w:tc>
      </w:tr>
      <w:tr w:rsidR="006E583B" w:rsidRPr="006E583B" w:rsidTr="0079331D">
        <w:trPr>
          <w:trHeight w:val="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7 865 263,28</w:t>
            </w:r>
          </w:p>
        </w:tc>
      </w:tr>
      <w:tr w:rsidR="006E583B" w:rsidRPr="006E583B" w:rsidTr="0079331D">
        <w:trPr>
          <w:trHeight w:val="529"/>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14.</w:t>
            </w:r>
          </w:p>
          <w:p w:rsidR="006E583B" w:rsidRPr="006E583B" w:rsidRDefault="006E583B" w:rsidP="0079331D">
            <w:pPr>
              <w:jc w:val="right"/>
              <w:rPr>
                <w:rFonts w:ascii="Times New Roman" w:eastAsia="Batang" w:hAnsi="Times New Roman"/>
                <w:sz w:val="24"/>
                <w:szCs w:val="24"/>
              </w:rPr>
            </w:pPr>
          </w:p>
          <w:p w:rsidR="006E583B" w:rsidRPr="006E583B" w:rsidRDefault="006E583B" w:rsidP="0079331D">
            <w:pPr>
              <w:jc w:val="right"/>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Фонд опл</w:t>
            </w:r>
            <w:r w:rsidR="0079331D">
              <w:rPr>
                <w:rFonts w:ascii="Times New Roman" w:eastAsia="Batang" w:hAnsi="Times New Roman"/>
              </w:rPr>
              <w:t xml:space="preserve">аты труда  государственных (муниципальных) органов и </w:t>
            </w:r>
            <w:r w:rsidRPr="0079331D">
              <w:rPr>
                <w:rFonts w:ascii="Times New Roman" w:eastAsia="Batang" w:hAnsi="Times New Roman"/>
              </w:rPr>
              <w:t>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3 188 957,18</w:t>
            </w:r>
          </w:p>
        </w:tc>
      </w:tr>
      <w:tr w:rsidR="006E583B" w:rsidRPr="006E583B" w:rsidTr="0079331D">
        <w:trPr>
          <w:trHeight w:val="5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129</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963 065,06</w:t>
            </w:r>
          </w:p>
        </w:tc>
      </w:tr>
      <w:tr w:rsidR="006E583B" w:rsidRPr="006E583B" w:rsidTr="0079331D">
        <w:trPr>
          <w:trHeight w:val="73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lang w:val="en-US"/>
              </w:rPr>
            </w:pPr>
            <w:r w:rsidRPr="0079331D">
              <w:rPr>
                <w:rFonts w:ascii="Times New Roman" w:eastAsia="Batang" w:hAnsi="Times New Roman"/>
                <w:sz w:val="20"/>
                <w:szCs w:val="20"/>
              </w:rPr>
              <w:t> 842 900,00</w:t>
            </w:r>
          </w:p>
        </w:tc>
      </w:tr>
      <w:tr w:rsidR="006E583B" w:rsidRPr="006E583B" w:rsidTr="0079331D">
        <w:trPr>
          <w:trHeight w:val="171"/>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hAnsi="Times New Roman"/>
                <w:color w:val="000000"/>
              </w:rPr>
              <w:t>Закупка энергетических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247</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1 043 312,00</w:t>
            </w:r>
          </w:p>
        </w:tc>
      </w:tr>
      <w:tr w:rsidR="006E583B" w:rsidRPr="006E583B" w:rsidTr="0079331D">
        <w:trPr>
          <w:trHeight w:val="2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hAnsi="Times New Roman"/>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853</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ind w:left="258"/>
              <w:rPr>
                <w:rFonts w:ascii="Times New Roman" w:eastAsia="Batang" w:hAnsi="Times New Roman"/>
                <w:sz w:val="20"/>
                <w:szCs w:val="20"/>
              </w:rPr>
            </w:pPr>
            <w:r w:rsidRPr="0079331D">
              <w:rPr>
                <w:rFonts w:ascii="Times New Roman" w:eastAsia="Batang" w:hAnsi="Times New Roman"/>
                <w:sz w:val="20"/>
                <w:szCs w:val="20"/>
              </w:rPr>
              <w:t>7 291,00</w:t>
            </w:r>
          </w:p>
        </w:tc>
      </w:tr>
      <w:tr w:rsidR="006E583B" w:rsidRPr="006E583B" w:rsidTr="0079331D">
        <w:trPr>
          <w:trHeight w:val="7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Фонд</w:t>
            </w:r>
            <w:r w:rsidR="0079331D">
              <w:rPr>
                <w:rFonts w:ascii="Times New Roman" w:eastAsia="Batang" w:hAnsi="Times New Roman"/>
              </w:rPr>
              <w:t xml:space="preserve"> оплаты труда  государственных</w:t>
            </w:r>
            <w:r w:rsidRPr="0079331D">
              <w:rPr>
                <w:rFonts w:ascii="Times New Roman" w:eastAsia="Batang" w:hAnsi="Times New Roman"/>
              </w:rPr>
              <w:t>(муни</w:t>
            </w:r>
            <w:r w:rsidR="0079331D">
              <w:rPr>
                <w:rFonts w:ascii="Times New Roman" w:eastAsia="Batang" w:hAnsi="Times New Roman"/>
              </w:rPr>
              <w:t xml:space="preserve">ципальных) органов и взносы по </w:t>
            </w:r>
            <w:r w:rsidRPr="0079331D">
              <w:rPr>
                <w:rFonts w:ascii="Times New Roman" w:eastAsia="Batang" w:hAnsi="Times New Roman"/>
              </w:rPr>
              <w:lastRenderedPageBreak/>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121</w:t>
            </w:r>
          </w:p>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ind w:left="258"/>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1 113 470,08</w:t>
            </w:r>
          </w:p>
        </w:tc>
      </w:tr>
      <w:tr w:rsidR="006E583B" w:rsidRPr="006E583B" w:rsidTr="0079331D">
        <w:trPr>
          <w:trHeight w:val="3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lastRenderedPageBreak/>
              <w:t>20.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336 267,96</w:t>
            </w:r>
          </w:p>
        </w:tc>
      </w:tr>
      <w:tr w:rsidR="006E583B" w:rsidRPr="006E583B" w:rsidTr="0079331D">
        <w:trPr>
          <w:trHeight w:val="7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370 000,00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color w:val="000000"/>
                <w:sz w:val="24"/>
                <w:szCs w:val="24"/>
              </w:rPr>
            </w:pPr>
            <w:r w:rsidRPr="006E583B">
              <w:rPr>
                <w:rFonts w:ascii="Times New Roman" w:eastAsia="Batang" w:hAnsi="Times New Roman"/>
                <w:b/>
                <w:color w:val="000000"/>
                <w:sz w:val="24"/>
                <w:szCs w:val="24"/>
              </w:rPr>
              <w:t>22.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color w:val="000000"/>
              </w:rPr>
            </w:pPr>
            <w:r w:rsidRPr="0079331D">
              <w:rPr>
                <w:rFonts w:ascii="Times New Roman" w:eastAsia="Batang" w:hAnsi="Times New Roman"/>
                <w:b/>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90 000,00</w:t>
            </w:r>
          </w:p>
        </w:tc>
      </w:tr>
      <w:tr w:rsidR="006E583B" w:rsidRPr="006E583B" w:rsidTr="0079331D">
        <w:trPr>
          <w:trHeight w:val="2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23.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rPr>
            </w:pPr>
            <w:r w:rsidRPr="0079331D">
              <w:rPr>
                <w:rFonts w:ascii="Times New Roman"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90 000,00</w:t>
            </w:r>
          </w:p>
        </w:tc>
      </w:tr>
      <w:tr w:rsidR="006E583B" w:rsidRPr="006E583B" w:rsidTr="0079331D">
        <w:trPr>
          <w:trHeight w:val="3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90 000,00</w:t>
            </w:r>
          </w:p>
        </w:tc>
      </w:tr>
      <w:tr w:rsidR="006E583B" w:rsidRPr="006E583B" w:rsidTr="0079331D">
        <w:trPr>
          <w:trHeight w:val="5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870</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90 000,00</w:t>
            </w:r>
          </w:p>
        </w:tc>
      </w:tr>
      <w:tr w:rsidR="006E583B" w:rsidRPr="006E583B" w:rsidTr="0079331D">
        <w:trPr>
          <w:trHeight w:val="3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5 488 520,71</w:t>
            </w:r>
          </w:p>
        </w:tc>
      </w:tr>
      <w:tr w:rsidR="006E583B" w:rsidRPr="006E583B" w:rsidTr="0079331D">
        <w:trPr>
          <w:trHeight w:val="3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5 488 520,71</w:t>
            </w:r>
          </w:p>
        </w:tc>
      </w:tr>
      <w:tr w:rsidR="006E583B" w:rsidRPr="006E583B" w:rsidTr="0079331D">
        <w:trPr>
          <w:trHeight w:val="1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3 432 557,64</w:t>
            </w:r>
          </w:p>
        </w:tc>
      </w:tr>
      <w:tr w:rsidR="006E583B" w:rsidRPr="006E583B" w:rsidTr="0079331D">
        <w:trPr>
          <w:trHeight w:val="9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29.</w:t>
            </w:r>
          </w:p>
          <w:p w:rsidR="006E583B" w:rsidRPr="006E583B" w:rsidRDefault="006E583B" w:rsidP="0079331D">
            <w:pPr>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 xml:space="preserve">Фонд оплаты труда  государственных </w:t>
            </w:r>
          </w:p>
          <w:p w:rsidR="006E583B" w:rsidRPr="0079331D" w:rsidRDefault="006E583B" w:rsidP="0079331D">
            <w:pPr>
              <w:rPr>
                <w:rFonts w:ascii="Times New Roman" w:eastAsia="Batang" w:hAnsi="Times New Roman"/>
              </w:rPr>
            </w:pPr>
            <w:r w:rsidRPr="0079331D">
              <w:rPr>
                <w:rFonts w:ascii="Times New Roman" w:eastAsia="Batang" w:hAnsi="Times New Roman"/>
              </w:rPr>
              <w:t>(муни</w:t>
            </w:r>
            <w:r w:rsidR="0079331D">
              <w:rPr>
                <w:rFonts w:ascii="Times New Roman" w:eastAsia="Batang" w:hAnsi="Times New Roman"/>
              </w:rPr>
              <w:t xml:space="preserve">ципальных) органов и взносы по </w:t>
            </w:r>
            <w:r w:rsidRPr="0079331D">
              <w:rPr>
                <w:rFonts w:ascii="Times New Roman" w:eastAsia="Batang" w:hAnsi="Times New Roman"/>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1 886 281,28</w:t>
            </w:r>
          </w:p>
        </w:tc>
      </w:tr>
      <w:tr w:rsidR="006E583B" w:rsidRPr="006E583B" w:rsidTr="0079331D">
        <w:trPr>
          <w:trHeight w:val="12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569 656,94</w:t>
            </w:r>
          </w:p>
        </w:tc>
      </w:tr>
      <w:tr w:rsidR="006E583B" w:rsidRPr="006E583B" w:rsidTr="0079331D">
        <w:trPr>
          <w:trHeight w:val="31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 xml:space="preserve">Прочая закупка товаров, работ и услуг для обеспечения государственных (муниципальных </w:t>
            </w:r>
            <w:r w:rsidRPr="0079331D">
              <w:rPr>
                <w:rFonts w:ascii="Times New Roman" w:eastAsia="Batang" w:hAnsi="Times New Roman"/>
              </w:rPr>
              <w:lastRenderedPageBreak/>
              <w:t>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110  000,00</w:t>
            </w:r>
          </w:p>
        </w:tc>
      </w:tr>
      <w:tr w:rsidR="006E583B" w:rsidRPr="006E583B" w:rsidTr="0079331D">
        <w:trPr>
          <w:trHeight w:val="70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lastRenderedPageBreak/>
              <w:t>32.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866 619,42</w:t>
            </w:r>
          </w:p>
        </w:tc>
      </w:tr>
      <w:tr w:rsidR="006E583B" w:rsidRPr="006E583B" w:rsidTr="0079331D">
        <w:trPr>
          <w:trHeight w:val="3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171 132,00</w:t>
            </w:r>
          </w:p>
        </w:tc>
      </w:tr>
      <w:tr w:rsidR="006E583B" w:rsidRPr="006E583B" w:rsidTr="0079331D">
        <w:trPr>
          <w:trHeight w:val="25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171 132,00</w:t>
            </w:r>
          </w:p>
        </w:tc>
      </w:tr>
      <w:tr w:rsidR="006E583B" w:rsidRPr="006E583B" w:rsidTr="0079331D">
        <w:trPr>
          <w:trHeight w:val="21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171 132,00</w:t>
            </w:r>
          </w:p>
        </w:tc>
      </w:tr>
      <w:tr w:rsidR="006E583B" w:rsidRPr="006E583B" w:rsidTr="0079331D">
        <w:trPr>
          <w:trHeight w:val="16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1 847 331,07</w:t>
            </w:r>
          </w:p>
        </w:tc>
      </w:tr>
      <w:tr w:rsidR="006E583B" w:rsidRPr="006E583B" w:rsidTr="0079331D">
        <w:trPr>
          <w:trHeight w:val="211"/>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37.</w:t>
            </w:r>
          </w:p>
          <w:p w:rsidR="006E583B" w:rsidRPr="006E583B" w:rsidRDefault="006E583B" w:rsidP="0079331D">
            <w:pPr>
              <w:jc w:val="center"/>
              <w:rPr>
                <w:rFonts w:ascii="Times New Roman"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1 847 331,07</w:t>
            </w:r>
          </w:p>
        </w:tc>
      </w:tr>
      <w:tr w:rsidR="006E583B" w:rsidRPr="006E583B" w:rsidTr="0079331D">
        <w:trPr>
          <w:trHeight w:val="28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 xml:space="preserve">Фонд оплаты труда  государственных </w:t>
            </w:r>
          </w:p>
          <w:p w:rsidR="006E583B" w:rsidRPr="0079331D" w:rsidRDefault="006E583B" w:rsidP="0079331D">
            <w:pPr>
              <w:rPr>
                <w:rFonts w:ascii="Times New Roman" w:eastAsia="Batang" w:hAnsi="Times New Roman"/>
              </w:rPr>
            </w:pPr>
            <w:r w:rsidRPr="0079331D">
              <w:rPr>
                <w:rFonts w:ascii="Times New Roman" w:eastAsia="Batang" w:hAnsi="Times New Roman"/>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1 397 376,00</w:t>
            </w:r>
          </w:p>
        </w:tc>
      </w:tr>
      <w:tr w:rsidR="006E583B" w:rsidRPr="006E583B" w:rsidTr="0079331D">
        <w:trPr>
          <w:trHeight w:val="34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39.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449 955,07</w:t>
            </w:r>
          </w:p>
        </w:tc>
      </w:tr>
      <w:tr w:rsidR="006E583B" w:rsidRPr="006E583B" w:rsidTr="0079331D">
        <w:trPr>
          <w:trHeight w:val="4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color w:val="000000"/>
                <w:sz w:val="24"/>
                <w:szCs w:val="24"/>
              </w:rPr>
            </w:pPr>
            <w:r w:rsidRPr="006E583B">
              <w:rPr>
                <w:rFonts w:ascii="Times New Roman" w:eastAsia="Batang" w:hAnsi="Times New Roman"/>
                <w:b/>
                <w:color w:val="000000"/>
                <w:sz w:val="24"/>
                <w:szCs w:val="24"/>
              </w:rPr>
              <w:t>40.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color w:val="000000"/>
              </w:rPr>
            </w:pPr>
            <w:r w:rsidRPr="0079331D">
              <w:rPr>
                <w:rFonts w:ascii="Times New Roman" w:eastAsia="Batang" w:hAnsi="Times New Roman"/>
                <w:b/>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 xml:space="preserve"> </w:t>
            </w:r>
          </w:p>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37 500,00</w:t>
            </w:r>
          </w:p>
        </w:tc>
      </w:tr>
      <w:tr w:rsidR="006E583B" w:rsidRPr="006E583B" w:rsidTr="0079331D">
        <w:trPr>
          <w:trHeight w:val="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41.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37 500,00</w:t>
            </w:r>
          </w:p>
        </w:tc>
      </w:tr>
      <w:tr w:rsidR="006E583B" w:rsidRPr="006E583B" w:rsidTr="0079331D">
        <w:trPr>
          <w:trHeight w:val="7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37 500,00</w:t>
            </w:r>
          </w:p>
        </w:tc>
      </w:tr>
      <w:tr w:rsidR="006E583B" w:rsidRPr="006E583B" w:rsidTr="0079331D">
        <w:trPr>
          <w:trHeight w:val="5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43.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lastRenderedPageBreak/>
              <w:t xml:space="preserve">Национальная  безопасность и </w:t>
            </w:r>
          </w:p>
          <w:p w:rsidR="006E583B" w:rsidRPr="0079331D" w:rsidRDefault="006E583B" w:rsidP="0079331D">
            <w:pPr>
              <w:rPr>
                <w:rFonts w:ascii="Times New Roman" w:eastAsia="Batang" w:hAnsi="Times New Roman"/>
                <w:b/>
              </w:rPr>
            </w:pPr>
            <w:r w:rsidRPr="0079331D">
              <w:rPr>
                <w:rFonts w:ascii="Times New Roman" w:eastAsia="Batang" w:hAnsi="Times New Roman"/>
                <w:b/>
              </w:rPr>
              <w:t xml:space="preserve">правоохранительная </w:t>
            </w:r>
            <w:r w:rsidRPr="0079331D">
              <w:rPr>
                <w:rFonts w:ascii="Times New Roman" w:eastAsia="Batang" w:hAnsi="Times New Roman"/>
                <w:b/>
              </w:rPr>
              <w:lastRenderedPageBreak/>
              <w:t>деятельность</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0300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639 147,00</w:t>
            </w:r>
          </w:p>
        </w:tc>
      </w:tr>
      <w:tr w:rsidR="006E583B" w:rsidRPr="006E583B" w:rsidTr="0079331D">
        <w:trPr>
          <w:trHeight w:val="2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44.</w:t>
            </w:r>
          </w:p>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Муниципальная программа  «Развитие  жизнеобеспечения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0300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639 147,00</w:t>
            </w:r>
          </w:p>
        </w:tc>
      </w:tr>
      <w:tr w:rsidR="006E583B" w:rsidRPr="006E583B" w:rsidTr="0079331D">
        <w:trPr>
          <w:trHeight w:val="8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45.</w:t>
            </w:r>
          </w:p>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 xml:space="preserve">Подпрограмма 1 </w:t>
            </w:r>
          </w:p>
          <w:p w:rsidR="006E583B" w:rsidRPr="0079331D" w:rsidRDefault="006E583B" w:rsidP="0079331D">
            <w:pPr>
              <w:rPr>
                <w:rFonts w:ascii="Times New Roman" w:eastAsia="Batang" w:hAnsi="Times New Roman"/>
                <w:b/>
              </w:rPr>
            </w:pPr>
            <w:r w:rsidRPr="0079331D">
              <w:rPr>
                <w:rFonts w:ascii="Times New Roman" w:eastAsia="Batang" w:hAnsi="Times New Roman"/>
                <w:b/>
              </w:rPr>
              <w:t xml:space="preserve">«Защита населения и </w:t>
            </w:r>
          </w:p>
          <w:p w:rsidR="006E583B" w:rsidRPr="0079331D" w:rsidRDefault="006E583B" w:rsidP="0079331D">
            <w:pPr>
              <w:rPr>
                <w:rFonts w:ascii="Times New Roman" w:eastAsia="Batang" w:hAnsi="Times New Roman"/>
                <w:b/>
              </w:rPr>
            </w:pPr>
            <w:r w:rsidRPr="0079331D">
              <w:rPr>
                <w:rFonts w:ascii="Times New Roman" w:eastAsia="Batang" w:hAnsi="Times New Roman"/>
                <w:b/>
              </w:rPr>
              <w:t xml:space="preserve">территории от ЧС природного и </w:t>
            </w:r>
          </w:p>
          <w:p w:rsidR="006E583B" w:rsidRPr="0079331D" w:rsidRDefault="006E583B" w:rsidP="0079331D">
            <w:pPr>
              <w:rPr>
                <w:rFonts w:ascii="Times New Roman" w:eastAsia="Batang" w:hAnsi="Times New Roman"/>
                <w:b/>
              </w:rPr>
            </w:pPr>
            <w:r w:rsidRPr="0079331D">
              <w:rPr>
                <w:rFonts w:ascii="Times New Roman" w:eastAsia="Batang" w:hAnsi="Times New Roman"/>
                <w:b/>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0300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2 999,00</w:t>
            </w:r>
          </w:p>
        </w:tc>
      </w:tr>
      <w:tr w:rsidR="006E583B" w:rsidRPr="006E583B" w:rsidTr="0079331D">
        <w:trPr>
          <w:trHeight w:val="7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0110000010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2 999,00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47.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0310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626 948,00</w:t>
            </w:r>
          </w:p>
        </w:tc>
      </w:tr>
      <w:tr w:rsidR="006E583B" w:rsidRPr="006E583B" w:rsidTr="0079331D">
        <w:trPr>
          <w:trHeight w:val="2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595 600,00</w:t>
            </w:r>
          </w:p>
        </w:tc>
      </w:tr>
      <w:tr w:rsidR="006E583B" w:rsidRPr="006E583B" w:rsidTr="0079331D">
        <w:trPr>
          <w:trHeight w:val="61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lang w:val="en-US"/>
              </w:rPr>
            </w:pPr>
            <w:r w:rsidRPr="0079331D">
              <w:rPr>
                <w:rFonts w:ascii="Times New Roman" w:eastAsia="Batang" w:hAnsi="Times New Roman"/>
                <w:sz w:val="20"/>
                <w:szCs w:val="20"/>
              </w:rPr>
              <w:t xml:space="preserve"> 01100</w:t>
            </w:r>
            <w:r w:rsidRPr="0079331D">
              <w:rPr>
                <w:rFonts w:ascii="Times New Roman" w:eastAsia="Batang" w:hAnsi="Times New Roman"/>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31 348,00</w:t>
            </w:r>
          </w:p>
        </w:tc>
      </w:tr>
      <w:tr w:rsidR="006E583B" w:rsidRPr="006E583B" w:rsidTr="0079331D">
        <w:trPr>
          <w:trHeight w:val="28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hAnsi="Times New Roman"/>
                <w:b/>
              </w:rPr>
              <w:t>Непрограммные расходы</w:t>
            </w:r>
            <w:r w:rsidRPr="0079331D">
              <w:rPr>
                <w:rFonts w:ascii="Times New Roman" w:eastAsia="Batang" w:hAnsi="Times New Roman"/>
              </w:rPr>
              <w:tab/>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0314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b/>
                <w:sz w:val="20"/>
                <w:szCs w:val="20"/>
              </w:rPr>
              <w:t>9 200,00</w:t>
            </w:r>
          </w:p>
        </w:tc>
      </w:tr>
      <w:tr w:rsidR="006E583B" w:rsidRPr="006E583B" w:rsidTr="0079331D">
        <w:trPr>
          <w:trHeight w:val="28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0314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sz w:val="20"/>
                <w:szCs w:val="20"/>
              </w:rPr>
            </w:pPr>
            <w:r w:rsidRPr="0079331D">
              <w:rPr>
                <w:rFonts w:ascii="Times New Roman" w:eastAsia="Batang" w:hAnsi="Times New Roman"/>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9 200,00</w:t>
            </w:r>
          </w:p>
        </w:tc>
      </w:tr>
      <w:tr w:rsidR="006E583B" w:rsidRPr="0079331D" w:rsidTr="0079331D">
        <w:trPr>
          <w:trHeight w:val="45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hAnsi="Times New Roman"/>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0314</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9 200,00</w:t>
            </w:r>
          </w:p>
        </w:tc>
      </w:tr>
      <w:tr w:rsidR="006E583B" w:rsidRPr="0079331D" w:rsidTr="0079331D">
        <w:trPr>
          <w:trHeight w:val="1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7 254 804,00</w:t>
            </w:r>
          </w:p>
        </w:tc>
      </w:tr>
      <w:tr w:rsidR="006E583B" w:rsidRPr="0079331D"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54.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0408</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400 000,00</w:t>
            </w:r>
          </w:p>
        </w:tc>
      </w:tr>
      <w:tr w:rsidR="006E583B" w:rsidRPr="0079331D" w:rsidTr="0079331D">
        <w:trPr>
          <w:trHeight w:val="2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0408</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811</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400 000,00</w:t>
            </w:r>
          </w:p>
        </w:tc>
      </w:tr>
      <w:tr w:rsidR="006E583B" w:rsidRPr="006E583B" w:rsidTr="0079331D">
        <w:trPr>
          <w:trHeight w:val="3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6 532 700,00</w:t>
            </w:r>
          </w:p>
        </w:tc>
      </w:tr>
      <w:tr w:rsidR="006E583B" w:rsidRPr="006E583B" w:rsidTr="0079331D">
        <w:trPr>
          <w:trHeight w:val="2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6 332 700,00</w:t>
            </w:r>
          </w:p>
        </w:tc>
      </w:tr>
      <w:tr w:rsidR="006E583B" w:rsidRPr="006E583B" w:rsidTr="0079331D">
        <w:trPr>
          <w:trHeight w:val="6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sz w:val="20"/>
                <w:szCs w:val="20"/>
              </w:rPr>
            </w:pPr>
            <w:r w:rsidRPr="0079331D">
              <w:rPr>
                <w:rFonts w:ascii="Times New Roman" w:eastAsia="Batang" w:hAnsi="Times New Roman"/>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360 873,00</w:t>
            </w:r>
          </w:p>
        </w:tc>
      </w:tr>
      <w:tr w:rsidR="006E583B" w:rsidRPr="006E583B" w:rsidTr="0079331D">
        <w:trPr>
          <w:trHeight w:val="7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0130075080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912 700,00</w:t>
            </w:r>
          </w:p>
        </w:tc>
      </w:tr>
      <w:tr w:rsidR="006E583B" w:rsidRPr="006E583B" w:rsidTr="0079331D">
        <w:trPr>
          <w:trHeight w:val="4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01300</w:t>
            </w:r>
            <w:r w:rsidRPr="0079331D">
              <w:rPr>
                <w:rFonts w:ascii="Times New Roman" w:eastAsia="Batang" w:hAnsi="Times New Roman"/>
                <w:sz w:val="20"/>
                <w:szCs w:val="20"/>
                <w:lang w:val="en-US"/>
              </w:rPr>
              <w:t>S</w:t>
            </w:r>
            <w:r w:rsidRPr="0079331D">
              <w:rPr>
                <w:rFonts w:ascii="Times New Roman" w:eastAsia="Batang" w:hAnsi="Times New Roman"/>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9 127,00</w:t>
            </w:r>
          </w:p>
        </w:tc>
      </w:tr>
      <w:tr w:rsidR="006E583B" w:rsidRPr="006E583B" w:rsidTr="0079331D">
        <w:trPr>
          <w:trHeight w:val="5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0130075090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5 000 000,00</w:t>
            </w:r>
          </w:p>
        </w:tc>
      </w:tr>
      <w:tr w:rsidR="006E583B" w:rsidRPr="006E583B" w:rsidTr="0079331D">
        <w:trPr>
          <w:trHeight w:val="611"/>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01300</w:t>
            </w:r>
            <w:r w:rsidRPr="0079331D">
              <w:rPr>
                <w:rFonts w:ascii="Times New Roman" w:eastAsia="Batang" w:hAnsi="Times New Roman"/>
                <w:sz w:val="20"/>
                <w:szCs w:val="20"/>
                <w:lang w:val="en-US"/>
              </w:rPr>
              <w:t>S</w:t>
            </w:r>
            <w:r w:rsidRPr="0079331D">
              <w:rPr>
                <w:rFonts w:ascii="Times New Roman" w:eastAsia="Batang" w:hAnsi="Times New Roman"/>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50 000,00</w:t>
            </w:r>
          </w:p>
        </w:tc>
      </w:tr>
      <w:tr w:rsidR="006E583B" w:rsidRPr="006E583B" w:rsidTr="0079331D">
        <w:trPr>
          <w:trHeight w:val="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Подпрограмма 7 «Повышение безопасности дорожного движения в МО п. Нижний Ингаш на 2021-2023 годы»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lang w:val="en-US"/>
              </w:rPr>
            </w:pPr>
            <w:r w:rsidRPr="0079331D">
              <w:rPr>
                <w:rFonts w:ascii="Times New Roman" w:eastAsia="Batang" w:hAnsi="Times New Roman"/>
                <w:b/>
                <w:sz w:val="20"/>
                <w:szCs w:val="20"/>
              </w:rPr>
              <w:t>200 000</w:t>
            </w:r>
            <w:r w:rsidRPr="0079331D">
              <w:rPr>
                <w:rFonts w:ascii="Times New Roman" w:eastAsia="Batang" w:hAnsi="Times New Roman"/>
                <w:b/>
                <w:sz w:val="20"/>
                <w:szCs w:val="20"/>
                <w:lang w:val="en-US"/>
              </w:rPr>
              <w:t>,00</w:t>
            </w:r>
          </w:p>
        </w:tc>
      </w:tr>
      <w:tr w:rsidR="006E583B" w:rsidRPr="006E583B" w:rsidTr="0079331D">
        <w:trPr>
          <w:trHeight w:val="2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0170000010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lang w:val="en-US"/>
              </w:rPr>
              <w:t>200</w:t>
            </w:r>
            <w:r w:rsidRPr="0079331D">
              <w:rPr>
                <w:rFonts w:ascii="Times New Roman" w:eastAsia="Batang" w:hAnsi="Times New Roman"/>
                <w:sz w:val="20"/>
                <w:szCs w:val="20"/>
              </w:rPr>
              <w:t xml:space="preserve"> </w:t>
            </w:r>
            <w:r w:rsidRPr="0079331D">
              <w:rPr>
                <w:rFonts w:ascii="Times New Roman" w:eastAsia="Batang" w:hAnsi="Times New Roman"/>
                <w:sz w:val="20"/>
                <w:szCs w:val="20"/>
                <w:lang w:val="en-US"/>
              </w:rPr>
              <w:t>000,00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65.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322 104,00</w:t>
            </w:r>
          </w:p>
        </w:tc>
      </w:tr>
      <w:tr w:rsidR="006E583B" w:rsidRPr="006E583B" w:rsidTr="0079331D">
        <w:trPr>
          <w:trHeight w:val="1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66.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hAnsi="Times New Roman"/>
                <w:b/>
              </w:rPr>
              <w:t>Непрограммные расходы</w:t>
            </w:r>
            <w:r w:rsidRPr="0079331D">
              <w:rPr>
                <w:rFonts w:ascii="Times New Roman" w:eastAsia="Batang" w:hAnsi="Times New Roman"/>
              </w:rPr>
              <w:tab/>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b/>
                <w:sz w:val="20"/>
                <w:szCs w:val="20"/>
              </w:rPr>
              <w:t>322 104,00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Другие в</w:t>
            </w:r>
            <w:r w:rsidR="0079331D">
              <w:rPr>
                <w:rFonts w:ascii="Times New Roman" w:eastAsia="Batang" w:hAnsi="Times New Roman"/>
              </w:rPr>
              <w:t xml:space="preserve">опросы в области  национальной </w:t>
            </w:r>
            <w:r w:rsidRPr="0079331D">
              <w:rPr>
                <w:rFonts w:ascii="Times New Roman" w:eastAsia="Batang" w:hAnsi="Times New Roman"/>
              </w:rPr>
              <w:t>экономики</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sz w:val="20"/>
                <w:szCs w:val="20"/>
              </w:rPr>
              <w:t>322 104,00</w:t>
            </w:r>
          </w:p>
        </w:tc>
      </w:tr>
      <w:tr w:rsidR="006E583B" w:rsidRPr="006E583B" w:rsidTr="0079331D">
        <w:trPr>
          <w:trHeight w:val="3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8710000510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hAnsi="Times New Roman"/>
                <w:sz w:val="20"/>
                <w:szCs w:val="20"/>
              </w:rPr>
            </w:pPr>
            <w:r w:rsidRPr="0079331D">
              <w:rPr>
                <w:rFonts w:ascii="Times New Roman" w:eastAsia="Batang" w:hAnsi="Times New Roman"/>
                <w:sz w:val="20"/>
                <w:szCs w:val="20"/>
              </w:rPr>
              <w:t>322 104,00</w:t>
            </w:r>
          </w:p>
        </w:tc>
      </w:tr>
      <w:tr w:rsidR="006E583B" w:rsidRPr="006E583B" w:rsidTr="0079331D">
        <w:trPr>
          <w:trHeight w:val="19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69.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14 663 413,23</w:t>
            </w:r>
          </w:p>
        </w:tc>
      </w:tr>
      <w:tr w:rsidR="006E583B" w:rsidRPr="006E583B" w:rsidTr="0079331D">
        <w:trPr>
          <w:trHeight w:val="1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70.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838 156,84</w:t>
            </w:r>
          </w:p>
        </w:tc>
      </w:tr>
      <w:tr w:rsidR="006E583B" w:rsidRPr="006E583B" w:rsidTr="0079331D">
        <w:trPr>
          <w:trHeight w:val="3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71.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107 278,00</w:t>
            </w:r>
          </w:p>
        </w:tc>
      </w:tr>
      <w:tr w:rsidR="006E583B" w:rsidRPr="006E583B" w:rsidTr="0079331D">
        <w:trPr>
          <w:trHeight w:val="5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0140000010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49 990,00</w:t>
            </w:r>
          </w:p>
        </w:tc>
      </w:tr>
      <w:tr w:rsidR="006E583B" w:rsidRPr="006E583B" w:rsidTr="0079331D">
        <w:trPr>
          <w:trHeight w:val="5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0140000020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57 288,00</w:t>
            </w:r>
          </w:p>
        </w:tc>
      </w:tr>
      <w:tr w:rsidR="006E583B" w:rsidRPr="006E583B" w:rsidTr="0079331D">
        <w:trPr>
          <w:trHeight w:val="21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
                <w:bCs/>
                <w:sz w:val="24"/>
                <w:szCs w:val="24"/>
              </w:rPr>
            </w:pPr>
            <w:r w:rsidRPr="006E583B">
              <w:rPr>
                <w:rFonts w:ascii="Times New Roman" w:hAnsi="Times New Roman"/>
                <w:b/>
                <w:bCs/>
                <w:sz w:val="24"/>
                <w:szCs w:val="24"/>
              </w:rPr>
              <w:t>74.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b/>
                <w:bCs/>
              </w:rPr>
            </w:pPr>
            <w:r w:rsidRPr="0079331D">
              <w:rPr>
                <w:rFonts w:ascii="Times New Roman" w:hAnsi="Times New Roman"/>
                <w:b/>
                <w:bCs/>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730 878,84</w:t>
            </w:r>
          </w:p>
        </w:tc>
      </w:tr>
      <w:tr w:rsidR="006E583B" w:rsidRPr="006E583B" w:rsidTr="0079331D">
        <w:trPr>
          <w:trHeight w:val="5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Cs/>
                <w:sz w:val="24"/>
                <w:szCs w:val="24"/>
              </w:rPr>
            </w:pPr>
            <w:r w:rsidRPr="006E583B">
              <w:rPr>
                <w:rFonts w:ascii="Times New Roman" w:hAnsi="Times New Roman"/>
                <w:bCs/>
                <w:sz w:val="24"/>
                <w:szCs w:val="24"/>
              </w:rPr>
              <w:t>75.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360"/>
                <w:tab w:val="right" w:pos="3564"/>
              </w:tabs>
              <w:rPr>
                <w:rFonts w:ascii="Times New Roman" w:hAnsi="Times New Roman"/>
                <w:bCs/>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0140000030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20"/>
                <w:tab w:val="center" w:pos="702"/>
              </w:tabs>
              <w:jc w:val="center"/>
              <w:rPr>
                <w:rFonts w:ascii="Times New Roman" w:eastAsia="Batang" w:hAnsi="Times New Roman"/>
                <w:sz w:val="20"/>
                <w:szCs w:val="20"/>
              </w:rPr>
            </w:pPr>
            <w:r w:rsidRPr="0079331D">
              <w:rPr>
                <w:rFonts w:ascii="Times New Roman" w:eastAsia="Batang" w:hAnsi="Times New Roman"/>
                <w:sz w:val="20"/>
                <w:szCs w:val="20"/>
              </w:rPr>
              <w:t>523 878,84</w:t>
            </w:r>
          </w:p>
        </w:tc>
      </w:tr>
      <w:tr w:rsidR="006E583B" w:rsidRPr="006E583B" w:rsidTr="0079331D">
        <w:trPr>
          <w:trHeight w:val="2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Cs/>
                <w:sz w:val="24"/>
                <w:szCs w:val="24"/>
              </w:rPr>
            </w:pPr>
            <w:r w:rsidRPr="006E583B">
              <w:rPr>
                <w:rFonts w:ascii="Times New Roman" w:hAnsi="Times New Roman"/>
                <w:bCs/>
                <w:sz w:val="24"/>
                <w:szCs w:val="24"/>
              </w:rPr>
              <w:t>76.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360"/>
                <w:tab w:val="right" w:pos="3564"/>
              </w:tabs>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0140000040</w:t>
            </w:r>
          </w:p>
          <w:p w:rsidR="006E583B" w:rsidRPr="0079331D" w:rsidRDefault="006E583B" w:rsidP="0079331D">
            <w:pPr>
              <w:jc w:val="center"/>
              <w:rPr>
                <w:rFonts w:ascii="Times New Roman" w:eastAsia="Batang" w:hAnsi="Times New Roman"/>
                <w:sz w:val="20"/>
                <w:szCs w:val="20"/>
                <w:highlight w:val="yellow"/>
              </w:rPr>
            </w:pPr>
          </w:p>
          <w:p w:rsidR="006E583B" w:rsidRPr="0079331D" w:rsidRDefault="006E583B" w:rsidP="0079331D">
            <w:pPr>
              <w:jc w:val="center"/>
              <w:rPr>
                <w:rFonts w:ascii="Times New Roman" w:eastAsia="Batang"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157 000,00</w:t>
            </w:r>
          </w:p>
        </w:tc>
      </w:tr>
      <w:tr w:rsidR="006E583B" w:rsidRPr="006E583B" w:rsidTr="0079331D">
        <w:trPr>
          <w:trHeight w:val="411"/>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bCs/>
                <w:sz w:val="24"/>
                <w:szCs w:val="24"/>
              </w:rPr>
            </w:pPr>
            <w:r w:rsidRPr="006E583B">
              <w:rPr>
                <w:rFonts w:ascii="Times New Roman" w:hAnsi="Times New Roman"/>
                <w:bCs/>
                <w:sz w:val="24"/>
                <w:szCs w:val="24"/>
              </w:rPr>
              <w:t>77.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360"/>
                <w:tab w:val="right" w:pos="3564"/>
              </w:tabs>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0140000050</w:t>
            </w:r>
          </w:p>
          <w:p w:rsidR="006E583B" w:rsidRPr="0079331D" w:rsidRDefault="006E583B" w:rsidP="0079331D">
            <w:pPr>
              <w:jc w:val="center"/>
              <w:rPr>
                <w:rFonts w:ascii="Times New Roman" w:eastAsia="Batang" w:hAnsi="Times New Roman"/>
                <w:sz w:val="20"/>
                <w:szCs w:val="20"/>
                <w:highlight w:val="yellow"/>
              </w:rPr>
            </w:pPr>
          </w:p>
          <w:p w:rsidR="006E583B" w:rsidRPr="0079331D" w:rsidRDefault="006E583B" w:rsidP="0079331D">
            <w:pPr>
              <w:jc w:val="center"/>
              <w:rPr>
                <w:rFonts w:ascii="Times New Roman" w:eastAsia="Batang"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lang w:val="en-US"/>
              </w:rPr>
            </w:pPr>
            <w:r w:rsidRPr="0079331D">
              <w:rPr>
                <w:rFonts w:ascii="Times New Roman" w:eastAsia="Batang" w:hAnsi="Times New Roman"/>
                <w:sz w:val="20"/>
                <w:szCs w:val="20"/>
              </w:rPr>
              <w:t>50 000</w:t>
            </w:r>
            <w:r w:rsidRPr="0079331D">
              <w:rPr>
                <w:rFonts w:ascii="Times New Roman" w:eastAsia="Batang" w:hAnsi="Times New Roman"/>
                <w:sz w:val="20"/>
                <w:szCs w:val="20"/>
                <w:lang w:val="en-US"/>
              </w:rPr>
              <w:t>,00</w:t>
            </w:r>
          </w:p>
        </w:tc>
      </w:tr>
      <w:tr w:rsidR="006E583B" w:rsidRPr="006E583B" w:rsidTr="0079331D">
        <w:trPr>
          <w:trHeight w:val="242"/>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78.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13 825 256,39</w:t>
            </w:r>
          </w:p>
        </w:tc>
      </w:tr>
      <w:tr w:rsidR="006E583B" w:rsidRPr="006E583B" w:rsidTr="0079331D">
        <w:trPr>
          <w:trHeight w:val="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79.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13 564 256,39</w:t>
            </w:r>
          </w:p>
        </w:tc>
      </w:tr>
      <w:tr w:rsidR="006E583B" w:rsidRPr="006E583B" w:rsidTr="0079331D">
        <w:trPr>
          <w:trHeight w:val="64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80.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rPr>
            </w:pPr>
            <w:r w:rsidRPr="0079331D">
              <w:rPr>
                <w:rFonts w:ascii="Times New Roman" w:eastAsia="Batang" w:hAnsi="Times New Roman"/>
              </w:rPr>
              <w:t xml:space="preserve">Прочая закупка товаров, работ и услуг для обеспечения </w:t>
            </w:r>
            <w:r w:rsidRPr="0079331D">
              <w:rPr>
                <w:rFonts w:ascii="Times New Roman" w:eastAsia="Batang" w:hAnsi="Times New Roman"/>
              </w:rPr>
              <w:lastRenderedPageBreak/>
              <w:t>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710 000,00</w:t>
            </w:r>
          </w:p>
        </w:tc>
      </w:tr>
      <w:tr w:rsidR="006E583B" w:rsidRPr="006E583B" w:rsidTr="0079331D">
        <w:trPr>
          <w:trHeight w:val="155"/>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lastRenderedPageBreak/>
              <w:t>81.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rPr>
            </w:pPr>
            <w:r w:rsidRPr="0079331D">
              <w:rPr>
                <w:rFonts w:ascii="Times New Roman" w:hAnsi="Times New Roman"/>
                <w:color w:val="000000"/>
              </w:rPr>
              <w:t>Закупка энергетических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247</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2 562 256,39</w:t>
            </w:r>
          </w:p>
        </w:tc>
      </w:tr>
      <w:tr w:rsidR="006E583B" w:rsidRPr="006E583B" w:rsidTr="0079331D">
        <w:trPr>
          <w:trHeight w:val="6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82.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0150000020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192 000,00</w:t>
            </w:r>
          </w:p>
        </w:tc>
      </w:tr>
      <w:tr w:rsidR="006E583B" w:rsidRPr="006E583B" w:rsidTr="0079331D">
        <w:trPr>
          <w:trHeight w:val="6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83.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0150000030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100 000,00</w:t>
            </w:r>
          </w:p>
        </w:tc>
      </w:tr>
      <w:tr w:rsidR="006E583B" w:rsidRPr="006E583B" w:rsidTr="0079331D">
        <w:trPr>
          <w:trHeight w:val="2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84.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outlineLvl w:val="0"/>
              <w:rPr>
                <w:rFonts w:ascii="Times New Roman" w:hAnsi="Times New Roman"/>
              </w:rPr>
            </w:pPr>
            <w:r w:rsidRPr="0079331D">
              <w:rPr>
                <w:rFonts w:ascii="Times New Roman" w:hAnsi="Times New Roman"/>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lang w:val="en-US"/>
              </w:rPr>
            </w:pPr>
            <w:r w:rsidRPr="0079331D">
              <w:rPr>
                <w:rFonts w:ascii="Times New Roman" w:eastAsia="Batang" w:hAnsi="Times New Roman"/>
                <w:sz w:val="20"/>
                <w:szCs w:val="20"/>
              </w:rPr>
              <w:t>031</w:t>
            </w:r>
            <w:r w:rsidRPr="0079331D">
              <w:rPr>
                <w:rFonts w:ascii="Times New Roman" w:eastAsia="Batang" w:hAnsi="Times New Roman"/>
                <w:sz w:val="20"/>
                <w:szCs w:val="20"/>
                <w:lang w:val="en-US"/>
              </w:rPr>
              <w:t>F274510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lang w:val="en-US"/>
              </w:rPr>
            </w:pPr>
            <w:r w:rsidRPr="0079331D">
              <w:rPr>
                <w:rFonts w:ascii="Times New Roman" w:eastAsia="Batang" w:hAnsi="Times New Roman"/>
                <w:sz w:val="20"/>
                <w:szCs w:val="20"/>
                <w:lang w:val="en-US"/>
              </w:rPr>
              <w:t>9 899 000</w:t>
            </w:r>
            <w:r w:rsidRPr="0079331D">
              <w:rPr>
                <w:rFonts w:ascii="Times New Roman" w:eastAsia="Batang" w:hAnsi="Times New Roman"/>
                <w:sz w:val="20"/>
                <w:szCs w:val="20"/>
              </w:rPr>
              <w:t>,</w:t>
            </w:r>
            <w:r w:rsidRPr="0079331D">
              <w:rPr>
                <w:rFonts w:ascii="Times New Roman" w:eastAsia="Batang" w:hAnsi="Times New Roman"/>
                <w:sz w:val="20"/>
                <w:szCs w:val="20"/>
                <w:lang w:val="en-US"/>
              </w:rPr>
              <w:t>00</w:t>
            </w:r>
          </w:p>
        </w:tc>
      </w:tr>
      <w:tr w:rsidR="006E583B" w:rsidRPr="006E583B" w:rsidTr="0079331D">
        <w:trPr>
          <w:trHeight w:val="5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85.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outlineLvl w:val="0"/>
              <w:rPr>
                <w:rFonts w:ascii="Times New Roman" w:hAnsi="Times New Roman"/>
              </w:rPr>
            </w:pPr>
            <w:r w:rsidRPr="0079331D">
              <w:rPr>
                <w:rFonts w:ascii="Times New Roman" w:hAnsi="Times New Roman"/>
              </w:rPr>
              <w:t xml:space="preserve"> Соф. (Поощерение МО - победителей конкурса лучших проектов создания комфортной городской среды)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lang w:val="en-US"/>
              </w:rPr>
            </w:pPr>
            <w:r w:rsidRPr="0079331D">
              <w:rPr>
                <w:rFonts w:ascii="Times New Roman" w:eastAsia="Batang" w:hAnsi="Times New Roman"/>
                <w:sz w:val="20"/>
                <w:szCs w:val="20"/>
              </w:rPr>
              <w:t>031</w:t>
            </w:r>
            <w:r w:rsidRPr="0079331D">
              <w:rPr>
                <w:rFonts w:ascii="Times New Roman" w:eastAsia="Batang" w:hAnsi="Times New Roman"/>
                <w:sz w:val="20"/>
                <w:szCs w:val="20"/>
                <w:lang w:val="en-US"/>
              </w:rPr>
              <w:t>F274510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101 000,00</w:t>
            </w:r>
          </w:p>
        </w:tc>
      </w:tr>
      <w:tr w:rsidR="006E583B" w:rsidRPr="006E583B" w:rsidTr="0079331D">
        <w:trPr>
          <w:trHeight w:val="1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86.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150 000,00</w:t>
            </w:r>
          </w:p>
        </w:tc>
      </w:tr>
      <w:tr w:rsidR="006E583B" w:rsidRPr="006E583B" w:rsidTr="0079331D">
        <w:trPr>
          <w:trHeight w:val="3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87.</w:t>
            </w:r>
          </w:p>
          <w:p w:rsidR="006E583B" w:rsidRPr="006E583B" w:rsidRDefault="006E583B" w:rsidP="0079331D">
            <w:pPr>
              <w:tabs>
                <w:tab w:val="right" w:pos="2448"/>
              </w:tabs>
              <w:jc w:val="center"/>
              <w:rPr>
                <w:rFonts w:ascii="Times New Roman" w:eastAsia="Batang" w:hAnsi="Times New Roman"/>
                <w:sz w:val="24"/>
                <w:szCs w:val="24"/>
              </w:rPr>
            </w:pPr>
          </w:p>
          <w:p w:rsidR="006E583B" w:rsidRPr="006E583B" w:rsidRDefault="006E583B" w:rsidP="0079331D">
            <w:pPr>
              <w:tabs>
                <w:tab w:val="right" w:pos="2448"/>
              </w:tabs>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 xml:space="preserve">Подпрограмма 6 «Благоустройство </w:t>
            </w:r>
          </w:p>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150 000,00</w:t>
            </w:r>
          </w:p>
        </w:tc>
      </w:tr>
      <w:tr w:rsidR="006E583B" w:rsidRPr="006E583B" w:rsidTr="0079331D">
        <w:trPr>
          <w:trHeight w:val="72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88.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150 000,00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b/>
                <w:sz w:val="24"/>
                <w:szCs w:val="24"/>
              </w:rPr>
            </w:pPr>
            <w:r w:rsidRPr="006E583B">
              <w:rPr>
                <w:rFonts w:ascii="Times New Roman" w:eastAsia="Batang" w:hAnsi="Times New Roman"/>
                <w:b/>
                <w:sz w:val="24"/>
                <w:szCs w:val="24"/>
              </w:rPr>
              <w:t>89.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111 000,00</w:t>
            </w:r>
          </w:p>
        </w:tc>
      </w:tr>
      <w:tr w:rsidR="006E583B" w:rsidRPr="006E583B" w:rsidTr="0079331D">
        <w:trPr>
          <w:trHeight w:val="26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t>90.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b/>
              </w:rPr>
            </w:pPr>
            <w:r w:rsidRPr="0079331D">
              <w:rPr>
                <w:rFonts w:ascii="Times New Roman" w:eastAsia="Batang" w:hAnsi="Times New Roman"/>
                <w:b/>
              </w:rPr>
              <w:t>Муниципальная программа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111 000,00</w:t>
            </w:r>
          </w:p>
        </w:tc>
      </w:tr>
      <w:tr w:rsidR="006E583B" w:rsidRPr="006E583B" w:rsidTr="0079331D">
        <w:trPr>
          <w:trHeight w:val="5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tabs>
                <w:tab w:val="right" w:pos="2448"/>
              </w:tabs>
              <w:jc w:val="center"/>
              <w:rPr>
                <w:rFonts w:ascii="Times New Roman" w:eastAsia="Batang" w:hAnsi="Times New Roman"/>
                <w:sz w:val="24"/>
                <w:szCs w:val="24"/>
              </w:rPr>
            </w:pPr>
            <w:r w:rsidRPr="006E583B">
              <w:rPr>
                <w:rFonts w:ascii="Times New Roman" w:eastAsia="Batang" w:hAnsi="Times New Roman"/>
                <w:sz w:val="24"/>
                <w:szCs w:val="24"/>
              </w:rPr>
              <w:lastRenderedPageBreak/>
              <w:t>91.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right" w:pos="2448"/>
              </w:tabs>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111 000,00</w:t>
            </w:r>
          </w:p>
        </w:tc>
      </w:tr>
      <w:tr w:rsidR="006E583B" w:rsidRPr="006E583B" w:rsidTr="0079331D">
        <w:trPr>
          <w:trHeight w:val="27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92.</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0800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4 113 975,00</w:t>
            </w:r>
          </w:p>
        </w:tc>
      </w:tr>
      <w:tr w:rsidR="006E583B" w:rsidRPr="006E583B" w:rsidTr="0079331D">
        <w:trPr>
          <w:trHeight w:val="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93.</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4 113 975,00</w:t>
            </w:r>
          </w:p>
        </w:tc>
      </w:tr>
      <w:tr w:rsidR="006E583B" w:rsidRPr="006E583B" w:rsidTr="0079331D">
        <w:trPr>
          <w:trHeight w:val="7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94.</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8910000510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100 000,00</w:t>
            </w:r>
          </w:p>
        </w:tc>
      </w:tr>
      <w:tr w:rsidR="006E583B" w:rsidRPr="006E583B" w:rsidTr="0079331D">
        <w:trPr>
          <w:trHeight w:val="7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95.</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8910000520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20"/>
                <w:tab w:val="center" w:pos="424"/>
              </w:tabs>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90 000,00</w:t>
            </w:r>
          </w:p>
        </w:tc>
      </w:tr>
      <w:tr w:rsidR="006E583B" w:rsidRPr="006E583B" w:rsidTr="0079331D">
        <w:trPr>
          <w:trHeight w:val="6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96.</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8910000530</w:t>
            </w:r>
          </w:p>
          <w:p w:rsidR="006E583B" w:rsidRPr="0079331D" w:rsidRDefault="006E583B" w:rsidP="0079331D">
            <w:pPr>
              <w:jc w:val="center"/>
              <w:rPr>
                <w:rFonts w:ascii="Times New Roman" w:eastAsia="Batang" w:hAnsi="Times New Roman"/>
                <w:sz w:val="20"/>
                <w:szCs w:val="20"/>
              </w:rPr>
            </w:pPr>
          </w:p>
          <w:p w:rsidR="006E583B" w:rsidRPr="0079331D" w:rsidRDefault="006E583B" w:rsidP="0079331D">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20"/>
                <w:tab w:val="center" w:pos="424"/>
              </w:tabs>
              <w:jc w:val="center"/>
              <w:rPr>
                <w:rFonts w:ascii="Times New Roman" w:eastAsia="Batang" w:hAnsi="Times New Roman"/>
                <w:sz w:val="20"/>
                <w:szCs w:val="20"/>
              </w:rPr>
            </w:pPr>
            <w:r w:rsidRPr="0079331D">
              <w:rPr>
                <w:rFonts w:ascii="Times New Roman" w:eastAsia="Batang" w:hAnsi="Times New Roman"/>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600 000,00</w:t>
            </w:r>
          </w:p>
        </w:tc>
      </w:tr>
      <w:tr w:rsidR="006E583B" w:rsidRPr="006E583B" w:rsidTr="0079331D">
        <w:trPr>
          <w:trHeight w:val="207"/>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97.</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tabs>
                <w:tab w:val="left" w:pos="220"/>
                <w:tab w:val="center" w:pos="424"/>
              </w:tabs>
              <w:jc w:val="center"/>
              <w:rPr>
                <w:rFonts w:ascii="Times New Roman" w:eastAsia="Batang" w:hAnsi="Times New Roman"/>
                <w:sz w:val="20"/>
                <w:szCs w:val="20"/>
              </w:rPr>
            </w:pPr>
            <w:r w:rsidRPr="0079331D">
              <w:rPr>
                <w:rFonts w:ascii="Times New Roman" w:eastAsia="Batang" w:hAnsi="Times New Roman"/>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3 323 975,00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98.</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1000</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10 000,00</w:t>
            </w:r>
          </w:p>
        </w:tc>
      </w:tr>
      <w:tr w:rsidR="006E583B" w:rsidRPr="006E583B" w:rsidTr="0079331D">
        <w:trPr>
          <w:trHeight w:val="2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99.</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rPr>
            </w:pPr>
            <w:r w:rsidRPr="0079331D">
              <w:rPr>
                <w:rFonts w:ascii="Times New Roman" w:eastAsia="Batang" w:hAnsi="Times New Roman"/>
                <w:b/>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1003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10 000,00</w:t>
            </w:r>
          </w:p>
        </w:tc>
      </w:tr>
      <w:tr w:rsidR="006E583B" w:rsidRPr="006E583B" w:rsidTr="0079331D">
        <w:trPr>
          <w:trHeight w:val="18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100.</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10 000,00</w:t>
            </w:r>
          </w:p>
        </w:tc>
      </w:tr>
      <w:tr w:rsidR="006E583B" w:rsidRPr="006E583B" w:rsidTr="0079331D">
        <w:trPr>
          <w:trHeight w:val="20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101.</w:t>
            </w:r>
          </w:p>
        </w:tc>
        <w:tc>
          <w:tcPr>
            <w:tcW w:w="3552"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rPr>
                <w:rFonts w:ascii="Times New Roman" w:eastAsia="Batang" w:hAnsi="Times New Roman"/>
              </w:rPr>
            </w:pPr>
            <w:r w:rsidRPr="0079331D">
              <w:rPr>
                <w:rFonts w:ascii="Times New Roman" w:eastAsia="Batang" w:hAnsi="Times New Roman"/>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1003</w:t>
            </w:r>
          </w:p>
        </w:tc>
        <w:tc>
          <w:tcPr>
            <w:tcW w:w="1308"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360</w:t>
            </w: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sz w:val="20"/>
                <w:szCs w:val="20"/>
              </w:rPr>
            </w:pPr>
            <w:r w:rsidRPr="0079331D">
              <w:rPr>
                <w:rFonts w:ascii="Times New Roman" w:eastAsia="Batang" w:hAnsi="Times New Roman"/>
                <w:sz w:val="20"/>
                <w:szCs w:val="20"/>
              </w:rPr>
              <w:t>10 000,00</w:t>
            </w:r>
          </w:p>
        </w:tc>
      </w:tr>
      <w:tr w:rsidR="006E583B" w:rsidRPr="0079331D" w:rsidTr="0079331D">
        <w:trPr>
          <w:trHeight w:val="240"/>
        </w:trPr>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right"/>
              <w:rPr>
                <w:rFonts w:ascii="Times New Roman" w:eastAsia="Batang" w:hAnsi="Times New Roman"/>
                <w:b/>
                <w:sz w:val="24"/>
                <w:szCs w:val="24"/>
              </w:rPr>
            </w:pPr>
            <w:r w:rsidRPr="006E583B">
              <w:rPr>
                <w:rFonts w:ascii="Times New Roman" w:eastAsia="Batang" w:hAnsi="Times New Roman"/>
                <w:b/>
                <w:sz w:val="24"/>
                <w:szCs w:val="24"/>
              </w:rPr>
              <w:t>Всего:</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1308"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1425" w:type="dxa"/>
            <w:tcBorders>
              <w:top w:val="single" w:sz="4" w:space="0" w:color="auto"/>
              <w:left w:val="single" w:sz="4" w:space="0" w:color="auto"/>
              <w:bottom w:val="single" w:sz="4" w:space="0" w:color="auto"/>
              <w:right w:val="single" w:sz="4" w:space="0" w:color="auto"/>
            </w:tcBorders>
          </w:tcPr>
          <w:p w:rsidR="006E583B" w:rsidRPr="0079331D" w:rsidRDefault="006E583B" w:rsidP="0079331D">
            <w:pPr>
              <w:jc w:val="center"/>
              <w:rPr>
                <w:rFonts w:ascii="Times New Roman" w:eastAsia="Batang" w:hAnsi="Times New Roman"/>
                <w:b/>
                <w:sz w:val="20"/>
                <w:szCs w:val="20"/>
              </w:rPr>
            </w:pPr>
            <w:r w:rsidRPr="0079331D">
              <w:rPr>
                <w:rFonts w:ascii="Times New Roman" w:eastAsia="Batang" w:hAnsi="Times New Roman"/>
                <w:b/>
                <w:sz w:val="20"/>
                <w:szCs w:val="20"/>
              </w:rPr>
              <w:t>41 910 679,94</w:t>
            </w:r>
          </w:p>
        </w:tc>
      </w:tr>
      <w:bookmarkEnd w:id="0"/>
    </w:tbl>
    <w:p w:rsidR="006E583B" w:rsidRPr="006E583B" w:rsidRDefault="006E583B" w:rsidP="006E583B">
      <w:pPr>
        <w:rPr>
          <w:rFonts w:ascii="Times New Roman" w:hAnsi="Times New Roman"/>
          <w:sz w:val="24"/>
          <w:szCs w:val="24"/>
        </w:rPr>
      </w:pPr>
    </w:p>
    <w:p w:rsidR="006E583B" w:rsidRDefault="006E583B" w:rsidP="006E583B">
      <w:pPr>
        <w:jc w:val="right"/>
        <w:rPr>
          <w:rFonts w:ascii="Times New Roman" w:hAnsi="Times New Roman"/>
          <w:sz w:val="24"/>
          <w:szCs w:val="24"/>
        </w:rPr>
      </w:pPr>
    </w:p>
    <w:p w:rsidR="0079331D" w:rsidRDefault="0079331D" w:rsidP="006E583B">
      <w:pPr>
        <w:jc w:val="right"/>
        <w:rPr>
          <w:rFonts w:ascii="Times New Roman" w:hAnsi="Times New Roman"/>
          <w:sz w:val="24"/>
          <w:szCs w:val="24"/>
        </w:rPr>
      </w:pPr>
    </w:p>
    <w:p w:rsidR="0079331D" w:rsidRDefault="0079331D" w:rsidP="006E583B">
      <w:pPr>
        <w:jc w:val="right"/>
        <w:rPr>
          <w:rFonts w:ascii="Times New Roman" w:hAnsi="Times New Roman"/>
          <w:sz w:val="24"/>
          <w:szCs w:val="24"/>
        </w:rPr>
      </w:pPr>
    </w:p>
    <w:p w:rsidR="0079331D" w:rsidRDefault="0079331D" w:rsidP="006E583B">
      <w:pPr>
        <w:jc w:val="right"/>
        <w:rPr>
          <w:rFonts w:ascii="Times New Roman" w:hAnsi="Times New Roman"/>
          <w:sz w:val="24"/>
          <w:szCs w:val="24"/>
        </w:rPr>
      </w:pPr>
    </w:p>
    <w:p w:rsidR="0079331D" w:rsidRDefault="0079331D" w:rsidP="006E583B">
      <w:pPr>
        <w:jc w:val="right"/>
        <w:rPr>
          <w:rFonts w:ascii="Times New Roman" w:hAnsi="Times New Roman"/>
          <w:sz w:val="24"/>
          <w:szCs w:val="24"/>
        </w:rPr>
      </w:pPr>
    </w:p>
    <w:p w:rsidR="0079331D" w:rsidRDefault="0079331D" w:rsidP="006E583B">
      <w:pPr>
        <w:jc w:val="right"/>
        <w:rPr>
          <w:rFonts w:ascii="Times New Roman" w:hAnsi="Times New Roman"/>
          <w:sz w:val="24"/>
          <w:szCs w:val="24"/>
        </w:rPr>
      </w:pPr>
    </w:p>
    <w:p w:rsidR="0079331D" w:rsidRPr="006E583B" w:rsidRDefault="0079331D" w:rsidP="006E583B">
      <w:pPr>
        <w:jc w:val="right"/>
        <w:rPr>
          <w:rFonts w:ascii="Times New Roman" w:hAnsi="Times New Roman"/>
          <w:sz w:val="24"/>
          <w:szCs w:val="24"/>
        </w:rPr>
      </w:pPr>
    </w:p>
    <w:p w:rsidR="006E583B" w:rsidRPr="0079331D" w:rsidRDefault="006E583B" w:rsidP="0079331D">
      <w:pPr>
        <w:pStyle w:val="aff1"/>
        <w:jc w:val="right"/>
        <w:rPr>
          <w:sz w:val="16"/>
          <w:szCs w:val="16"/>
        </w:rPr>
      </w:pPr>
      <w:r w:rsidRPr="0079331D">
        <w:rPr>
          <w:sz w:val="16"/>
          <w:szCs w:val="16"/>
        </w:rPr>
        <w:lastRenderedPageBreak/>
        <w:t>Приложение 9</w:t>
      </w:r>
    </w:p>
    <w:p w:rsidR="006E583B" w:rsidRPr="0079331D" w:rsidRDefault="006E583B" w:rsidP="0079331D">
      <w:pPr>
        <w:pStyle w:val="aff1"/>
        <w:jc w:val="right"/>
        <w:rPr>
          <w:sz w:val="16"/>
          <w:szCs w:val="16"/>
        </w:rPr>
      </w:pPr>
      <w:r w:rsidRPr="0079331D">
        <w:rPr>
          <w:sz w:val="16"/>
          <w:szCs w:val="16"/>
        </w:rPr>
        <w:t xml:space="preserve">к решению Нижнеингашского </w:t>
      </w:r>
    </w:p>
    <w:p w:rsidR="006E583B" w:rsidRPr="0079331D" w:rsidRDefault="006E583B" w:rsidP="0079331D">
      <w:pPr>
        <w:pStyle w:val="aff1"/>
        <w:jc w:val="right"/>
        <w:rPr>
          <w:sz w:val="16"/>
          <w:szCs w:val="16"/>
        </w:rPr>
      </w:pPr>
      <w:r w:rsidRPr="0079331D">
        <w:rPr>
          <w:sz w:val="16"/>
          <w:szCs w:val="16"/>
        </w:rPr>
        <w:t xml:space="preserve">           поселкового Совета депутатов</w:t>
      </w:r>
    </w:p>
    <w:p w:rsidR="006E583B" w:rsidRPr="0079331D" w:rsidRDefault="006E583B" w:rsidP="0079331D">
      <w:pPr>
        <w:pStyle w:val="aff1"/>
        <w:jc w:val="right"/>
        <w:rPr>
          <w:sz w:val="16"/>
          <w:szCs w:val="16"/>
        </w:rPr>
      </w:pPr>
      <w:r w:rsidRPr="0079331D">
        <w:rPr>
          <w:sz w:val="16"/>
          <w:szCs w:val="16"/>
        </w:rPr>
        <w:t xml:space="preserve">                                                                                                     от  17.02.2021г. №3-9                                                                                                   </w:t>
      </w:r>
    </w:p>
    <w:p w:rsidR="006E583B" w:rsidRPr="006E583B" w:rsidRDefault="006E583B" w:rsidP="006E583B">
      <w:pPr>
        <w:autoSpaceDE w:val="0"/>
        <w:autoSpaceDN w:val="0"/>
        <w:adjustRightInd w:val="0"/>
        <w:jc w:val="center"/>
        <w:outlineLvl w:val="2"/>
        <w:rPr>
          <w:rFonts w:ascii="Times New Roman" w:hAnsi="Times New Roman"/>
          <w:b/>
          <w:bCs/>
          <w:sz w:val="24"/>
          <w:szCs w:val="24"/>
        </w:rPr>
      </w:pPr>
      <w:r w:rsidRPr="006E583B">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2021 год </w:t>
      </w:r>
    </w:p>
    <w:p w:rsidR="006E583B" w:rsidRPr="006E583B" w:rsidRDefault="006E583B" w:rsidP="006E583B">
      <w:pPr>
        <w:tabs>
          <w:tab w:val="left" w:pos="1060"/>
        </w:tabs>
        <w:jc w:val="right"/>
        <w:rPr>
          <w:rFonts w:ascii="Times New Roman" w:hAnsi="Times New Roman"/>
          <w:sz w:val="24"/>
          <w:szCs w:val="24"/>
        </w:rPr>
      </w:pPr>
      <w:r w:rsidRPr="006E583B">
        <w:rPr>
          <w:rFonts w:ascii="Times New Roman" w:hAnsi="Times New Roman"/>
          <w:sz w:val="24"/>
          <w:szCs w:val="24"/>
        </w:rPr>
        <w:t xml:space="preserve">                                                                                                                                                        (Руб.)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260"/>
        <w:gridCol w:w="2160"/>
      </w:tblGrid>
      <w:tr w:rsidR="006E583B" w:rsidRPr="006E583B" w:rsidTr="0079331D">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79331D" w:rsidRDefault="006E583B" w:rsidP="0079331D">
            <w:pPr>
              <w:pStyle w:val="aff1"/>
              <w:rPr>
                <w:rFonts w:eastAsia="Batang"/>
                <w:sz w:val="24"/>
                <w:szCs w:val="24"/>
              </w:rPr>
            </w:pPr>
            <w:r w:rsidRPr="0079331D">
              <w:rPr>
                <w:rFonts w:eastAsia="Batang"/>
                <w:sz w:val="24"/>
                <w:szCs w:val="24"/>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79331D" w:rsidRDefault="006E583B" w:rsidP="0079331D">
            <w:pPr>
              <w:pStyle w:val="aff1"/>
              <w:rPr>
                <w:rFonts w:eastAsia="Batang"/>
                <w:sz w:val="24"/>
                <w:szCs w:val="24"/>
              </w:rPr>
            </w:pPr>
            <w:r w:rsidRPr="0079331D">
              <w:rPr>
                <w:rFonts w:eastAsia="Batang"/>
                <w:sz w:val="24"/>
                <w:szCs w:val="24"/>
              </w:rPr>
              <w:t>Наименование главных распорядителей</w:t>
            </w:r>
          </w:p>
          <w:p w:rsidR="006E583B" w:rsidRPr="0079331D" w:rsidRDefault="006E583B" w:rsidP="0079331D">
            <w:pPr>
              <w:pStyle w:val="aff1"/>
              <w:rPr>
                <w:rFonts w:eastAsia="Batang"/>
                <w:sz w:val="24"/>
                <w:szCs w:val="24"/>
              </w:rPr>
            </w:pPr>
            <w:r w:rsidRPr="0079331D">
              <w:rPr>
                <w:rFonts w:eastAsia="Batang"/>
                <w:sz w:val="24"/>
                <w:szCs w:val="24"/>
              </w:rPr>
              <w:t>и показателей бюджетной</w:t>
            </w:r>
          </w:p>
          <w:p w:rsidR="006E583B" w:rsidRPr="0079331D" w:rsidRDefault="006E583B" w:rsidP="0079331D">
            <w:pPr>
              <w:pStyle w:val="aff1"/>
              <w:rPr>
                <w:rFonts w:eastAsia="Batang"/>
                <w:sz w:val="24"/>
                <w:szCs w:val="24"/>
              </w:rPr>
            </w:pPr>
            <w:r w:rsidRPr="0079331D">
              <w:rPr>
                <w:rFonts w:eastAsia="Batang"/>
                <w:sz w:val="24"/>
                <w:szCs w:val="24"/>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79331D" w:rsidRDefault="006E583B" w:rsidP="0079331D">
            <w:pPr>
              <w:pStyle w:val="aff1"/>
              <w:rPr>
                <w:rFonts w:eastAsia="Batang"/>
                <w:sz w:val="24"/>
                <w:szCs w:val="24"/>
              </w:rPr>
            </w:pPr>
            <w:r w:rsidRPr="0079331D">
              <w:rPr>
                <w:rFonts w:eastAsia="Batang"/>
                <w:sz w:val="24"/>
                <w:szCs w:val="24"/>
              </w:rPr>
              <w:t xml:space="preserve">Целевая </w:t>
            </w:r>
          </w:p>
          <w:p w:rsidR="006E583B" w:rsidRPr="0079331D" w:rsidRDefault="006E583B" w:rsidP="0079331D">
            <w:pPr>
              <w:pStyle w:val="aff1"/>
              <w:rPr>
                <w:rFonts w:eastAsia="Batang"/>
                <w:sz w:val="24"/>
                <w:szCs w:val="24"/>
              </w:rPr>
            </w:pPr>
            <w:r w:rsidRPr="0079331D">
              <w:rPr>
                <w:rFonts w:eastAsia="Batang"/>
                <w:sz w:val="24"/>
                <w:szCs w:val="24"/>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79331D" w:rsidRDefault="006E583B" w:rsidP="0079331D">
            <w:pPr>
              <w:pStyle w:val="aff1"/>
              <w:rPr>
                <w:rFonts w:eastAsia="Batang"/>
                <w:sz w:val="24"/>
                <w:szCs w:val="24"/>
              </w:rPr>
            </w:pPr>
            <w:r w:rsidRPr="0079331D">
              <w:rPr>
                <w:rFonts w:eastAsia="Batang"/>
                <w:sz w:val="24"/>
                <w:szCs w:val="24"/>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79331D" w:rsidRDefault="006E583B" w:rsidP="0079331D">
            <w:pPr>
              <w:pStyle w:val="aff1"/>
              <w:rPr>
                <w:rFonts w:eastAsia="Batang"/>
                <w:sz w:val="24"/>
                <w:szCs w:val="24"/>
              </w:rPr>
            </w:pPr>
            <w:r w:rsidRPr="0079331D">
              <w:rPr>
                <w:rFonts w:eastAsia="Batang"/>
                <w:sz w:val="24"/>
                <w:szCs w:val="24"/>
              </w:rPr>
              <w:t>Раздел, подраздел</w:t>
            </w:r>
          </w:p>
          <w:p w:rsidR="006E583B" w:rsidRPr="0079331D" w:rsidRDefault="006E583B" w:rsidP="0079331D">
            <w:pPr>
              <w:pStyle w:val="aff1"/>
              <w:rPr>
                <w:rFonts w:eastAsia="Batang"/>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79331D" w:rsidRDefault="006E583B" w:rsidP="0079331D">
            <w:pPr>
              <w:pStyle w:val="aff1"/>
              <w:rPr>
                <w:rFonts w:eastAsia="Batang"/>
                <w:sz w:val="24"/>
                <w:szCs w:val="24"/>
              </w:rPr>
            </w:pPr>
            <w:r w:rsidRPr="0079331D">
              <w:rPr>
                <w:rFonts w:eastAsia="Batang"/>
                <w:sz w:val="24"/>
                <w:szCs w:val="24"/>
              </w:rPr>
              <w:t xml:space="preserve"> Сумма </w:t>
            </w:r>
          </w:p>
          <w:p w:rsidR="006E583B" w:rsidRPr="0079331D" w:rsidRDefault="006E583B" w:rsidP="0079331D">
            <w:pPr>
              <w:pStyle w:val="aff1"/>
              <w:rPr>
                <w:rFonts w:eastAsia="Batang"/>
                <w:sz w:val="24"/>
                <w:szCs w:val="24"/>
              </w:rPr>
            </w:pPr>
            <w:r w:rsidRPr="0079331D">
              <w:rPr>
                <w:rFonts w:eastAsia="Batang"/>
                <w:sz w:val="24"/>
                <w:szCs w:val="24"/>
              </w:rPr>
              <w:t xml:space="preserve"> на  2021</w:t>
            </w:r>
          </w:p>
          <w:p w:rsidR="006E583B" w:rsidRPr="0079331D" w:rsidRDefault="006E583B" w:rsidP="0079331D">
            <w:pPr>
              <w:pStyle w:val="aff1"/>
              <w:rPr>
                <w:rFonts w:eastAsia="Batang"/>
                <w:sz w:val="24"/>
                <w:szCs w:val="24"/>
              </w:rPr>
            </w:pPr>
            <w:r w:rsidRPr="0079331D">
              <w:rPr>
                <w:rFonts w:eastAsia="Batang"/>
                <w:sz w:val="24"/>
                <w:szCs w:val="24"/>
              </w:rPr>
              <w:t xml:space="preserve"> год</w:t>
            </w:r>
          </w:p>
        </w:tc>
      </w:tr>
      <w:tr w:rsidR="006E583B" w:rsidRPr="006E583B" w:rsidTr="0079331D">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tabs>
                <w:tab w:val="center" w:pos="1836"/>
                <w:tab w:val="right" w:pos="3672"/>
              </w:tabs>
              <w:jc w:val="right"/>
              <w:rPr>
                <w:rFonts w:ascii="Times New Roman" w:eastAsia="Batang"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tabs>
                <w:tab w:val="center" w:pos="1836"/>
                <w:tab w:val="right" w:pos="3672"/>
              </w:tabs>
              <w:ind w:left="1612"/>
              <w:rPr>
                <w:rFonts w:ascii="Times New Roman" w:eastAsia="Batang" w:hAnsi="Times New Roman"/>
                <w:sz w:val="24"/>
                <w:szCs w:val="24"/>
              </w:rPr>
            </w:pPr>
            <w:r w:rsidRPr="006E583B">
              <w:rPr>
                <w:rFonts w:ascii="Times New Roman" w:eastAsia="Batang"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w:t>
            </w:r>
          </w:p>
        </w:tc>
      </w:tr>
      <w:tr w:rsidR="006E583B" w:rsidRPr="006E583B" w:rsidTr="0079331D">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Муниципальная программа </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 «Развитие  жизнеобеспечения на </w:t>
            </w: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b/>
                <w:sz w:val="24"/>
                <w:szCs w:val="24"/>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22 115 060,23</w:t>
            </w:r>
          </w:p>
        </w:tc>
      </w:tr>
      <w:tr w:rsidR="006E583B" w:rsidRPr="006E583B" w:rsidTr="0079331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Подпрограмма 1</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629 947,00</w:t>
            </w:r>
          </w:p>
        </w:tc>
      </w:tr>
      <w:tr w:rsidR="006E583B" w:rsidRPr="006E583B" w:rsidTr="0079331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3 000,00</w:t>
            </w:r>
          </w:p>
        </w:tc>
      </w:tr>
      <w:tr w:rsidR="006E583B" w:rsidRPr="006E583B" w:rsidTr="0079331D">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Прочие межбюджетные трансферты передаваемые бюджетам городских поселений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01100</w:t>
            </w:r>
            <w:r w:rsidRPr="006E583B">
              <w:rPr>
                <w:rFonts w:ascii="Times New Roman" w:eastAsia="Batang" w:hAnsi="Times New Roman"/>
                <w:sz w:val="24"/>
                <w:szCs w:val="24"/>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595 600,00</w:t>
            </w:r>
          </w:p>
          <w:p w:rsidR="006E583B" w:rsidRPr="006E583B" w:rsidRDefault="006E583B" w:rsidP="0079331D">
            <w:pPr>
              <w:jc w:val="center"/>
              <w:rPr>
                <w:rFonts w:ascii="Times New Roman" w:eastAsia="Batang" w:hAnsi="Times New Roman"/>
                <w:sz w:val="24"/>
                <w:szCs w:val="24"/>
                <w:lang w:val="en-US"/>
              </w:rPr>
            </w:pPr>
          </w:p>
        </w:tc>
      </w:tr>
      <w:tr w:rsidR="006E583B" w:rsidRPr="006E583B" w:rsidTr="0079331D">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Соф.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01100</w:t>
            </w:r>
            <w:r w:rsidRPr="006E583B">
              <w:rPr>
                <w:rFonts w:ascii="Times New Roman" w:eastAsia="Batang" w:hAnsi="Times New Roman"/>
                <w:sz w:val="24"/>
                <w:szCs w:val="24"/>
                <w:lang w:val="en-US"/>
              </w:rPr>
              <w:t>S</w:t>
            </w:r>
            <w:r w:rsidRPr="006E583B">
              <w:rPr>
                <w:rFonts w:ascii="Times New Roman" w:eastAsia="Batang" w:hAnsi="Times New Roman"/>
                <w:sz w:val="24"/>
                <w:szCs w:val="24"/>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31 348,00</w:t>
            </w: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 xml:space="preserve">     </w:t>
            </w:r>
          </w:p>
        </w:tc>
      </w:tr>
      <w:tr w:rsidR="006E583B" w:rsidRPr="006E583B" w:rsidTr="0079331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lang w:val="en-US"/>
              </w:rPr>
              <w:t>6</w:t>
            </w:r>
            <w:r w:rsidRPr="006E583B">
              <w:rPr>
                <w:rFonts w:ascii="Times New Roman" w:eastAsia="Batang" w:hAnsi="Times New Roman"/>
                <w:b/>
                <w:sz w:val="24"/>
                <w:szCs w:val="24"/>
              </w:rPr>
              <w:t>.</w:t>
            </w:r>
          </w:p>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lastRenderedPageBreak/>
              <w:t>Подпрограмма 2</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 «Транспортн</w:t>
            </w:r>
            <w:r w:rsidR="004E552B">
              <w:rPr>
                <w:rFonts w:ascii="Times New Roman" w:eastAsia="Batang" w:hAnsi="Times New Roman"/>
                <w:b/>
                <w:sz w:val="24"/>
                <w:szCs w:val="24"/>
              </w:rPr>
              <w:t xml:space="preserve">ое  обслуживание </w:t>
            </w:r>
            <w:r w:rsidRPr="006E583B">
              <w:rPr>
                <w:rFonts w:ascii="Times New Roman" w:eastAsia="Batang" w:hAnsi="Times New Roman"/>
                <w:b/>
                <w:sz w:val="24"/>
                <w:szCs w:val="24"/>
              </w:rPr>
              <w:t xml:space="preserve">население на </w:t>
            </w:r>
            <w:r w:rsidRPr="006E583B">
              <w:rPr>
                <w:rFonts w:ascii="Times New Roman" w:eastAsia="Batang" w:hAnsi="Times New Roman"/>
                <w:b/>
                <w:sz w:val="24"/>
                <w:szCs w:val="24"/>
              </w:rPr>
              <w:lastRenderedPageBreak/>
              <w:t>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lang w:val="en-US"/>
              </w:rPr>
            </w:pPr>
            <w:r w:rsidRPr="006E583B">
              <w:rPr>
                <w:rFonts w:ascii="Times New Roman" w:eastAsia="Batang" w:hAnsi="Times New Roman"/>
                <w:b/>
                <w:sz w:val="24"/>
                <w:szCs w:val="24"/>
                <w:lang w:val="en-US"/>
              </w:rPr>
              <w:t>400 000,00</w:t>
            </w:r>
          </w:p>
        </w:tc>
      </w:tr>
      <w:tr w:rsidR="006E583B" w:rsidRPr="006E583B" w:rsidTr="0079331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lastRenderedPageBreak/>
              <w:t>7</w:t>
            </w:r>
            <w:r w:rsidRPr="006E583B">
              <w:rPr>
                <w:rFonts w:ascii="Times New Roman" w:eastAsia="Batang" w:hAnsi="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Транспорт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400 000</w:t>
            </w:r>
            <w:r w:rsidRPr="006E583B">
              <w:rPr>
                <w:rFonts w:ascii="Times New Roman" w:eastAsia="Batang" w:hAnsi="Times New Roman"/>
                <w:sz w:val="24"/>
                <w:szCs w:val="24"/>
                <w:lang w:val="en-US"/>
              </w:rPr>
              <w:t>,00</w:t>
            </w:r>
          </w:p>
        </w:tc>
      </w:tr>
      <w:tr w:rsidR="006E583B" w:rsidRPr="006E583B" w:rsidTr="0079331D">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lang w:val="en-US"/>
              </w:rPr>
              <w:t>8</w:t>
            </w:r>
            <w:r w:rsidRPr="006E583B">
              <w:rPr>
                <w:rFonts w:ascii="Times New Roman" w:eastAsia="Batang" w:hAnsi="Times New Roman"/>
                <w:b/>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Подпрограмма 3 </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6 332 700,00</w:t>
            </w:r>
          </w:p>
        </w:tc>
      </w:tr>
      <w:tr w:rsidR="006E583B" w:rsidRPr="006E583B" w:rsidTr="0079331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Дорожный фонд</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0130000020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360 873,00</w:t>
            </w:r>
          </w:p>
        </w:tc>
      </w:tr>
      <w:tr w:rsidR="006E583B" w:rsidRPr="006E583B" w:rsidTr="0079331D">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013007</w:t>
            </w:r>
            <w:r w:rsidRPr="006E583B">
              <w:rPr>
                <w:rFonts w:ascii="Times New Roman" w:eastAsia="Batang" w:hAnsi="Times New Roman"/>
                <w:sz w:val="24"/>
                <w:szCs w:val="24"/>
                <w:lang w:val="en-US"/>
              </w:rPr>
              <w:t>5080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912 700,00</w:t>
            </w:r>
          </w:p>
        </w:tc>
      </w:tr>
      <w:tr w:rsidR="006E583B" w:rsidRPr="006E583B" w:rsidTr="0079331D">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lang w:val="en-US"/>
              </w:rPr>
            </w:pPr>
            <w:r w:rsidRPr="006E583B">
              <w:rPr>
                <w:rFonts w:ascii="Times New Roman" w:hAnsi="Times New Roman"/>
                <w:sz w:val="24"/>
                <w:szCs w:val="24"/>
              </w:rPr>
              <w:t>11</w:t>
            </w:r>
            <w:r w:rsidRPr="006E583B">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Соф.(содержание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01300</w:t>
            </w:r>
            <w:r w:rsidRPr="006E583B">
              <w:rPr>
                <w:rFonts w:ascii="Times New Roman" w:eastAsia="Batang" w:hAnsi="Times New Roman"/>
                <w:sz w:val="24"/>
                <w:szCs w:val="24"/>
                <w:lang w:val="en-US"/>
              </w:rPr>
              <w:t>S5080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9 127,00</w:t>
            </w:r>
          </w:p>
        </w:tc>
      </w:tr>
      <w:tr w:rsidR="006E583B" w:rsidRPr="006E583B" w:rsidTr="0079331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lang w:val="en-US"/>
              </w:rPr>
            </w:pPr>
            <w:r w:rsidRPr="006E583B">
              <w:rPr>
                <w:rFonts w:ascii="Times New Roman" w:hAnsi="Times New Roman"/>
                <w:sz w:val="24"/>
                <w:szCs w:val="24"/>
              </w:rPr>
              <w:t>12</w:t>
            </w:r>
            <w:r w:rsidRPr="006E583B">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5 000 000,00</w:t>
            </w:r>
          </w:p>
        </w:tc>
      </w:tr>
      <w:tr w:rsidR="006E583B" w:rsidRPr="006E583B" w:rsidTr="0079331D">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lang w:val="en-US"/>
              </w:rPr>
            </w:pPr>
            <w:r w:rsidRPr="006E583B">
              <w:rPr>
                <w:rFonts w:ascii="Times New Roman" w:hAnsi="Times New Roman"/>
                <w:sz w:val="24"/>
                <w:szCs w:val="24"/>
                <w:lang w:val="en-US"/>
              </w:rPr>
              <w:t>1</w:t>
            </w:r>
            <w:r w:rsidRPr="006E583B">
              <w:rPr>
                <w:rFonts w:ascii="Times New Roman" w:hAnsi="Times New Roman"/>
                <w:sz w:val="24"/>
                <w:szCs w:val="24"/>
              </w:rPr>
              <w:t>3</w:t>
            </w:r>
            <w:r w:rsidRPr="006E583B">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Соф.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01300</w:t>
            </w:r>
            <w:r w:rsidRPr="006E583B">
              <w:rPr>
                <w:rFonts w:ascii="Times New Roman" w:eastAsia="Batang" w:hAnsi="Times New Roman"/>
                <w:sz w:val="24"/>
                <w:szCs w:val="24"/>
                <w:lang w:val="en-US"/>
              </w:rPr>
              <w:t>S</w:t>
            </w:r>
            <w:r w:rsidRPr="006E583B">
              <w:rPr>
                <w:rFonts w:ascii="Times New Roman" w:eastAsia="Batang" w:hAnsi="Times New Roman"/>
                <w:sz w:val="24"/>
                <w:szCs w:val="24"/>
              </w:rPr>
              <w:t>5090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0409</w:t>
            </w: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50 000,00</w:t>
            </w:r>
          </w:p>
        </w:tc>
      </w:tr>
      <w:tr w:rsidR="006E583B" w:rsidRPr="006E583B" w:rsidTr="0079331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lang w:val="en-US"/>
              </w:rPr>
            </w:pPr>
            <w:r w:rsidRPr="006E583B">
              <w:rPr>
                <w:rFonts w:ascii="Times New Roman" w:hAnsi="Times New Roman"/>
                <w:sz w:val="24"/>
                <w:szCs w:val="24"/>
              </w:rPr>
              <w:t>14</w:t>
            </w:r>
            <w:r w:rsidRPr="006E583B">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b/>
                <w:sz w:val="24"/>
                <w:szCs w:val="24"/>
              </w:rPr>
            </w:pPr>
            <w:r w:rsidRPr="006E583B">
              <w:rPr>
                <w:rFonts w:ascii="Times New Roman" w:hAnsi="Times New Roman"/>
                <w:b/>
                <w:sz w:val="24"/>
                <w:szCs w:val="24"/>
              </w:rPr>
              <w:t>Подпрограмма 7 «Повышение безопасности дорожного движения в МО п. Нижний Ингаш на  2021-2023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0170000000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lang w:val="en-US"/>
              </w:rPr>
            </w:pPr>
            <w:r w:rsidRPr="006E583B">
              <w:rPr>
                <w:rFonts w:ascii="Times New Roman" w:eastAsia="Batang" w:hAnsi="Times New Roman"/>
                <w:b/>
                <w:sz w:val="24"/>
                <w:szCs w:val="24"/>
              </w:rPr>
              <w:t>200 000</w:t>
            </w:r>
            <w:r w:rsidRPr="006E583B">
              <w:rPr>
                <w:rFonts w:ascii="Times New Roman" w:eastAsia="Batang" w:hAnsi="Times New Roman"/>
                <w:b/>
                <w:sz w:val="24"/>
                <w:szCs w:val="24"/>
                <w:lang w:val="en-US"/>
              </w:rPr>
              <w:t>,00</w:t>
            </w:r>
          </w:p>
        </w:tc>
      </w:tr>
      <w:tr w:rsidR="006E583B" w:rsidRPr="006E583B" w:rsidTr="0079331D">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lang w:val="en-US"/>
              </w:rPr>
            </w:pPr>
            <w:r w:rsidRPr="006E583B">
              <w:rPr>
                <w:rFonts w:ascii="Times New Roman" w:hAnsi="Times New Roman"/>
                <w:sz w:val="24"/>
                <w:szCs w:val="24"/>
                <w:lang w:val="en-US"/>
              </w:rPr>
              <w:t>1</w:t>
            </w:r>
            <w:r w:rsidRPr="006E583B">
              <w:rPr>
                <w:rFonts w:ascii="Times New Roman" w:hAnsi="Times New Roman"/>
                <w:sz w:val="24"/>
                <w:szCs w:val="24"/>
              </w:rPr>
              <w:t>5</w:t>
            </w:r>
            <w:r w:rsidRPr="006E583B">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01</w:t>
            </w:r>
            <w:r w:rsidRPr="006E583B">
              <w:rPr>
                <w:rFonts w:ascii="Times New Roman" w:eastAsia="Batang" w:hAnsi="Times New Roman"/>
                <w:sz w:val="24"/>
                <w:szCs w:val="24"/>
              </w:rPr>
              <w:t>7</w:t>
            </w:r>
            <w:r w:rsidRPr="006E583B">
              <w:rPr>
                <w:rFonts w:ascii="Times New Roman" w:eastAsia="Batang" w:hAnsi="Times New Roman"/>
                <w:sz w:val="24"/>
                <w:szCs w:val="24"/>
                <w:lang w:val="en-US"/>
              </w:rPr>
              <w:t>00000</w:t>
            </w:r>
            <w:r w:rsidRPr="006E583B">
              <w:rPr>
                <w:rFonts w:ascii="Times New Roman" w:eastAsia="Batang" w:hAnsi="Times New Roman"/>
                <w:sz w:val="24"/>
                <w:szCs w:val="24"/>
              </w:rPr>
              <w:t>1</w:t>
            </w:r>
            <w:r w:rsidRPr="006E583B">
              <w:rPr>
                <w:rFonts w:ascii="Times New Roman" w:eastAsia="Batang" w:hAnsi="Times New Roman"/>
                <w:sz w:val="24"/>
                <w:szCs w:val="24"/>
                <w:lang w:val="en-US"/>
              </w:rPr>
              <w:t>0</w:t>
            </w:r>
          </w:p>
        </w:tc>
        <w:tc>
          <w:tcPr>
            <w:tcW w:w="108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200 000,00</w:t>
            </w:r>
          </w:p>
        </w:tc>
      </w:tr>
      <w:tr w:rsidR="006E583B" w:rsidRPr="006E583B" w:rsidTr="0079331D">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Подпрограмма 4 </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«Жилищно-коммунальное хозяйство на терр. МО п. </w:t>
            </w:r>
            <w:r w:rsidRPr="006E583B">
              <w:rPr>
                <w:rFonts w:ascii="Times New Roman" w:eastAsia="Batang" w:hAnsi="Times New Roman"/>
                <w:b/>
                <w:sz w:val="24"/>
                <w:szCs w:val="24"/>
              </w:rPr>
              <w:lastRenderedPageBreak/>
              <w:t>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lang w:val="en-US"/>
              </w:rPr>
            </w:pPr>
            <w:r w:rsidRPr="006E583B">
              <w:rPr>
                <w:rFonts w:ascii="Times New Roman" w:eastAsia="Batang" w:hAnsi="Times New Roman"/>
                <w:b/>
                <w:sz w:val="24"/>
                <w:szCs w:val="24"/>
              </w:rPr>
              <w:t>838 156,84</w:t>
            </w:r>
          </w:p>
        </w:tc>
      </w:tr>
      <w:tr w:rsidR="006E583B" w:rsidRPr="006E583B" w:rsidTr="0079331D">
        <w:trPr>
          <w:trHeight w:val="14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17.</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Жилищное хозяйство</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0140000010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0501</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49 990,00</w:t>
            </w:r>
          </w:p>
        </w:tc>
      </w:tr>
      <w:tr w:rsidR="006E583B" w:rsidRPr="006E583B" w:rsidTr="0079331D">
        <w:trPr>
          <w:trHeight w:val="30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18.</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highlight w:val="yellow"/>
              </w:rPr>
            </w:pPr>
            <w:r w:rsidRPr="006E583B">
              <w:rPr>
                <w:rFonts w:ascii="Times New Roman" w:eastAsia="Batang" w:hAnsi="Times New Roman"/>
                <w:sz w:val="24"/>
                <w:szCs w:val="24"/>
              </w:rPr>
              <w:t>0140000020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0501</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57 288,00</w:t>
            </w:r>
          </w:p>
        </w:tc>
      </w:tr>
      <w:tr w:rsidR="006E583B" w:rsidRPr="006E583B" w:rsidTr="0079331D">
        <w:trPr>
          <w:trHeight w:val="14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19.</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0140000030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0502</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523 878,84</w:t>
            </w:r>
          </w:p>
        </w:tc>
      </w:tr>
      <w:tr w:rsidR="006E583B" w:rsidRPr="006E583B" w:rsidTr="0079331D">
        <w:trPr>
          <w:trHeight w:val="30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20.</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Кадастровые работы и др. работы</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0140000040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0502</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157 000,00</w:t>
            </w:r>
          </w:p>
        </w:tc>
      </w:tr>
      <w:tr w:rsidR="006E583B" w:rsidRPr="006E583B" w:rsidTr="0079331D">
        <w:trPr>
          <w:trHeight w:val="36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0140000050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0502</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50 000,00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b/>
                <w:sz w:val="24"/>
                <w:szCs w:val="24"/>
                <w:lang w:val="en-US"/>
              </w:rPr>
              <w:t>2</w:t>
            </w:r>
            <w:r w:rsidRPr="006E583B">
              <w:rPr>
                <w:rFonts w:ascii="Times New Roman" w:eastAsia="Batang" w:hAnsi="Times New Roman"/>
                <w:b/>
                <w:sz w:val="24"/>
                <w:szCs w:val="24"/>
              </w:rPr>
              <w:t>2</w:t>
            </w:r>
            <w:r w:rsidRPr="006E583B">
              <w:rPr>
                <w:rFonts w:ascii="Times New Roman" w:eastAsia="Batang" w:hAnsi="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Подпрограмма 5 </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0150000000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13 564 256,39</w:t>
            </w:r>
          </w:p>
        </w:tc>
      </w:tr>
      <w:tr w:rsidR="006E583B" w:rsidRPr="006E583B" w:rsidTr="0079331D">
        <w:trPr>
          <w:trHeight w:val="21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2</w:t>
            </w:r>
            <w:r w:rsidRPr="006E583B">
              <w:rPr>
                <w:rFonts w:ascii="Times New Roman" w:eastAsia="Batang"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0150000010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710 000,00</w:t>
            </w:r>
          </w:p>
        </w:tc>
      </w:tr>
      <w:tr w:rsidR="006E583B" w:rsidRPr="006E583B" w:rsidTr="0079331D">
        <w:trPr>
          <w:trHeight w:val="24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0150000010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247</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2 562 256,39</w:t>
            </w:r>
          </w:p>
        </w:tc>
      </w:tr>
      <w:tr w:rsidR="006E583B" w:rsidRPr="006E583B" w:rsidTr="0079331D">
        <w:trPr>
          <w:trHeight w:val="247"/>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2</w:t>
            </w:r>
            <w:r w:rsidRPr="006E583B">
              <w:rPr>
                <w:rFonts w:ascii="Times New Roman" w:eastAsia="Batang" w:hAnsi="Times New Roman"/>
                <w:sz w:val="24"/>
                <w:szCs w:val="24"/>
              </w:rPr>
              <w:t>5</w:t>
            </w:r>
            <w:r w:rsidRPr="006E583B">
              <w:rPr>
                <w:rFonts w:ascii="Times New Roman" w:eastAsia="Batang"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4E552B">
            <w:pPr>
              <w:jc w:val="center"/>
              <w:rPr>
                <w:rFonts w:ascii="Times New Roman" w:eastAsia="Batang" w:hAnsi="Times New Roman"/>
                <w:sz w:val="24"/>
                <w:szCs w:val="24"/>
              </w:rPr>
            </w:pPr>
            <w:r w:rsidRPr="006E583B">
              <w:rPr>
                <w:rFonts w:ascii="Times New Roman" w:eastAsia="Batang" w:hAnsi="Times New Roman"/>
                <w:sz w:val="24"/>
                <w:szCs w:val="24"/>
              </w:rPr>
              <w:t>0150000020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192 000,00</w:t>
            </w:r>
          </w:p>
        </w:tc>
      </w:tr>
      <w:tr w:rsidR="006E583B" w:rsidRPr="006E583B" w:rsidTr="0079331D">
        <w:trPr>
          <w:trHeight w:val="40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2</w:t>
            </w:r>
            <w:r w:rsidRPr="006E583B">
              <w:rPr>
                <w:rFonts w:ascii="Times New Roman" w:eastAsia="Batang"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Содержание кладбища</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4E552B">
            <w:pPr>
              <w:jc w:val="center"/>
              <w:rPr>
                <w:rFonts w:ascii="Times New Roman" w:eastAsia="Batang" w:hAnsi="Times New Roman"/>
                <w:sz w:val="24"/>
                <w:szCs w:val="24"/>
              </w:rPr>
            </w:pPr>
            <w:r w:rsidRPr="006E583B">
              <w:rPr>
                <w:rFonts w:ascii="Times New Roman" w:eastAsia="Batang" w:hAnsi="Times New Roman"/>
                <w:sz w:val="24"/>
                <w:szCs w:val="24"/>
              </w:rPr>
              <w:t>0150000030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4E552B">
            <w:pPr>
              <w:jc w:val="center"/>
              <w:rPr>
                <w:rFonts w:ascii="Times New Roman" w:eastAsia="Batang" w:hAnsi="Times New Roman"/>
                <w:sz w:val="24"/>
                <w:szCs w:val="24"/>
              </w:rPr>
            </w:pPr>
            <w:r w:rsidRPr="006E583B">
              <w:rPr>
                <w:rFonts w:ascii="Times New Roman" w:eastAsia="Batang" w:hAnsi="Times New Roman"/>
                <w:sz w:val="24"/>
                <w:szCs w:val="24"/>
              </w:rPr>
              <w:t>10</w:t>
            </w:r>
            <w:r w:rsidRPr="006E583B">
              <w:rPr>
                <w:rFonts w:ascii="Times New Roman" w:eastAsia="Batang" w:hAnsi="Times New Roman"/>
                <w:sz w:val="24"/>
                <w:szCs w:val="24"/>
                <w:lang w:val="en-US"/>
              </w:rPr>
              <w:t>0</w:t>
            </w:r>
            <w:r w:rsidRPr="006E583B">
              <w:rPr>
                <w:rFonts w:ascii="Times New Roman" w:eastAsia="Batang" w:hAnsi="Times New Roman"/>
                <w:sz w:val="24"/>
                <w:szCs w:val="24"/>
              </w:rPr>
              <w:t> 000,00</w:t>
            </w:r>
          </w:p>
        </w:tc>
      </w:tr>
      <w:tr w:rsidR="006E583B" w:rsidRPr="006E583B" w:rsidTr="0079331D">
        <w:trPr>
          <w:trHeight w:val="28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27.</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outlineLvl w:val="0"/>
              <w:rPr>
                <w:rFonts w:ascii="Times New Roman" w:hAnsi="Times New Roman"/>
                <w:sz w:val="24"/>
                <w:szCs w:val="24"/>
              </w:rPr>
            </w:pPr>
            <w:r w:rsidRPr="006E583B">
              <w:rPr>
                <w:rFonts w:ascii="Times New Roman" w:hAnsi="Times New Roman"/>
                <w:sz w:val="24"/>
                <w:szCs w:val="24"/>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031</w:t>
            </w:r>
            <w:r w:rsidRPr="006E583B">
              <w:rPr>
                <w:rFonts w:ascii="Times New Roman" w:eastAsia="Batang" w:hAnsi="Times New Roman"/>
                <w:sz w:val="24"/>
                <w:szCs w:val="24"/>
                <w:lang w:val="en-US"/>
              </w:rPr>
              <w:t>F274510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9 899 000,00</w:t>
            </w:r>
          </w:p>
        </w:tc>
      </w:tr>
      <w:tr w:rsidR="006E583B" w:rsidRPr="006E583B" w:rsidTr="0079331D">
        <w:trPr>
          <w:trHeight w:val="20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28.</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outlineLvl w:val="0"/>
              <w:rPr>
                <w:rFonts w:ascii="Times New Roman" w:hAnsi="Times New Roman"/>
                <w:sz w:val="24"/>
                <w:szCs w:val="24"/>
              </w:rPr>
            </w:pPr>
            <w:r w:rsidRPr="006E583B">
              <w:rPr>
                <w:rFonts w:ascii="Times New Roman" w:hAnsi="Times New Roman"/>
                <w:sz w:val="24"/>
                <w:szCs w:val="24"/>
              </w:rPr>
              <w:t>Соф. (Поощерение МО - победителей конкурса лучших проектов создания комфортной городской среды)</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031</w:t>
            </w:r>
            <w:r w:rsidRPr="006E583B">
              <w:rPr>
                <w:rFonts w:ascii="Times New Roman" w:eastAsia="Batang" w:hAnsi="Times New Roman"/>
                <w:sz w:val="24"/>
                <w:szCs w:val="24"/>
                <w:lang w:val="en-US"/>
              </w:rPr>
              <w:t>F274510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101 000,00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29.</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Подпрограмма 6 «Благоустройство придомовых терр. МКД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0160000000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150 000,00</w:t>
            </w:r>
          </w:p>
        </w:tc>
      </w:tr>
      <w:tr w:rsidR="006E583B" w:rsidRPr="006E583B" w:rsidTr="0079331D">
        <w:trPr>
          <w:trHeight w:val="18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30.</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0160000010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150 000,00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Муниципальная программа </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 xml:space="preserve">«Формирование комфортной </w:t>
            </w:r>
            <w:r w:rsidRPr="006E583B">
              <w:rPr>
                <w:rFonts w:ascii="Times New Roman" w:eastAsia="Batang" w:hAnsi="Times New Roman"/>
                <w:b/>
                <w:sz w:val="24"/>
                <w:szCs w:val="24"/>
              </w:rPr>
              <w:lastRenderedPageBreak/>
              <w:t>городской (сельской среды) на 2018-2024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0300000000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10 111 000,00</w:t>
            </w:r>
          </w:p>
        </w:tc>
      </w:tr>
      <w:tr w:rsidR="006E583B" w:rsidRPr="006E583B" w:rsidTr="0079331D">
        <w:trPr>
          <w:trHeight w:val="680"/>
        </w:trPr>
        <w:tc>
          <w:tcPr>
            <w:tcW w:w="54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32.</w:t>
            </w:r>
          </w:p>
        </w:tc>
        <w:tc>
          <w:tcPr>
            <w:tcW w:w="342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0310000010</w:t>
            </w:r>
          </w:p>
        </w:tc>
        <w:tc>
          <w:tcPr>
            <w:tcW w:w="108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111  000,00</w:t>
            </w:r>
          </w:p>
        </w:tc>
      </w:tr>
      <w:tr w:rsidR="006E583B" w:rsidRPr="006E583B" w:rsidTr="0079331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lang w:val="en-US"/>
              </w:rPr>
            </w:pPr>
            <w:r w:rsidRPr="006E583B">
              <w:rPr>
                <w:rFonts w:ascii="Times New Roman" w:eastAsia="Batang" w:hAnsi="Times New Roman"/>
                <w:b/>
                <w:sz w:val="24"/>
                <w:szCs w:val="24"/>
              </w:rPr>
              <w:t>33.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19 684 619,71</w:t>
            </w:r>
          </w:p>
        </w:tc>
      </w:tr>
      <w:tr w:rsidR="006E583B" w:rsidRPr="006E583B" w:rsidTr="0079331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b/>
                <w:sz w:val="24"/>
                <w:szCs w:val="24"/>
              </w:rPr>
            </w:pPr>
          </w:p>
          <w:p w:rsidR="006E583B" w:rsidRPr="006E583B" w:rsidRDefault="006E583B" w:rsidP="0079331D">
            <w:pPr>
              <w:jc w:val="center"/>
              <w:rPr>
                <w:rFonts w:ascii="Times New Roman" w:hAnsi="Times New Roman"/>
                <w:b/>
                <w:sz w:val="24"/>
                <w:szCs w:val="24"/>
              </w:rPr>
            </w:pPr>
            <w:r w:rsidRPr="006E583B">
              <w:rPr>
                <w:rFonts w:ascii="Times New Roman" w:hAnsi="Times New Roman"/>
                <w:b/>
                <w:sz w:val="24"/>
                <w:szCs w:val="24"/>
              </w:rPr>
              <w:t>34.</w:t>
            </w:r>
          </w:p>
          <w:p w:rsidR="006E583B" w:rsidRPr="006E583B" w:rsidRDefault="006E583B" w:rsidP="0079331D">
            <w:pPr>
              <w:jc w:val="center"/>
              <w:rPr>
                <w:rFonts w:ascii="Times New Roman" w:eastAsia="Batang" w:hAnsi="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b/>
                <w:sz w:val="24"/>
                <w:szCs w:val="24"/>
              </w:rPr>
            </w:pPr>
            <w:r w:rsidRPr="006E583B">
              <w:rPr>
                <w:rFonts w:ascii="Times New Roman" w:hAnsi="Times New Roman"/>
                <w:b/>
                <w:sz w:val="24"/>
                <w:szCs w:val="24"/>
              </w:rPr>
              <w:t xml:space="preserve">Функционирование высшего </w:t>
            </w:r>
          </w:p>
          <w:p w:rsidR="006E583B" w:rsidRPr="004E552B" w:rsidRDefault="006E583B" w:rsidP="0079331D">
            <w:pPr>
              <w:rPr>
                <w:rFonts w:ascii="Times New Roman" w:hAnsi="Times New Roman"/>
                <w:b/>
                <w:sz w:val="24"/>
                <w:szCs w:val="24"/>
              </w:rPr>
            </w:pPr>
            <w:r w:rsidRPr="006E583B">
              <w:rPr>
                <w:rFonts w:ascii="Times New Roman" w:hAnsi="Times New Roman"/>
                <w:b/>
                <w:sz w:val="24"/>
                <w:szCs w:val="24"/>
              </w:rPr>
              <w:t>до</w:t>
            </w:r>
            <w:r w:rsidR="004E552B">
              <w:rPr>
                <w:rFonts w:ascii="Times New Roman" w:hAnsi="Times New Roman"/>
                <w:b/>
                <w:sz w:val="24"/>
                <w:szCs w:val="24"/>
              </w:rPr>
              <w:t xml:space="preserve">лжностного лица  субъекта РФ и </w:t>
            </w:r>
            <w:r w:rsidRPr="006E583B">
              <w:rPr>
                <w:rFonts w:ascii="Times New Roman" w:hAnsi="Times New Roman"/>
                <w:b/>
                <w:sz w:val="24"/>
                <w:szCs w:val="24"/>
              </w:rPr>
              <w:t>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1 096 679,80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3</w:t>
            </w:r>
            <w:r w:rsidRPr="006E583B">
              <w:rPr>
                <w:rFonts w:ascii="Times New Roman" w:eastAsia="Batang"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hAnsi="Times New Roman"/>
                <w:sz w:val="24"/>
                <w:szCs w:val="24"/>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842 304,00</w:t>
            </w:r>
          </w:p>
        </w:tc>
      </w:tr>
      <w:tr w:rsidR="006E583B" w:rsidRPr="006E583B" w:rsidTr="0079331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lang w:val="en-US"/>
              </w:rPr>
              <w:t>3</w:t>
            </w:r>
            <w:r w:rsidRPr="006E583B">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hAnsi="Times New Roman"/>
                <w:sz w:val="24"/>
                <w:szCs w:val="24"/>
              </w:rPr>
            </w:pPr>
            <w:r w:rsidRPr="006E583B">
              <w:rPr>
                <w:rFonts w:ascii="Times New Roman" w:hAnsi="Times New Roman"/>
                <w:sz w:val="24"/>
                <w:szCs w:val="24"/>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254 375,80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lang w:val="en-US"/>
              </w:rPr>
              <w:t>3</w:t>
            </w:r>
            <w:r w:rsidRPr="006E583B">
              <w:rPr>
                <w:rFonts w:ascii="Times New Roman" w:eastAsia="Batang" w:hAnsi="Times New Roman"/>
                <w:b/>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688  876,92</w:t>
            </w:r>
          </w:p>
        </w:tc>
      </w:tr>
      <w:tr w:rsidR="006E583B" w:rsidRPr="006E583B" w:rsidTr="0079331D">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4E552B">
            <w:pPr>
              <w:jc w:val="center"/>
              <w:rPr>
                <w:rFonts w:ascii="Times New Roman" w:hAnsi="Times New Roman"/>
                <w:sz w:val="24"/>
                <w:szCs w:val="24"/>
              </w:rPr>
            </w:pPr>
            <w:r w:rsidRPr="006E583B">
              <w:rPr>
                <w:rFonts w:ascii="Times New Roman" w:hAnsi="Times New Roman"/>
                <w:sz w:val="24"/>
                <w:szCs w:val="24"/>
                <w:lang w:val="en-US"/>
              </w:rPr>
              <w:t>3</w:t>
            </w:r>
            <w:r w:rsidRPr="006E583B">
              <w:rPr>
                <w:rFonts w:ascii="Times New Roman" w:hAnsi="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79331D">
            <w:pPr>
              <w:rPr>
                <w:rFonts w:ascii="Times New Roman" w:hAnsi="Times New Roman"/>
                <w:sz w:val="24"/>
                <w:szCs w:val="24"/>
              </w:rPr>
            </w:pPr>
            <w:r w:rsidRPr="006E583B">
              <w:rPr>
                <w:rFonts w:ascii="Times New Roman" w:hAnsi="Times New Roman"/>
                <w:sz w:val="24"/>
                <w:szCs w:val="24"/>
              </w:rPr>
              <w:t>П</w:t>
            </w:r>
            <w:r w:rsidR="004E552B">
              <w:rPr>
                <w:rFonts w:ascii="Times New Roman" w:hAnsi="Times New Roman"/>
                <w:sz w:val="24"/>
                <w:szCs w:val="24"/>
              </w:rPr>
              <w:t xml:space="preserve">редседатель поселкового Совета </w:t>
            </w:r>
            <w:r w:rsidRPr="006E583B">
              <w:rPr>
                <w:rFonts w:ascii="Times New Roman" w:hAnsi="Times New Roman"/>
                <w:sz w:val="24"/>
                <w:szCs w:val="24"/>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473 791,80</w:t>
            </w:r>
          </w:p>
        </w:tc>
      </w:tr>
      <w:tr w:rsidR="006E583B" w:rsidRPr="006E583B" w:rsidTr="0079331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4E552B">
            <w:pPr>
              <w:jc w:val="center"/>
              <w:rPr>
                <w:rFonts w:ascii="Times New Roman" w:hAnsi="Times New Roman"/>
                <w:sz w:val="24"/>
                <w:szCs w:val="24"/>
              </w:rPr>
            </w:pPr>
            <w:r w:rsidRPr="006E583B">
              <w:rPr>
                <w:rFonts w:ascii="Times New Roman" w:hAnsi="Times New Roman"/>
                <w:sz w:val="24"/>
                <w:szCs w:val="24"/>
              </w:rPr>
              <w:t>39.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79331D">
            <w:pPr>
              <w:rPr>
                <w:rFonts w:ascii="Times New Roman" w:hAnsi="Times New Roman"/>
                <w:sz w:val="24"/>
                <w:szCs w:val="24"/>
              </w:rPr>
            </w:pPr>
            <w:r w:rsidRPr="006E583B">
              <w:rPr>
                <w:rFonts w:ascii="Times New Roman" w:hAnsi="Times New Roman"/>
                <w:sz w:val="24"/>
                <w:szCs w:val="24"/>
              </w:rPr>
              <w:t>П</w:t>
            </w:r>
            <w:r w:rsidR="004E552B">
              <w:rPr>
                <w:rFonts w:ascii="Times New Roman" w:hAnsi="Times New Roman"/>
                <w:sz w:val="24"/>
                <w:szCs w:val="24"/>
              </w:rPr>
              <w:t xml:space="preserve">редседатель поселкового Совета </w:t>
            </w:r>
            <w:r w:rsidRPr="006E583B">
              <w:rPr>
                <w:rFonts w:ascii="Times New Roman" w:hAnsi="Times New Roman"/>
                <w:sz w:val="24"/>
                <w:szCs w:val="24"/>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ind w:left="258"/>
              <w:rPr>
                <w:rFonts w:ascii="Times New Roman" w:eastAsia="Batang" w:hAnsi="Times New Roman"/>
                <w:sz w:val="24"/>
                <w:szCs w:val="24"/>
              </w:rPr>
            </w:pPr>
            <w:r w:rsidRPr="006E583B">
              <w:rPr>
                <w:rFonts w:ascii="Times New Roman" w:eastAsia="Batang" w:hAnsi="Times New Roman"/>
                <w:sz w:val="24"/>
                <w:szCs w:val="24"/>
              </w:rPr>
              <w:t xml:space="preserve">    143 085,12</w:t>
            </w:r>
          </w:p>
        </w:tc>
      </w:tr>
      <w:tr w:rsidR="006E583B" w:rsidRPr="006E583B" w:rsidTr="0079331D">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sz w:val="24"/>
                <w:szCs w:val="24"/>
              </w:rPr>
              <w:t>40</w:t>
            </w:r>
            <w:r w:rsidRPr="006E583B">
              <w:rPr>
                <w:rFonts w:ascii="Times New Roman" w:eastAsia="Batang" w:hAnsi="Times New Roman"/>
                <w:b/>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hAnsi="Times New Roman"/>
                <w:sz w:val="24"/>
                <w:szCs w:val="24"/>
              </w:rPr>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sz w:val="24"/>
                <w:szCs w:val="24"/>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72 000,00</w:t>
            </w:r>
          </w:p>
        </w:tc>
      </w:tr>
      <w:tr w:rsidR="006E583B" w:rsidRPr="006E583B" w:rsidTr="0079331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41.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Функционирования  Правительства РФ, высших исполнительных органов государственной власти</w:t>
            </w:r>
          </w:p>
          <w:p w:rsidR="006E583B" w:rsidRPr="006E583B" w:rsidRDefault="006E583B" w:rsidP="0079331D">
            <w:pPr>
              <w:rPr>
                <w:rFonts w:ascii="Times New Roman" w:eastAsia="Batang" w:hAnsi="Times New Roman"/>
                <w:sz w:val="24"/>
                <w:szCs w:val="24"/>
              </w:rPr>
            </w:pPr>
            <w:r w:rsidRPr="006E583B">
              <w:rPr>
                <w:rFonts w:ascii="Times New Roman" w:eastAsia="Batang" w:hAnsi="Times New Roman"/>
                <w:b/>
                <w:sz w:val="24"/>
                <w:szCs w:val="24"/>
              </w:rPr>
              <w:t xml:space="preserve">субъектов РФ, местных </w:t>
            </w:r>
            <w:r w:rsidRPr="006E583B">
              <w:rPr>
                <w:rFonts w:ascii="Times New Roman" w:eastAsia="Batang" w:hAnsi="Times New Roman"/>
                <w:b/>
                <w:sz w:val="24"/>
                <w:szCs w:val="24"/>
              </w:rPr>
              <w:lastRenderedPageBreak/>
              <w:t>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7 865 263,28</w:t>
            </w:r>
          </w:p>
          <w:p w:rsidR="006E583B" w:rsidRPr="006E583B" w:rsidRDefault="006E583B" w:rsidP="0079331D">
            <w:pPr>
              <w:jc w:val="center"/>
              <w:rPr>
                <w:rFonts w:ascii="Times New Roman" w:eastAsia="Batang" w:hAnsi="Times New Roman"/>
                <w:b/>
                <w:sz w:val="24"/>
                <w:szCs w:val="24"/>
                <w:lang w:val="en-US"/>
              </w:rPr>
            </w:pPr>
          </w:p>
        </w:tc>
      </w:tr>
      <w:tr w:rsidR="006E583B" w:rsidRPr="006E583B" w:rsidTr="0079331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4E552B">
            <w:pPr>
              <w:jc w:val="center"/>
              <w:rPr>
                <w:rFonts w:ascii="Times New Roman" w:eastAsia="Batang" w:hAnsi="Times New Roman"/>
                <w:sz w:val="24"/>
                <w:szCs w:val="24"/>
              </w:rPr>
            </w:pPr>
            <w:r w:rsidRPr="006E583B">
              <w:rPr>
                <w:rFonts w:ascii="Times New Roman" w:eastAsia="Batang" w:hAnsi="Times New Roman"/>
                <w:sz w:val="24"/>
                <w:szCs w:val="24"/>
              </w:rPr>
              <w:lastRenderedPageBreak/>
              <w:t>42.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w:t>
            </w:r>
            <w:r w:rsidR="004E552B">
              <w:rPr>
                <w:rFonts w:ascii="Times New Roman" w:eastAsia="Batang" w:hAnsi="Times New Roman"/>
                <w:sz w:val="24"/>
                <w:szCs w:val="24"/>
              </w:rPr>
              <w:t xml:space="preserve">еспечение деятельности местной </w:t>
            </w:r>
            <w:r w:rsidRPr="006E583B">
              <w:rPr>
                <w:rFonts w:ascii="Times New Roman" w:eastAsia="Batang" w:hAnsi="Times New Roman"/>
                <w:sz w:val="24"/>
                <w:szCs w:val="24"/>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ind w:left="258"/>
              <w:rPr>
                <w:rFonts w:ascii="Times New Roman" w:eastAsia="Batang" w:hAnsi="Times New Roman"/>
                <w:sz w:val="24"/>
                <w:szCs w:val="24"/>
              </w:rPr>
            </w:pPr>
            <w:r w:rsidRPr="006E583B">
              <w:rPr>
                <w:rFonts w:ascii="Times New Roman" w:eastAsia="Batang" w:hAnsi="Times New Roman"/>
                <w:sz w:val="24"/>
                <w:szCs w:val="24"/>
              </w:rPr>
              <w:t xml:space="preserve">    3 188 957,18</w:t>
            </w:r>
          </w:p>
        </w:tc>
      </w:tr>
      <w:tr w:rsidR="006E583B" w:rsidRPr="006E583B" w:rsidTr="0079331D">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43.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w:t>
            </w:r>
            <w:r w:rsidR="004E552B">
              <w:rPr>
                <w:rFonts w:ascii="Times New Roman" w:eastAsia="Batang" w:hAnsi="Times New Roman"/>
                <w:sz w:val="24"/>
                <w:szCs w:val="24"/>
              </w:rPr>
              <w:t xml:space="preserve">чение деятельности местной </w:t>
            </w:r>
            <w:r w:rsidRPr="006E583B">
              <w:rPr>
                <w:rFonts w:ascii="Times New Roman" w:eastAsia="Batang" w:hAnsi="Times New Roman"/>
                <w:sz w:val="24"/>
                <w:szCs w:val="24"/>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ind w:left="258"/>
              <w:rPr>
                <w:rFonts w:ascii="Times New Roman" w:eastAsia="Batang" w:hAnsi="Times New Roman"/>
                <w:sz w:val="24"/>
                <w:szCs w:val="24"/>
              </w:rPr>
            </w:pPr>
            <w:r w:rsidRPr="006E583B">
              <w:rPr>
                <w:rFonts w:ascii="Times New Roman" w:eastAsia="Batang" w:hAnsi="Times New Roman"/>
                <w:sz w:val="24"/>
                <w:szCs w:val="24"/>
              </w:rPr>
              <w:t xml:space="preserve">     842 900,00</w:t>
            </w:r>
          </w:p>
        </w:tc>
      </w:tr>
      <w:tr w:rsidR="006E583B" w:rsidRPr="006E583B" w:rsidTr="0079331D">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4</w:t>
            </w:r>
            <w:r w:rsidRPr="006E583B">
              <w:rPr>
                <w:rFonts w:ascii="Times New Roman" w:eastAsia="Batang" w:hAnsi="Times New Roman"/>
                <w:sz w:val="24"/>
                <w:szCs w:val="24"/>
              </w:rPr>
              <w:t>4.</w:t>
            </w:r>
          </w:p>
          <w:p w:rsidR="006E583B" w:rsidRPr="006E583B" w:rsidRDefault="006E583B" w:rsidP="0079331D">
            <w:pPr>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79331D">
            <w:pPr>
              <w:rPr>
                <w:rFonts w:ascii="Times New Roman" w:eastAsia="Batang" w:hAnsi="Times New Roman"/>
                <w:sz w:val="24"/>
                <w:szCs w:val="24"/>
              </w:rPr>
            </w:pPr>
            <w:r w:rsidRPr="006E583B">
              <w:rPr>
                <w:rFonts w:ascii="Times New Roman" w:eastAsia="Batang" w:hAnsi="Times New Roman"/>
                <w:sz w:val="24"/>
                <w:szCs w:val="24"/>
              </w:rPr>
              <w:t>Об</w:t>
            </w:r>
            <w:r w:rsidR="004E552B">
              <w:rPr>
                <w:rFonts w:ascii="Times New Roman" w:eastAsia="Batang" w:hAnsi="Times New Roman"/>
                <w:sz w:val="24"/>
                <w:szCs w:val="24"/>
              </w:rPr>
              <w:t xml:space="preserve">еспечение деятельности местной </w:t>
            </w:r>
            <w:r w:rsidRPr="006E583B">
              <w:rPr>
                <w:rFonts w:ascii="Times New Roman" w:eastAsia="Batang" w:hAnsi="Times New Roman"/>
                <w:sz w:val="24"/>
                <w:szCs w:val="24"/>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ind w:left="258"/>
              <w:rPr>
                <w:rFonts w:ascii="Times New Roman" w:eastAsia="Batang" w:hAnsi="Times New Roman"/>
                <w:sz w:val="24"/>
                <w:szCs w:val="24"/>
              </w:rPr>
            </w:pPr>
            <w:r w:rsidRPr="006E583B">
              <w:rPr>
                <w:rFonts w:ascii="Times New Roman" w:eastAsia="Batang" w:hAnsi="Times New Roman"/>
                <w:sz w:val="24"/>
                <w:szCs w:val="24"/>
              </w:rPr>
              <w:t xml:space="preserve">    1 886 212,00</w:t>
            </w:r>
          </w:p>
        </w:tc>
      </w:tr>
      <w:tr w:rsidR="006E583B" w:rsidRPr="006E583B" w:rsidTr="0079331D">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w:t>
            </w:r>
            <w:r w:rsidR="004E552B">
              <w:rPr>
                <w:rFonts w:ascii="Times New Roman" w:eastAsia="Batang" w:hAnsi="Times New Roman"/>
                <w:sz w:val="24"/>
                <w:szCs w:val="24"/>
              </w:rPr>
              <w:t xml:space="preserve">еспечение деятельности местной </w:t>
            </w:r>
            <w:r w:rsidRPr="006E583B">
              <w:rPr>
                <w:rFonts w:ascii="Times New Roman" w:eastAsia="Batang" w:hAnsi="Times New Roman"/>
                <w:sz w:val="24"/>
                <w:szCs w:val="24"/>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ind w:left="258"/>
              <w:rPr>
                <w:rFonts w:ascii="Times New Roman" w:eastAsia="Batang" w:hAnsi="Times New Roman"/>
                <w:sz w:val="24"/>
                <w:szCs w:val="24"/>
              </w:rPr>
            </w:pPr>
            <w:r w:rsidRPr="006E583B">
              <w:rPr>
                <w:rFonts w:ascii="Times New Roman" w:eastAsia="Batang" w:hAnsi="Times New Roman"/>
                <w:sz w:val="24"/>
                <w:szCs w:val="24"/>
              </w:rPr>
              <w:t xml:space="preserve">    1 043 312,00</w:t>
            </w:r>
          </w:p>
        </w:tc>
      </w:tr>
      <w:tr w:rsidR="006E583B" w:rsidRPr="006E583B" w:rsidTr="0079331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4</w:t>
            </w:r>
            <w:r w:rsidRPr="006E583B">
              <w:rPr>
                <w:rFonts w:ascii="Times New Roman" w:eastAsia="Batang"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w:t>
            </w:r>
            <w:r w:rsidR="004E552B">
              <w:rPr>
                <w:rFonts w:ascii="Times New Roman" w:eastAsia="Batang" w:hAnsi="Times New Roman"/>
                <w:sz w:val="24"/>
                <w:szCs w:val="24"/>
              </w:rPr>
              <w:t xml:space="preserve">еспечение деятельности местной </w:t>
            </w:r>
            <w:r w:rsidRPr="006E583B">
              <w:rPr>
                <w:rFonts w:ascii="Times New Roman" w:eastAsia="Batang" w:hAnsi="Times New Roman"/>
                <w:sz w:val="24"/>
                <w:szCs w:val="24"/>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7 291,00</w:t>
            </w:r>
          </w:p>
        </w:tc>
      </w:tr>
      <w:tr w:rsidR="006E583B" w:rsidRPr="006E583B" w:rsidTr="0079331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 xml:space="preserve"> 1 113 470,08</w:t>
            </w:r>
          </w:p>
        </w:tc>
      </w:tr>
      <w:tr w:rsidR="006E583B" w:rsidRPr="006E583B" w:rsidTr="0079331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eastAsia="Batang" w:hAnsi="Times New Roman"/>
                <w:sz w:val="24"/>
                <w:szCs w:val="24"/>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336 267,96</w:t>
            </w:r>
          </w:p>
        </w:tc>
      </w:tr>
      <w:tr w:rsidR="006E583B" w:rsidRPr="006E583B" w:rsidTr="0079331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 xml:space="preserve">   370 000,00</w:t>
            </w:r>
          </w:p>
        </w:tc>
      </w:tr>
      <w:tr w:rsidR="006E583B" w:rsidRPr="006E583B" w:rsidTr="0079331D">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90 000,00</w:t>
            </w:r>
          </w:p>
        </w:tc>
      </w:tr>
      <w:tr w:rsidR="006E583B" w:rsidRPr="006E583B" w:rsidTr="0079331D">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90 000,00</w:t>
            </w:r>
          </w:p>
        </w:tc>
      </w:tr>
      <w:tr w:rsidR="006E583B" w:rsidRPr="006E583B" w:rsidTr="0079331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52.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3 432 557,64</w:t>
            </w:r>
          </w:p>
        </w:tc>
      </w:tr>
      <w:tr w:rsidR="006E583B" w:rsidRPr="006E583B" w:rsidTr="0079331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w:t>
            </w:r>
            <w:r w:rsidR="004E552B">
              <w:rPr>
                <w:rFonts w:ascii="Times New Roman" w:eastAsia="Batang" w:hAnsi="Times New Roman"/>
                <w:sz w:val="24"/>
                <w:szCs w:val="24"/>
              </w:rPr>
              <w:t xml:space="preserve">чение деятельности структурных </w:t>
            </w:r>
            <w:r w:rsidRPr="006E583B">
              <w:rPr>
                <w:rFonts w:ascii="Times New Roman" w:eastAsia="Batang" w:hAnsi="Times New Roman"/>
                <w:sz w:val="24"/>
                <w:szCs w:val="24"/>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1 886 281,28</w:t>
            </w:r>
          </w:p>
        </w:tc>
      </w:tr>
      <w:tr w:rsidR="006E583B" w:rsidRPr="006E583B" w:rsidTr="0079331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w:t>
            </w:r>
            <w:r w:rsidR="004E552B">
              <w:rPr>
                <w:rFonts w:ascii="Times New Roman" w:eastAsia="Batang" w:hAnsi="Times New Roman"/>
                <w:sz w:val="24"/>
                <w:szCs w:val="24"/>
              </w:rPr>
              <w:t xml:space="preserve">чение деятельности структурных </w:t>
            </w:r>
            <w:r w:rsidRPr="006E583B">
              <w:rPr>
                <w:rFonts w:ascii="Times New Roman" w:eastAsia="Batang" w:hAnsi="Times New Roman"/>
                <w:sz w:val="24"/>
                <w:szCs w:val="24"/>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85100</w:t>
            </w:r>
            <w:r w:rsidRPr="006E583B">
              <w:rPr>
                <w:rFonts w:ascii="Times New Roman" w:eastAsia="Batang" w:hAnsi="Times New Roman"/>
                <w:sz w:val="24"/>
                <w:szCs w:val="24"/>
                <w:lang w:val="en-US"/>
              </w:rPr>
              <w:t>0</w:t>
            </w:r>
            <w:r w:rsidRPr="006E583B">
              <w:rPr>
                <w:rFonts w:ascii="Times New Roman" w:eastAsia="Batang" w:hAnsi="Times New Roman"/>
                <w:sz w:val="24"/>
                <w:szCs w:val="24"/>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12</w:t>
            </w:r>
            <w:r w:rsidRPr="006E583B">
              <w:rPr>
                <w:rFonts w:ascii="Times New Roman" w:eastAsia="Batang" w:hAnsi="Times New Roman"/>
                <w:sz w:val="24"/>
                <w:szCs w:val="24"/>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569 656,94</w:t>
            </w:r>
          </w:p>
        </w:tc>
      </w:tr>
      <w:tr w:rsidR="006E583B" w:rsidRPr="006E583B" w:rsidTr="0079331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5</w:t>
            </w:r>
            <w:r w:rsidRPr="006E583B">
              <w:rPr>
                <w:rFonts w:ascii="Times New Roman" w:eastAsia="Batang"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4E552B">
            <w:pPr>
              <w:jc w:val="both"/>
              <w:rPr>
                <w:rFonts w:ascii="Times New Roman" w:eastAsia="Batang" w:hAnsi="Times New Roman"/>
                <w:sz w:val="24"/>
                <w:szCs w:val="24"/>
              </w:rPr>
            </w:pPr>
            <w:r w:rsidRPr="006E583B">
              <w:rPr>
                <w:rFonts w:ascii="Times New Roman" w:eastAsia="Batang" w:hAnsi="Times New Roman"/>
                <w:sz w:val="24"/>
                <w:szCs w:val="24"/>
              </w:rPr>
              <w:t>Обеспечение деятельности структурных 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110 000,00</w:t>
            </w:r>
          </w:p>
        </w:tc>
      </w:tr>
      <w:tr w:rsidR="006E583B" w:rsidRPr="006E583B" w:rsidTr="0079331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5</w:t>
            </w:r>
            <w:r w:rsidRPr="006E583B">
              <w:rPr>
                <w:rFonts w:ascii="Times New Roman" w:eastAsia="Batang"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 xml:space="preserve">Расходы на приобретение </w:t>
            </w:r>
            <w:r w:rsidRPr="006E583B">
              <w:rPr>
                <w:rFonts w:ascii="Times New Roman" w:eastAsia="Batang" w:hAnsi="Times New Roman"/>
                <w:sz w:val="24"/>
                <w:szCs w:val="24"/>
              </w:rPr>
              <w:lastRenderedPageBreak/>
              <w:t>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4E552B" w:rsidRDefault="006E583B" w:rsidP="004E552B">
            <w:pPr>
              <w:jc w:val="center"/>
              <w:rPr>
                <w:rFonts w:ascii="Times New Roman" w:eastAsia="Batang" w:hAnsi="Times New Roman"/>
                <w:sz w:val="24"/>
                <w:szCs w:val="24"/>
              </w:rPr>
            </w:pPr>
            <w:r w:rsidRPr="006E583B">
              <w:rPr>
                <w:rFonts w:ascii="Times New Roman" w:eastAsia="Batang" w:hAnsi="Times New Roman"/>
                <w:sz w:val="24"/>
                <w:szCs w:val="24"/>
              </w:rPr>
              <w:lastRenderedPageBreak/>
              <w:t>8510000520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866 619,42</w:t>
            </w:r>
          </w:p>
        </w:tc>
      </w:tr>
      <w:tr w:rsidR="006E583B" w:rsidRPr="006E583B" w:rsidTr="0079331D">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lastRenderedPageBreak/>
              <w:t>57.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171 132,00</w:t>
            </w:r>
          </w:p>
        </w:tc>
      </w:tr>
      <w:tr w:rsidR="006E583B" w:rsidRPr="006E583B" w:rsidTr="0079331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5</w:t>
            </w:r>
            <w:r w:rsidRPr="006E583B">
              <w:rPr>
                <w:rFonts w:ascii="Times New Roman" w:eastAsia="Batang" w:hAnsi="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171 132,00</w:t>
            </w:r>
          </w:p>
        </w:tc>
      </w:tr>
      <w:tr w:rsidR="006E583B" w:rsidRPr="006E583B" w:rsidTr="0079331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5</w:t>
            </w:r>
            <w:r w:rsidRPr="006E583B">
              <w:rPr>
                <w:rFonts w:ascii="Times New Roman" w:eastAsia="Batang" w:hAnsi="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p w:rsidR="006E583B" w:rsidRPr="006E583B" w:rsidRDefault="006E583B" w:rsidP="0079331D">
            <w:pPr>
              <w:jc w:val="center"/>
              <w:rPr>
                <w:rFonts w:ascii="Times New Roman" w:eastAsia="Batang" w:hAnsi="Times New Roman"/>
                <w:b/>
                <w:sz w:val="24"/>
                <w:szCs w:val="24"/>
                <w:lang w:val="en-US"/>
              </w:rPr>
            </w:pPr>
            <w:r w:rsidRPr="006E583B">
              <w:rPr>
                <w:rFonts w:ascii="Times New Roman" w:eastAsia="Batang" w:hAnsi="Times New Roman"/>
                <w:b/>
                <w:sz w:val="24"/>
                <w:szCs w:val="24"/>
              </w:rPr>
              <w:t>1 847 331,07</w:t>
            </w:r>
          </w:p>
        </w:tc>
      </w:tr>
      <w:tr w:rsidR="006E583B" w:rsidRPr="006E583B" w:rsidTr="0079331D">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w:t>
            </w:r>
            <w:r w:rsidR="004E552B">
              <w:rPr>
                <w:rFonts w:ascii="Times New Roman" w:eastAsia="Batang" w:hAnsi="Times New Roman"/>
                <w:sz w:val="24"/>
                <w:szCs w:val="24"/>
              </w:rPr>
              <w:t xml:space="preserve">чение деятельности структурных </w:t>
            </w:r>
            <w:r w:rsidRPr="006E583B">
              <w:rPr>
                <w:rFonts w:ascii="Times New Roman" w:eastAsia="Batang" w:hAnsi="Times New Roman"/>
                <w:sz w:val="24"/>
                <w:szCs w:val="24"/>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1 </w:t>
            </w:r>
            <w:r w:rsidRPr="006E583B">
              <w:rPr>
                <w:rFonts w:ascii="Times New Roman" w:eastAsia="Batang" w:hAnsi="Times New Roman"/>
                <w:sz w:val="24"/>
                <w:szCs w:val="24"/>
              </w:rPr>
              <w:t>397 376,00</w:t>
            </w:r>
          </w:p>
        </w:tc>
      </w:tr>
      <w:tr w:rsidR="006E583B" w:rsidRPr="006E583B" w:rsidTr="0079331D">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w:t>
            </w:r>
            <w:r w:rsidR="004E552B">
              <w:rPr>
                <w:rFonts w:ascii="Times New Roman" w:eastAsia="Batang" w:hAnsi="Times New Roman"/>
                <w:sz w:val="24"/>
                <w:szCs w:val="24"/>
              </w:rPr>
              <w:t xml:space="preserve">чение деятельности структурных </w:t>
            </w:r>
            <w:r w:rsidRPr="006E583B">
              <w:rPr>
                <w:rFonts w:ascii="Times New Roman" w:eastAsia="Batang" w:hAnsi="Times New Roman"/>
                <w:sz w:val="24"/>
                <w:szCs w:val="24"/>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449 955,07</w:t>
            </w:r>
          </w:p>
        </w:tc>
      </w:tr>
      <w:tr w:rsidR="006E583B" w:rsidRPr="006E583B" w:rsidTr="0079331D">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62.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37 500,00</w:t>
            </w:r>
          </w:p>
        </w:tc>
      </w:tr>
      <w:tr w:rsidR="006E583B" w:rsidRPr="006E583B" w:rsidTr="0079331D">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sz w:val="24"/>
                <w:szCs w:val="24"/>
              </w:rPr>
              <w:t>63.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both"/>
              <w:rPr>
                <w:rFonts w:ascii="Times New Roman" w:eastAsia="Batang" w:hAnsi="Times New Roman"/>
                <w:sz w:val="24"/>
                <w:szCs w:val="24"/>
              </w:rPr>
            </w:pPr>
            <w:r w:rsidRPr="006E583B">
              <w:rPr>
                <w:rFonts w:ascii="Times New Roman" w:eastAsia="Batang" w:hAnsi="Times New Roman"/>
                <w:sz w:val="24"/>
                <w:szCs w:val="24"/>
              </w:rPr>
              <w:t xml:space="preserve">Обеспечение деятельности </w:t>
            </w:r>
          </w:p>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sz w:val="24"/>
                <w:szCs w:val="24"/>
              </w:rPr>
              <w:t>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0113</w:t>
            </w:r>
          </w:p>
          <w:p w:rsidR="006E583B" w:rsidRPr="006E583B" w:rsidRDefault="006E583B" w:rsidP="0079331D">
            <w:pPr>
              <w:jc w:val="center"/>
              <w:rPr>
                <w:rFonts w:ascii="Times New Roman" w:eastAsia="Batang" w:hAnsi="Times New Roman"/>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37 500,00</w:t>
            </w:r>
          </w:p>
        </w:tc>
      </w:tr>
      <w:tr w:rsidR="006E583B" w:rsidRPr="006E583B" w:rsidTr="0079331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64</w:t>
            </w:r>
            <w:r w:rsidRPr="006E583B">
              <w:rPr>
                <w:rFonts w:ascii="Times New Roman" w:eastAsia="Batang"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Другие вопросы в области национальной безопасности и правоохранительной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lang w:val="en-US"/>
              </w:rPr>
            </w:pPr>
            <w:r w:rsidRPr="006E583B">
              <w:rPr>
                <w:rFonts w:ascii="Times New Roman" w:eastAsia="Batang" w:hAnsi="Times New Roman"/>
                <w:b/>
                <w:sz w:val="24"/>
                <w:szCs w:val="24"/>
              </w:rPr>
              <w:t>9 200</w:t>
            </w:r>
            <w:r w:rsidRPr="006E583B">
              <w:rPr>
                <w:rFonts w:ascii="Times New Roman" w:eastAsia="Batang" w:hAnsi="Times New Roman"/>
                <w:b/>
                <w:sz w:val="24"/>
                <w:szCs w:val="24"/>
                <w:lang w:val="en-US"/>
              </w:rPr>
              <w:t>,00</w:t>
            </w:r>
          </w:p>
        </w:tc>
      </w:tr>
      <w:tr w:rsidR="006E583B" w:rsidRPr="006E583B" w:rsidTr="0079331D">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65</w:t>
            </w:r>
            <w:r w:rsidRPr="006E583B">
              <w:rPr>
                <w:rFonts w:ascii="Times New Roman" w:eastAsia="Batang"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0314</w:t>
            </w:r>
          </w:p>
          <w:p w:rsidR="006E583B" w:rsidRPr="006E583B" w:rsidRDefault="006E583B" w:rsidP="0079331D">
            <w:pPr>
              <w:jc w:val="center"/>
              <w:rPr>
                <w:rFonts w:ascii="Times New Roman" w:eastAsia="Batang"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9 200,00</w:t>
            </w:r>
          </w:p>
        </w:tc>
      </w:tr>
      <w:tr w:rsidR="006E583B" w:rsidRPr="006E583B" w:rsidTr="0079331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lang w:val="en-US"/>
              </w:rPr>
              <w:t>6</w:t>
            </w:r>
            <w:r w:rsidRPr="006E583B">
              <w:rPr>
                <w:rFonts w:ascii="Times New Roman" w:eastAsia="Batang" w:hAnsi="Times New Roman"/>
                <w:b/>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4E552B">
            <w:pPr>
              <w:rPr>
                <w:rFonts w:ascii="Times New Roman" w:eastAsia="Batang" w:hAnsi="Times New Roman"/>
                <w:b/>
                <w:sz w:val="24"/>
                <w:szCs w:val="24"/>
              </w:rPr>
            </w:pPr>
            <w:r w:rsidRPr="006E583B">
              <w:rPr>
                <w:rFonts w:ascii="Times New Roman" w:eastAsia="Batang" w:hAnsi="Times New Roman"/>
                <w:b/>
                <w:sz w:val="24"/>
                <w:szCs w:val="24"/>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4E552B">
            <w:pPr>
              <w:rPr>
                <w:rFonts w:ascii="Times New Roman" w:eastAsia="Batang" w:hAnsi="Times New Roman"/>
                <w:b/>
                <w:sz w:val="24"/>
                <w:szCs w:val="24"/>
              </w:rPr>
            </w:pPr>
            <w:r w:rsidRPr="006E583B">
              <w:rPr>
                <w:rFonts w:ascii="Times New Roman" w:eastAsia="Batang" w:hAnsi="Times New Roman"/>
                <w:b/>
                <w:sz w:val="24"/>
                <w:szCs w:val="24"/>
              </w:rPr>
              <w:t>322 104,00</w:t>
            </w:r>
          </w:p>
        </w:tc>
      </w:tr>
      <w:tr w:rsidR="006E583B" w:rsidRPr="006E583B" w:rsidTr="0079331D">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6</w:t>
            </w:r>
            <w:r w:rsidRPr="006E583B">
              <w:rPr>
                <w:rFonts w:ascii="Times New Roman" w:eastAsia="Batang"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0412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322 104,00</w:t>
            </w:r>
          </w:p>
        </w:tc>
      </w:tr>
      <w:tr w:rsidR="006E583B" w:rsidRPr="006E583B" w:rsidTr="0079331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lang w:val="en-US"/>
              </w:rPr>
              <w:t>6</w:t>
            </w:r>
            <w:r w:rsidRPr="006E583B">
              <w:rPr>
                <w:rFonts w:ascii="Times New Roman" w:eastAsia="Batang" w:hAnsi="Times New Roman"/>
                <w:b/>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8800000000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10 000,00</w:t>
            </w:r>
          </w:p>
        </w:tc>
      </w:tr>
      <w:tr w:rsidR="006E583B" w:rsidRPr="006E583B" w:rsidTr="0079331D">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lang w:val="en-US"/>
              </w:rPr>
              <w:t>6</w:t>
            </w:r>
            <w:r w:rsidRPr="006E583B">
              <w:rPr>
                <w:rFonts w:ascii="Times New Roman" w:eastAsia="Batang" w:hAnsi="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10 000,00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lastRenderedPageBreak/>
              <w:t>70.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b/>
                <w:sz w:val="24"/>
                <w:szCs w:val="24"/>
              </w:rPr>
            </w:pPr>
            <w:r w:rsidRPr="006E583B">
              <w:rPr>
                <w:rFonts w:ascii="Times New Roman" w:eastAsia="Batang" w:hAnsi="Times New Roman"/>
                <w:b/>
                <w:sz w:val="24"/>
                <w:szCs w:val="24"/>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4 113 975,00</w:t>
            </w:r>
          </w:p>
        </w:tc>
      </w:tr>
      <w:tr w:rsidR="006E583B" w:rsidRPr="006E583B" w:rsidTr="0079331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100 000,00</w:t>
            </w:r>
          </w:p>
        </w:tc>
      </w:tr>
      <w:tr w:rsidR="006E583B" w:rsidRPr="006E583B" w:rsidTr="0079331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lang w:val="en-US"/>
              </w:rPr>
              <w:t>90 000,00</w:t>
            </w:r>
          </w:p>
        </w:tc>
      </w:tr>
      <w:tr w:rsidR="006E583B" w:rsidRPr="006E583B" w:rsidTr="0079331D">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lang w:val="en-US"/>
              </w:rPr>
            </w:pPr>
            <w:r w:rsidRPr="006E583B">
              <w:rPr>
                <w:rFonts w:ascii="Times New Roman" w:eastAsia="Batang" w:hAnsi="Times New Roman"/>
                <w:sz w:val="24"/>
                <w:szCs w:val="24"/>
              </w:rPr>
              <w:t>73.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600 000,00</w:t>
            </w:r>
          </w:p>
        </w:tc>
      </w:tr>
      <w:tr w:rsidR="006E583B" w:rsidRPr="006E583B" w:rsidTr="0079331D">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74.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rPr>
                <w:rFonts w:ascii="Times New Roman" w:eastAsia="Batang" w:hAnsi="Times New Roman"/>
                <w:sz w:val="24"/>
                <w:szCs w:val="24"/>
              </w:rPr>
            </w:pPr>
            <w:r w:rsidRPr="006E583B">
              <w:rPr>
                <w:rFonts w:ascii="Times New Roman" w:eastAsia="Batang" w:hAnsi="Times New Roman"/>
                <w:sz w:val="24"/>
                <w:szCs w:val="24"/>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hAnsi="Times New Roman"/>
                <w:sz w:val="24"/>
                <w:szCs w:val="24"/>
              </w:rPr>
            </w:pPr>
            <w:r w:rsidRPr="006E583B">
              <w:rPr>
                <w:rFonts w:ascii="Times New Roman" w:hAnsi="Times New Roman"/>
                <w:sz w:val="24"/>
                <w:szCs w:val="24"/>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r w:rsidRPr="006E583B">
              <w:rPr>
                <w:rFonts w:ascii="Times New Roman" w:eastAsia="Batang" w:hAnsi="Times New Roman"/>
                <w:sz w:val="24"/>
                <w:szCs w:val="24"/>
              </w:rPr>
              <w:t>3 323  975,00</w:t>
            </w:r>
          </w:p>
        </w:tc>
      </w:tr>
      <w:tr w:rsidR="006E583B" w:rsidRPr="006E583B" w:rsidTr="0079331D">
        <w:trPr>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right"/>
              <w:rPr>
                <w:rFonts w:ascii="Times New Roman" w:eastAsia="Batang" w:hAnsi="Times New Roman"/>
                <w:b/>
                <w:sz w:val="24"/>
                <w:szCs w:val="24"/>
              </w:rPr>
            </w:pPr>
            <w:r w:rsidRPr="006E583B">
              <w:rPr>
                <w:rFonts w:ascii="Times New Roman" w:eastAsia="Batang" w:hAnsi="Times New Roman"/>
                <w:b/>
                <w:sz w:val="24"/>
                <w:szCs w:val="24"/>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583B" w:rsidRPr="006E583B" w:rsidRDefault="006E583B" w:rsidP="0079331D">
            <w:pPr>
              <w:jc w:val="center"/>
              <w:rPr>
                <w:rFonts w:ascii="Times New Roman" w:eastAsia="Batang" w:hAnsi="Times New Roman"/>
                <w:b/>
                <w:sz w:val="24"/>
                <w:szCs w:val="24"/>
              </w:rPr>
            </w:pPr>
            <w:r w:rsidRPr="006E583B">
              <w:rPr>
                <w:rFonts w:ascii="Times New Roman" w:eastAsia="Batang" w:hAnsi="Times New Roman"/>
                <w:b/>
                <w:sz w:val="24"/>
                <w:szCs w:val="24"/>
              </w:rPr>
              <w:t>41 910 679,94</w:t>
            </w:r>
          </w:p>
        </w:tc>
      </w:tr>
    </w:tbl>
    <w:p w:rsidR="006E583B" w:rsidRPr="006E583B" w:rsidRDefault="006E583B" w:rsidP="006E583B">
      <w:pPr>
        <w:tabs>
          <w:tab w:val="left" w:pos="1060"/>
        </w:tabs>
        <w:rPr>
          <w:rFonts w:ascii="Times New Roman" w:hAnsi="Times New Roman"/>
          <w:sz w:val="24"/>
          <w:szCs w:val="24"/>
        </w:rPr>
      </w:pPr>
    </w:p>
    <w:p w:rsidR="006E583B" w:rsidRPr="006E583B" w:rsidRDefault="006E583B" w:rsidP="004E552B">
      <w:pPr>
        <w:pStyle w:val="aff1"/>
        <w:jc w:val="center"/>
      </w:pPr>
      <w:r w:rsidRPr="006E583B">
        <w:t>ПОЯСНИТЕЛЬНАЯ ЗАПИСКА</w:t>
      </w:r>
    </w:p>
    <w:p w:rsidR="006E583B" w:rsidRPr="006E583B" w:rsidRDefault="006E583B" w:rsidP="004E552B">
      <w:pPr>
        <w:pStyle w:val="aff1"/>
        <w:jc w:val="center"/>
      </w:pPr>
      <w:r w:rsidRPr="006E583B">
        <w:t>к проекту решения Нижнеингашского поселкового Совета депутатов:</w:t>
      </w:r>
    </w:p>
    <w:p w:rsidR="006E583B" w:rsidRPr="006E583B" w:rsidRDefault="006E583B" w:rsidP="004E552B">
      <w:pPr>
        <w:pStyle w:val="aff1"/>
      </w:pPr>
      <w:r w:rsidRPr="006E583B">
        <w:t>О внесении изменений в решение  Нижнеингашского поселкового Совета депутатов  от 30.08.2011г. №17-93 «Об утверждении Положения  о премировании и выплате материальной помощи муниципальным служащим администрации поселка Нижний Ингаш Нижнеингашского района Красноярского края» (в ред. от  23.05.2012г. №25-133, от 13.06.2020г. №49-266)</w:t>
      </w:r>
    </w:p>
    <w:p w:rsidR="006E583B" w:rsidRPr="006E583B" w:rsidRDefault="006E583B" w:rsidP="004E552B">
      <w:pPr>
        <w:pStyle w:val="aff1"/>
      </w:pPr>
    </w:p>
    <w:p w:rsidR="006E583B" w:rsidRPr="006E583B" w:rsidRDefault="006E583B" w:rsidP="004E552B">
      <w:pPr>
        <w:pStyle w:val="aff1"/>
      </w:pPr>
      <w:r w:rsidRPr="006E583B">
        <w:t xml:space="preserve">          На основании заключения по результатам юридической экспертизы муниципального нормативно правового акта Управлением территориальной политики Губернатора Красноярского края было  не выявлено в содержании    Акта (Решение)  о несоответствие действующему законодательству Российской Федерации Красноярского края, а имеются  замечания   технико-юридического характера, (далее по тексту). </w:t>
      </w:r>
    </w:p>
    <w:p w:rsidR="006E583B" w:rsidRPr="006E583B" w:rsidRDefault="006E583B" w:rsidP="004E552B">
      <w:pPr>
        <w:pStyle w:val="aff1"/>
      </w:pPr>
      <w:r w:rsidRPr="006E583B">
        <w:t xml:space="preserve">         В соответствии  с  положениями  пунктов 2 и 3  статьи 2 Федерального закона № 25-ФЗ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(работодателя) может быть  глава муниципального образования , руководитель органа местного самоуправления, председатель избирательной комиссии муниципального образования и или иное лицо, уполномоченное исполнять обязанности представителя нанимателя (работодателя).</w:t>
      </w:r>
    </w:p>
    <w:p w:rsidR="006E583B" w:rsidRPr="006E583B" w:rsidRDefault="006E583B" w:rsidP="004E552B">
      <w:pPr>
        <w:pStyle w:val="aff1"/>
      </w:pPr>
      <w:r w:rsidRPr="006E583B">
        <w:t xml:space="preserve">        Пунктом 7 статьи 16 Устава поселка Нижний Ингаш глава поселка организует работу с кадрами администрации поселка. Из положений пункта 2 статьи 21  Устава поселка следует,  что деятельность администрации руководит на основе единоначалия Главы поселения.</w:t>
      </w:r>
    </w:p>
    <w:p w:rsidR="006E583B" w:rsidRPr="006E583B" w:rsidRDefault="006E583B" w:rsidP="004E552B">
      <w:pPr>
        <w:pStyle w:val="aff1"/>
      </w:pPr>
      <w:r w:rsidRPr="006E583B">
        <w:t xml:space="preserve">        В связи с этим, конкретные вопросы премирования  муниципальных служащих регулируются распоряжением Главы поселка Нижний Ингаш, соответственно на «распоряжение администрации поселка» предлагается заменить словами «распоряжение Главы поселка Нижний Ингаш» в соответствующем падеже.</w:t>
      </w:r>
    </w:p>
    <w:p w:rsidR="006E583B" w:rsidRPr="006E583B" w:rsidRDefault="006E583B" w:rsidP="004E552B">
      <w:pPr>
        <w:pStyle w:val="aff1"/>
      </w:pPr>
      <w:r w:rsidRPr="006E583B">
        <w:t xml:space="preserve">        Поскольку предметом регулирования Акта является порядок и условия премирования, выплаты материальной помощи муниципальным служащим администрации поселка Нижний Ингаш, по тексу Акта слова «орган»,  «орган и его структурные подразделения» в соответствующем падеже  предлагается заменить слова «Администрации поселка Нижний Ингаш и ее структурные подразделения» в соответствующем  падеже, также в акте  в пункте 3.1 слова «руководителем органа» предлагается заменить словами «Главой поселка Нижний Ингаш».</w:t>
      </w:r>
    </w:p>
    <w:p w:rsidR="006E583B" w:rsidRPr="006E583B" w:rsidRDefault="006E583B" w:rsidP="004E552B">
      <w:pPr>
        <w:pStyle w:val="aff1"/>
      </w:pPr>
      <w:r w:rsidRPr="006E583B">
        <w:t xml:space="preserve">       В пункте 1.6  Акта   после слов  «климатическими условиями» предлагается дополнить словами «, размер которых не может превышать размер, установленный  федеральными и краевыми нормативно правовыми актами.».</w:t>
      </w:r>
    </w:p>
    <w:p w:rsidR="006E583B" w:rsidRPr="006E583B" w:rsidRDefault="006E583B" w:rsidP="004E552B">
      <w:pPr>
        <w:pStyle w:val="aff1"/>
      </w:pPr>
      <w:r w:rsidRPr="006E583B">
        <w:t xml:space="preserve">       В  связи с  этим в решение были  внесены   следующие  изменения:</w:t>
      </w:r>
    </w:p>
    <w:p w:rsidR="006E583B" w:rsidRPr="006E583B" w:rsidRDefault="006E583B" w:rsidP="004E552B">
      <w:pPr>
        <w:pStyle w:val="aff1"/>
      </w:pPr>
      <w:r w:rsidRPr="006E583B">
        <w:lastRenderedPageBreak/>
        <w:t xml:space="preserve">       1.1.   В статье 1  в пунктах (Общие положения):</w:t>
      </w:r>
    </w:p>
    <w:p w:rsidR="006E583B" w:rsidRPr="006E583B" w:rsidRDefault="006E583B" w:rsidP="004E552B">
      <w:pPr>
        <w:pStyle w:val="aff1"/>
      </w:pPr>
      <w:r w:rsidRPr="006E583B">
        <w:t xml:space="preserve">       1.2.  слова  «органа»  заменить словами «Администрации поселка Нижний Ингаш  и ее структурных подразделений»;</w:t>
      </w:r>
    </w:p>
    <w:p w:rsidR="006E583B" w:rsidRPr="006E583B" w:rsidRDefault="006E583B" w:rsidP="004E552B">
      <w:pPr>
        <w:pStyle w:val="aff1"/>
      </w:pPr>
      <w:r w:rsidRPr="006E583B">
        <w:t>1.3. слова «органа   либо его структурного подразделения» заменить словами «Администрации поселка Нижний Ингаш  и ее структурных подразделений»;</w:t>
      </w:r>
    </w:p>
    <w:p w:rsidR="006E583B" w:rsidRPr="006E583B" w:rsidRDefault="006E583B" w:rsidP="004E552B">
      <w:pPr>
        <w:pStyle w:val="aff1"/>
      </w:pPr>
      <w:r w:rsidRPr="006E583B">
        <w:t xml:space="preserve">       в  пункте 1.6.  после слов «климатическими условиями» дополнить словами «, размер которых не может превышать размер, установленный федеральными и краевыми нормативно правовыми актами».</w:t>
      </w:r>
    </w:p>
    <w:p w:rsidR="006E583B" w:rsidRPr="006E583B" w:rsidRDefault="006E583B" w:rsidP="004E552B">
      <w:pPr>
        <w:pStyle w:val="aff1"/>
      </w:pPr>
      <w:r w:rsidRPr="006E583B">
        <w:t>1.2. В  статье 2 пункт 2.1. (Цели и виды премирования) слова «на соответствующий орган или его соответствующие структурное подразделение,»  заменить словами «Администрацию поселка Нижний Ингаш  и ее структурные подразделения».</w:t>
      </w:r>
    </w:p>
    <w:p w:rsidR="006E583B" w:rsidRPr="006E583B" w:rsidRDefault="006E583B" w:rsidP="004E552B">
      <w:pPr>
        <w:pStyle w:val="aff1"/>
      </w:pPr>
      <w:r w:rsidRPr="006E583B">
        <w:t>1.3. В  статье 3 пункт 3.1. (Основания, порядок и размер предоставления единовременной премии) по тексту:</w:t>
      </w:r>
    </w:p>
    <w:p w:rsidR="006E583B" w:rsidRPr="006E583B" w:rsidRDefault="006E583B" w:rsidP="004E552B">
      <w:pPr>
        <w:pStyle w:val="aff1"/>
      </w:pPr>
      <w:r w:rsidRPr="006E583B">
        <w:t xml:space="preserve">       слова «руководителем»»  заменить словами «Главой поселка Нижний Ингаш»;</w:t>
      </w:r>
    </w:p>
    <w:p w:rsidR="006E583B" w:rsidRPr="006E583B" w:rsidRDefault="006E583B" w:rsidP="004E552B">
      <w:pPr>
        <w:pStyle w:val="aff1"/>
      </w:pPr>
      <w:r w:rsidRPr="006E583B">
        <w:t xml:space="preserve">       слова «соответствующего подразделения  органа либо его структурного подразделения»  заменить словами «Администрации поселка Нижний Ингаш  и ее структурных подразделений»;</w:t>
      </w:r>
    </w:p>
    <w:p w:rsidR="006E583B" w:rsidRPr="006E583B" w:rsidRDefault="006E583B" w:rsidP="004E552B">
      <w:pPr>
        <w:pStyle w:val="aff1"/>
      </w:pPr>
      <w:r w:rsidRPr="006E583B">
        <w:t xml:space="preserve">       слова  «распоряжение администрации  поселка»  заменить словами  «распоряжение Главы поселка  Нижний Ингаш».</w:t>
      </w:r>
    </w:p>
    <w:p w:rsidR="006E583B" w:rsidRPr="006E583B" w:rsidRDefault="006E583B" w:rsidP="004E552B">
      <w:pPr>
        <w:pStyle w:val="aff1"/>
      </w:pPr>
      <w:r w:rsidRPr="006E583B">
        <w:t>1.4.  В статье  4 (Основания, порядок и размер премирования по результатам труда)  в пунктах по тексту:</w:t>
      </w:r>
    </w:p>
    <w:p w:rsidR="006E583B" w:rsidRPr="006E583B" w:rsidRDefault="006E583B" w:rsidP="004E552B">
      <w:pPr>
        <w:pStyle w:val="aff1"/>
      </w:pPr>
      <w:r w:rsidRPr="006E583B">
        <w:t xml:space="preserve">        4.3.  после слов «распоряжением  Главы поселка»  дополнить словами «Нижний Ингаш»;</w:t>
      </w:r>
    </w:p>
    <w:p w:rsidR="006E583B" w:rsidRPr="006E583B" w:rsidRDefault="006E583B" w:rsidP="004E552B">
      <w:pPr>
        <w:pStyle w:val="aff1"/>
      </w:pPr>
      <w:r w:rsidRPr="006E583B">
        <w:t xml:space="preserve">        4.5.  слова  «распоряжением  администрации поселка» заменить словами «распоряжением Главы поселка Нижний Ингаш».</w:t>
      </w:r>
    </w:p>
    <w:p w:rsidR="006E583B" w:rsidRPr="006E583B" w:rsidRDefault="006E583B" w:rsidP="004E552B">
      <w:pPr>
        <w:pStyle w:val="aff1"/>
      </w:pPr>
      <w:r w:rsidRPr="006E583B">
        <w:t>1.5.  В  статье 5 (Порядок и условия выплаты материальной помощи муниципальным служащим) в пункте  5.4.  слова «по распоряжению администрации поселка» заменить словами «по распоряжению Главы поселка Нижний Ингаш».</w:t>
      </w:r>
    </w:p>
    <w:p w:rsidR="006E583B" w:rsidRDefault="006E583B" w:rsidP="006E583B">
      <w:pPr>
        <w:pStyle w:val="a5"/>
        <w:spacing w:after="0" w:line="324" w:lineRule="atLeast"/>
        <w:jc w:val="both"/>
        <w:textAlignment w:val="baseline"/>
      </w:pPr>
    </w:p>
    <w:p w:rsidR="004E552B" w:rsidRPr="004E552B" w:rsidRDefault="004E552B" w:rsidP="004E552B">
      <w:pPr>
        <w:pStyle w:val="aff1"/>
        <w:jc w:val="center"/>
        <w:rPr>
          <w:sz w:val="24"/>
          <w:szCs w:val="24"/>
        </w:rPr>
      </w:pPr>
      <w:r w:rsidRPr="004E552B">
        <w:rPr>
          <w:sz w:val="24"/>
          <w:szCs w:val="24"/>
        </w:rPr>
        <w:t>НИЖНЕИНГАШСКИЙ ПОСЕЛКОВЫЙ СОВЕТ ДЕПУТАТОВ</w:t>
      </w:r>
    </w:p>
    <w:p w:rsidR="004E552B" w:rsidRPr="004E552B" w:rsidRDefault="004E552B" w:rsidP="004E552B">
      <w:pPr>
        <w:pStyle w:val="aff1"/>
        <w:jc w:val="center"/>
        <w:rPr>
          <w:sz w:val="24"/>
          <w:szCs w:val="24"/>
        </w:rPr>
      </w:pPr>
      <w:r w:rsidRPr="004E552B">
        <w:rPr>
          <w:sz w:val="24"/>
          <w:szCs w:val="24"/>
        </w:rPr>
        <w:t>НИЖНЕИНГАШСКОГО РАЙОНА</w:t>
      </w:r>
    </w:p>
    <w:p w:rsidR="004E552B" w:rsidRPr="004E552B" w:rsidRDefault="004E552B" w:rsidP="004E552B">
      <w:pPr>
        <w:pStyle w:val="aff1"/>
        <w:jc w:val="center"/>
        <w:rPr>
          <w:sz w:val="24"/>
          <w:szCs w:val="24"/>
        </w:rPr>
      </w:pPr>
      <w:r w:rsidRPr="004E552B">
        <w:rPr>
          <w:sz w:val="24"/>
          <w:szCs w:val="24"/>
        </w:rPr>
        <w:t>КРАСНОЯРСКОГО КРАЯ</w:t>
      </w:r>
    </w:p>
    <w:p w:rsidR="004E552B" w:rsidRPr="004E552B" w:rsidRDefault="004E552B" w:rsidP="004E552B">
      <w:pPr>
        <w:ind w:firstLine="708"/>
        <w:rPr>
          <w:rFonts w:ascii="Times New Roman" w:hAnsi="Times New Roman"/>
          <w:b/>
          <w:sz w:val="24"/>
          <w:szCs w:val="24"/>
        </w:rPr>
      </w:pPr>
      <w:r>
        <w:rPr>
          <w:rFonts w:ascii="Times New Roman" w:hAnsi="Times New Roman"/>
          <w:b/>
          <w:sz w:val="24"/>
          <w:szCs w:val="24"/>
        </w:rPr>
        <w:t xml:space="preserve">                                                               </w:t>
      </w:r>
      <w:r w:rsidRPr="004E552B">
        <w:rPr>
          <w:rFonts w:ascii="Times New Roman" w:hAnsi="Times New Roman"/>
          <w:b/>
          <w:sz w:val="24"/>
          <w:szCs w:val="24"/>
        </w:rPr>
        <w:t>РЕШЕНИЕ</w:t>
      </w:r>
      <w:r w:rsidRPr="004E552B">
        <w:rPr>
          <w:rFonts w:ascii="Times New Roman" w:hAnsi="Times New Roman"/>
          <w:sz w:val="24"/>
          <w:szCs w:val="24"/>
        </w:rPr>
        <w:t xml:space="preserve">                                       </w:t>
      </w:r>
    </w:p>
    <w:p w:rsidR="004E552B" w:rsidRPr="004E552B" w:rsidRDefault="004E552B" w:rsidP="004E552B">
      <w:pPr>
        <w:rPr>
          <w:rFonts w:ascii="Times New Roman" w:eastAsia="Arial Unicode MS" w:hAnsi="Times New Roman"/>
          <w:sz w:val="24"/>
          <w:szCs w:val="24"/>
        </w:rPr>
      </w:pPr>
      <w:r w:rsidRPr="004E552B">
        <w:rPr>
          <w:rFonts w:ascii="Times New Roman" w:hAnsi="Times New Roman"/>
          <w:sz w:val="24"/>
          <w:szCs w:val="24"/>
        </w:rPr>
        <w:t xml:space="preserve">17.02.2021г.                             </w:t>
      </w:r>
      <w:r>
        <w:rPr>
          <w:rFonts w:ascii="Times New Roman" w:hAnsi="Times New Roman"/>
          <w:sz w:val="24"/>
          <w:szCs w:val="24"/>
        </w:rPr>
        <w:t xml:space="preserve">                </w:t>
      </w:r>
      <w:r w:rsidRPr="004E552B">
        <w:rPr>
          <w:rFonts w:ascii="Times New Roman" w:hAnsi="Times New Roman"/>
          <w:sz w:val="24"/>
          <w:szCs w:val="24"/>
        </w:rPr>
        <w:t xml:space="preserve">  пгт. Нижний Ингаш                             № 3-10</w:t>
      </w:r>
    </w:p>
    <w:p w:rsidR="004E552B" w:rsidRPr="004E552B" w:rsidRDefault="004E552B" w:rsidP="004E552B">
      <w:pPr>
        <w:pStyle w:val="aff1"/>
        <w:rPr>
          <w:rFonts w:eastAsia="Arial Unicode MS"/>
          <w:sz w:val="24"/>
          <w:szCs w:val="24"/>
        </w:rPr>
      </w:pPr>
      <w:r w:rsidRPr="004E552B">
        <w:rPr>
          <w:rFonts w:eastAsia="Arial Unicode MS"/>
          <w:sz w:val="24"/>
          <w:szCs w:val="24"/>
        </w:rPr>
        <w:t>Об утверждении перспективного плана работы</w:t>
      </w:r>
    </w:p>
    <w:p w:rsidR="004E552B" w:rsidRPr="004E552B" w:rsidRDefault="004E552B" w:rsidP="004E552B">
      <w:pPr>
        <w:pStyle w:val="aff1"/>
        <w:rPr>
          <w:rFonts w:eastAsia="Arial Unicode MS"/>
          <w:sz w:val="24"/>
          <w:szCs w:val="24"/>
        </w:rPr>
      </w:pPr>
      <w:r w:rsidRPr="004E552B">
        <w:rPr>
          <w:rFonts w:eastAsia="Arial Unicode MS"/>
          <w:sz w:val="24"/>
          <w:szCs w:val="24"/>
        </w:rPr>
        <w:t>Нижнеингашского поселкового Совета депутатов</w:t>
      </w:r>
    </w:p>
    <w:p w:rsidR="004E552B" w:rsidRPr="004E552B" w:rsidRDefault="004E552B" w:rsidP="004E552B">
      <w:pPr>
        <w:pStyle w:val="aff1"/>
        <w:rPr>
          <w:rFonts w:eastAsia="Arial Unicode MS"/>
          <w:sz w:val="24"/>
          <w:szCs w:val="24"/>
        </w:rPr>
      </w:pPr>
      <w:r w:rsidRPr="004E552B">
        <w:rPr>
          <w:rFonts w:eastAsia="Arial Unicode MS"/>
          <w:sz w:val="24"/>
          <w:szCs w:val="24"/>
        </w:rPr>
        <w:t>на 2021 год</w:t>
      </w:r>
    </w:p>
    <w:p w:rsidR="004E552B" w:rsidRPr="004E552B" w:rsidRDefault="004E552B" w:rsidP="004E552B">
      <w:pPr>
        <w:jc w:val="both"/>
        <w:rPr>
          <w:rFonts w:ascii="Times New Roman" w:eastAsia="Arial Unicode MS" w:hAnsi="Times New Roman"/>
          <w:sz w:val="24"/>
          <w:szCs w:val="24"/>
        </w:rPr>
      </w:pPr>
      <w:r w:rsidRPr="004E552B">
        <w:rPr>
          <w:rFonts w:ascii="Times New Roman" w:eastAsia="Arial Unicode MS" w:hAnsi="Times New Roman"/>
          <w:sz w:val="24"/>
          <w:szCs w:val="24"/>
        </w:rPr>
        <w:t xml:space="preserve">    </w:t>
      </w:r>
      <w:r w:rsidRPr="004E552B">
        <w:rPr>
          <w:rFonts w:ascii="Times New Roman" w:hAnsi="Times New Roman"/>
          <w:sz w:val="24"/>
          <w:szCs w:val="24"/>
        </w:rPr>
        <w:t>Обсудив предложения постоянных комиссий поселкового Совета депутатов, администрации поселка, прокуратуры Нижнеингашского района по внесению организационных мероприятий в перспективный план работы Нижнеингашского  поселкового Совета депутатов на 2021 год,</w:t>
      </w:r>
      <w:r w:rsidRPr="004E552B">
        <w:rPr>
          <w:rFonts w:ascii="Times New Roman" w:eastAsia="Arial Unicode MS" w:hAnsi="Times New Roman"/>
          <w:sz w:val="24"/>
          <w:szCs w:val="24"/>
        </w:rPr>
        <w:t xml:space="preserve"> Нижнеингашский поселковый Совет депутатов</w:t>
      </w:r>
      <w:r w:rsidRPr="004E552B">
        <w:rPr>
          <w:rFonts w:ascii="Times New Roman" w:eastAsia="Arial Unicode MS" w:hAnsi="Times New Roman"/>
          <w:b/>
          <w:sz w:val="24"/>
          <w:szCs w:val="24"/>
        </w:rPr>
        <w:t xml:space="preserve"> РЕШИЛ:</w:t>
      </w:r>
      <w:r w:rsidRPr="004E552B">
        <w:rPr>
          <w:rFonts w:ascii="Times New Roman" w:eastAsia="Arial Unicode MS" w:hAnsi="Times New Roman"/>
          <w:sz w:val="24"/>
          <w:szCs w:val="24"/>
        </w:rPr>
        <w:t xml:space="preserve"> </w:t>
      </w:r>
    </w:p>
    <w:p w:rsidR="004E552B" w:rsidRPr="004E552B" w:rsidRDefault="004E552B" w:rsidP="004E552B">
      <w:pPr>
        <w:pStyle w:val="aff1"/>
        <w:rPr>
          <w:rFonts w:eastAsia="Arial Unicode MS"/>
          <w:sz w:val="24"/>
          <w:szCs w:val="24"/>
        </w:rPr>
      </w:pPr>
      <w:r w:rsidRPr="004E552B">
        <w:rPr>
          <w:rFonts w:eastAsia="Arial Unicode MS"/>
          <w:sz w:val="24"/>
          <w:szCs w:val="24"/>
        </w:rPr>
        <w:t>1.Утвердить перспективный план работы Нижнеингашского поселкового Совета депутатов  на 2021 год согласно приложению.</w:t>
      </w:r>
    </w:p>
    <w:p w:rsidR="004E552B" w:rsidRPr="004E552B" w:rsidRDefault="004E552B" w:rsidP="004E552B">
      <w:pPr>
        <w:pStyle w:val="aff1"/>
        <w:rPr>
          <w:rFonts w:eastAsia="Arial Unicode MS"/>
          <w:sz w:val="24"/>
          <w:szCs w:val="24"/>
        </w:rPr>
      </w:pPr>
      <w:r w:rsidRPr="004E552B">
        <w:rPr>
          <w:rFonts w:eastAsia="Arial Unicode MS"/>
          <w:sz w:val="24"/>
          <w:szCs w:val="24"/>
        </w:rPr>
        <w:t>2. План работы Нижнеингашского поселкового Совета депутатов на 2021 год</w:t>
      </w:r>
    </w:p>
    <w:p w:rsidR="004E552B" w:rsidRPr="004E552B" w:rsidRDefault="004E552B" w:rsidP="004E552B">
      <w:pPr>
        <w:pStyle w:val="aff1"/>
        <w:rPr>
          <w:rFonts w:eastAsia="Arial Unicode MS"/>
          <w:sz w:val="24"/>
          <w:szCs w:val="24"/>
        </w:rPr>
      </w:pPr>
      <w:r w:rsidRPr="004E552B">
        <w:rPr>
          <w:rFonts w:eastAsia="Arial Unicode MS"/>
          <w:sz w:val="24"/>
          <w:szCs w:val="24"/>
        </w:rPr>
        <w:t xml:space="preserve"> опубликовать в периодическом печатном средстве массовой информации «Вестник муниципального образования посёлок Нижний Ингаш» и разместить на сайте муниципального образования посёлок Нижний Ингаш.</w:t>
      </w:r>
    </w:p>
    <w:p w:rsidR="004E552B" w:rsidRPr="004E552B" w:rsidRDefault="004E552B" w:rsidP="004E552B">
      <w:pPr>
        <w:pStyle w:val="aff1"/>
        <w:rPr>
          <w:rFonts w:eastAsia="Arial Unicode MS"/>
          <w:sz w:val="24"/>
          <w:szCs w:val="24"/>
        </w:rPr>
      </w:pPr>
      <w:r w:rsidRPr="004E552B">
        <w:rPr>
          <w:rFonts w:eastAsia="Arial Unicode MS"/>
          <w:sz w:val="24"/>
          <w:szCs w:val="24"/>
        </w:rPr>
        <w:t>3. Контроль за выполнением перспективного плана работы поселкового Совет  депутатов возложить на   председателя  поселкового Совета депутатов, председателей постоянных комиссий поселкового Совета.</w:t>
      </w:r>
    </w:p>
    <w:p w:rsidR="004E552B" w:rsidRPr="004E552B" w:rsidRDefault="004E552B" w:rsidP="004E552B">
      <w:pPr>
        <w:jc w:val="both"/>
        <w:rPr>
          <w:rFonts w:ascii="Times New Roman" w:eastAsia="Arial Unicode MS" w:hAnsi="Times New Roman"/>
          <w:sz w:val="24"/>
          <w:szCs w:val="24"/>
        </w:rPr>
      </w:pPr>
      <w:r w:rsidRPr="004E552B">
        <w:rPr>
          <w:rFonts w:ascii="Times New Roman" w:eastAsia="Arial Unicode MS" w:hAnsi="Times New Roman"/>
          <w:sz w:val="24"/>
          <w:szCs w:val="24"/>
        </w:rPr>
        <w:t>4.Решение вступает в силу со дня подписания.</w:t>
      </w:r>
    </w:p>
    <w:p w:rsidR="004E552B" w:rsidRPr="004E552B" w:rsidRDefault="004E552B" w:rsidP="004E552B">
      <w:pPr>
        <w:pStyle w:val="aff1"/>
        <w:rPr>
          <w:rFonts w:eastAsia="Arial Unicode MS"/>
          <w:sz w:val="24"/>
          <w:szCs w:val="24"/>
        </w:rPr>
      </w:pPr>
      <w:r w:rsidRPr="004E552B">
        <w:rPr>
          <w:rFonts w:eastAsia="Arial Unicode MS"/>
          <w:sz w:val="24"/>
          <w:szCs w:val="24"/>
        </w:rPr>
        <w:t xml:space="preserve">Председатель </w:t>
      </w:r>
    </w:p>
    <w:p w:rsidR="004E552B" w:rsidRPr="004E552B" w:rsidRDefault="004E552B" w:rsidP="004E552B">
      <w:pPr>
        <w:pStyle w:val="aff1"/>
        <w:rPr>
          <w:rFonts w:eastAsia="Arial Unicode MS"/>
          <w:sz w:val="24"/>
          <w:szCs w:val="24"/>
        </w:rPr>
      </w:pPr>
      <w:r w:rsidRPr="004E552B">
        <w:rPr>
          <w:rFonts w:eastAsia="Arial Unicode MS"/>
          <w:sz w:val="24"/>
          <w:szCs w:val="24"/>
        </w:rPr>
        <w:t>поселкового  Совета депутатов                                                     С.В. Чупина</w:t>
      </w:r>
    </w:p>
    <w:p w:rsidR="004E552B" w:rsidRPr="004E552B" w:rsidRDefault="004E552B" w:rsidP="004E552B">
      <w:pPr>
        <w:jc w:val="center"/>
        <w:rPr>
          <w:rFonts w:ascii="Times New Roman" w:hAnsi="Times New Roman"/>
          <w:sz w:val="24"/>
          <w:szCs w:val="24"/>
        </w:rPr>
      </w:pPr>
      <w:r w:rsidRPr="004E552B">
        <w:rPr>
          <w:rFonts w:ascii="Times New Roman" w:hAnsi="Times New Roman"/>
          <w:sz w:val="24"/>
          <w:szCs w:val="24"/>
        </w:rPr>
        <w:lastRenderedPageBreak/>
        <w:t xml:space="preserve">                                                </w:t>
      </w:r>
      <w:r>
        <w:rPr>
          <w:rFonts w:ascii="Times New Roman" w:hAnsi="Times New Roman"/>
          <w:sz w:val="24"/>
          <w:szCs w:val="24"/>
        </w:rPr>
        <w:t xml:space="preserve">        </w:t>
      </w:r>
      <w:r w:rsidRPr="004E552B">
        <w:rPr>
          <w:rFonts w:ascii="Times New Roman" w:hAnsi="Times New Roman"/>
          <w:sz w:val="24"/>
          <w:szCs w:val="24"/>
        </w:rPr>
        <w:t xml:space="preserve"> </w:t>
      </w:r>
    </w:p>
    <w:p w:rsidR="004E552B" w:rsidRPr="004E552B" w:rsidRDefault="004E552B" w:rsidP="004E552B">
      <w:pPr>
        <w:pStyle w:val="aff1"/>
        <w:jc w:val="right"/>
        <w:rPr>
          <w:sz w:val="16"/>
          <w:szCs w:val="16"/>
        </w:rPr>
      </w:pPr>
      <w:r w:rsidRPr="004E552B">
        <w:rPr>
          <w:b/>
        </w:rPr>
        <w:t xml:space="preserve">                                                                                              </w:t>
      </w:r>
      <w:r w:rsidRPr="004E552B">
        <w:t xml:space="preserve"> </w:t>
      </w:r>
      <w:r w:rsidRPr="004E552B">
        <w:rPr>
          <w:sz w:val="16"/>
          <w:szCs w:val="16"/>
        </w:rPr>
        <w:t xml:space="preserve">Приложение </w:t>
      </w:r>
    </w:p>
    <w:p w:rsidR="004E552B" w:rsidRPr="004E552B" w:rsidRDefault="004E552B" w:rsidP="004E552B">
      <w:pPr>
        <w:pStyle w:val="aff1"/>
        <w:jc w:val="right"/>
        <w:rPr>
          <w:sz w:val="16"/>
          <w:szCs w:val="16"/>
        </w:rPr>
      </w:pPr>
      <w:r w:rsidRPr="004E552B">
        <w:rPr>
          <w:sz w:val="16"/>
          <w:szCs w:val="16"/>
        </w:rPr>
        <w:t xml:space="preserve">                                                 к решению поселкового Совета депутатов</w:t>
      </w:r>
    </w:p>
    <w:p w:rsidR="004E552B" w:rsidRPr="004E552B" w:rsidRDefault="004E552B" w:rsidP="004E552B">
      <w:pPr>
        <w:pStyle w:val="aff1"/>
        <w:jc w:val="right"/>
        <w:rPr>
          <w:sz w:val="16"/>
          <w:szCs w:val="16"/>
        </w:rPr>
      </w:pPr>
      <w:r w:rsidRPr="004E552B">
        <w:rPr>
          <w:sz w:val="16"/>
          <w:szCs w:val="16"/>
        </w:rPr>
        <w:t xml:space="preserve">                                                                                    от 17.02.2021г.№ 3-10</w:t>
      </w:r>
    </w:p>
    <w:p w:rsidR="004E552B" w:rsidRPr="004E552B" w:rsidRDefault="004E552B" w:rsidP="004E552B">
      <w:pPr>
        <w:jc w:val="center"/>
        <w:rPr>
          <w:rFonts w:ascii="Times New Roman" w:hAnsi="Times New Roman"/>
          <w:sz w:val="24"/>
          <w:szCs w:val="24"/>
        </w:rPr>
      </w:pPr>
    </w:p>
    <w:p w:rsidR="004E552B" w:rsidRPr="004E552B" w:rsidRDefault="004E552B" w:rsidP="004E552B">
      <w:pPr>
        <w:pStyle w:val="aff1"/>
        <w:jc w:val="center"/>
        <w:rPr>
          <w:b/>
          <w:sz w:val="24"/>
          <w:szCs w:val="24"/>
        </w:rPr>
      </w:pPr>
      <w:r w:rsidRPr="004E552B">
        <w:rPr>
          <w:b/>
          <w:sz w:val="24"/>
          <w:szCs w:val="24"/>
        </w:rPr>
        <w:t>Перспективный план работы</w:t>
      </w:r>
    </w:p>
    <w:p w:rsidR="004E552B" w:rsidRPr="004E552B" w:rsidRDefault="004E552B" w:rsidP="004E552B">
      <w:pPr>
        <w:pStyle w:val="aff1"/>
        <w:jc w:val="center"/>
        <w:rPr>
          <w:b/>
          <w:sz w:val="24"/>
          <w:szCs w:val="24"/>
        </w:rPr>
      </w:pPr>
      <w:r w:rsidRPr="004E552B">
        <w:rPr>
          <w:b/>
          <w:sz w:val="24"/>
          <w:szCs w:val="24"/>
        </w:rPr>
        <w:t>Нижнеингашского поселкового Совета депутатов</w:t>
      </w:r>
    </w:p>
    <w:p w:rsidR="004E552B" w:rsidRPr="004E552B" w:rsidRDefault="004E552B" w:rsidP="004E552B">
      <w:pPr>
        <w:pStyle w:val="aff1"/>
        <w:jc w:val="center"/>
        <w:rPr>
          <w:b/>
          <w:sz w:val="24"/>
          <w:szCs w:val="24"/>
        </w:rPr>
      </w:pPr>
      <w:r w:rsidRPr="004E552B">
        <w:rPr>
          <w:b/>
          <w:sz w:val="24"/>
          <w:szCs w:val="24"/>
        </w:rPr>
        <w:t>на 2021 год</w:t>
      </w:r>
    </w:p>
    <w:tbl>
      <w:tblPr>
        <w:tblW w:w="15984" w:type="dxa"/>
        <w:tblInd w:w="-20" w:type="dxa"/>
        <w:tblLayout w:type="fixed"/>
        <w:tblLook w:val="0000"/>
      </w:tblPr>
      <w:tblGrid>
        <w:gridCol w:w="675"/>
        <w:gridCol w:w="162"/>
        <w:gridCol w:w="11"/>
        <w:gridCol w:w="3960"/>
        <w:gridCol w:w="282"/>
        <w:gridCol w:w="121"/>
        <w:gridCol w:w="1937"/>
        <w:gridCol w:w="2356"/>
        <w:gridCol w:w="2160"/>
        <w:gridCol w:w="6"/>
        <w:gridCol w:w="2154"/>
        <w:gridCol w:w="12"/>
        <w:gridCol w:w="2148"/>
      </w:tblGrid>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vAlign w:val="center"/>
          </w:tcPr>
          <w:p w:rsidR="004E552B" w:rsidRPr="004E552B" w:rsidRDefault="004E552B" w:rsidP="004E552B">
            <w:pPr>
              <w:pStyle w:val="aff1"/>
              <w:rPr>
                <w:b/>
                <w:sz w:val="24"/>
                <w:szCs w:val="24"/>
              </w:rPr>
            </w:pPr>
            <w:r w:rsidRPr="004E552B">
              <w:rPr>
                <w:b/>
                <w:sz w:val="24"/>
                <w:szCs w:val="24"/>
              </w:rPr>
              <w:t>№</w:t>
            </w:r>
          </w:p>
        </w:tc>
        <w:tc>
          <w:tcPr>
            <w:tcW w:w="4536" w:type="dxa"/>
            <w:gridSpan w:val="5"/>
            <w:tcBorders>
              <w:top w:val="single" w:sz="4" w:space="0" w:color="000000"/>
              <w:left w:val="single" w:sz="4" w:space="0" w:color="000000"/>
              <w:bottom w:val="single" w:sz="4" w:space="0" w:color="000000"/>
              <w:right w:val="nil"/>
            </w:tcBorders>
            <w:vAlign w:val="center"/>
          </w:tcPr>
          <w:p w:rsidR="004E552B" w:rsidRPr="004E552B" w:rsidRDefault="004E552B" w:rsidP="004E552B">
            <w:pPr>
              <w:pStyle w:val="aff1"/>
              <w:rPr>
                <w:b/>
                <w:color w:val="000000"/>
                <w:sz w:val="24"/>
                <w:szCs w:val="24"/>
              </w:rPr>
            </w:pPr>
            <w:r w:rsidRPr="004E552B">
              <w:rPr>
                <w:b/>
                <w:sz w:val="24"/>
                <w:szCs w:val="24"/>
              </w:rPr>
              <w:t>Наименование мероприятий,</w:t>
            </w:r>
            <w:r w:rsidRPr="004E552B">
              <w:rPr>
                <w:b/>
                <w:color w:val="000000"/>
                <w:sz w:val="24"/>
                <w:szCs w:val="24"/>
              </w:rPr>
              <w:t xml:space="preserve"> задачи</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4E552B">
            <w:pPr>
              <w:pStyle w:val="aff1"/>
              <w:rPr>
                <w:b/>
                <w:sz w:val="24"/>
                <w:szCs w:val="24"/>
              </w:rPr>
            </w:pPr>
            <w:r w:rsidRPr="004E552B">
              <w:rPr>
                <w:b/>
                <w:sz w:val="24"/>
                <w:szCs w:val="24"/>
              </w:rPr>
              <w:t>Срок исполнения</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4E552B">
            <w:pPr>
              <w:pStyle w:val="aff1"/>
              <w:rPr>
                <w:b/>
                <w:sz w:val="24"/>
                <w:szCs w:val="24"/>
              </w:rPr>
            </w:pPr>
            <w:r w:rsidRPr="004E552B">
              <w:rPr>
                <w:b/>
                <w:sz w:val="24"/>
                <w:szCs w:val="24"/>
              </w:rPr>
              <w:t>Ответственный за подготовку вопроса</w:t>
            </w: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tabs>
                <w:tab w:val="left" w:pos="1663"/>
              </w:tabs>
              <w:snapToGrid w:val="0"/>
              <w:jc w:val="center"/>
              <w:rPr>
                <w:rFonts w:ascii="Times New Roman" w:hAnsi="Times New Roman"/>
                <w:b/>
                <w:sz w:val="24"/>
                <w:szCs w:val="24"/>
              </w:rPr>
            </w:pPr>
            <w:r w:rsidRPr="004E552B">
              <w:rPr>
                <w:rFonts w:ascii="Times New Roman" w:hAnsi="Times New Roman"/>
                <w:b/>
                <w:sz w:val="24"/>
                <w:szCs w:val="24"/>
              </w:rPr>
              <w:t>1</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b/>
                <w:sz w:val="24"/>
                <w:szCs w:val="24"/>
              </w:rPr>
            </w:pPr>
            <w:r w:rsidRPr="004E552B">
              <w:rPr>
                <w:rFonts w:ascii="Times New Roman" w:hAnsi="Times New Roman"/>
                <w:b/>
                <w:sz w:val="24"/>
                <w:szCs w:val="24"/>
              </w:rPr>
              <w:t>2</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b/>
                <w:sz w:val="24"/>
                <w:szCs w:val="24"/>
              </w:rPr>
            </w:pPr>
            <w:r w:rsidRPr="004E552B">
              <w:rPr>
                <w:rFonts w:ascii="Times New Roman" w:hAnsi="Times New Roman"/>
                <w:b/>
                <w:sz w:val="24"/>
                <w:szCs w:val="24"/>
              </w:rPr>
              <w:t>3</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b/>
                <w:sz w:val="24"/>
                <w:szCs w:val="24"/>
              </w:rPr>
            </w:pPr>
            <w:r w:rsidRPr="004E552B">
              <w:rPr>
                <w:rFonts w:ascii="Times New Roman" w:hAnsi="Times New Roman"/>
                <w:b/>
                <w:sz w:val="24"/>
                <w:szCs w:val="24"/>
              </w:rPr>
              <w:t>4</w:t>
            </w:r>
          </w:p>
        </w:tc>
      </w:tr>
      <w:tr w:rsidR="004E552B" w:rsidRPr="004E552B" w:rsidTr="0068155D">
        <w:trPr>
          <w:gridAfter w:val="5"/>
          <w:wAfter w:w="6480" w:type="dxa"/>
          <w:trHeight w:val="691"/>
        </w:trPr>
        <w:tc>
          <w:tcPr>
            <w:tcW w:w="9504" w:type="dxa"/>
            <w:gridSpan w:val="8"/>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b/>
                <w:sz w:val="24"/>
                <w:szCs w:val="24"/>
              </w:rPr>
            </w:pPr>
            <w:r w:rsidRPr="004E552B">
              <w:rPr>
                <w:rFonts w:ascii="Times New Roman" w:hAnsi="Times New Roman"/>
                <w:b/>
                <w:sz w:val="24"/>
                <w:szCs w:val="24"/>
              </w:rPr>
              <w:t>Раздел I. Организационные мероприятия</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1.1</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Проведение  заседаний Нижнеингашского поселкового Совета депутатов</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Один раз в квартал</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Председатель Совета депутатов Чупина С.В.</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1.2</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Подготовка вопросов, проектов  решений для рассмотрения на заседаниях Совета депутатов</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Председатель Совета депутатов</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1.3</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Проведение заседаний постоянно действующих комиссий Нижнеингашского поселкового Совета депутатов</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 xml:space="preserve">Согласно плана работы, </w:t>
            </w:r>
          </w:p>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по мере необходимости</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Председатели комиссий</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1.4</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Подготовка копий решений для направления в Регистр муниципальных НПА</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 xml:space="preserve"> После каждого заседания</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 Председатель Совета депутатов </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1.5</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rPr>
                <w:color w:val="000000"/>
              </w:rPr>
            </w:pPr>
            <w:r w:rsidRPr="004E552B">
              <w:rPr>
                <w:color w:val="000000"/>
              </w:rPr>
              <w:t>Подготовка информации по результатам заседаний Совета депутатов для размещения в печатном средстве массовой информации «Вестник муниципального образования посёлок Нижний Ингаш» на официальном сайте органов местного самоуправления посёлка Нижний  Ингаш</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После каждого заседания</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 Председатель Совета депутатов </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1.6</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rPr>
                <w:color w:val="000000"/>
              </w:rPr>
            </w:pPr>
            <w:r w:rsidRPr="004E552B">
              <w:rPr>
                <w:color w:val="000000"/>
              </w:rPr>
              <w:t>Подготовка копий решений для направления в прокуратуру Нижнеингашского района</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После каждого заседания, не позднее 10 дней</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Председатель Совета депутатов </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lastRenderedPageBreak/>
              <w:t>1.7</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rPr>
                <w:color w:val="000000"/>
              </w:rPr>
            </w:pPr>
            <w:r w:rsidRPr="004E552B">
              <w:rPr>
                <w:color w:val="000000"/>
              </w:rPr>
              <w:t>Обеспечение формирования, оформления и сдачи в архив архивных дел Совета депутатов постоянного и временного срока хранения</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 полугодие</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Председатель Совета депутатов </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1.8.</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4E552B">
            <w:pPr>
              <w:pStyle w:val="a5"/>
              <w:spacing w:before="120"/>
            </w:pPr>
            <w:r w:rsidRPr="004E552B">
              <w:t>Информационные сообщения о работе поселкового Совета депутатов, депутатов Совета депутатов  в избирательных округах, выступления депутатов в средствах массовой информации, на официальном сайте</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Председатель Совета депутатов  </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1.9</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rPr>
                <w:color w:val="000000"/>
              </w:rPr>
            </w:pPr>
            <w:r w:rsidRPr="004E552B">
              <w:rPr>
                <w:color w:val="000000"/>
              </w:rPr>
              <w:t xml:space="preserve">Проведение </w:t>
            </w:r>
            <w:r w:rsidRPr="004E552B">
              <w:t xml:space="preserve">встреч с </w:t>
            </w:r>
            <w:r w:rsidRPr="004E552B">
              <w:rPr>
                <w:color w:val="000000"/>
              </w:rPr>
              <w:t xml:space="preserve"> избирателями</w:t>
            </w:r>
          </w:p>
          <w:p w:rsidR="004E552B" w:rsidRPr="004E552B" w:rsidRDefault="004E552B" w:rsidP="0068155D">
            <w:pPr>
              <w:pStyle w:val="a5"/>
              <w:snapToGrid w:val="0"/>
              <w:spacing w:after="0"/>
              <w:rPr>
                <w:color w:val="000000"/>
              </w:rPr>
            </w:pP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Постоянно</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 xml:space="preserve">Депутаты </w:t>
            </w:r>
          </w:p>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Совета депутатов</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1.10</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pPr>
            <w:r w:rsidRPr="004E552B">
              <w:t>Организация приёма граждан в поселковом Совете депутатов</w:t>
            </w:r>
          </w:p>
          <w:p w:rsidR="004E552B" w:rsidRPr="004E552B" w:rsidRDefault="004E552B" w:rsidP="0068155D">
            <w:pPr>
              <w:pStyle w:val="a5"/>
              <w:snapToGrid w:val="0"/>
              <w:spacing w:after="0"/>
            </w:pP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Постоянно</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Председатель Совета депутатов  </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1.11</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Участие депутатов в мероприятиях, проводимых Нижнеингашским районным Советом депутатов,  Кадровым центром Совета администрации Красноярского края</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 xml:space="preserve">Депутаты </w:t>
            </w:r>
          </w:p>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Совета депутатов</w:t>
            </w:r>
          </w:p>
        </w:tc>
      </w:tr>
      <w:tr w:rsidR="004E552B" w:rsidRPr="004E552B" w:rsidTr="0068155D">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1.12</w:t>
            </w:r>
          </w:p>
        </w:tc>
        <w:tc>
          <w:tcPr>
            <w:tcW w:w="3971"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rPr>
                <w:color w:val="000000"/>
              </w:rPr>
            </w:pPr>
            <w:r w:rsidRPr="004E552B">
              <w:rPr>
                <w:color w:val="000000"/>
              </w:rPr>
              <w:t xml:space="preserve">Участие депутатов в проведении и организации собраний, общественных и праздничных мероприятиях проводимых на территории муниципального образования  посёлка Нижний Ингаш  </w:t>
            </w:r>
          </w:p>
        </w:tc>
        <w:tc>
          <w:tcPr>
            <w:tcW w:w="2340" w:type="dxa"/>
            <w:gridSpan w:val="3"/>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 xml:space="preserve">Депутаты </w:t>
            </w:r>
          </w:p>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Совета депутатов</w:t>
            </w:r>
          </w:p>
        </w:tc>
      </w:tr>
      <w:tr w:rsidR="004E552B" w:rsidRPr="004E552B" w:rsidTr="0068155D">
        <w:trPr>
          <w:trHeight w:val="591"/>
        </w:trPr>
        <w:tc>
          <w:tcPr>
            <w:tcW w:w="9504" w:type="dxa"/>
            <w:gridSpan w:val="8"/>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b/>
                <w:sz w:val="24"/>
                <w:szCs w:val="24"/>
              </w:rPr>
            </w:pPr>
          </w:p>
          <w:p w:rsidR="004E552B" w:rsidRPr="004E552B" w:rsidRDefault="004E552B" w:rsidP="0068155D">
            <w:pPr>
              <w:snapToGrid w:val="0"/>
              <w:rPr>
                <w:rFonts w:ascii="Times New Roman" w:hAnsi="Times New Roman"/>
                <w:b/>
                <w:sz w:val="24"/>
                <w:szCs w:val="24"/>
              </w:rPr>
            </w:pPr>
            <w:r w:rsidRPr="004E552B">
              <w:rPr>
                <w:rFonts w:ascii="Times New Roman" w:hAnsi="Times New Roman"/>
                <w:b/>
                <w:sz w:val="24"/>
                <w:szCs w:val="24"/>
              </w:rPr>
              <w:t xml:space="preserve">                           Раздел </w:t>
            </w:r>
            <w:r w:rsidRPr="004E552B">
              <w:rPr>
                <w:rFonts w:ascii="Times New Roman" w:hAnsi="Times New Roman"/>
                <w:b/>
                <w:sz w:val="24"/>
                <w:szCs w:val="24"/>
                <w:lang w:val="en-US"/>
              </w:rPr>
              <w:t xml:space="preserve">II. </w:t>
            </w:r>
            <w:r w:rsidRPr="004E552B">
              <w:rPr>
                <w:rFonts w:ascii="Times New Roman" w:hAnsi="Times New Roman"/>
                <w:b/>
                <w:sz w:val="24"/>
                <w:szCs w:val="24"/>
              </w:rPr>
              <w:t>Нормотворческая деятельность</w:t>
            </w:r>
          </w:p>
          <w:p w:rsidR="004E552B" w:rsidRPr="004E552B" w:rsidRDefault="004E552B" w:rsidP="0068155D">
            <w:pPr>
              <w:snapToGrid w:val="0"/>
              <w:rPr>
                <w:rFonts w:ascii="Times New Roman" w:hAnsi="Times New Roman"/>
                <w:b/>
                <w:sz w:val="24"/>
                <w:szCs w:val="24"/>
              </w:rPr>
            </w:pPr>
          </w:p>
        </w:tc>
        <w:tc>
          <w:tcPr>
            <w:tcW w:w="2160" w:type="dxa"/>
          </w:tcPr>
          <w:p w:rsidR="004E552B" w:rsidRPr="004E552B" w:rsidRDefault="004E552B" w:rsidP="0068155D">
            <w:pPr>
              <w:pStyle w:val="a5"/>
              <w:snapToGrid w:val="0"/>
              <w:spacing w:after="0"/>
            </w:pPr>
          </w:p>
        </w:tc>
        <w:tc>
          <w:tcPr>
            <w:tcW w:w="2160" w:type="dxa"/>
            <w:gridSpan w:val="2"/>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декабрь</w:t>
            </w:r>
          </w:p>
        </w:tc>
        <w:tc>
          <w:tcPr>
            <w:tcW w:w="2160" w:type="dxa"/>
            <w:gridSpan w:val="2"/>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Председатели постоянных комиссий</w:t>
            </w: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2.1</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pPr>
            <w:r w:rsidRPr="004E552B">
              <w:t>Приведение нормативных правовых актов органов местного самоуправления в соответствие действующему законодательству</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Поселковый Совет депутатов</w:t>
            </w: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2.2</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pPr>
            <w:r w:rsidRPr="004E552B">
              <w:t>Внесение изменений и дополнений в Устав посёлка Нижний Ингаш</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 В течение         </w:t>
            </w:r>
          </w:p>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jc w:val="center"/>
              <w:rPr>
                <w:rFonts w:ascii="Times New Roman" w:hAnsi="Times New Roman"/>
                <w:sz w:val="24"/>
                <w:szCs w:val="24"/>
              </w:rPr>
            </w:pPr>
            <w:r w:rsidRPr="004E552B">
              <w:rPr>
                <w:rFonts w:ascii="Times New Roman" w:hAnsi="Times New Roman"/>
                <w:sz w:val="24"/>
                <w:szCs w:val="24"/>
              </w:rPr>
              <w:t xml:space="preserve">Поселковый Совет </w:t>
            </w:r>
            <w:r w:rsidRPr="004E552B">
              <w:rPr>
                <w:rFonts w:ascii="Times New Roman" w:hAnsi="Times New Roman"/>
                <w:sz w:val="24"/>
                <w:szCs w:val="24"/>
              </w:rPr>
              <w:lastRenderedPageBreak/>
              <w:t>депутатов</w:t>
            </w: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lastRenderedPageBreak/>
              <w:t>2.3</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pPr>
            <w:r w:rsidRPr="004E552B">
              <w:t>Внесение изменений и дополнений в Регламент поселкового Совета депутатов</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Председатель Совета депутатов</w:t>
            </w: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2.4.</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pStyle w:val="a5"/>
              <w:snapToGrid w:val="0"/>
              <w:spacing w:after="0"/>
            </w:pPr>
            <w:r w:rsidRPr="004E552B">
              <w:t>Об утверждении Порядка    освобождения  от выполнения производственных или служебных обязанностей депутата представительного органа муниципального образования, осуществляющего свои полномочия на непостоянной основе</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Поселковый Совет депутатов</w:t>
            </w:r>
          </w:p>
        </w:tc>
      </w:tr>
      <w:tr w:rsidR="004E552B" w:rsidRPr="004E552B" w:rsidTr="0068155D">
        <w:trPr>
          <w:gridAfter w:val="5"/>
          <w:wAfter w:w="6480" w:type="dxa"/>
          <w:trHeight w:val="813"/>
        </w:trPr>
        <w:tc>
          <w:tcPr>
            <w:tcW w:w="9504" w:type="dxa"/>
            <w:gridSpan w:val="8"/>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4E552B">
            <w:pPr>
              <w:snapToGrid w:val="0"/>
              <w:jc w:val="center"/>
              <w:rPr>
                <w:rFonts w:ascii="Times New Roman" w:hAnsi="Times New Roman"/>
                <w:b/>
                <w:sz w:val="24"/>
                <w:szCs w:val="24"/>
              </w:rPr>
            </w:pPr>
            <w:r w:rsidRPr="004E552B">
              <w:rPr>
                <w:rFonts w:ascii="Times New Roman" w:hAnsi="Times New Roman"/>
                <w:b/>
                <w:sz w:val="24"/>
                <w:szCs w:val="24"/>
              </w:rPr>
              <w:t xml:space="preserve">Раздел </w:t>
            </w:r>
            <w:r w:rsidRPr="004E552B">
              <w:rPr>
                <w:rFonts w:ascii="Times New Roman" w:hAnsi="Times New Roman"/>
                <w:b/>
                <w:sz w:val="24"/>
                <w:szCs w:val="24"/>
                <w:lang w:val="en-US"/>
              </w:rPr>
              <w:t>III</w:t>
            </w:r>
            <w:r w:rsidRPr="004E552B">
              <w:rPr>
                <w:rFonts w:ascii="Times New Roman" w:hAnsi="Times New Roman"/>
                <w:b/>
                <w:sz w:val="24"/>
                <w:szCs w:val="24"/>
              </w:rPr>
              <w:t>. Вопросы, планируемые к рассмотрению на заседаниях</w:t>
            </w:r>
          </w:p>
          <w:p w:rsidR="004E552B" w:rsidRPr="004E552B" w:rsidRDefault="004E552B" w:rsidP="004E552B">
            <w:pPr>
              <w:snapToGrid w:val="0"/>
              <w:jc w:val="center"/>
              <w:rPr>
                <w:rFonts w:ascii="Times New Roman" w:hAnsi="Times New Roman"/>
                <w:b/>
                <w:sz w:val="24"/>
                <w:szCs w:val="24"/>
              </w:rPr>
            </w:pPr>
            <w:r w:rsidRPr="004E552B">
              <w:rPr>
                <w:rFonts w:ascii="Times New Roman" w:hAnsi="Times New Roman"/>
                <w:b/>
                <w:sz w:val="24"/>
                <w:szCs w:val="24"/>
              </w:rPr>
              <w:t>Нижнеингашского поселкового Совета депутатов</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3.1</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Приведение   нормативно-правовых актов Нижнеингашского поселкового Совета депутатов в соответствии с изменениями действующего законодательства </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Председатель поселкового Совета депутатов</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3.2.</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color w:val="000000"/>
                <w:sz w:val="24"/>
                <w:szCs w:val="24"/>
              </w:rPr>
              <w:t>Об утверждении плана работы поселкового Совета депутатов на 2021 год</w:t>
            </w:r>
            <w:r w:rsidRPr="004E552B">
              <w:rPr>
                <w:rFonts w:ascii="Times New Roman" w:hAnsi="Times New Roman"/>
                <w:sz w:val="24"/>
                <w:szCs w:val="24"/>
              </w:rPr>
              <w:t xml:space="preserve"> </w:t>
            </w:r>
          </w:p>
          <w:p w:rsidR="004E552B" w:rsidRPr="004E552B" w:rsidRDefault="004E552B" w:rsidP="0068155D">
            <w:pPr>
              <w:rPr>
                <w:rFonts w:ascii="Times New Roman" w:hAnsi="Times New Roman"/>
                <w:sz w:val="24"/>
                <w:szCs w:val="24"/>
              </w:rPr>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Февраль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Председатель Совета депутатов,</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Председатели постоянных комиссий </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3.3.</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4E552B">
            <w:pPr>
              <w:jc w:val="both"/>
              <w:rPr>
                <w:rFonts w:ascii="Times New Roman" w:hAnsi="Times New Roman"/>
                <w:sz w:val="24"/>
                <w:szCs w:val="24"/>
              </w:rPr>
            </w:pPr>
            <w:r w:rsidRPr="004E552B">
              <w:rPr>
                <w:rFonts w:ascii="Times New Roman" w:hAnsi="Times New Roman"/>
                <w:sz w:val="24"/>
                <w:szCs w:val="24"/>
              </w:rPr>
              <w:t>О закреплении  за депутатами  Нижнеингашского поселкового Совета депутатов шестого созыва участков (улиц) на территории муниципального образования посёлок Нижний Ингаш</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Февраль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Председатель Совета депутатов,</w:t>
            </w:r>
          </w:p>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Депутаты </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Совета депутатов</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3.4.</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Об утверждении графика приема граждан  депутатами Нижнеингашского поселкового</w:t>
            </w:r>
          </w:p>
          <w:p w:rsidR="004E552B" w:rsidRPr="004E552B" w:rsidRDefault="004E552B" w:rsidP="004E552B">
            <w:pPr>
              <w:rPr>
                <w:rFonts w:ascii="Times New Roman" w:hAnsi="Times New Roman"/>
                <w:sz w:val="24"/>
                <w:szCs w:val="24"/>
              </w:rPr>
            </w:pPr>
            <w:r w:rsidRPr="004E552B">
              <w:rPr>
                <w:rFonts w:ascii="Times New Roman" w:hAnsi="Times New Roman"/>
                <w:sz w:val="24"/>
                <w:szCs w:val="24"/>
              </w:rPr>
              <w:t>Совета депутатов шестого созыва.</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Февраль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Председатель Совета депутатов,</w:t>
            </w:r>
          </w:p>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Депутаты </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Совета депутатов</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3.5.</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Об исполнении бюджета посёлка Нижний Ингаш за 2020 год </w:t>
            </w:r>
          </w:p>
          <w:p w:rsidR="004E552B" w:rsidRPr="004E552B" w:rsidRDefault="004E552B" w:rsidP="0068155D">
            <w:pPr>
              <w:snapToGrid w:val="0"/>
              <w:rPr>
                <w:rFonts w:ascii="Times New Roman" w:hAnsi="Times New Roman"/>
                <w:sz w:val="24"/>
                <w:szCs w:val="24"/>
              </w:rPr>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Глава поселка.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Комиссия  по бюджету и экономическим </w:t>
            </w:r>
            <w:r w:rsidRPr="004E552B">
              <w:rPr>
                <w:rFonts w:ascii="Times New Roman" w:hAnsi="Times New Roman"/>
                <w:sz w:val="24"/>
                <w:szCs w:val="24"/>
              </w:rPr>
              <w:lastRenderedPageBreak/>
              <w:t>вопросам</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lastRenderedPageBreak/>
              <w:t>3.6.</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Отчет Главы посёлка  Нижний Ингаш о результатах его  деятельности и деятельности администрации посёлка в 2020 году  </w:t>
            </w:r>
          </w:p>
          <w:p w:rsidR="004E552B" w:rsidRPr="004E552B" w:rsidRDefault="004E552B" w:rsidP="0068155D">
            <w:pPr>
              <w:snapToGrid w:val="0"/>
              <w:rPr>
                <w:rFonts w:ascii="Times New Roman" w:hAnsi="Times New Roman"/>
                <w:sz w:val="24"/>
                <w:szCs w:val="24"/>
              </w:rPr>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Глава поселка.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бюджету и экономическим вопросам</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3.7</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4E552B">
            <w:pPr>
              <w:snapToGrid w:val="0"/>
              <w:rPr>
                <w:rFonts w:ascii="Times New Roman" w:hAnsi="Times New Roman"/>
                <w:sz w:val="24"/>
                <w:szCs w:val="24"/>
              </w:rPr>
            </w:pPr>
            <w:r w:rsidRPr="004E552B">
              <w:rPr>
                <w:rFonts w:ascii="Times New Roman" w:hAnsi="Times New Roman"/>
                <w:sz w:val="24"/>
                <w:szCs w:val="24"/>
              </w:rPr>
              <w:t>О плане  работы администрации посёлка Нижний Ингаш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на 2021 год</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социальным вопросам и делам молодёжи</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3.8</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О выполнении   Закона о ТКО,  по сбору и вывозу бытовых отходов  на территории муниципального образования посёлок Нижний Ингаш </w:t>
            </w:r>
          </w:p>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Информация  ООО «Рециклинговая компания»</w:t>
            </w:r>
          </w:p>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(Восточное направление) </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социальным вопросам и делам молодёжи</w:t>
            </w:r>
          </w:p>
          <w:p w:rsidR="004E552B" w:rsidRPr="004E552B" w:rsidRDefault="004E552B" w:rsidP="0068155D">
            <w:pPr>
              <w:rPr>
                <w:rFonts w:ascii="Times New Roman" w:hAnsi="Times New Roman"/>
                <w:sz w:val="24"/>
                <w:szCs w:val="24"/>
              </w:rPr>
            </w:pP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3.9</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Заслушать  информацию об исполнении бюджета  посёлка Нижний Ингаш и резервного фонда администрации посёлка за 1 квартал 2021 года</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бюджету и экономическим вопросам</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3.10</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 ходе подготовки к участию в муниципальной программы «Формирование комфортной городской (сельской среды на 2021-2024 годы на территории муниципального образования посёлок Нижний Ингаш»</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p w:rsidR="004E552B" w:rsidRPr="004E552B" w:rsidRDefault="004E552B" w:rsidP="0068155D">
            <w:pPr>
              <w:rPr>
                <w:rFonts w:ascii="Times New Roman" w:hAnsi="Times New Roman"/>
                <w:sz w:val="24"/>
                <w:szCs w:val="24"/>
              </w:rPr>
            </w:pPr>
          </w:p>
          <w:p w:rsidR="004E552B" w:rsidRPr="004E552B" w:rsidRDefault="004E552B" w:rsidP="0068155D">
            <w:pPr>
              <w:rPr>
                <w:rFonts w:ascii="Times New Roman" w:hAnsi="Times New Roman"/>
                <w:sz w:val="24"/>
                <w:szCs w:val="24"/>
              </w:rPr>
            </w:pP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законности, защите прав граждан и правопорядка</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3.11</w:t>
            </w:r>
          </w:p>
          <w:p w:rsidR="004E552B" w:rsidRPr="004E552B" w:rsidRDefault="004E552B" w:rsidP="0068155D">
            <w:pPr>
              <w:snapToGrid w:val="0"/>
              <w:rPr>
                <w:rFonts w:ascii="Times New Roman" w:hAnsi="Times New Roman"/>
                <w:sz w:val="24"/>
                <w:szCs w:val="24"/>
              </w:rPr>
            </w:pP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Об утверждении Положения о проведении  поселкового конкурса на лучшее проведение работ по </w:t>
            </w:r>
            <w:r w:rsidRPr="004E552B">
              <w:rPr>
                <w:rFonts w:ascii="Times New Roman" w:hAnsi="Times New Roman"/>
                <w:sz w:val="24"/>
                <w:szCs w:val="24"/>
              </w:rPr>
              <w:lastRenderedPageBreak/>
              <w:t xml:space="preserve">благоустройству на территории посёлка Нижний Ингаш среди предприятий, организаций и учреждений, усадеб и многоквартирных домов в 2021году </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lastRenderedPageBreak/>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Комиссия по </w:t>
            </w:r>
            <w:r w:rsidRPr="004E552B">
              <w:rPr>
                <w:rFonts w:ascii="Times New Roman" w:hAnsi="Times New Roman"/>
                <w:sz w:val="24"/>
                <w:szCs w:val="24"/>
              </w:rPr>
              <w:lastRenderedPageBreak/>
              <w:t>социальным вопросам и делам молодёжи</w:t>
            </w:r>
          </w:p>
        </w:tc>
      </w:tr>
      <w:tr w:rsidR="004E552B" w:rsidRPr="004E552B" w:rsidTr="0068155D">
        <w:trPr>
          <w:gridAfter w:val="1"/>
          <w:wAfter w:w="2148"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lastRenderedPageBreak/>
              <w:t>3.12</w:t>
            </w:r>
          </w:p>
          <w:p w:rsidR="004E552B" w:rsidRPr="004E552B" w:rsidRDefault="004E552B" w:rsidP="0068155D">
            <w:pPr>
              <w:snapToGrid w:val="0"/>
              <w:jc w:val="center"/>
              <w:rPr>
                <w:rFonts w:ascii="Times New Roman" w:hAnsi="Times New Roman"/>
                <w:sz w:val="24"/>
                <w:szCs w:val="24"/>
              </w:rPr>
            </w:pP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4E552B">
            <w:pPr>
              <w:pStyle w:val="a5"/>
              <w:spacing w:before="120"/>
              <w:rPr>
                <w:color w:val="011739"/>
              </w:rPr>
            </w:pPr>
            <w:r w:rsidRPr="004E552B">
              <w:t>Об утверждении Порядка       освобождения  от выполнения производственных или служебных обязанностей депутата представительного органа муниципального образования, осуществляющего свои полномочия на непостоянной основе</w:t>
            </w:r>
            <w:r w:rsidRPr="004E552B">
              <w:rPr>
                <w:color w:val="011739"/>
              </w:rPr>
              <w:t xml:space="preserve"> </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Май</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Поселковый Совет депутатов </w:t>
            </w:r>
          </w:p>
          <w:p w:rsidR="004E552B" w:rsidRPr="004E552B" w:rsidRDefault="004E552B" w:rsidP="0068155D">
            <w:pPr>
              <w:rPr>
                <w:rFonts w:ascii="Times New Roman" w:hAnsi="Times New Roman"/>
                <w:sz w:val="24"/>
                <w:szCs w:val="24"/>
              </w:rPr>
            </w:pPr>
          </w:p>
        </w:tc>
        <w:tc>
          <w:tcPr>
            <w:tcW w:w="2166" w:type="dxa"/>
            <w:gridSpan w:val="2"/>
            <w:vAlign w:val="center"/>
          </w:tcPr>
          <w:p w:rsidR="004E552B" w:rsidRPr="004E552B" w:rsidRDefault="004E552B" w:rsidP="0068155D">
            <w:pPr>
              <w:snapToGrid w:val="0"/>
              <w:jc w:val="center"/>
              <w:rPr>
                <w:rFonts w:ascii="Times New Roman" w:hAnsi="Times New Roman"/>
                <w:sz w:val="24"/>
                <w:szCs w:val="24"/>
              </w:rPr>
            </w:pPr>
          </w:p>
        </w:tc>
        <w:tc>
          <w:tcPr>
            <w:tcW w:w="2166" w:type="dxa"/>
            <w:gridSpan w:val="2"/>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1"/>
          <w:wAfter w:w="2148"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3.13.</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pacing w:before="120"/>
              <w:rPr>
                <w:color w:val="011739"/>
              </w:rPr>
            </w:pPr>
            <w:r w:rsidRPr="004E552B">
              <w:t>Заслушать информацию  об исполнении бюджета  посёлка Нижний Ингаш и резервного фонда администрации посёлка за 2 квартал 2021 года</w:t>
            </w:r>
            <w:r w:rsidRPr="004E552B">
              <w:rPr>
                <w:color w:val="011739"/>
              </w:rPr>
              <w:t xml:space="preserve"> </w:t>
            </w:r>
          </w:p>
          <w:p w:rsidR="004E552B" w:rsidRPr="004E552B" w:rsidRDefault="004E552B" w:rsidP="0068155D">
            <w:pPr>
              <w:pStyle w:val="a5"/>
              <w:spacing w:before="120"/>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Август</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бюджету и экономическим вопросам</w:t>
            </w:r>
          </w:p>
        </w:tc>
        <w:tc>
          <w:tcPr>
            <w:tcW w:w="2166" w:type="dxa"/>
            <w:gridSpan w:val="2"/>
            <w:vAlign w:val="center"/>
          </w:tcPr>
          <w:p w:rsidR="004E552B" w:rsidRPr="004E552B" w:rsidRDefault="004E552B" w:rsidP="0068155D">
            <w:pPr>
              <w:snapToGrid w:val="0"/>
              <w:jc w:val="center"/>
              <w:rPr>
                <w:rFonts w:ascii="Times New Roman" w:hAnsi="Times New Roman"/>
                <w:sz w:val="24"/>
                <w:szCs w:val="24"/>
              </w:rPr>
            </w:pPr>
          </w:p>
        </w:tc>
        <w:tc>
          <w:tcPr>
            <w:tcW w:w="2166" w:type="dxa"/>
            <w:gridSpan w:val="2"/>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3.14</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Отчет о работе  заместителя главы посёлка по оперативным вопросам (в области водоснабжения, освещения)</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Информация ООО «Современные системы безопасности», по обслуживанию уличных сетей освещения посёлка Нижний Ингаш.</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Август</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Заместитель главы посёлка по оперативным вопросам</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3.15</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 ходе выполнения муниципальной программы «Развитие жизнеобеспечения на территории п. Нижний Ингаш»</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Август</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законности, защите прав граждан и правопорядка</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3.16</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color w:val="000000"/>
                <w:sz w:val="24"/>
                <w:szCs w:val="24"/>
              </w:rPr>
              <w:t>О работе администрации посёлка по содержанию мест захоронения</w:t>
            </w:r>
            <w:r w:rsidRPr="004E552B">
              <w:rPr>
                <w:rFonts w:ascii="Times New Roman" w:hAnsi="Times New Roman"/>
                <w:sz w:val="24"/>
                <w:szCs w:val="24"/>
              </w:rPr>
              <w:t xml:space="preserve"> на территории муниципального образования посёлок Нижний Ингаш</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Август</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социальным вопросам и делам молодёжи</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lastRenderedPageBreak/>
              <w:t>3.17</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О ходе подготовки к отопительному периоду в зимних условиях 2021 – 2022 годов объектов коммунальной инфраструктуры, расположенной на территории посёлка Нижний Ингаш. </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Информация  РСО (ООО «Сфера и К», ООО Теплоэнергетик, МУП «Альянс»,  «Удача Плюс»)</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Август</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социальным вопросам и делам молодёжи</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3.18</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4E552B">
            <w:pPr>
              <w:snapToGrid w:val="0"/>
              <w:rPr>
                <w:rFonts w:ascii="Times New Roman" w:hAnsi="Times New Roman"/>
                <w:sz w:val="24"/>
                <w:szCs w:val="24"/>
              </w:rPr>
            </w:pPr>
            <w:r w:rsidRPr="004E552B">
              <w:rPr>
                <w:rFonts w:ascii="Times New Roman" w:hAnsi="Times New Roman"/>
                <w:sz w:val="24"/>
                <w:szCs w:val="24"/>
              </w:rPr>
              <w:t>О результатах   работы администрации посёлка по выполнению плана работы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на 2021 год</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Октябрь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социальным вопросам и делам молодёжи</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3.19.</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Отчет председателя о деятельности административной комиссии поселок Нижний Ингаш, </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Октябрь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законности, защите прав граждан и правопорядка</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3.20</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pStyle w:val="a5"/>
              <w:spacing w:before="120"/>
              <w:rPr>
                <w:color w:val="011739"/>
              </w:rPr>
            </w:pPr>
            <w:r w:rsidRPr="004E552B">
              <w:t>Заслушать информацию об исполнении бюджета  посёлка Нижний Ингаш и резервного фонда администрации посёлка за 3 квартал 2021 года</w:t>
            </w:r>
            <w:r w:rsidRPr="004E552B">
              <w:rPr>
                <w:color w:val="011739"/>
              </w:rPr>
              <w:t xml:space="preserve"> </w:t>
            </w:r>
          </w:p>
          <w:p w:rsidR="004E552B" w:rsidRPr="004E552B" w:rsidRDefault="004E552B" w:rsidP="0068155D">
            <w:pPr>
              <w:snapToGrid w:val="0"/>
              <w:rPr>
                <w:rFonts w:ascii="Times New Roman" w:hAnsi="Times New Roman"/>
                <w:sz w:val="24"/>
                <w:szCs w:val="24"/>
              </w:rPr>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Октябрь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законности, защите прав граждан и правопорядка</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3.21</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 состоянии охраны общественного порядка и профилактики безнадзорности и правонарушений среди несовершеннолетних на территории муниципального образования посёлок  Нижний Ингаш</w:t>
            </w:r>
          </w:p>
          <w:p w:rsidR="004E552B" w:rsidRPr="004E552B" w:rsidRDefault="004E552B" w:rsidP="0068155D">
            <w:pPr>
              <w:pStyle w:val="a5"/>
              <w:spacing w:before="120"/>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Октябрь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ОМВД  России по                                                       Нижнеингашскому району</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законности, защите прав граждан и правопорядка</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3.22</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 xml:space="preserve">О бюджете поселка Нижний Ингаш на 2022 год и плановый период 2023-2024 </w:t>
            </w:r>
            <w:r w:rsidRPr="004E552B">
              <w:rPr>
                <w:rFonts w:ascii="Times New Roman" w:hAnsi="Times New Roman"/>
                <w:sz w:val="24"/>
                <w:szCs w:val="24"/>
              </w:rPr>
              <w:lastRenderedPageBreak/>
              <w:t>годы</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lastRenderedPageBreak/>
              <w:t>Декабрь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lastRenderedPageBreak/>
              <w:t>Комиссия по бюджету и экономическим вопросам</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lastRenderedPageBreak/>
              <w:t>3.23</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4E552B">
            <w:pPr>
              <w:rPr>
                <w:rFonts w:ascii="Times New Roman" w:hAnsi="Times New Roman"/>
                <w:sz w:val="24"/>
                <w:szCs w:val="24"/>
              </w:rPr>
            </w:pPr>
            <w:r w:rsidRPr="004E552B">
              <w:rPr>
                <w:rFonts w:ascii="Times New Roman" w:hAnsi="Times New Roman"/>
                <w:sz w:val="24"/>
                <w:szCs w:val="24"/>
              </w:rPr>
              <w:t>О результатах  выполнения муниципальной программы «Формирование комфортной городской (сельской среды на 2021-2024 годы на территории муниципального образования посёлок Нижний Ингаш»</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Декабрь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Комиссия по социальным вопросам и делам молодёжи</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3.24</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 работе администрации посёлка по инвентаризации  брошенных домов и земельных участков на территории муниципального образования посёлок Нижний Ингаш</w:t>
            </w:r>
          </w:p>
          <w:p w:rsidR="004E552B" w:rsidRPr="004E552B" w:rsidRDefault="004E552B" w:rsidP="0068155D">
            <w:pPr>
              <w:rPr>
                <w:rFonts w:ascii="Times New Roman" w:hAnsi="Times New Roman"/>
                <w:sz w:val="24"/>
                <w:szCs w:val="24"/>
              </w:rPr>
            </w:pP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Декабрь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Администрация посёлка.</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Комиссия по законности, защите прав граждан и правопорядка </w:t>
            </w:r>
          </w:p>
        </w:tc>
      </w:tr>
      <w:tr w:rsidR="004E552B" w:rsidRPr="004E552B" w:rsidTr="0068155D">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4E552B" w:rsidRPr="004E552B" w:rsidRDefault="004E552B" w:rsidP="0068155D">
            <w:pPr>
              <w:snapToGrid w:val="0"/>
              <w:rPr>
                <w:rFonts w:ascii="Times New Roman" w:hAnsi="Times New Roman"/>
                <w:sz w:val="24"/>
                <w:szCs w:val="24"/>
              </w:rPr>
            </w:pPr>
            <w:r w:rsidRPr="004E552B">
              <w:rPr>
                <w:rFonts w:ascii="Times New Roman" w:hAnsi="Times New Roman"/>
                <w:sz w:val="24"/>
                <w:szCs w:val="24"/>
              </w:rPr>
              <w:t>3.25.</w:t>
            </w:r>
          </w:p>
        </w:tc>
        <w:tc>
          <w:tcPr>
            <w:tcW w:w="4242"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Об утверждении плана работы поселкового Совета депутатов на 2022 год </w:t>
            </w:r>
          </w:p>
        </w:tc>
        <w:tc>
          <w:tcPr>
            <w:tcW w:w="2058" w:type="dxa"/>
            <w:gridSpan w:val="2"/>
            <w:tcBorders>
              <w:top w:val="single" w:sz="4" w:space="0" w:color="000000"/>
              <w:left w:val="single" w:sz="4" w:space="0" w:color="000000"/>
              <w:bottom w:val="single" w:sz="4" w:space="0" w:color="000000"/>
              <w:right w:val="nil"/>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Декабрь</w:t>
            </w:r>
          </w:p>
        </w:tc>
        <w:tc>
          <w:tcPr>
            <w:tcW w:w="2356" w:type="dxa"/>
            <w:tcBorders>
              <w:top w:val="single" w:sz="4" w:space="0" w:color="000000"/>
              <w:left w:val="single" w:sz="4" w:space="0" w:color="000000"/>
              <w:bottom w:val="single" w:sz="4" w:space="0" w:color="000000"/>
              <w:right w:val="single" w:sz="4" w:space="0" w:color="000000"/>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Председатель Совета депутатов,</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xml:space="preserve">Председатели постоянных комиссий </w:t>
            </w:r>
          </w:p>
        </w:tc>
      </w:tr>
      <w:tr w:rsidR="004E552B" w:rsidRPr="004E552B" w:rsidTr="0068155D">
        <w:trPr>
          <w:gridAfter w:val="5"/>
          <w:wAfter w:w="6480" w:type="dxa"/>
          <w:trHeight w:val="869"/>
        </w:trPr>
        <w:tc>
          <w:tcPr>
            <w:tcW w:w="9504" w:type="dxa"/>
            <w:gridSpan w:val="8"/>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b/>
                <w:sz w:val="24"/>
                <w:szCs w:val="24"/>
              </w:rPr>
            </w:pPr>
            <w:r w:rsidRPr="004E552B">
              <w:rPr>
                <w:rFonts w:ascii="Times New Roman" w:hAnsi="Times New Roman"/>
                <w:b/>
                <w:sz w:val="24"/>
                <w:szCs w:val="24"/>
              </w:rPr>
              <w:t xml:space="preserve">Раздел </w:t>
            </w:r>
            <w:r w:rsidRPr="004E552B">
              <w:rPr>
                <w:rFonts w:ascii="Times New Roman" w:hAnsi="Times New Roman"/>
                <w:b/>
                <w:sz w:val="24"/>
                <w:szCs w:val="24"/>
                <w:lang w:val="en-US"/>
              </w:rPr>
              <w:t>IV</w:t>
            </w:r>
            <w:r w:rsidRPr="004E552B">
              <w:rPr>
                <w:rFonts w:ascii="Times New Roman" w:hAnsi="Times New Roman"/>
                <w:b/>
                <w:sz w:val="24"/>
                <w:szCs w:val="24"/>
              </w:rPr>
              <w:t xml:space="preserve">. Работа постоянных комиссий Совета депутатов </w:t>
            </w: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lang w:val="en-US"/>
              </w:rPr>
              <w:t>4</w:t>
            </w:r>
            <w:r w:rsidRPr="004E552B">
              <w:rPr>
                <w:rFonts w:ascii="Times New Roman" w:hAnsi="Times New Roman"/>
                <w:sz w:val="24"/>
                <w:szCs w:val="24"/>
              </w:rPr>
              <w:t>.1</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spacing w:before="15" w:after="15"/>
              <w:rPr>
                <w:rFonts w:ascii="Times New Roman" w:hAnsi="Times New Roman"/>
                <w:color w:val="000000"/>
                <w:sz w:val="24"/>
                <w:szCs w:val="24"/>
              </w:rPr>
            </w:pPr>
            <w:r w:rsidRPr="004E552B">
              <w:rPr>
                <w:rFonts w:ascii="Times New Roman" w:hAnsi="Times New Roman"/>
                <w:color w:val="000000"/>
                <w:sz w:val="24"/>
                <w:szCs w:val="24"/>
              </w:rPr>
              <w:t xml:space="preserve"> Подготовка и предварительное рассмотрение сессионных вопросов и выработка по ним проектов решений, а также дача заключений по другим вопросам</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4.2</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spacing w:before="15" w:after="15"/>
              <w:rPr>
                <w:rFonts w:ascii="Times New Roman" w:hAnsi="Times New Roman"/>
                <w:color w:val="000000"/>
                <w:sz w:val="24"/>
                <w:szCs w:val="24"/>
              </w:rPr>
            </w:pPr>
            <w:r w:rsidRPr="004E552B">
              <w:rPr>
                <w:rFonts w:ascii="Times New Roman" w:hAnsi="Times New Roman"/>
                <w:color w:val="000000"/>
                <w:sz w:val="24"/>
                <w:szCs w:val="24"/>
              </w:rPr>
              <w:t>Осуществление контроля за выполнением решений Совета по вопросам компетенции комиссии или по поручению Совета депутатов</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4.3</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spacing w:before="15" w:after="15"/>
              <w:rPr>
                <w:rFonts w:ascii="Times New Roman" w:hAnsi="Times New Roman"/>
                <w:color w:val="000000"/>
                <w:sz w:val="24"/>
                <w:szCs w:val="24"/>
              </w:rPr>
            </w:pPr>
            <w:r w:rsidRPr="004E552B">
              <w:rPr>
                <w:rFonts w:ascii="Times New Roman" w:hAnsi="Times New Roman"/>
                <w:color w:val="000000"/>
                <w:sz w:val="24"/>
                <w:szCs w:val="24"/>
              </w:rPr>
              <w:t>Рассмотрение заявлений и обращений граждан, поступающих в комиссию и принятие по ним решений</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4.4</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spacing w:before="15" w:after="15"/>
              <w:rPr>
                <w:rFonts w:ascii="Times New Roman" w:hAnsi="Times New Roman"/>
                <w:color w:val="000000"/>
                <w:sz w:val="24"/>
                <w:szCs w:val="24"/>
              </w:rPr>
            </w:pPr>
            <w:r w:rsidRPr="004E552B">
              <w:rPr>
                <w:rFonts w:ascii="Times New Roman" w:hAnsi="Times New Roman"/>
                <w:color w:val="000000"/>
                <w:sz w:val="24"/>
                <w:szCs w:val="24"/>
              </w:rPr>
              <w:t xml:space="preserve"> Подготовка предложений и замечаний по вопросам деятельности Совета</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lastRenderedPageBreak/>
              <w:t>4.5</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spacing w:before="15" w:after="15"/>
              <w:rPr>
                <w:rFonts w:ascii="Times New Roman" w:hAnsi="Times New Roman"/>
                <w:color w:val="000000"/>
                <w:sz w:val="24"/>
                <w:szCs w:val="24"/>
              </w:rPr>
            </w:pPr>
            <w:r w:rsidRPr="004E552B">
              <w:rPr>
                <w:rFonts w:ascii="Times New Roman" w:hAnsi="Times New Roman"/>
                <w:color w:val="000000"/>
                <w:sz w:val="24"/>
                <w:szCs w:val="24"/>
              </w:rPr>
              <w:t>Контроль за выполнением утверждённых планов и принятых программ</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p>
        </w:tc>
      </w:tr>
      <w:tr w:rsidR="004E552B" w:rsidRPr="004E552B" w:rsidTr="0068155D">
        <w:trPr>
          <w:gridAfter w:val="5"/>
          <w:wAfter w:w="6480" w:type="dxa"/>
        </w:trPr>
        <w:tc>
          <w:tcPr>
            <w:tcW w:w="675" w:type="dxa"/>
            <w:tcBorders>
              <w:top w:val="single" w:sz="4" w:space="0" w:color="000000"/>
              <w:left w:val="single" w:sz="4" w:space="0" w:color="000000"/>
              <w:bottom w:val="single" w:sz="4" w:space="0" w:color="000000"/>
              <w:right w:val="nil"/>
            </w:tcBorders>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4.6</w:t>
            </w:r>
          </w:p>
        </w:tc>
        <w:tc>
          <w:tcPr>
            <w:tcW w:w="4536" w:type="dxa"/>
            <w:gridSpan w:val="5"/>
            <w:tcBorders>
              <w:top w:val="single" w:sz="4" w:space="0" w:color="000000"/>
              <w:left w:val="single" w:sz="4" w:space="0" w:color="000000"/>
              <w:bottom w:val="single" w:sz="4" w:space="0" w:color="000000"/>
              <w:right w:val="nil"/>
            </w:tcBorders>
          </w:tcPr>
          <w:p w:rsidR="004E552B" w:rsidRPr="004E552B" w:rsidRDefault="004E552B" w:rsidP="0068155D">
            <w:pPr>
              <w:snapToGrid w:val="0"/>
              <w:spacing w:before="15" w:after="15"/>
              <w:rPr>
                <w:rFonts w:ascii="Times New Roman" w:hAnsi="Times New Roman"/>
                <w:color w:val="000000"/>
                <w:sz w:val="24"/>
                <w:szCs w:val="24"/>
              </w:rPr>
            </w:pPr>
            <w:r w:rsidRPr="004E552B">
              <w:rPr>
                <w:rFonts w:ascii="Times New Roman" w:hAnsi="Times New Roman"/>
                <w:color w:val="000000"/>
                <w:sz w:val="24"/>
                <w:szCs w:val="24"/>
              </w:rPr>
              <w:t>Участие в мероприятиях, входящих в компетенцию комиссий, проводимых администрацией посёлка и другими органами на территории муниципального образования</w:t>
            </w:r>
          </w:p>
        </w:tc>
        <w:tc>
          <w:tcPr>
            <w:tcW w:w="1937" w:type="dxa"/>
            <w:tcBorders>
              <w:top w:val="single" w:sz="4" w:space="0" w:color="000000"/>
              <w:left w:val="single" w:sz="4" w:space="0" w:color="000000"/>
              <w:bottom w:val="single" w:sz="4" w:space="0" w:color="000000"/>
              <w:right w:val="nil"/>
            </w:tcBorders>
            <w:vAlign w:val="center"/>
          </w:tcPr>
          <w:p w:rsidR="004E552B" w:rsidRPr="004E552B" w:rsidRDefault="004E552B" w:rsidP="0068155D">
            <w:pPr>
              <w:snapToGrid w:val="0"/>
              <w:jc w:val="center"/>
              <w:rPr>
                <w:rFonts w:ascii="Times New Roman" w:hAnsi="Times New Roman"/>
                <w:sz w:val="24"/>
                <w:szCs w:val="24"/>
              </w:rPr>
            </w:pPr>
            <w:r w:rsidRPr="004E552B">
              <w:rPr>
                <w:rFonts w:ascii="Times New Roman" w:hAnsi="Times New Roman"/>
                <w:sz w:val="24"/>
                <w:szCs w:val="24"/>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E552B" w:rsidRPr="004E552B" w:rsidRDefault="004E552B" w:rsidP="0068155D">
            <w:pPr>
              <w:snapToGrid w:val="0"/>
              <w:jc w:val="center"/>
              <w:rPr>
                <w:rFonts w:ascii="Times New Roman" w:hAnsi="Times New Roman"/>
                <w:sz w:val="24"/>
                <w:szCs w:val="24"/>
              </w:rPr>
            </w:pPr>
          </w:p>
        </w:tc>
      </w:tr>
    </w:tbl>
    <w:p w:rsidR="004E552B" w:rsidRPr="004E552B" w:rsidRDefault="004E552B" w:rsidP="004E552B">
      <w:pPr>
        <w:jc w:val="center"/>
        <w:rPr>
          <w:rFonts w:ascii="Times New Roman" w:hAnsi="Times New Roman"/>
          <w:sz w:val="24"/>
          <w:szCs w:val="24"/>
        </w:rPr>
      </w:pPr>
      <w:r w:rsidRPr="004E552B">
        <w:rPr>
          <w:rFonts w:ascii="Times New Roman" w:hAnsi="Times New Roman"/>
          <w:b/>
          <w:sz w:val="24"/>
          <w:szCs w:val="24"/>
        </w:rPr>
        <w:t xml:space="preserve">Раздел </w:t>
      </w:r>
      <w:r w:rsidRPr="004E552B">
        <w:rPr>
          <w:rFonts w:ascii="Times New Roman" w:hAnsi="Times New Roman"/>
          <w:b/>
          <w:sz w:val="24"/>
          <w:szCs w:val="24"/>
          <w:lang w:val="en-US"/>
        </w:rPr>
        <w:t>V</w:t>
      </w:r>
      <w:r w:rsidRPr="004E552B">
        <w:rPr>
          <w:rFonts w:ascii="Times New Roman" w:hAnsi="Times New Roman"/>
          <w:b/>
          <w:sz w:val="24"/>
          <w:szCs w:val="24"/>
        </w:rPr>
        <w:t>.</w:t>
      </w:r>
    </w:p>
    <w:p w:rsidR="004E552B" w:rsidRPr="004E552B" w:rsidRDefault="004E552B" w:rsidP="004E552B">
      <w:pPr>
        <w:jc w:val="center"/>
        <w:rPr>
          <w:rFonts w:ascii="Times New Roman" w:hAnsi="Times New Roman"/>
          <w:sz w:val="24"/>
          <w:szCs w:val="24"/>
        </w:rPr>
      </w:pPr>
      <w:r w:rsidRPr="004E552B">
        <w:rPr>
          <w:rFonts w:ascii="Times New Roman" w:hAnsi="Times New Roman"/>
          <w:b/>
          <w:sz w:val="24"/>
          <w:szCs w:val="24"/>
        </w:rPr>
        <w:t>Контрольная деятельность</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61"/>
        <w:gridCol w:w="2962"/>
      </w:tblGrid>
      <w:tr w:rsidR="004E552B" w:rsidRPr="004E552B" w:rsidTr="0068155D">
        <w:tc>
          <w:tcPr>
            <w:tcW w:w="720"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5.1</w:t>
            </w:r>
          </w:p>
        </w:tc>
        <w:tc>
          <w:tcPr>
            <w:tcW w:w="5961"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Осуществлять  контроль за исполнением  бюджета посёлка Нижний Ингаш (в соответствие с планом работы поселкового Совета депутатов) и постоянных комиссий и соблюдением установленного порядка распоряжения имуществом поселения</w:t>
            </w:r>
          </w:p>
        </w:tc>
        <w:tc>
          <w:tcPr>
            <w:tcW w:w="2962"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Председатель Совета депутатов,</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Председатели постоянных комиссий</w:t>
            </w:r>
          </w:p>
        </w:tc>
      </w:tr>
      <w:tr w:rsidR="004E552B" w:rsidRPr="004E552B" w:rsidTr="0068155D">
        <w:tc>
          <w:tcPr>
            <w:tcW w:w="720"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5.2</w:t>
            </w:r>
          </w:p>
        </w:tc>
        <w:tc>
          <w:tcPr>
            <w:tcW w:w="5961"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Рассмотреть на заседаниях постоянных комиссий вопрос:</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о ходе выполнения решений поселкового Совета депутатов, принятых по вопросам ведения постоянных комиссий;</w:t>
            </w:r>
          </w:p>
          <w:p w:rsidR="004E552B" w:rsidRPr="004E552B" w:rsidRDefault="004E552B" w:rsidP="0068155D">
            <w:pPr>
              <w:rPr>
                <w:rFonts w:ascii="Times New Roman" w:hAnsi="Times New Roman"/>
                <w:sz w:val="24"/>
                <w:szCs w:val="24"/>
              </w:rPr>
            </w:pPr>
            <w:r w:rsidRPr="004E552B">
              <w:rPr>
                <w:rFonts w:ascii="Times New Roman" w:hAnsi="Times New Roman"/>
                <w:sz w:val="24"/>
                <w:szCs w:val="24"/>
              </w:rPr>
              <w:t>- о выполнении поручений сессий поселкового Совета депутатов, данным постоянным комиссиям и ответственным за выполнение решений поселкового Совета депутатов.</w:t>
            </w:r>
          </w:p>
        </w:tc>
        <w:tc>
          <w:tcPr>
            <w:tcW w:w="2962"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Постоянные комиссии</w:t>
            </w:r>
          </w:p>
        </w:tc>
      </w:tr>
      <w:tr w:rsidR="004E552B" w:rsidRPr="004E552B" w:rsidTr="0068155D">
        <w:tc>
          <w:tcPr>
            <w:tcW w:w="720"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5.3.</w:t>
            </w:r>
          </w:p>
        </w:tc>
        <w:tc>
          <w:tcPr>
            <w:tcW w:w="5961"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Осуществлять  контроль за соблюдением установленного порядка распоряжения имуществом поселения</w:t>
            </w:r>
          </w:p>
        </w:tc>
        <w:tc>
          <w:tcPr>
            <w:tcW w:w="2962"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p>
        </w:tc>
      </w:tr>
      <w:tr w:rsidR="004E552B" w:rsidRPr="004E552B" w:rsidTr="0068155D">
        <w:tc>
          <w:tcPr>
            <w:tcW w:w="720"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5.4.</w:t>
            </w:r>
          </w:p>
        </w:tc>
        <w:tc>
          <w:tcPr>
            <w:tcW w:w="5961"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r w:rsidRPr="004E552B">
              <w:rPr>
                <w:rFonts w:ascii="Times New Roman" w:hAnsi="Times New Roman"/>
                <w:sz w:val="24"/>
                <w:szCs w:val="24"/>
              </w:rPr>
              <w:t>Контроль за выполнением решений поселкового Совета депутатов</w:t>
            </w:r>
          </w:p>
        </w:tc>
        <w:tc>
          <w:tcPr>
            <w:tcW w:w="2962" w:type="dxa"/>
            <w:tcBorders>
              <w:top w:val="single" w:sz="4" w:space="0" w:color="auto"/>
              <w:left w:val="single" w:sz="4" w:space="0" w:color="auto"/>
              <w:bottom w:val="single" w:sz="4" w:space="0" w:color="auto"/>
              <w:right w:val="single" w:sz="4" w:space="0" w:color="auto"/>
            </w:tcBorders>
          </w:tcPr>
          <w:p w:rsidR="004E552B" w:rsidRPr="004E552B" w:rsidRDefault="004E552B" w:rsidP="0068155D">
            <w:pPr>
              <w:rPr>
                <w:rFonts w:ascii="Times New Roman" w:hAnsi="Times New Roman"/>
                <w:sz w:val="24"/>
                <w:szCs w:val="24"/>
              </w:rPr>
            </w:pPr>
          </w:p>
        </w:tc>
      </w:tr>
    </w:tbl>
    <w:p w:rsidR="004E552B" w:rsidRDefault="004E552B" w:rsidP="004E552B">
      <w:pPr>
        <w:rPr>
          <w:rFonts w:ascii="Times New Roman" w:hAnsi="Times New Roman"/>
          <w:sz w:val="24"/>
          <w:szCs w:val="24"/>
        </w:rPr>
      </w:pPr>
    </w:p>
    <w:p w:rsidR="004E552B" w:rsidRDefault="004E552B" w:rsidP="004E552B">
      <w:pPr>
        <w:rPr>
          <w:rFonts w:ascii="Times New Roman" w:hAnsi="Times New Roman"/>
          <w:sz w:val="24"/>
          <w:szCs w:val="24"/>
        </w:rPr>
      </w:pPr>
    </w:p>
    <w:p w:rsidR="004E552B" w:rsidRDefault="004E552B" w:rsidP="004E552B">
      <w:pPr>
        <w:rPr>
          <w:rFonts w:ascii="Times New Roman" w:hAnsi="Times New Roman"/>
          <w:sz w:val="24"/>
          <w:szCs w:val="24"/>
        </w:rPr>
      </w:pPr>
    </w:p>
    <w:p w:rsidR="004E552B" w:rsidRDefault="004E552B" w:rsidP="004E552B">
      <w:pPr>
        <w:rPr>
          <w:rFonts w:ascii="Times New Roman" w:hAnsi="Times New Roman"/>
          <w:sz w:val="24"/>
          <w:szCs w:val="24"/>
        </w:rPr>
      </w:pPr>
    </w:p>
    <w:p w:rsidR="004E552B" w:rsidRDefault="004E552B" w:rsidP="004E552B">
      <w:pPr>
        <w:rPr>
          <w:rFonts w:ascii="Times New Roman" w:hAnsi="Times New Roman"/>
          <w:sz w:val="24"/>
          <w:szCs w:val="24"/>
        </w:rPr>
      </w:pPr>
    </w:p>
    <w:p w:rsidR="004E552B" w:rsidRPr="004E552B" w:rsidRDefault="004E552B" w:rsidP="004E552B">
      <w:pPr>
        <w:rPr>
          <w:rFonts w:ascii="Times New Roman" w:hAnsi="Times New Roman"/>
          <w:sz w:val="24"/>
          <w:szCs w:val="24"/>
        </w:rPr>
      </w:pPr>
    </w:p>
    <w:p w:rsidR="004E552B" w:rsidRPr="004559CB" w:rsidRDefault="004E552B" w:rsidP="004E552B">
      <w:pPr>
        <w:tabs>
          <w:tab w:val="left" w:pos="3780"/>
        </w:tabs>
        <w:spacing w:after="0"/>
        <w:jc w:val="center"/>
        <w:rPr>
          <w:rFonts w:ascii="Times New Roman" w:hAnsi="Times New Roman"/>
          <w:b/>
          <w:sz w:val="28"/>
          <w:szCs w:val="28"/>
        </w:rPr>
      </w:pPr>
      <w:r w:rsidRPr="004559CB">
        <w:rPr>
          <w:rFonts w:ascii="Times New Roman" w:hAnsi="Times New Roman"/>
          <w:noProof/>
          <w:sz w:val="28"/>
          <w:szCs w:val="28"/>
          <w:lang w:eastAsia="ru-RU"/>
        </w:rPr>
        <w:lastRenderedPageBreak/>
        <w:drawing>
          <wp:inline distT="0" distB="0" distL="0" distR="0">
            <wp:extent cx="548640" cy="675640"/>
            <wp:effectExtent l="19050" t="0" r="381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2" cstate="print"/>
                    <a:srcRect/>
                    <a:stretch>
                      <a:fillRect/>
                    </a:stretch>
                  </pic:blipFill>
                  <pic:spPr bwMode="auto">
                    <a:xfrm>
                      <a:off x="0" y="0"/>
                      <a:ext cx="548640" cy="675640"/>
                    </a:xfrm>
                    <a:prstGeom prst="rect">
                      <a:avLst/>
                    </a:prstGeom>
                    <a:noFill/>
                    <a:ln w="9525">
                      <a:noFill/>
                      <a:miter lim="800000"/>
                      <a:headEnd/>
                      <a:tailEnd/>
                    </a:ln>
                  </pic:spPr>
                </pic:pic>
              </a:graphicData>
            </a:graphic>
          </wp:inline>
        </w:drawing>
      </w:r>
    </w:p>
    <w:p w:rsidR="004E552B" w:rsidRPr="004559CB" w:rsidRDefault="004E552B" w:rsidP="004E552B">
      <w:pPr>
        <w:tabs>
          <w:tab w:val="right" w:pos="9355"/>
        </w:tabs>
        <w:spacing w:after="0"/>
        <w:jc w:val="center"/>
        <w:rPr>
          <w:rFonts w:ascii="Times New Roman" w:hAnsi="Times New Roman"/>
          <w:sz w:val="28"/>
          <w:szCs w:val="28"/>
        </w:rPr>
      </w:pPr>
    </w:p>
    <w:p w:rsidR="004E552B" w:rsidRPr="004E552B" w:rsidRDefault="004E552B" w:rsidP="004E552B">
      <w:pPr>
        <w:spacing w:after="0"/>
        <w:jc w:val="center"/>
        <w:rPr>
          <w:rFonts w:ascii="Times New Roman" w:hAnsi="Times New Roman"/>
          <w:b/>
          <w:sz w:val="24"/>
          <w:szCs w:val="24"/>
        </w:rPr>
      </w:pPr>
      <w:r w:rsidRPr="004E552B">
        <w:rPr>
          <w:rFonts w:ascii="Times New Roman" w:hAnsi="Times New Roman"/>
          <w:b/>
          <w:sz w:val="24"/>
          <w:szCs w:val="24"/>
        </w:rPr>
        <w:t>НИЖНЕИНГАШСКИЙ ПОСЕЛКОВЫЙ СОВЕТ ДЕПУТАТОВ</w:t>
      </w:r>
    </w:p>
    <w:p w:rsidR="004E552B" w:rsidRPr="004E552B" w:rsidRDefault="004E552B" w:rsidP="004E552B">
      <w:pPr>
        <w:spacing w:after="0"/>
        <w:jc w:val="center"/>
        <w:rPr>
          <w:rFonts w:ascii="Times New Roman" w:hAnsi="Times New Roman"/>
          <w:b/>
          <w:sz w:val="24"/>
          <w:szCs w:val="24"/>
        </w:rPr>
      </w:pPr>
      <w:r w:rsidRPr="004E552B">
        <w:rPr>
          <w:rFonts w:ascii="Times New Roman" w:hAnsi="Times New Roman"/>
          <w:b/>
          <w:sz w:val="24"/>
          <w:szCs w:val="24"/>
        </w:rPr>
        <w:t>НИЖНЕИНГАШСКОГО РАЙОНА</w:t>
      </w:r>
    </w:p>
    <w:p w:rsidR="004E552B" w:rsidRPr="004E552B" w:rsidRDefault="004E552B" w:rsidP="004E552B">
      <w:pPr>
        <w:spacing w:after="0"/>
        <w:jc w:val="center"/>
        <w:rPr>
          <w:rFonts w:ascii="Times New Roman" w:hAnsi="Times New Roman"/>
          <w:b/>
          <w:sz w:val="24"/>
          <w:szCs w:val="24"/>
        </w:rPr>
      </w:pPr>
      <w:r w:rsidRPr="004E552B">
        <w:rPr>
          <w:rFonts w:ascii="Times New Roman" w:hAnsi="Times New Roman"/>
          <w:b/>
          <w:sz w:val="24"/>
          <w:szCs w:val="24"/>
        </w:rPr>
        <w:t>КРАСНОЯРСКОГО КРАЯ</w:t>
      </w:r>
    </w:p>
    <w:p w:rsidR="004E552B" w:rsidRPr="004E552B" w:rsidRDefault="004E552B" w:rsidP="004E552B">
      <w:pPr>
        <w:spacing w:after="0"/>
        <w:ind w:right="-441"/>
        <w:rPr>
          <w:rFonts w:ascii="Times New Roman" w:hAnsi="Times New Roman"/>
          <w:b/>
          <w:sz w:val="24"/>
          <w:szCs w:val="24"/>
        </w:rPr>
      </w:pPr>
    </w:p>
    <w:p w:rsidR="004E552B" w:rsidRPr="004E552B" w:rsidRDefault="004E552B" w:rsidP="004E552B">
      <w:pPr>
        <w:spacing w:after="0"/>
        <w:ind w:right="-441"/>
        <w:jc w:val="center"/>
        <w:rPr>
          <w:rFonts w:ascii="Times New Roman" w:hAnsi="Times New Roman"/>
          <w:b/>
          <w:sz w:val="24"/>
          <w:szCs w:val="24"/>
        </w:rPr>
      </w:pPr>
      <w:r w:rsidRPr="004E552B">
        <w:rPr>
          <w:rFonts w:ascii="Times New Roman" w:hAnsi="Times New Roman"/>
          <w:b/>
          <w:sz w:val="24"/>
          <w:szCs w:val="24"/>
        </w:rPr>
        <w:t xml:space="preserve">РЕШЕНИЕ                                                                                      </w:t>
      </w:r>
    </w:p>
    <w:p w:rsidR="004E552B" w:rsidRPr="004E552B" w:rsidRDefault="004E552B" w:rsidP="004E552B">
      <w:pPr>
        <w:spacing w:after="0"/>
        <w:ind w:right="-441"/>
        <w:rPr>
          <w:rFonts w:ascii="Times New Roman" w:hAnsi="Times New Roman"/>
          <w:sz w:val="24"/>
          <w:szCs w:val="24"/>
        </w:rPr>
      </w:pPr>
    </w:p>
    <w:p w:rsidR="004E552B" w:rsidRPr="004E552B" w:rsidRDefault="004E552B" w:rsidP="004E552B">
      <w:pPr>
        <w:spacing w:after="0"/>
        <w:ind w:right="-441"/>
        <w:rPr>
          <w:rFonts w:ascii="Times New Roman" w:hAnsi="Times New Roman"/>
          <w:sz w:val="24"/>
          <w:szCs w:val="24"/>
        </w:rPr>
      </w:pPr>
      <w:r w:rsidRPr="004E552B">
        <w:rPr>
          <w:rFonts w:ascii="Times New Roman" w:hAnsi="Times New Roman"/>
          <w:sz w:val="24"/>
          <w:szCs w:val="24"/>
        </w:rPr>
        <w:t xml:space="preserve">17.02.2021г.           </w:t>
      </w:r>
      <w:r w:rsidRPr="004E552B">
        <w:rPr>
          <w:rFonts w:ascii="Times New Roman" w:hAnsi="Times New Roman"/>
          <w:sz w:val="24"/>
          <w:szCs w:val="24"/>
        </w:rPr>
        <w:tab/>
        <w:t xml:space="preserve">         </w:t>
      </w:r>
      <w:r>
        <w:rPr>
          <w:rFonts w:ascii="Times New Roman" w:hAnsi="Times New Roman"/>
          <w:sz w:val="24"/>
          <w:szCs w:val="24"/>
        </w:rPr>
        <w:t xml:space="preserve">                              </w:t>
      </w:r>
      <w:r w:rsidRPr="004E552B">
        <w:rPr>
          <w:rFonts w:ascii="Times New Roman" w:hAnsi="Times New Roman"/>
          <w:sz w:val="24"/>
          <w:szCs w:val="24"/>
        </w:rPr>
        <w:t xml:space="preserve"> пгт. Нижний Ингаш            </w:t>
      </w:r>
      <w:r w:rsidRPr="004E552B">
        <w:rPr>
          <w:rFonts w:ascii="Times New Roman" w:hAnsi="Times New Roman"/>
          <w:sz w:val="24"/>
          <w:szCs w:val="24"/>
        </w:rPr>
        <w:tab/>
        <w:t xml:space="preserve">                  № 3-11</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О закреплении  за депутатами  Нижнеингашского</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поселкового Совета депутатов шестого созыва</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участков (улиц) на территории муниципального</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образования посёлок Нижний Ингаш</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    На основании ст.19 Устава посёлка Нижний Ингаш Нижнеингашского района Красноярского края, в целях поддерживания связи с избирателями, проведения работы среди населения по благоустройству и улучшению санитарного состояния территории поселения, Нижнеингашский поселковый Совет депутатов </w:t>
      </w:r>
      <w:r w:rsidRPr="004E552B">
        <w:rPr>
          <w:rFonts w:ascii="Times New Roman" w:hAnsi="Times New Roman"/>
          <w:b/>
          <w:sz w:val="24"/>
          <w:szCs w:val="24"/>
        </w:rPr>
        <w:t>РЕШИЛ:</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1.Закрепть за  депутатами Нижнеингашского поселкового Совета депутатов шестого созыва  участки (улицы) на территории муниципального</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образования посёлок Нижний Ингаш, согласно приложению.</w:t>
      </w:r>
    </w:p>
    <w:p w:rsidR="004E552B" w:rsidRPr="004E552B" w:rsidRDefault="004E552B" w:rsidP="004E552B">
      <w:pPr>
        <w:pStyle w:val="26"/>
        <w:shd w:val="clear" w:color="auto" w:fill="auto"/>
        <w:tabs>
          <w:tab w:val="left" w:pos="1086"/>
        </w:tabs>
        <w:spacing w:line="240" w:lineRule="auto"/>
        <w:ind w:left="40" w:right="60"/>
        <w:jc w:val="left"/>
        <w:rPr>
          <w:rFonts w:ascii="Times New Roman" w:hAnsi="Times New Roman" w:cs="Times New Roman"/>
          <w:sz w:val="24"/>
          <w:szCs w:val="24"/>
        </w:rPr>
      </w:pPr>
      <w:r w:rsidRPr="004E552B">
        <w:rPr>
          <w:rFonts w:ascii="Times New Roman" w:hAnsi="Times New Roman" w:cs="Times New Roman"/>
          <w:sz w:val="24"/>
          <w:szCs w:val="24"/>
        </w:rPr>
        <w:t>2. Решение вступает в силу со дня подписания и подлежит  опубликованию  в периодическом средстве массовой информации «Вестник муниципального образования посёлок Нижний Ингаш».</w:t>
      </w:r>
    </w:p>
    <w:p w:rsidR="004E552B" w:rsidRPr="004E552B" w:rsidRDefault="004E552B" w:rsidP="004E552B">
      <w:pPr>
        <w:spacing w:after="0"/>
        <w:jc w:val="both"/>
        <w:rPr>
          <w:rFonts w:ascii="Times New Roman" w:hAnsi="Times New Roman"/>
          <w:sz w:val="24"/>
          <w:szCs w:val="24"/>
        </w:rPr>
      </w:pP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 xml:space="preserve">Председатель </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поселкового Совета депутатов                                                           С.В. Чупина</w:t>
      </w:r>
    </w:p>
    <w:p w:rsidR="004E552B" w:rsidRPr="004E552B" w:rsidRDefault="004E552B" w:rsidP="004E552B">
      <w:pPr>
        <w:spacing w:after="0"/>
        <w:ind w:left="360"/>
        <w:rPr>
          <w:rFonts w:ascii="Times New Roman" w:hAnsi="Times New Roman"/>
          <w:sz w:val="24"/>
          <w:szCs w:val="24"/>
        </w:rPr>
      </w:pPr>
      <w:r w:rsidRPr="004E552B">
        <w:rPr>
          <w:rFonts w:ascii="Times New Roman" w:hAnsi="Times New Roman"/>
          <w:sz w:val="24"/>
          <w:szCs w:val="24"/>
        </w:rPr>
        <w:t xml:space="preserve">                                                                            </w:t>
      </w:r>
    </w:p>
    <w:p w:rsidR="004E552B" w:rsidRPr="004E552B" w:rsidRDefault="004E552B" w:rsidP="004E552B">
      <w:pPr>
        <w:spacing w:after="0"/>
        <w:ind w:left="360"/>
        <w:rPr>
          <w:rFonts w:ascii="Times New Roman" w:hAnsi="Times New Roman"/>
          <w:sz w:val="24"/>
          <w:szCs w:val="24"/>
        </w:rPr>
      </w:pPr>
    </w:p>
    <w:p w:rsidR="004E552B" w:rsidRPr="004E552B" w:rsidRDefault="004E552B" w:rsidP="004E552B">
      <w:pPr>
        <w:pStyle w:val="aff1"/>
        <w:jc w:val="right"/>
        <w:rPr>
          <w:sz w:val="16"/>
          <w:szCs w:val="16"/>
        </w:rPr>
      </w:pPr>
      <w:r w:rsidRPr="004E552B">
        <w:t xml:space="preserve">                                                                                         </w:t>
      </w:r>
      <w:r w:rsidRPr="004E552B">
        <w:rPr>
          <w:sz w:val="16"/>
          <w:szCs w:val="16"/>
        </w:rPr>
        <w:t>Приложение к Решению</w:t>
      </w:r>
    </w:p>
    <w:p w:rsidR="004E552B" w:rsidRPr="004E552B" w:rsidRDefault="004E552B" w:rsidP="004E552B">
      <w:pPr>
        <w:pStyle w:val="aff1"/>
        <w:jc w:val="right"/>
        <w:rPr>
          <w:sz w:val="16"/>
          <w:szCs w:val="16"/>
        </w:rPr>
      </w:pPr>
      <w:r w:rsidRPr="004E552B">
        <w:rPr>
          <w:sz w:val="16"/>
          <w:szCs w:val="16"/>
        </w:rPr>
        <w:t xml:space="preserve">                                                                                                                  Нижнеингашского поселкового </w:t>
      </w:r>
    </w:p>
    <w:p w:rsidR="004E552B" w:rsidRPr="004E552B" w:rsidRDefault="004E552B" w:rsidP="004E552B">
      <w:pPr>
        <w:pStyle w:val="aff1"/>
        <w:jc w:val="right"/>
        <w:rPr>
          <w:sz w:val="16"/>
          <w:szCs w:val="16"/>
        </w:rPr>
      </w:pPr>
      <w:r w:rsidRPr="004E552B">
        <w:rPr>
          <w:sz w:val="16"/>
          <w:szCs w:val="16"/>
        </w:rPr>
        <w:t xml:space="preserve">                                                                                                                  Совета депутатов</w:t>
      </w:r>
    </w:p>
    <w:p w:rsidR="004E552B" w:rsidRPr="004E552B" w:rsidRDefault="004E552B" w:rsidP="004E552B">
      <w:pPr>
        <w:pStyle w:val="aff1"/>
        <w:jc w:val="right"/>
        <w:rPr>
          <w:sz w:val="16"/>
          <w:szCs w:val="16"/>
        </w:rPr>
      </w:pPr>
      <w:r w:rsidRPr="004E552B">
        <w:rPr>
          <w:sz w:val="16"/>
          <w:szCs w:val="16"/>
        </w:rPr>
        <w:t xml:space="preserve">                                                                                                                   от17.02.2021г.  №3-11</w:t>
      </w:r>
    </w:p>
    <w:p w:rsidR="004E552B" w:rsidRPr="004E552B" w:rsidRDefault="004E552B" w:rsidP="004E552B">
      <w:pPr>
        <w:spacing w:after="0"/>
        <w:ind w:left="360"/>
        <w:rPr>
          <w:rFonts w:ascii="Times New Roman" w:hAnsi="Times New Roman"/>
          <w:sz w:val="24"/>
          <w:szCs w:val="24"/>
        </w:rPr>
      </w:pPr>
      <w:r w:rsidRPr="004E552B">
        <w:rPr>
          <w:rFonts w:ascii="Times New Roman" w:hAnsi="Times New Roman"/>
          <w:sz w:val="24"/>
          <w:szCs w:val="24"/>
        </w:rPr>
        <w:t xml:space="preserve">                                                                        </w:t>
      </w: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 xml:space="preserve">                                            </w:t>
      </w:r>
      <w:r w:rsidRPr="004E552B">
        <w:rPr>
          <w:rFonts w:ascii="Times New Roman" w:hAnsi="Times New Roman"/>
          <w:sz w:val="24"/>
          <w:szCs w:val="24"/>
        </w:rPr>
        <w:t xml:space="preserve"> </w:t>
      </w:r>
      <w:r w:rsidRPr="004E552B">
        <w:rPr>
          <w:rFonts w:ascii="Times New Roman" w:hAnsi="Times New Roman"/>
          <w:b/>
          <w:sz w:val="24"/>
          <w:szCs w:val="24"/>
        </w:rPr>
        <w:t xml:space="preserve"> Округ №1</w:t>
      </w:r>
    </w:p>
    <w:p w:rsidR="004E552B" w:rsidRPr="004E552B" w:rsidRDefault="004E552B" w:rsidP="004E552B">
      <w:pPr>
        <w:spacing w:after="0"/>
        <w:rPr>
          <w:rFonts w:ascii="Times New Roman" w:hAnsi="Times New Roman"/>
          <w:sz w:val="24"/>
          <w:szCs w:val="24"/>
        </w:rPr>
      </w:pPr>
      <w:r w:rsidRPr="004E552B">
        <w:rPr>
          <w:rFonts w:ascii="Times New Roman" w:hAnsi="Times New Roman"/>
          <w:b/>
          <w:sz w:val="24"/>
          <w:szCs w:val="24"/>
        </w:rPr>
        <w:t>Участок №1</w:t>
      </w:r>
      <w:r w:rsidRPr="004E552B">
        <w:rPr>
          <w:rFonts w:ascii="Times New Roman" w:hAnsi="Times New Roman"/>
          <w:sz w:val="24"/>
          <w:szCs w:val="24"/>
        </w:rPr>
        <w:t>:</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ул. Астафьева, ул. Дачная, ул. Звездная, ул. Лесная, ул. Солнечная.</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Ответственный - депутат</w:t>
      </w:r>
      <w:r w:rsidRPr="004E552B">
        <w:rPr>
          <w:rFonts w:ascii="Times New Roman" w:hAnsi="Times New Roman"/>
          <w:b/>
          <w:sz w:val="24"/>
          <w:szCs w:val="24"/>
        </w:rPr>
        <w:t xml:space="preserve">  Наговицина Наталья Анатольевна</w:t>
      </w:r>
      <w:r w:rsidRPr="004E552B">
        <w:rPr>
          <w:rFonts w:ascii="Times New Roman" w:hAnsi="Times New Roman"/>
          <w:sz w:val="24"/>
          <w:szCs w:val="24"/>
        </w:rPr>
        <w:t xml:space="preserve">                               </w:t>
      </w:r>
    </w:p>
    <w:p w:rsidR="004E552B" w:rsidRPr="004E552B" w:rsidRDefault="004E552B" w:rsidP="004E552B">
      <w:pPr>
        <w:spacing w:after="0"/>
        <w:rPr>
          <w:rFonts w:ascii="Times New Roman" w:hAnsi="Times New Roman"/>
          <w:b/>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№2:</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ул. Ленина с №1 по № 127 и с № 2 по №218, ул. Устиновича, ул. Восточная, ул. Набережная с №76 по №130 и с №41 по №67. </w:t>
      </w:r>
    </w:p>
    <w:p w:rsidR="004E552B" w:rsidRPr="004E552B" w:rsidRDefault="004E552B" w:rsidP="004E552B">
      <w:pPr>
        <w:tabs>
          <w:tab w:val="left" w:pos="3600"/>
        </w:tabs>
        <w:spacing w:after="0"/>
        <w:jc w:val="both"/>
        <w:rPr>
          <w:rFonts w:ascii="Times New Roman" w:hAnsi="Times New Roman"/>
          <w:sz w:val="24"/>
          <w:szCs w:val="24"/>
        </w:rPr>
      </w:pPr>
      <w:r w:rsidRPr="004E552B">
        <w:rPr>
          <w:rFonts w:ascii="Times New Roman" w:hAnsi="Times New Roman"/>
          <w:sz w:val="24"/>
          <w:szCs w:val="24"/>
        </w:rPr>
        <w:t>Ответственный - депутат</w:t>
      </w:r>
      <w:r w:rsidRPr="004E552B">
        <w:rPr>
          <w:rFonts w:ascii="Times New Roman" w:hAnsi="Times New Roman"/>
          <w:b/>
          <w:sz w:val="24"/>
          <w:szCs w:val="24"/>
        </w:rPr>
        <w:t xml:space="preserve"> Миллер Александр Альбрехтович</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№3:</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ул. Пушкина, ул. Дорожная, ул. Зеленая, пер. Больничный, пер. Центральный, ул. Аэродромная, ул. Стадионная, ул. Молодежная.</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Ляхов Игорь Иванович</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№4:</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ул. Корнеева, ул. Луговая, ул. Кирова с №15 по №35 и с №2 по №22,  ул. Левоневского, ул. Советская, ул. Садовая.</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Фадина Наталья Михайловна</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№5:</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ул. Красная площадь, ул. Победы, пер. Банковский, пер.Коммунальный, пер. Музыкальный, пер. Пионерский, ул. Набережная с №44 по №76 и с №27 по №41.                              </w:t>
      </w:r>
    </w:p>
    <w:p w:rsidR="004E552B" w:rsidRPr="004E552B" w:rsidRDefault="004E552B" w:rsidP="004E552B">
      <w:pPr>
        <w:spacing w:after="0"/>
        <w:jc w:val="both"/>
        <w:rPr>
          <w:rFonts w:ascii="Times New Roman" w:hAnsi="Times New Roman"/>
          <w:b/>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Шумкова Ольга Юрьевна</w:t>
      </w:r>
    </w:p>
    <w:p w:rsidR="004E552B" w:rsidRDefault="004E552B" w:rsidP="004E552B">
      <w:pPr>
        <w:spacing w:after="0"/>
        <w:jc w:val="center"/>
        <w:rPr>
          <w:rFonts w:ascii="Times New Roman" w:hAnsi="Times New Roman"/>
          <w:b/>
          <w:sz w:val="24"/>
          <w:szCs w:val="24"/>
        </w:rPr>
      </w:pPr>
    </w:p>
    <w:p w:rsidR="004E552B" w:rsidRPr="004E552B" w:rsidRDefault="004E552B" w:rsidP="004E552B">
      <w:pPr>
        <w:spacing w:after="0"/>
        <w:jc w:val="center"/>
        <w:rPr>
          <w:rFonts w:ascii="Times New Roman" w:hAnsi="Times New Roman"/>
          <w:b/>
          <w:sz w:val="24"/>
          <w:szCs w:val="24"/>
        </w:rPr>
      </w:pPr>
      <w:r w:rsidRPr="004E552B">
        <w:rPr>
          <w:rFonts w:ascii="Times New Roman" w:hAnsi="Times New Roman"/>
          <w:b/>
          <w:sz w:val="24"/>
          <w:szCs w:val="24"/>
        </w:rPr>
        <w:t>Округ №2</w:t>
      </w: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 xml:space="preserve">Участок №1: </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ул. Школьная, пер. Школьный, ул. Московская, ул. Северная, ул. Центральная, ул. Терешковой,  микрорайон Энергетиков.</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Прудников Владимир Александрович</w:t>
      </w:r>
      <w:r w:rsidRPr="004E552B">
        <w:rPr>
          <w:rFonts w:ascii="Times New Roman" w:hAnsi="Times New Roman"/>
          <w:sz w:val="24"/>
          <w:szCs w:val="24"/>
        </w:rPr>
        <w:t xml:space="preserve"> </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№2:</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ул. Ленина с №87 по №285 и №170 по №408, ул. Семафорная,</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пер. Линейный, ул. Вокзальная, пер. С.Лазо, ул. Набережная с №1  по №25 и с №2 по 42.</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Чупина Светлана Владимировна</w:t>
      </w:r>
      <w:r w:rsidRPr="004E552B">
        <w:rPr>
          <w:rFonts w:ascii="Times New Roman" w:hAnsi="Times New Roman"/>
          <w:sz w:val="24"/>
          <w:szCs w:val="24"/>
        </w:rPr>
        <w:t xml:space="preserve">  </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 xml:space="preserve">Участок №3: </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 xml:space="preserve">ул. Железнодорожная, ул. Учительская, ул. Новая, ул. Южная, </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 xml:space="preserve">ул. Камчатская, пер. Камчатский, ул. Строительная, </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ул. Кирова с №1 по №35.</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Мельницкая Анна Анатольевна</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№4:</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ул. Дзержинского, ул. Куйбышева,  ул. Пролетарская, </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ул. Первомайская, ул. Комсомольская, ул. Нефтебазовская. ул. Стахановская ул. Л.Шевцовой, ул. С.Тюленина, ул.О. Кошевого.  </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Щербакова Надежда Николаевна</w:t>
      </w:r>
    </w:p>
    <w:p w:rsidR="004E552B" w:rsidRPr="004E552B" w:rsidRDefault="004E552B" w:rsidP="004E552B">
      <w:pPr>
        <w:spacing w:after="0"/>
        <w:rPr>
          <w:rFonts w:ascii="Times New Roman" w:hAnsi="Times New Roman"/>
          <w:sz w:val="24"/>
          <w:szCs w:val="24"/>
        </w:rPr>
      </w:pPr>
    </w:p>
    <w:p w:rsidR="004E552B" w:rsidRPr="004E552B" w:rsidRDefault="004E552B" w:rsidP="004E552B">
      <w:pPr>
        <w:spacing w:after="0"/>
        <w:rPr>
          <w:rFonts w:ascii="Times New Roman" w:hAnsi="Times New Roman"/>
          <w:b/>
          <w:sz w:val="24"/>
          <w:szCs w:val="24"/>
        </w:rPr>
      </w:pPr>
      <w:r w:rsidRPr="004E552B">
        <w:rPr>
          <w:rFonts w:ascii="Times New Roman" w:hAnsi="Times New Roman"/>
          <w:b/>
          <w:sz w:val="24"/>
          <w:szCs w:val="24"/>
        </w:rPr>
        <w:t>Участок №5:</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дер. Новая Пойма, дер. Старая Пойма, пос. Шарбыш,</w:t>
      </w:r>
    </w:p>
    <w:p w:rsidR="004E552B" w:rsidRPr="004E552B" w:rsidRDefault="004E552B" w:rsidP="004E552B">
      <w:pPr>
        <w:spacing w:after="0"/>
        <w:jc w:val="both"/>
        <w:rPr>
          <w:rFonts w:ascii="Times New Roman" w:hAnsi="Times New Roman"/>
          <w:sz w:val="24"/>
          <w:szCs w:val="24"/>
        </w:rPr>
      </w:pPr>
      <w:r w:rsidRPr="004E552B">
        <w:rPr>
          <w:rFonts w:ascii="Times New Roman" w:hAnsi="Times New Roman"/>
          <w:sz w:val="24"/>
          <w:szCs w:val="24"/>
        </w:rPr>
        <w:t>ул. Октябрьская, пер. Октябрьский.</w:t>
      </w:r>
    </w:p>
    <w:p w:rsidR="004E552B" w:rsidRPr="004E552B" w:rsidRDefault="004E552B" w:rsidP="004E552B">
      <w:pPr>
        <w:spacing w:after="0"/>
        <w:rPr>
          <w:rFonts w:ascii="Times New Roman" w:hAnsi="Times New Roman"/>
          <w:sz w:val="24"/>
          <w:szCs w:val="24"/>
        </w:rPr>
      </w:pPr>
      <w:r w:rsidRPr="004E552B">
        <w:rPr>
          <w:rFonts w:ascii="Times New Roman" w:hAnsi="Times New Roman"/>
          <w:sz w:val="24"/>
          <w:szCs w:val="24"/>
        </w:rPr>
        <w:t xml:space="preserve">Ответственный - депутат </w:t>
      </w:r>
      <w:r w:rsidRPr="004E552B">
        <w:rPr>
          <w:rFonts w:ascii="Times New Roman" w:hAnsi="Times New Roman"/>
          <w:b/>
          <w:sz w:val="24"/>
          <w:szCs w:val="24"/>
        </w:rPr>
        <w:t>Солодков Иван Александрович</w:t>
      </w:r>
    </w:p>
    <w:p w:rsidR="004E552B" w:rsidRPr="0040120C" w:rsidRDefault="004E552B" w:rsidP="004E552B">
      <w:pPr>
        <w:spacing w:after="0"/>
        <w:rPr>
          <w:sz w:val="28"/>
          <w:szCs w:val="28"/>
        </w:rPr>
      </w:pPr>
    </w:p>
    <w:p w:rsidR="00B861F7" w:rsidRPr="00FA417D" w:rsidRDefault="00B861F7" w:rsidP="00B861F7">
      <w:pPr>
        <w:pStyle w:val="aff4"/>
        <w:spacing w:after="0"/>
        <w:jc w:val="center"/>
      </w:pPr>
      <w:r>
        <w:lastRenderedPageBreak/>
        <w:t xml:space="preserve">   </w:t>
      </w:r>
      <w:r w:rsidRPr="00FA417D">
        <w:rPr>
          <w:noProof/>
          <w:lang w:eastAsia="ru-RU"/>
        </w:rPr>
        <w:drawing>
          <wp:inline distT="0" distB="0" distL="0" distR="0">
            <wp:extent cx="492760" cy="604520"/>
            <wp:effectExtent l="19050" t="0" r="254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2760" cy="604520"/>
                    </a:xfrm>
                    <a:prstGeom prst="rect">
                      <a:avLst/>
                    </a:prstGeom>
                    <a:noFill/>
                    <a:ln w="9525">
                      <a:noFill/>
                      <a:miter lim="800000"/>
                      <a:headEnd/>
                      <a:tailEnd/>
                    </a:ln>
                  </pic:spPr>
                </pic:pic>
              </a:graphicData>
            </a:graphic>
          </wp:inline>
        </w:drawing>
      </w:r>
      <w:r w:rsidRPr="00FA417D">
        <w:t xml:space="preserve">                                                    </w:t>
      </w:r>
    </w:p>
    <w:p w:rsidR="00B861F7" w:rsidRPr="00B861F7" w:rsidRDefault="00B861F7" w:rsidP="00B861F7">
      <w:pPr>
        <w:pStyle w:val="aff1"/>
        <w:jc w:val="center"/>
        <w:rPr>
          <w:sz w:val="24"/>
          <w:szCs w:val="24"/>
        </w:rPr>
      </w:pPr>
      <w:r w:rsidRPr="00B861F7">
        <w:rPr>
          <w:sz w:val="24"/>
          <w:szCs w:val="24"/>
        </w:rPr>
        <w:t>Нижнеингашский поселковый Совет депутатов</w:t>
      </w:r>
    </w:p>
    <w:p w:rsidR="00B861F7" w:rsidRPr="00B861F7" w:rsidRDefault="00B861F7" w:rsidP="00B861F7">
      <w:pPr>
        <w:pStyle w:val="aff1"/>
        <w:jc w:val="center"/>
        <w:rPr>
          <w:sz w:val="24"/>
          <w:szCs w:val="24"/>
        </w:rPr>
      </w:pPr>
      <w:r w:rsidRPr="00B861F7">
        <w:rPr>
          <w:sz w:val="24"/>
          <w:szCs w:val="24"/>
        </w:rPr>
        <w:t>Нижнеингашского района</w:t>
      </w:r>
    </w:p>
    <w:p w:rsidR="00B861F7" w:rsidRPr="00B861F7" w:rsidRDefault="00B861F7" w:rsidP="00B861F7">
      <w:pPr>
        <w:pStyle w:val="aff1"/>
        <w:jc w:val="center"/>
        <w:rPr>
          <w:sz w:val="24"/>
          <w:szCs w:val="24"/>
        </w:rPr>
      </w:pPr>
      <w:r w:rsidRPr="00B861F7">
        <w:rPr>
          <w:sz w:val="24"/>
          <w:szCs w:val="24"/>
        </w:rPr>
        <w:t>Красноярского края</w:t>
      </w:r>
    </w:p>
    <w:p w:rsidR="00B861F7" w:rsidRPr="00B861F7" w:rsidRDefault="00B861F7" w:rsidP="00B861F7">
      <w:pPr>
        <w:pStyle w:val="aff1"/>
        <w:jc w:val="center"/>
        <w:rPr>
          <w:b/>
          <w:sz w:val="24"/>
          <w:szCs w:val="24"/>
        </w:rPr>
      </w:pPr>
    </w:p>
    <w:p w:rsidR="00B861F7" w:rsidRPr="00B861F7" w:rsidRDefault="00B861F7" w:rsidP="00B861F7">
      <w:pPr>
        <w:pStyle w:val="aff1"/>
        <w:jc w:val="center"/>
        <w:rPr>
          <w:b/>
          <w:sz w:val="24"/>
          <w:szCs w:val="24"/>
        </w:rPr>
      </w:pPr>
      <w:r w:rsidRPr="00B861F7">
        <w:rPr>
          <w:b/>
          <w:sz w:val="24"/>
          <w:szCs w:val="24"/>
        </w:rPr>
        <w:t>РЕШЕНИЕ</w:t>
      </w:r>
    </w:p>
    <w:p w:rsidR="00B861F7" w:rsidRPr="00B861F7" w:rsidRDefault="00B861F7" w:rsidP="00B861F7">
      <w:pPr>
        <w:pStyle w:val="aff1"/>
        <w:jc w:val="center"/>
        <w:rPr>
          <w:b/>
          <w:sz w:val="24"/>
          <w:szCs w:val="24"/>
        </w:rPr>
      </w:pPr>
    </w:p>
    <w:p w:rsidR="00B861F7" w:rsidRPr="00B861F7" w:rsidRDefault="00B861F7" w:rsidP="00B861F7">
      <w:pPr>
        <w:pStyle w:val="aff1"/>
        <w:rPr>
          <w:sz w:val="24"/>
          <w:szCs w:val="24"/>
        </w:rPr>
      </w:pPr>
      <w:r w:rsidRPr="00B861F7">
        <w:rPr>
          <w:sz w:val="24"/>
          <w:szCs w:val="24"/>
        </w:rPr>
        <w:t xml:space="preserve">17.02.2021г.                </w:t>
      </w:r>
      <w:r>
        <w:rPr>
          <w:sz w:val="24"/>
          <w:szCs w:val="24"/>
        </w:rPr>
        <w:t xml:space="preserve">                       </w:t>
      </w:r>
      <w:r w:rsidRPr="00B861F7">
        <w:rPr>
          <w:sz w:val="24"/>
          <w:szCs w:val="24"/>
        </w:rPr>
        <w:t xml:space="preserve">         п.г.т. Нижний Ингаш                                   №  3-12</w:t>
      </w:r>
    </w:p>
    <w:p w:rsidR="00B861F7" w:rsidRPr="00FA417D" w:rsidRDefault="00B861F7" w:rsidP="00B861F7">
      <w:pPr>
        <w:spacing w:after="0"/>
        <w:jc w:val="center"/>
        <w:rPr>
          <w:rFonts w:ascii="Times New Roman" w:hAnsi="Times New Roman"/>
          <w:sz w:val="28"/>
          <w:szCs w:val="28"/>
        </w:rPr>
      </w:pPr>
    </w:p>
    <w:p w:rsidR="00B861F7" w:rsidRPr="00B861F7" w:rsidRDefault="00B861F7" w:rsidP="00B861F7">
      <w:pPr>
        <w:spacing w:after="0"/>
        <w:rPr>
          <w:rFonts w:ascii="Times New Roman" w:hAnsi="Times New Roman"/>
          <w:sz w:val="24"/>
          <w:szCs w:val="24"/>
        </w:rPr>
      </w:pPr>
      <w:r w:rsidRPr="00B861F7">
        <w:rPr>
          <w:rFonts w:ascii="Times New Roman" w:hAnsi="Times New Roman"/>
          <w:sz w:val="24"/>
          <w:szCs w:val="24"/>
        </w:rPr>
        <w:t xml:space="preserve"> Об утверждении графика приема граждан </w:t>
      </w:r>
    </w:p>
    <w:p w:rsidR="00B861F7" w:rsidRPr="00B861F7" w:rsidRDefault="00B861F7" w:rsidP="00B861F7">
      <w:pPr>
        <w:spacing w:after="0"/>
        <w:rPr>
          <w:rFonts w:ascii="Times New Roman" w:hAnsi="Times New Roman"/>
          <w:sz w:val="24"/>
          <w:szCs w:val="24"/>
        </w:rPr>
      </w:pPr>
      <w:r w:rsidRPr="00B861F7">
        <w:rPr>
          <w:rFonts w:ascii="Times New Roman" w:hAnsi="Times New Roman"/>
          <w:sz w:val="24"/>
          <w:szCs w:val="24"/>
        </w:rPr>
        <w:t xml:space="preserve"> депутатами Нижнеингашского поселкового</w:t>
      </w:r>
    </w:p>
    <w:p w:rsidR="00B861F7" w:rsidRPr="00B861F7" w:rsidRDefault="00B861F7" w:rsidP="00B861F7">
      <w:pPr>
        <w:spacing w:after="0"/>
        <w:rPr>
          <w:rFonts w:ascii="Times New Roman" w:hAnsi="Times New Roman"/>
          <w:sz w:val="24"/>
          <w:szCs w:val="24"/>
        </w:rPr>
      </w:pPr>
      <w:r w:rsidRPr="00B861F7">
        <w:rPr>
          <w:rFonts w:ascii="Times New Roman" w:hAnsi="Times New Roman"/>
          <w:sz w:val="24"/>
          <w:szCs w:val="24"/>
        </w:rPr>
        <w:t xml:space="preserve"> Совета депутатов шестого созыва.</w:t>
      </w:r>
    </w:p>
    <w:p w:rsidR="00B861F7" w:rsidRPr="00FA417D" w:rsidRDefault="00B861F7" w:rsidP="00B861F7">
      <w:pPr>
        <w:spacing w:after="0"/>
        <w:rPr>
          <w:rFonts w:ascii="Times New Roman" w:hAnsi="Times New Roman"/>
          <w:sz w:val="28"/>
          <w:szCs w:val="28"/>
        </w:rPr>
      </w:pPr>
    </w:p>
    <w:p w:rsidR="00B861F7" w:rsidRPr="00FA417D" w:rsidRDefault="00B861F7" w:rsidP="00B861F7">
      <w:pPr>
        <w:spacing w:after="0"/>
        <w:rPr>
          <w:rFonts w:ascii="Times New Roman" w:hAnsi="Times New Roman"/>
          <w:sz w:val="28"/>
          <w:szCs w:val="28"/>
        </w:rPr>
      </w:pPr>
    </w:p>
    <w:p w:rsidR="00B861F7" w:rsidRPr="00B861F7" w:rsidRDefault="00B861F7" w:rsidP="00B861F7">
      <w:pPr>
        <w:spacing w:after="0"/>
        <w:rPr>
          <w:rFonts w:ascii="Times New Roman" w:hAnsi="Times New Roman"/>
          <w:sz w:val="24"/>
          <w:szCs w:val="24"/>
        </w:rPr>
      </w:pPr>
      <w:r w:rsidRPr="00B861F7">
        <w:rPr>
          <w:rFonts w:ascii="Times New Roman" w:hAnsi="Times New Roman"/>
          <w:sz w:val="24"/>
          <w:szCs w:val="24"/>
        </w:rPr>
        <w:t xml:space="preserve">На основании п.4 ст.19 Устава поселка Нижний Ингаш Нижнеингашского района Красноярского края Нижнеингашский поселковый Совет депутатов </w:t>
      </w:r>
      <w:r w:rsidRPr="00B861F7">
        <w:rPr>
          <w:rFonts w:ascii="Times New Roman" w:hAnsi="Times New Roman"/>
          <w:b/>
          <w:sz w:val="24"/>
          <w:szCs w:val="24"/>
        </w:rPr>
        <w:t>РЕШИЛ</w:t>
      </w:r>
      <w:r w:rsidRPr="00B861F7">
        <w:rPr>
          <w:rFonts w:ascii="Times New Roman" w:hAnsi="Times New Roman"/>
          <w:sz w:val="24"/>
          <w:szCs w:val="24"/>
        </w:rPr>
        <w:t>:</w:t>
      </w:r>
    </w:p>
    <w:p w:rsidR="00B861F7" w:rsidRPr="00B861F7" w:rsidRDefault="00B861F7" w:rsidP="00B861F7">
      <w:pPr>
        <w:spacing w:after="0"/>
        <w:rPr>
          <w:rFonts w:ascii="Times New Roman" w:hAnsi="Times New Roman"/>
          <w:sz w:val="24"/>
          <w:szCs w:val="24"/>
        </w:rPr>
      </w:pPr>
    </w:p>
    <w:p w:rsidR="00B861F7" w:rsidRPr="00B861F7" w:rsidRDefault="00B861F7" w:rsidP="00B861F7">
      <w:pPr>
        <w:numPr>
          <w:ilvl w:val="0"/>
          <w:numId w:val="31"/>
        </w:numPr>
        <w:spacing w:after="0" w:line="240" w:lineRule="auto"/>
        <w:rPr>
          <w:rFonts w:ascii="Times New Roman" w:hAnsi="Times New Roman"/>
          <w:sz w:val="24"/>
          <w:szCs w:val="24"/>
        </w:rPr>
      </w:pPr>
      <w:r w:rsidRPr="00B861F7">
        <w:rPr>
          <w:rFonts w:ascii="Times New Roman" w:hAnsi="Times New Roman"/>
          <w:sz w:val="24"/>
          <w:szCs w:val="24"/>
        </w:rPr>
        <w:t>Утвердить график приема граждан депутатами Нижнеингашского поселкового Совета депутатов, согласно приложению.</w:t>
      </w:r>
    </w:p>
    <w:p w:rsidR="00B861F7" w:rsidRPr="00B861F7" w:rsidRDefault="00B861F7" w:rsidP="00B861F7">
      <w:pPr>
        <w:numPr>
          <w:ilvl w:val="0"/>
          <w:numId w:val="31"/>
        </w:numPr>
        <w:spacing w:after="0" w:line="240" w:lineRule="auto"/>
        <w:rPr>
          <w:rFonts w:ascii="Times New Roman" w:hAnsi="Times New Roman"/>
          <w:sz w:val="24"/>
          <w:szCs w:val="24"/>
        </w:rPr>
      </w:pPr>
      <w:r w:rsidRPr="00B861F7">
        <w:rPr>
          <w:rFonts w:ascii="Times New Roman" w:hAnsi="Times New Roman"/>
          <w:sz w:val="24"/>
          <w:szCs w:val="24"/>
        </w:rPr>
        <w:t>Контроль за исполнением данного решения возложить на председателя Совета депутатов.</w:t>
      </w:r>
    </w:p>
    <w:p w:rsidR="00B861F7" w:rsidRPr="00B861F7" w:rsidRDefault="00B861F7" w:rsidP="00B861F7">
      <w:pPr>
        <w:numPr>
          <w:ilvl w:val="0"/>
          <w:numId w:val="31"/>
        </w:numPr>
        <w:spacing w:after="0" w:line="240" w:lineRule="auto"/>
        <w:rPr>
          <w:rFonts w:ascii="Times New Roman" w:hAnsi="Times New Roman"/>
          <w:sz w:val="24"/>
          <w:szCs w:val="24"/>
        </w:rPr>
      </w:pPr>
      <w:r w:rsidRPr="00B861F7">
        <w:rPr>
          <w:rFonts w:ascii="Times New Roman" w:hAnsi="Times New Roman"/>
          <w:sz w:val="24"/>
          <w:szCs w:val="24"/>
        </w:rPr>
        <w:t>Решение вступает в силу с момента его подписания.</w:t>
      </w:r>
    </w:p>
    <w:p w:rsidR="00B861F7" w:rsidRPr="00B861F7" w:rsidRDefault="00B861F7" w:rsidP="00B861F7">
      <w:pPr>
        <w:pStyle w:val="26"/>
        <w:numPr>
          <w:ilvl w:val="0"/>
          <w:numId w:val="31"/>
        </w:numPr>
        <w:shd w:val="clear" w:color="auto" w:fill="auto"/>
        <w:tabs>
          <w:tab w:val="left" w:pos="1086"/>
        </w:tabs>
        <w:spacing w:line="240" w:lineRule="auto"/>
        <w:ind w:right="60"/>
        <w:rPr>
          <w:rFonts w:ascii="Times New Roman" w:hAnsi="Times New Roman" w:cs="Times New Roman"/>
          <w:sz w:val="24"/>
          <w:szCs w:val="24"/>
        </w:rPr>
      </w:pPr>
      <w:r w:rsidRPr="00B861F7">
        <w:rPr>
          <w:rFonts w:ascii="Times New Roman" w:hAnsi="Times New Roman" w:cs="Times New Roman"/>
          <w:sz w:val="24"/>
          <w:szCs w:val="24"/>
        </w:rPr>
        <w:t xml:space="preserve">Решение опубликовать   в периодическом средстве массовой </w:t>
      </w:r>
    </w:p>
    <w:p w:rsidR="00B861F7" w:rsidRPr="00B861F7" w:rsidRDefault="00B861F7" w:rsidP="00B861F7">
      <w:pPr>
        <w:pStyle w:val="26"/>
        <w:shd w:val="clear" w:color="auto" w:fill="auto"/>
        <w:tabs>
          <w:tab w:val="left" w:pos="1086"/>
        </w:tabs>
        <w:spacing w:line="240" w:lineRule="auto"/>
        <w:ind w:left="40" w:right="60"/>
        <w:rPr>
          <w:rFonts w:ascii="Times New Roman" w:hAnsi="Times New Roman" w:cs="Times New Roman"/>
          <w:sz w:val="24"/>
          <w:szCs w:val="24"/>
        </w:rPr>
      </w:pPr>
      <w:r w:rsidRPr="00B861F7">
        <w:rPr>
          <w:rFonts w:ascii="Times New Roman" w:hAnsi="Times New Roman" w:cs="Times New Roman"/>
          <w:sz w:val="24"/>
          <w:szCs w:val="24"/>
        </w:rPr>
        <w:t xml:space="preserve">          информации «Вестник муниципального образования посёлок Нижний     </w:t>
      </w:r>
    </w:p>
    <w:p w:rsidR="00B861F7" w:rsidRPr="00B861F7" w:rsidRDefault="00B861F7" w:rsidP="00B861F7">
      <w:pPr>
        <w:pStyle w:val="26"/>
        <w:shd w:val="clear" w:color="auto" w:fill="auto"/>
        <w:tabs>
          <w:tab w:val="left" w:pos="1086"/>
        </w:tabs>
        <w:spacing w:line="240" w:lineRule="auto"/>
        <w:ind w:left="40" w:right="60"/>
        <w:rPr>
          <w:rFonts w:ascii="Times New Roman" w:hAnsi="Times New Roman" w:cs="Times New Roman"/>
          <w:sz w:val="24"/>
          <w:szCs w:val="24"/>
        </w:rPr>
      </w:pPr>
      <w:r w:rsidRPr="00B861F7">
        <w:rPr>
          <w:rFonts w:ascii="Times New Roman" w:hAnsi="Times New Roman" w:cs="Times New Roman"/>
          <w:sz w:val="24"/>
          <w:szCs w:val="24"/>
        </w:rPr>
        <w:t xml:space="preserve">          Ингаш» и разместить на сайте муниципального образования поселок  </w:t>
      </w:r>
    </w:p>
    <w:p w:rsidR="00B861F7" w:rsidRPr="00B861F7" w:rsidRDefault="00B861F7" w:rsidP="00B861F7">
      <w:pPr>
        <w:pStyle w:val="26"/>
        <w:shd w:val="clear" w:color="auto" w:fill="auto"/>
        <w:tabs>
          <w:tab w:val="left" w:pos="1086"/>
        </w:tabs>
        <w:spacing w:line="240" w:lineRule="auto"/>
        <w:ind w:left="40" w:right="60"/>
        <w:rPr>
          <w:rFonts w:eastAsia="Arial Unicode MS"/>
          <w:sz w:val="24"/>
          <w:szCs w:val="24"/>
        </w:rPr>
      </w:pPr>
      <w:r w:rsidRPr="00B861F7">
        <w:rPr>
          <w:rFonts w:ascii="Times New Roman" w:hAnsi="Times New Roman" w:cs="Times New Roman"/>
          <w:sz w:val="24"/>
          <w:szCs w:val="24"/>
        </w:rPr>
        <w:t xml:space="preserve">          Нижний Ингаш.</w:t>
      </w:r>
      <w:r w:rsidRPr="00B861F7">
        <w:rPr>
          <w:rFonts w:eastAsia="Arial Unicode MS"/>
          <w:sz w:val="24"/>
          <w:szCs w:val="24"/>
        </w:rPr>
        <w:t xml:space="preserve"> </w:t>
      </w:r>
    </w:p>
    <w:p w:rsidR="00B861F7" w:rsidRPr="00B861F7" w:rsidRDefault="00B861F7" w:rsidP="00B861F7">
      <w:pPr>
        <w:spacing w:after="0"/>
        <w:rPr>
          <w:rFonts w:ascii="Times New Roman" w:hAnsi="Times New Roman"/>
          <w:sz w:val="24"/>
          <w:szCs w:val="24"/>
        </w:rPr>
      </w:pPr>
      <w:r w:rsidRPr="00B861F7">
        <w:rPr>
          <w:rFonts w:ascii="Times New Roman" w:hAnsi="Times New Roman"/>
          <w:sz w:val="24"/>
          <w:szCs w:val="24"/>
        </w:rPr>
        <w:t>Председатель</w:t>
      </w:r>
    </w:p>
    <w:p w:rsidR="00B861F7" w:rsidRPr="00B861F7" w:rsidRDefault="00B861F7" w:rsidP="00B861F7">
      <w:pPr>
        <w:spacing w:after="0"/>
        <w:rPr>
          <w:rFonts w:ascii="Times New Roman" w:hAnsi="Times New Roman"/>
          <w:sz w:val="24"/>
          <w:szCs w:val="24"/>
        </w:rPr>
      </w:pPr>
      <w:r w:rsidRPr="00B861F7">
        <w:rPr>
          <w:rFonts w:ascii="Times New Roman" w:hAnsi="Times New Roman"/>
          <w:sz w:val="24"/>
          <w:szCs w:val="24"/>
        </w:rPr>
        <w:t>поселкового Совета депутатов                                                       Чупина С.В.</w:t>
      </w:r>
    </w:p>
    <w:p w:rsidR="00B861F7" w:rsidRDefault="00B861F7" w:rsidP="00B861F7">
      <w:pPr>
        <w:spacing w:after="0"/>
        <w:rPr>
          <w:rFonts w:ascii="Times New Roman" w:hAnsi="Times New Roman"/>
          <w:b/>
        </w:rPr>
      </w:pPr>
      <w:r>
        <w:rPr>
          <w:rFonts w:ascii="Times New Roman" w:hAnsi="Times New Roman"/>
          <w:b/>
        </w:rPr>
        <w:t xml:space="preserve">                                                                                                                                                                                                               </w:t>
      </w:r>
    </w:p>
    <w:p w:rsidR="00B861F7" w:rsidRPr="00B861F7" w:rsidRDefault="00B861F7" w:rsidP="00B861F7">
      <w:pPr>
        <w:spacing w:after="0" w:line="240" w:lineRule="auto"/>
        <w:jc w:val="right"/>
        <w:rPr>
          <w:rFonts w:ascii="Times New Roman" w:hAnsi="Times New Roman"/>
          <w:sz w:val="16"/>
          <w:szCs w:val="16"/>
        </w:rPr>
      </w:pPr>
      <w:r>
        <w:rPr>
          <w:rFonts w:ascii="Times New Roman" w:hAnsi="Times New Roman"/>
          <w:b/>
        </w:rPr>
        <w:t xml:space="preserve">                                                                                                    </w:t>
      </w:r>
      <w:r w:rsidRPr="00B861F7">
        <w:rPr>
          <w:rFonts w:ascii="Times New Roman" w:hAnsi="Times New Roman"/>
          <w:sz w:val="16"/>
          <w:szCs w:val="16"/>
        </w:rPr>
        <w:t>Приложение к Решению</w:t>
      </w:r>
    </w:p>
    <w:p w:rsidR="00B861F7" w:rsidRPr="00B861F7" w:rsidRDefault="00B861F7" w:rsidP="00B861F7">
      <w:pPr>
        <w:spacing w:after="0" w:line="240" w:lineRule="auto"/>
        <w:jc w:val="right"/>
        <w:rPr>
          <w:rFonts w:ascii="Times New Roman" w:hAnsi="Times New Roman"/>
          <w:sz w:val="16"/>
          <w:szCs w:val="16"/>
        </w:rPr>
      </w:pPr>
      <w:r w:rsidRPr="00B861F7">
        <w:rPr>
          <w:rFonts w:ascii="Times New Roman" w:hAnsi="Times New Roman"/>
          <w:sz w:val="16"/>
          <w:szCs w:val="16"/>
        </w:rPr>
        <w:t xml:space="preserve">                                                                                                    Нижнеингашского поселкового </w:t>
      </w:r>
    </w:p>
    <w:p w:rsidR="00B861F7" w:rsidRPr="00B861F7" w:rsidRDefault="00B861F7" w:rsidP="00B861F7">
      <w:pPr>
        <w:spacing w:after="0" w:line="240" w:lineRule="auto"/>
        <w:jc w:val="right"/>
        <w:rPr>
          <w:rFonts w:ascii="Times New Roman" w:hAnsi="Times New Roman"/>
          <w:sz w:val="16"/>
          <w:szCs w:val="16"/>
        </w:rPr>
      </w:pPr>
      <w:r w:rsidRPr="00B861F7">
        <w:rPr>
          <w:rFonts w:ascii="Times New Roman" w:hAnsi="Times New Roman"/>
          <w:sz w:val="16"/>
          <w:szCs w:val="16"/>
        </w:rPr>
        <w:t xml:space="preserve">                                                                                                    Совета депутатов от 17.02.2021г. № 3-12</w:t>
      </w:r>
    </w:p>
    <w:p w:rsidR="00B861F7" w:rsidRPr="00B861F7" w:rsidRDefault="00B861F7" w:rsidP="00B861F7">
      <w:pPr>
        <w:spacing w:after="0" w:line="240" w:lineRule="auto"/>
        <w:jc w:val="center"/>
        <w:rPr>
          <w:rFonts w:ascii="Times New Roman" w:hAnsi="Times New Roman"/>
          <w:sz w:val="24"/>
          <w:szCs w:val="24"/>
        </w:rPr>
      </w:pPr>
      <w:r w:rsidRPr="00B861F7">
        <w:rPr>
          <w:rFonts w:ascii="Times New Roman" w:hAnsi="Times New Roman"/>
          <w:sz w:val="24"/>
          <w:szCs w:val="24"/>
        </w:rPr>
        <w:t>График</w:t>
      </w:r>
    </w:p>
    <w:p w:rsidR="00B861F7" w:rsidRPr="00B861F7" w:rsidRDefault="00B861F7" w:rsidP="00B861F7">
      <w:pPr>
        <w:spacing w:after="0" w:line="240" w:lineRule="auto"/>
        <w:jc w:val="center"/>
        <w:rPr>
          <w:rFonts w:ascii="Times New Roman" w:hAnsi="Times New Roman"/>
          <w:sz w:val="24"/>
          <w:szCs w:val="24"/>
        </w:rPr>
      </w:pPr>
      <w:r w:rsidRPr="00B861F7">
        <w:rPr>
          <w:rFonts w:ascii="Times New Roman" w:hAnsi="Times New Roman"/>
          <w:sz w:val="24"/>
          <w:szCs w:val="24"/>
        </w:rPr>
        <w:t>приёма граждан депутатами</w:t>
      </w:r>
    </w:p>
    <w:p w:rsidR="00B861F7" w:rsidRPr="00B861F7" w:rsidRDefault="00B861F7" w:rsidP="00B861F7">
      <w:pPr>
        <w:spacing w:after="0" w:line="240" w:lineRule="auto"/>
        <w:jc w:val="center"/>
        <w:rPr>
          <w:rFonts w:ascii="Times New Roman" w:hAnsi="Times New Roman"/>
          <w:sz w:val="24"/>
          <w:szCs w:val="24"/>
        </w:rPr>
      </w:pPr>
      <w:r w:rsidRPr="00B861F7">
        <w:rPr>
          <w:rFonts w:ascii="Times New Roman" w:hAnsi="Times New Roman"/>
          <w:sz w:val="24"/>
          <w:szCs w:val="24"/>
        </w:rPr>
        <w:t>Нижнеингашского поселкового Совета депутатов</w:t>
      </w:r>
    </w:p>
    <w:tbl>
      <w:tblPr>
        <w:tblStyle w:val="afd"/>
        <w:tblW w:w="0" w:type="auto"/>
        <w:tblLook w:val="01E0"/>
      </w:tblPr>
      <w:tblGrid>
        <w:gridCol w:w="639"/>
        <w:gridCol w:w="3351"/>
        <w:gridCol w:w="1790"/>
        <w:gridCol w:w="1528"/>
        <w:gridCol w:w="2263"/>
      </w:tblGrid>
      <w:tr w:rsidR="00B861F7" w:rsidRPr="003718D0" w:rsidTr="0068155D">
        <w:tc>
          <w:tcPr>
            <w:tcW w:w="639" w:type="dxa"/>
            <w:tcBorders>
              <w:top w:val="single" w:sz="4" w:space="0" w:color="auto"/>
              <w:left w:val="single" w:sz="4" w:space="0" w:color="auto"/>
              <w:bottom w:val="single" w:sz="4" w:space="0" w:color="auto"/>
              <w:right w:val="single" w:sz="4" w:space="0" w:color="auto"/>
            </w:tcBorders>
          </w:tcPr>
          <w:p w:rsidR="00B861F7" w:rsidRPr="003718D0" w:rsidRDefault="00B861F7" w:rsidP="0068155D">
            <w:pPr>
              <w:rPr>
                <w:sz w:val="24"/>
                <w:szCs w:val="24"/>
              </w:rPr>
            </w:pPr>
            <w:r>
              <w:rPr>
                <w:b/>
                <w:sz w:val="28"/>
                <w:szCs w:val="28"/>
              </w:rPr>
              <w:t xml:space="preserve">                                           </w:t>
            </w:r>
          </w:p>
        </w:tc>
        <w:tc>
          <w:tcPr>
            <w:tcW w:w="3351" w:type="dxa"/>
            <w:tcBorders>
              <w:top w:val="single" w:sz="4" w:space="0" w:color="auto"/>
              <w:left w:val="single" w:sz="4" w:space="0" w:color="auto"/>
              <w:bottom w:val="single" w:sz="4" w:space="0" w:color="auto"/>
              <w:right w:val="single" w:sz="4" w:space="0" w:color="auto"/>
            </w:tcBorders>
          </w:tcPr>
          <w:p w:rsidR="00B861F7" w:rsidRPr="00B861F7" w:rsidRDefault="00B861F7" w:rsidP="00B861F7">
            <w:pPr>
              <w:pStyle w:val="aff1"/>
              <w:rPr>
                <w:sz w:val="24"/>
                <w:szCs w:val="24"/>
              </w:rPr>
            </w:pPr>
            <w:r w:rsidRPr="00B861F7">
              <w:rPr>
                <w:sz w:val="24"/>
                <w:szCs w:val="24"/>
              </w:rPr>
              <w:t>ФИО депутата</w:t>
            </w:r>
          </w:p>
          <w:p w:rsidR="00B861F7" w:rsidRPr="00B861F7" w:rsidRDefault="00B861F7" w:rsidP="00B861F7">
            <w:pPr>
              <w:pStyle w:val="aff1"/>
              <w:rPr>
                <w:sz w:val="24"/>
                <w:szCs w:val="24"/>
              </w:rPr>
            </w:pPr>
          </w:p>
          <w:p w:rsidR="00B861F7" w:rsidRPr="00B861F7" w:rsidRDefault="00B861F7" w:rsidP="00B861F7">
            <w:pPr>
              <w:pStyle w:val="aff1"/>
              <w:rPr>
                <w:sz w:val="24"/>
                <w:szCs w:val="24"/>
              </w:rPr>
            </w:pP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Дни приёма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Часы приёма</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Место проведения</w:t>
            </w:r>
          </w:p>
          <w:p w:rsidR="00B861F7" w:rsidRPr="00B861F7" w:rsidRDefault="00B861F7" w:rsidP="00B861F7">
            <w:pPr>
              <w:pStyle w:val="aff1"/>
              <w:rPr>
                <w:sz w:val="24"/>
                <w:szCs w:val="24"/>
              </w:rPr>
            </w:pPr>
            <w:r w:rsidRPr="00B861F7">
              <w:rPr>
                <w:sz w:val="24"/>
                <w:szCs w:val="24"/>
              </w:rPr>
              <w:t>приёма</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tcPr>
          <w:p w:rsidR="00B861F7" w:rsidRPr="00FA417D" w:rsidRDefault="00B861F7" w:rsidP="0068155D">
            <w:pPr>
              <w:jc w:val="center"/>
              <w:rPr>
                <w:sz w:val="24"/>
                <w:szCs w:val="24"/>
              </w:rPr>
            </w:pPr>
            <w:r w:rsidRPr="00FA417D">
              <w:rPr>
                <w:sz w:val="24"/>
                <w:szCs w:val="24"/>
              </w:rPr>
              <w:t>1.</w:t>
            </w:r>
          </w:p>
          <w:p w:rsidR="00B861F7" w:rsidRPr="00FA417D" w:rsidRDefault="00B861F7" w:rsidP="0068155D">
            <w:pPr>
              <w:jc w:val="center"/>
              <w:rPr>
                <w:sz w:val="24"/>
                <w:szCs w:val="24"/>
              </w:rPr>
            </w:pP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Ляхов Игорь </w:t>
            </w:r>
          </w:p>
          <w:p w:rsidR="00B861F7" w:rsidRPr="00B861F7" w:rsidRDefault="00B861F7" w:rsidP="00B861F7">
            <w:pPr>
              <w:pStyle w:val="aff1"/>
              <w:rPr>
                <w:sz w:val="24"/>
                <w:szCs w:val="24"/>
              </w:rPr>
            </w:pPr>
            <w:r w:rsidRPr="00B861F7">
              <w:rPr>
                <w:sz w:val="24"/>
                <w:szCs w:val="24"/>
              </w:rPr>
              <w:t>Иванович</w:t>
            </w:r>
          </w:p>
          <w:p w:rsidR="00B861F7" w:rsidRPr="00B861F7" w:rsidRDefault="00B861F7" w:rsidP="00B861F7">
            <w:pPr>
              <w:pStyle w:val="aff1"/>
              <w:rPr>
                <w:sz w:val="24"/>
                <w:szCs w:val="24"/>
              </w:rPr>
            </w:pPr>
            <w:r w:rsidRPr="00B861F7">
              <w:rPr>
                <w:sz w:val="24"/>
                <w:szCs w:val="24"/>
              </w:rPr>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Пятница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 14.00 </w:t>
            </w:r>
          </w:p>
          <w:p w:rsidR="00B861F7" w:rsidRPr="00B861F7" w:rsidRDefault="00B861F7" w:rsidP="00B861F7">
            <w:pPr>
              <w:pStyle w:val="aff1"/>
              <w:rPr>
                <w:sz w:val="24"/>
                <w:szCs w:val="24"/>
              </w:rPr>
            </w:pPr>
            <w:r w:rsidRPr="00B861F7">
              <w:rPr>
                <w:sz w:val="24"/>
                <w:szCs w:val="24"/>
              </w:rPr>
              <w:t>до 16.00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ул. Ленина,   д.3</w:t>
            </w:r>
          </w:p>
          <w:p w:rsidR="00B861F7" w:rsidRPr="00B861F7" w:rsidRDefault="00B861F7" w:rsidP="00B861F7">
            <w:pPr>
              <w:pStyle w:val="aff1"/>
              <w:rPr>
                <w:sz w:val="24"/>
                <w:szCs w:val="24"/>
              </w:rPr>
            </w:pPr>
            <w:r w:rsidRPr="00B861F7">
              <w:rPr>
                <w:sz w:val="24"/>
                <w:szCs w:val="24"/>
              </w:rPr>
              <w:t xml:space="preserve">(Канский Филиал №1 АО»КрайДЭО» </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2.</w:t>
            </w:r>
          </w:p>
        </w:tc>
        <w:tc>
          <w:tcPr>
            <w:tcW w:w="3351" w:type="dxa"/>
            <w:tcBorders>
              <w:top w:val="single" w:sz="4" w:space="0" w:color="auto"/>
              <w:left w:val="single" w:sz="4" w:space="0" w:color="auto"/>
              <w:bottom w:val="single" w:sz="4" w:space="0" w:color="auto"/>
              <w:right w:val="single" w:sz="4" w:space="0" w:color="auto"/>
            </w:tcBorders>
          </w:tcPr>
          <w:p w:rsidR="00B861F7" w:rsidRPr="00B861F7" w:rsidRDefault="00B861F7" w:rsidP="00B861F7">
            <w:pPr>
              <w:pStyle w:val="aff1"/>
              <w:rPr>
                <w:sz w:val="24"/>
                <w:szCs w:val="24"/>
              </w:rPr>
            </w:pPr>
            <w:r w:rsidRPr="00B861F7">
              <w:rPr>
                <w:sz w:val="24"/>
                <w:szCs w:val="24"/>
              </w:rPr>
              <w:t xml:space="preserve"> Миллер </w:t>
            </w:r>
          </w:p>
          <w:p w:rsidR="00B861F7" w:rsidRPr="00B861F7" w:rsidRDefault="00B861F7" w:rsidP="00B861F7">
            <w:pPr>
              <w:pStyle w:val="aff1"/>
              <w:rPr>
                <w:sz w:val="24"/>
                <w:szCs w:val="24"/>
              </w:rPr>
            </w:pPr>
            <w:r w:rsidRPr="00B861F7">
              <w:rPr>
                <w:sz w:val="24"/>
                <w:szCs w:val="24"/>
              </w:rPr>
              <w:t>Александр</w:t>
            </w:r>
          </w:p>
          <w:p w:rsidR="00B861F7" w:rsidRPr="00B861F7" w:rsidRDefault="00B861F7" w:rsidP="00B861F7">
            <w:pPr>
              <w:pStyle w:val="aff1"/>
              <w:rPr>
                <w:sz w:val="24"/>
                <w:szCs w:val="24"/>
              </w:rPr>
            </w:pPr>
            <w:r w:rsidRPr="00B861F7">
              <w:rPr>
                <w:sz w:val="24"/>
                <w:szCs w:val="24"/>
              </w:rPr>
              <w:t>Альбрехтович</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 Пятница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 10-00 </w:t>
            </w:r>
          </w:p>
          <w:p w:rsidR="00B861F7" w:rsidRPr="00B861F7" w:rsidRDefault="00B861F7" w:rsidP="00B861F7">
            <w:pPr>
              <w:pStyle w:val="aff1"/>
              <w:rPr>
                <w:sz w:val="24"/>
                <w:szCs w:val="24"/>
              </w:rPr>
            </w:pPr>
            <w:r w:rsidRPr="00B861F7">
              <w:rPr>
                <w:sz w:val="24"/>
                <w:szCs w:val="24"/>
              </w:rPr>
              <w:t>до 12.00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ул. Ленина 160, </w:t>
            </w:r>
          </w:p>
          <w:p w:rsidR="00B861F7" w:rsidRPr="00B861F7" w:rsidRDefault="00B861F7" w:rsidP="00B861F7">
            <w:pPr>
              <w:pStyle w:val="aff1"/>
              <w:rPr>
                <w:sz w:val="24"/>
                <w:szCs w:val="24"/>
              </w:rPr>
            </w:pPr>
            <w:r w:rsidRPr="00B861F7">
              <w:rPr>
                <w:sz w:val="24"/>
                <w:szCs w:val="24"/>
              </w:rPr>
              <w:t>(кабинет поселкового</w:t>
            </w:r>
          </w:p>
          <w:p w:rsidR="00B861F7" w:rsidRPr="00B861F7" w:rsidRDefault="00B861F7" w:rsidP="00B861F7">
            <w:pPr>
              <w:pStyle w:val="aff1"/>
              <w:rPr>
                <w:sz w:val="24"/>
                <w:szCs w:val="24"/>
              </w:rPr>
            </w:pPr>
            <w:r w:rsidRPr="00B861F7">
              <w:rPr>
                <w:sz w:val="24"/>
                <w:szCs w:val="24"/>
              </w:rPr>
              <w:t>Совета депутатов)</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3.</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Мельницкая Анна Анатольевна</w:t>
            </w:r>
          </w:p>
          <w:p w:rsidR="00B861F7" w:rsidRPr="00B861F7" w:rsidRDefault="00B861F7" w:rsidP="00B861F7">
            <w:pPr>
              <w:pStyle w:val="aff1"/>
              <w:rPr>
                <w:sz w:val="24"/>
                <w:szCs w:val="24"/>
              </w:rPr>
            </w:pPr>
            <w:r w:rsidRPr="00B861F7">
              <w:rPr>
                <w:sz w:val="24"/>
                <w:szCs w:val="24"/>
              </w:rPr>
              <w:lastRenderedPageBreak/>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lastRenderedPageBreak/>
              <w:t>Понедельник –</w:t>
            </w:r>
          </w:p>
          <w:p w:rsidR="00B861F7" w:rsidRPr="00B861F7" w:rsidRDefault="00B861F7" w:rsidP="00B861F7">
            <w:pPr>
              <w:pStyle w:val="aff1"/>
              <w:rPr>
                <w:sz w:val="24"/>
                <w:szCs w:val="24"/>
              </w:rPr>
            </w:pPr>
            <w:r w:rsidRPr="00B861F7">
              <w:rPr>
                <w:sz w:val="24"/>
                <w:szCs w:val="24"/>
              </w:rPr>
              <w:t>Пятница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с 09.00</w:t>
            </w:r>
          </w:p>
          <w:p w:rsidR="00B861F7" w:rsidRPr="00B861F7" w:rsidRDefault="00B861F7" w:rsidP="00B861F7">
            <w:pPr>
              <w:pStyle w:val="aff1"/>
              <w:rPr>
                <w:sz w:val="24"/>
                <w:szCs w:val="24"/>
              </w:rPr>
            </w:pPr>
            <w:r w:rsidRPr="00B861F7">
              <w:rPr>
                <w:sz w:val="24"/>
                <w:szCs w:val="24"/>
              </w:rPr>
              <w:t>до 12.00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ул. Ленина 160, (кабинет </w:t>
            </w:r>
            <w:r w:rsidRPr="00B861F7">
              <w:rPr>
                <w:sz w:val="24"/>
                <w:szCs w:val="24"/>
              </w:rPr>
              <w:lastRenderedPageBreak/>
              <w:t>поселкового Совета ветеранов)</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lastRenderedPageBreak/>
              <w:t>4.</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Наговицина Наталья Анатольевна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Вторник</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 12.00 </w:t>
            </w:r>
          </w:p>
          <w:p w:rsidR="00B861F7" w:rsidRPr="00B861F7" w:rsidRDefault="00B861F7" w:rsidP="00B861F7">
            <w:pPr>
              <w:pStyle w:val="aff1"/>
              <w:rPr>
                <w:sz w:val="24"/>
                <w:szCs w:val="24"/>
              </w:rPr>
            </w:pPr>
            <w:r w:rsidRPr="00B861F7">
              <w:rPr>
                <w:sz w:val="24"/>
                <w:szCs w:val="24"/>
              </w:rPr>
              <w:t>до 14.00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ул. Ленина, 160, (кабинет поселкового Совета ветеранов)</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5.</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Прудников Владимир Александрович</w:t>
            </w:r>
          </w:p>
          <w:p w:rsidR="00B861F7" w:rsidRPr="00B861F7" w:rsidRDefault="00B861F7" w:rsidP="00B861F7">
            <w:pPr>
              <w:pStyle w:val="aff1"/>
              <w:rPr>
                <w:sz w:val="24"/>
                <w:szCs w:val="24"/>
              </w:rPr>
            </w:pPr>
            <w:r w:rsidRPr="00B861F7">
              <w:rPr>
                <w:sz w:val="24"/>
                <w:szCs w:val="24"/>
              </w:rPr>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Четверг</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 10.00 </w:t>
            </w:r>
          </w:p>
          <w:p w:rsidR="00B861F7" w:rsidRPr="00B861F7" w:rsidRDefault="00B861F7" w:rsidP="00B861F7">
            <w:pPr>
              <w:pStyle w:val="aff1"/>
              <w:rPr>
                <w:sz w:val="24"/>
                <w:szCs w:val="24"/>
              </w:rPr>
            </w:pPr>
            <w:r w:rsidRPr="00B861F7">
              <w:rPr>
                <w:sz w:val="24"/>
                <w:szCs w:val="24"/>
              </w:rPr>
              <w:t>до 12.00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ул. Ленина 160, (кабинет поселкового Совета депутатов)</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6.</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Солодков Иван Александрович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       Среда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с 13.00</w:t>
            </w:r>
          </w:p>
          <w:p w:rsidR="00B861F7" w:rsidRPr="00B861F7" w:rsidRDefault="00B861F7" w:rsidP="00B861F7">
            <w:pPr>
              <w:pStyle w:val="aff1"/>
              <w:rPr>
                <w:sz w:val="24"/>
                <w:szCs w:val="24"/>
              </w:rPr>
            </w:pPr>
            <w:r w:rsidRPr="00B861F7">
              <w:rPr>
                <w:sz w:val="24"/>
                <w:szCs w:val="24"/>
              </w:rPr>
              <w:t>до 15.00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ул.Октябрьская д.23</w:t>
            </w:r>
          </w:p>
          <w:p w:rsidR="00B861F7" w:rsidRPr="00B861F7" w:rsidRDefault="00B861F7" w:rsidP="00B861F7">
            <w:pPr>
              <w:pStyle w:val="aff1"/>
              <w:rPr>
                <w:sz w:val="24"/>
                <w:szCs w:val="24"/>
              </w:rPr>
            </w:pPr>
            <w:r w:rsidRPr="00B861F7">
              <w:rPr>
                <w:sz w:val="24"/>
                <w:szCs w:val="24"/>
              </w:rPr>
              <w:t>( кабинет ИП Солодков)</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7.</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Фадина Наталья </w:t>
            </w:r>
          </w:p>
          <w:p w:rsidR="00B861F7" w:rsidRPr="00B861F7" w:rsidRDefault="00B861F7" w:rsidP="00B861F7">
            <w:pPr>
              <w:pStyle w:val="aff1"/>
              <w:rPr>
                <w:sz w:val="24"/>
                <w:szCs w:val="24"/>
              </w:rPr>
            </w:pPr>
            <w:r w:rsidRPr="00B861F7">
              <w:rPr>
                <w:sz w:val="24"/>
                <w:szCs w:val="24"/>
              </w:rPr>
              <w:t xml:space="preserve">Михайловна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       Среда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с 15.00</w:t>
            </w:r>
          </w:p>
          <w:p w:rsidR="00B861F7" w:rsidRPr="00B861F7" w:rsidRDefault="00B861F7" w:rsidP="00B861F7">
            <w:pPr>
              <w:pStyle w:val="aff1"/>
              <w:rPr>
                <w:sz w:val="24"/>
                <w:szCs w:val="24"/>
              </w:rPr>
            </w:pPr>
            <w:r w:rsidRPr="00B861F7">
              <w:rPr>
                <w:sz w:val="24"/>
                <w:szCs w:val="24"/>
              </w:rPr>
              <w:t>до 17.00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ул. Ленина 160, (кабинет поселкового </w:t>
            </w:r>
          </w:p>
          <w:p w:rsidR="00B861F7" w:rsidRPr="00B861F7" w:rsidRDefault="00B861F7" w:rsidP="00B861F7">
            <w:pPr>
              <w:pStyle w:val="aff1"/>
              <w:rPr>
                <w:sz w:val="24"/>
                <w:szCs w:val="24"/>
              </w:rPr>
            </w:pPr>
            <w:r w:rsidRPr="00B861F7">
              <w:rPr>
                <w:sz w:val="24"/>
                <w:szCs w:val="24"/>
              </w:rPr>
              <w:t>Совета депутатов)</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8.</w:t>
            </w:r>
          </w:p>
        </w:tc>
        <w:tc>
          <w:tcPr>
            <w:tcW w:w="3351" w:type="dxa"/>
            <w:tcBorders>
              <w:top w:val="single" w:sz="4" w:space="0" w:color="auto"/>
              <w:left w:val="single" w:sz="4" w:space="0" w:color="auto"/>
              <w:bottom w:val="single" w:sz="4" w:space="0" w:color="auto"/>
              <w:right w:val="single" w:sz="4" w:space="0" w:color="auto"/>
            </w:tcBorders>
          </w:tcPr>
          <w:p w:rsidR="00B861F7" w:rsidRPr="00B861F7" w:rsidRDefault="00B861F7" w:rsidP="00B861F7">
            <w:pPr>
              <w:pStyle w:val="aff1"/>
              <w:rPr>
                <w:sz w:val="24"/>
                <w:szCs w:val="24"/>
              </w:rPr>
            </w:pPr>
            <w:r w:rsidRPr="00B861F7">
              <w:rPr>
                <w:sz w:val="24"/>
                <w:szCs w:val="24"/>
              </w:rPr>
              <w:t>Чупина Светлана Владимировна</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Понедельник - Пятница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 09.00 </w:t>
            </w:r>
          </w:p>
          <w:p w:rsidR="00B861F7" w:rsidRPr="00B861F7" w:rsidRDefault="00B861F7" w:rsidP="00B861F7">
            <w:pPr>
              <w:pStyle w:val="aff1"/>
              <w:rPr>
                <w:sz w:val="24"/>
                <w:szCs w:val="24"/>
              </w:rPr>
            </w:pPr>
            <w:r w:rsidRPr="00B861F7">
              <w:rPr>
                <w:sz w:val="24"/>
                <w:szCs w:val="24"/>
              </w:rPr>
              <w:t>до 12.00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ул. Ленина 160, (кабинет поселкового Совета депутатов) </w:t>
            </w:r>
          </w:p>
          <w:p w:rsidR="00B861F7" w:rsidRPr="00B861F7" w:rsidRDefault="00B861F7" w:rsidP="00B861F7">
            <w:pPr>
              <w:pStyle w:val="aff1"/>
              <w:rPr>
                <w:sz w:val="24"/>
                <w:szCs w:val="24"/>
              </w:rPr>
            </w:pPr>
            <w:r w:rsidRPr="00B861F7">
              <w:rPr>
                <w:sz w:val="24"/>
                <w:szCs w:val="24"/>
              </w:rPr>
              <w:t xml:space="preserve"> </w:t>
            </w:r>
          </w:p>
        </w:tc>
      </w:tr>
      <w:tr w:rsidR="00B861F7" w:rsidRPr="003718D0" w:rsidTr="0068155D">
        <w:trPr>
          <w:trHeight w:val="1127"/>
        </w:trPr>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9.</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Шумкова Ольга </w:t>
            </w:r>
          </w:p>
          <w:p w:rsidR="00B861F7" w:rsidRPr="00B861F7" w:rsidRDefault="00B861F7" w:rsidP="00B861F7">
            <w:pPr>
              <w:pStyle w:val="aff1"/>
              <w:rPr>
                <w:sz w:val="24"/>
                <w:szCs w:val="24"/>
              </w:rPr>
            </w:pPr>
            <w:r w:rsidRPr="00B861F7">
              <w:rPr>
                <w:sz w:val="24"/>
                <w:szCs w:val="24"/>
              </w:rPr>
              <w:t>Юрьевна</w:t>
            </w:r>
          </w:p>
        </w:tc>
        <w:tc>
          <w:tcPr>
            <w:tcW w:w="1790" w:type="dxa"/>
            <w:tcBorders>
              <w:top w:val="single" w:sz="4" w:space="0" w:color="auto"/>
              <w:left w:val="single" w:sz="4" w:space="0" w:color="auto"/>
              <w:bottom w:val="single" w:sz="4" w:space="0" w:color="auto"/>
              <w:right w:val="single" w:sz="4" w:space="0" w:color="auto"/>
            </w:tcBorders>
          </w:tcPr>
          <w:p w:rsidR="00B861F7" w:rsidRPr="00B861F7" w:rsidRDefault="00B861F7" w:rsidP="00B861F7">
            <w:pPr>
              <w:pStyle w:val="aff1"/>
              <w:rPr>
                <w:sz w:val="24"/>
                <w:szCs w:val="24"/>
              </w:rPr>
            </w:pPr>
            <w:r w:rsidRPr="00B861F7">
              <w:rPr>
                <w:sz w:val="24"/>
                <w:szCs w:val="24"/>
              </w:rPr>
              <w:t xml:space="preserve"> Понедельник</w:t>
            </w:r>
          </w:p>
          <w:p w:rsidR="00B861F7" w:rsidRPr="00B861F7" w:rsidRDefault="00B861F7" w:rsidP="00B861F7">
            <w:pPr>
              <w:pStyle w:val="aff1"/>
              <w:rPr>
                <w:sz w:val="24"/>
                <w:szCs w:val="24"/>
              </w:rPr>
            </w:pPr>
          </w:p>
          <w:p w:rsidR="00B861F7" w:rsidRPr="00B861F7" w:rsidRDefault="00B861F7" w:rsidP="00B861F7">
            <w:pPr>
              <w:pStyle w:val="aff1"/>
              <w:rPr>
                <w:sz w:val="24"/>
                <w:szCs w:val="24"/>
              </w:rPr>
            </w:pPr>
          </w:p>
          <w:p w:rsidR="00B861F7" w:rsidRPr="00B861F7" w:rsidRDefault="00B861F7" w:rsidP="00B861F7">
            <w:pPr>
              <w:pStyle w:val="aff1"/>
              <w:rPr>
                <w:sz w:val="24"/>
                <w:szCs w:val="24"/>
              </w:rPr>
            </w:pPr>
          </w:p>
        </w:tc>
        <w:tc>
          <w:tcPr>
            <w:tcW w:w="1528" w:type="dxa"/>
            <w:tcBorders>
              <w:top w:val="single" w:sz="4" w:space="0" w:color="auto"/>
              <w:left w:val="single" w:sz="4" w:space="0" w:color="auto"/>
              <w:bottom w:val="single" w:sz="4" w:space="0" w:color="auto"/>
              <w:right w:val="single" w:sz="4" w:space="0" w:color="auto"/>
            </w:tcBorders>
          </w:tcPr>
          <w:p w:rsidR="00B861F7" w:rsidRPr="00B861F7" w:rsidRDefault="00B861F7" w:rsidP="00B861F7">
            <w:pPr>
              <w:pStyle w:val="aff1"/>
              <w:rPr>
                <w:sz w:val="24"/>
                <w:szCs w:val="24"/>
              </w:rPr>
            </w:pPr>
            <w:r w:rsidRPr="00B861F7">
              <w:rPr>
                <w:sz w:val="24"/>
                <w:szCs w:val="24"/>
              </w:rPr>
              <w:t>с 08.00</w:t>
            </w:r>
          </w:p>
          <w:p w:rsidR="00B861F7" w:rsidRPr="00B861F7" w:rsidRDefault="00B861F7" w:rsidP="00B861F7">
            <w:pPr>
              <w:pStyle w:val="aff1"/>
              <w:rPr>
                <w:sz w:val="24"/>
                <w:szCs w:val="24"/>
              </w:rPr>
            </w:pPr>
            <w:r w:rsidRPr="00B861F7">
              <w:rPr>
                <w:sz w:val="24"/>
                <w:szCs w:val="24"/>
              </w:rPr>
              <w:t>до 10.00</w:t>
            </w:r>
          </w:p>
          <w:p w:rsidR="00B861F7" w:rsidRPr="00B861F7" w:rsidRDefault="00B861F7" w:rsidP="00B861F7">
            <w:pPr>
              <w:pStyle w:val="aff1"/>
              <w:rPr>
                <w:sz w:val="24"/>
                <w:szCs w:val="24"/>
              </w:rPr>
            </w:pPr>
          </w:p>
          <w:p w:rsidR="00B861F7" w:rsidRPr="00B861F7" w:rsidRDefault="00B861F7" w:rsidP="00B861F7">
            <w:pPr>
              <w:pStyle w:val="aff1"/>
              <w:rPr>
                <w:sz w:val="24"/>
                <w:szCs w:val="24"/>
              </w:rPr>
            </w:pPr>
          </w:p>
          <w:p w:rsidR="00B861F7" w:rsidRPr="00B861F7" w:rsidRDefault="00B861F7" w:rsidP="00B861F7">
            <w:pPr>
              <w:pStyle w:val="aff1"/>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ул. Ленина 160, (кабинет поселкового Совета депутатов) </w:t>
            </w:r>
          </w:p>
        </w:tc>
      </w:tr>
      <w:tr w:rsidR="00B861F7" w:rsidRPr="003718D0" w:rsidTr="0068155D">
        <w:tc>
          <w:tcPr>
            <w:tcW w:w="639" w:type="dxa"/>
            <w:tcBorders>
              <w:top w:val="single" w:sz="4" w:space="0" w:color="auto"/>
              <w:left w:val="single" w:sz="4" w:space="0" w:color="auto"/>
              <w:bottom w:val="single" w:sz="4" w:space="0" w:color="auto"/>
              <w:right w:val="single" w:sz="4" w:space="0" w:color="auto"/>
            </w:tcBorders>
            <w:hideMark/>
          </w:tcPr>
          <w:p w:rsidR="00B861F7" w:rsidRPr="00FA417D" w:rsidRDefault="00B861F7" w:rsidP="0068155D">
            <w:pPr>
              <w:jc w:val="center"/>
              <w:rPr>
                <w:sz w:val="24"/>
                <w:szCs w:val="24"/>
              </w:rPr>
            </w:pPr>
            <w:r w:rsidRPr="00FA417D">
              <w:rPr>
                <w:sz w:val="24"/>
                <w:szCs w:val="24"/>
              </w:rPr>
              <w:t>10.</w:t>
            </w:r>
          </w:p>
        </w:tc>
        <w:tc>
          <w:tcPr>
            <w:tcW w:w="3351"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Щербакова Надежда Николаевна     </w:t>
            </w:r>
          </w:p>
        </w:tc>
        <w:tc>
          <w:tcPr>
            <w:tcW w:w="1790"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Суббота</w:t>
            </w:r>
          </w:p>
        </w:tc>
        <w:tc>
          <w:tcPr>
            <w:tcW w:w="1528"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 xml:space="preserve">с 10.00 </w:t>
            </w:r>
          </w:p>
          <w:p w:rsidR="00B861F7" w:rsidRPr="00B861F7" w:rsidRDefault="00B861F7" w:rsidP="00B861F7">
            <w:pPr>
              <w:pStyle w:val="aff1"/>
              <w:rPr>
                <w:sz w:val="24"/>
                <w:szCs w:val="24"/>
              </w:rPr>
            </w:pPr>
            <w:r w:rsidRPr="00B861F7">
              <w:rPr>
                <w:sz w:val="24"/>
                <w:szCs w:val="24"/>
              </w:rPr>
              <w:t>до 12.00</w:t>
            </w:r>
          </w:p>
        </w:tc>
        <w:tc>
          <w:tcPr>
            <w:tcW w:w="2263" w:type="dxa"/>
            <w:tcBorders>
              <w:top w:val="single" w:sz="4" w:space="0" w:color="auto"/>
              <w:left w:val="single" w:sz="4" w:space="0" w:color="auto"/>
              <w:bottom w:val="single" w:sz="4" w:space="0" w:color="auto"/>
              <w:right w:val="single" w:sz="4" w:space="0" w:color="auto"/>
            </w:tcBorders>
            <w:hideMark/>
          </w:tcPr>
          <w:p w:rsidR="00B861F7" w:rsidRPr="00B861F7" w:rsidRDefault="00B861F7" w:rsidP="00B861F7">
            <w:pPr>
              <w:pStyle w:val="aff1"/>
              <w:rPr>
                <w:sz w:val="24"/>
                <w:szCs w:val="24"/>
              </w:rPr>
            </w:pPr>
            <w:r w:rsidRPr="00B861F7">
              <w:rPr>
                <w:sz w:val="24"/>
                <w:szCs w:val="24"/>
              </w:rPr>
              <w:t>ул.Терешковой, д. 2а ( клуб микрорайон Краслаг)</w:t>
            </w:r>
          </w:p>
        </w:tc>
      </w:tr>
    </w:tbl>
    <w:p w:rsidR="00B861F7" w:rsidRDefault="00B861F7" w:rsidP="00B861F7">
      <w:pPr>
        <w:spacing w:after="0" w:line="240" w:lineRule="auto"/>
        <w:rPr>
          <w:sz w:val="28"/>
          <w:szCs w:val="28"/>
        </w:rPr>
      </w:pPr>
    </w:p>
    <w:p w:rsidR="00B861F7" w:rsidRPr="003718D0" w:rsidRDefault="00B861F7" w:rsidP="00B861F7">
      <w:pPr>
        <w:spacing w:after="0" w:line="240" w:lineRule="auto"/>
        <w:rPr>
          <w:sz w:val="28"/>
          <w:szCs w:val="28"/>
        </w:rPr>
      </w:pP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102AF2" w:rsidRPr="00274DAA" w:rsidRDefault="00102AF2" w:rsidP="00102AF2">
      <w:pPr>
        <w:jc w:val="both"/>
        <w:rPr>
          <w:rFonts w:ascii="Times New Roman" w:hAnsi="Times New Roman"/>
        </w:rPr>
      </w:pPr>
    </w:p>
    <w:p w:rsidR="00102AF2" w:rsidRPr="00274DAA" w:rsidRDefault="00102AF2" w:rsidP="00102AF2">
      <w:pPr>
        <w:pStyle w:val="aff1"/>
        <w:rPr>
          <w:b/>
        </w:rPr>
      </w:pPr>
      <w:r w:rsidRPr="00274DAA">
        <w:tab/>
        <w:t xml:space="preserve">                                                    </w:t>
      </w:r>
      <w:r w:rsidRPr="00274DAA">
        <w:rPr>
          <w:b/>
        </w:rPr>
        <w:t xml:space="preserve">Ответственный </w:t>
      </w:r>
    </w:p>
    <w:p w:rsidR="00102AF2" w:rsidRPr="00274DAA" w:rsidRDefault="00102AF2" w:rsidP="00102AF2">
      <w:pPr>
        <w:pStyle w:val="aff1"/>
        <w:rPr>
          <w:b/>
        </w:rPr>
      </w:pPr>
      <w:r w:rsidRPr="00274DAA">
        <w:rPr>
          <w:b/>
        </w:rPr>
        <w:t xml:space="preserve">                                                                     за выпуск:</w:t>
      </w:r>
    </w:p>
    <w:p w:rsidR="00102AF2" w:rsidRPr="00274DAA" w:rsidRDefault="00102AF2" w:rsidP="00102AF2">
      <w:pPr>
        <w:pStyle w:val="aff1"/>
        <w:rPr>
          <w:color w:val="000066"/>
        </w:rPr>
      </w:pPr>
      <w:r w:rsidRPr="00274DAA">
        <w:rPr>
          <w:color w:val="000066"/>
        </w:rPr>
        <w:t xml:space="preserve">                 Выходит                                     Фрицлер И.В. </w:t>
      </w:r>
    </w:p>
    <w:p w:rsidR="00102AF2" w:rsidRPr="00274DAA" w:rsidRDefault="00102AF2" w:rsidP="00102AF2">
      <w:pPr>
        <w:pStyle w:val="aff1"/>
        <w:rPr>
          <w:color w:val="000066"/>
        </w:rPr>
      </w:pPr>
      <w:r w:rsidRPr="00274DAA">
        <w:rPr>
          <w:color w:val="000066"/>
        </w:rPr>
        <w:t xml:space="preserve">            1 раз в месяц </w:t>
      </w:r>
    </w:p>
    <w:p w:rsidR="00102AF2" w:rsidRPr="00274DAA" w:rsidRDefault="00102AF2" w:rsidP="00102AF2">
      <w:pPr>
        <w:pStyle w:val="aff1"/>
        <w:rPr>
          <w:color w:val="000066"/>
        </w:rPr>
      </w:pPr>
    </w:p>
    <w:p w:rsidR="00102AF2" w:rsidRPr="00274DAA" w:rsidRDefault="00102AF2" w:rsidP="00102AF2">
      <w:pPr>
        <w:pStyle w:val="aff1"/>
        <w:rPr>
          <w:color w:val="000066"/>
        </w:rPr>
      </w:pPr>
    </w:p>
    <w:p w:rsidR="00102AF2" w:rsidRPr="00274DAA" w:rsidRDefault="00102AF2" w:rsidP="00102AF2">
      <w:pPr>
        <w:pStyle w:val="aff1"/>
        <w:rPr>
          <w:b/>
          <w:color w:val="000066"/>
        </w:rPr>
      </w:pPr>
      <w:r w:rsidRPr="00274DAA">
        <w:rPr>
          <w:color w:val="000066"/>
        </w:rPr>
        <w:t xml:space="preserve">          Распространение                             </w:t>
      </w:r>
      <w:r w:rsidRPr="00274DAA">
        <w:rPr>
          <w:b/>
          <w:color w:val="000066"/>
        </w:rPr>
        <w:t>Телефон:</w:t>
      </w:r>
    </w:p>
    <w:p w:rsidR="00102AF2" w:rsidRPr="00274DAA" w:rsidRDefault="00102AF2" w:rsidP="00102AF2">
      <w:pPr>
        <w:pStyle w:val="aff1"/>
        <w:rPr>
          <w:color w:val="000066"/>
        </w:rPr>
      </w:pPr>
      <w:r w:rsidRPr="00274DAA">
        <w:rPr>
          <w:color w:val="000066"/>
        </w:rPr>
        <w:t xml:space="preserve">               Бесплатно                               8 (39171) 22-4-18</w:t>
      </w:r>
    </w:p>
    <w:p w:rsidR="00102AF2" w:rsidRPr="00274DAA" w:rsidRDefault="00102AF2" w:rsidP="00102AF2">
      <w:pPr>
        <w:pStyle w:val="aff1"/>
        <w:rPr>
          <w:color w:val="000066"/>
        </w:rPr>
      </w:pPr>
      <w:r w:rsidRPr="00274DAA">
        <w:rPr>
          <w:color w:val="000066"/>
        </w:rPr>
        <w:t xml:space="preserve">                  Тираж                                   8 (39171) 22-1-19</w:t>
      </w:r>
    </w:p>
    <w:p w:rsidR="00102AF2" w:rsidRPr="00274DAA" w:rsidRDefault="00102AF2" w:rsidP="00102AF2">
      <w:pPr>
        <w:pStyle w:val="aff1"/>
        <w:rPr>
          <w:b/>
          <w:color w:val="000066"/>
        </w:rPr>
      </w:pPr>
      <w:r w:rsidRPr="00274DAA">
        <w:rPr>
          <w:color w:val="000066"/>
        </w:rPr>
        <w:t xml:space="preserve">           30 экземпляров                                 </w:t>
      </w:r>
      <w:r w:rsidRPr="00274DAA">
        <w:rPr>
          <w:b/>
          <w:color w:val="000066"/>
        </w:rPr>
        <w:t>Факс:</w:t>
      </w:r>
    </w:p>
    <w:p w:rsidR="00102AF2" w:rsidRPr="00274DAA" w:rsidRDefault="00102AF2" w:rsidP="00102AF2">
      <w:pPr>
        <w:pStyle w:val="aff1"/>
        <w:rPr>
          <w:color w:val="000066"/>
        </w:rPr>
      </w:pPr>
      <w:r w:rsidRPr="00274DAA">
        <w:rPr>
          <w:color w:val="000066"/>
        </w:rPr>
        <w:t xml:space="preserve">                                                               8 (39171) 21-3-10    </w:t>
      </w:r>
    </w:p>
    <w:p w:rsidR="00102AF2" w:rsidRPr="002E11DA" w:rsidRDefault="00102AF2" w:rsidP="00102AF2">
      <w:pPr>
        <w:pStyle w:val="aff1"/>
        <w:rPr>
          <w:color w:val="000066"/>
          <w:sz w:val="24"/>
          <w:szCs w:val="24"/>
        </w:rPr>
      </w:pPr>
    </w:p>
    <w:p w:rsidR="00102AF2" w:rsidRPr="002E11DA" w:rsidRDefault="00102AF2" w:rsidP="00102AF2">
      <w:pPr>
        <w:pStyle w:val="aff1"/>
        <w:rPr>
          <w:color w:val="000066"/>
          <w:sz w:val="24"/>
          <w:szCs w:val="24"/>
        </w:rPr>
      </w:pPr>
    </w:p>
    <w:p w:rsidR="00102AF2" w:rsidRDefault="00102AF2" w:rsidP="001B79CD">
      <w:pPr>
        <w:jc w:val="both"/>
      </w:pPr>
    </w:p>
    <w:sectPr w:rsidR="00102AF2" w:rsidSect="00F92C12">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5A" w:rsidRDefault="00C3325A">
      <w:r>
        <w:separator/>
      </w:r>
    </w:p>
  </w:endnote>
  <w:endnote w:type="continuationSeparator" w:id="1">
    <w:p w:rsidR="00C3325A" w:rsidRDefault="00C33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D" w:rsidRDefault="00D71872" w:rsidP="00CC524F">
    <w:pPr>
      <w:pStyle w:val="ac"/>
      <w:framePr w:wrap="around" w:vAnchor="text" w:hAnchor="margin" w:xAlign="right" w:y="1"/>
      <w:rPr>
        <w:rStyle w:val="aff3"/>
      </w:rPr>
    </w:pPr>
    <w:r>
      <w:rPr>
        <w:rStyle w:val="aff3"/>
      </w:rPr>
      <w:fldChar w:fldCharType="begin"/>
    </w:r>
    <w:r w:rsidR="0079331D">
      <w:rPr>
        <w:rStyle w:val="aff3"/>
      </w:rPr>
      <w:instrText xml:space="preserve">PAGE  </w:instrText>
    </w:r>
    <w:r>
      <w:rPr>
        <w:rStyle w:val="aff3"/>
      </w:rPr>
      <w:fldChar w:fldCharType="separate"/>
    </w:r>
    <w:r w:rsidR="0079331D">
      <w:rPr>
        <w:rStyle w:val="aff3"/>
        <w:noProof/>
      </w:rPr>
      <w:t>2</w:t>
    </w:r>
    <w:r>
      <w:rPr>
        <w:rStyle w:val="aff3"/>
      </w:rPr>
      <w:fldChar w:fldCharType="end"/>
    </w:r>
  </w:p>
  <w:p w:rsidR="0079331D" w:rsidRDefault="007933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D" w:rsidRDefault="007933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1081F" w:rsidRPr="0061081F">
        <w:rPr>
          <w:rFonts w:asciiTheme="majorHAnsi" w:hAnsiTheme="majorHAnsi"/>
          <w:noProof/>
        </w:rPr>
        <w:t>52</w:t>
      </w:r>
    </w:fldSimple>
    <w:r w:rsidRPr="00EA5BEC">
      <w:rPr>
        <w:rFonts w:asciiTheme="majorHAnsi" w:hAnsiTheme="majorHAnsi"/>
      </w:rPr>
      <w:t xml:space="preserve"> ~</w:t>
    </w:r>
  </w:p>
  <w:p w:rsidR="0079331D" w:rsidRDefault="0079331D" w:rsidP="00F92C12">
    <w:pPr>
      <w:framePr w:w="3242" w:hSpace="180" w:wrap="around" w:vAnchor="text" w:hAnchor="page" w:x="1419" w:y="1"/>
      <w:jc w:val="center"/>
      <w:rPr>
        <w:rFonts w:ascii="Times New Roman" w:hAnsi="Times New Roman"/>
        <w:b/>
        <w:color w:val="000066"/>
      </w:rPr>
    </w:pPr>
    <w:r>
      <w:tab/>
    </w:r>
  </w:p>
  <w:p w:rsidR="0079331D" w:rsidRPr="00274DAA" w:rsidRDefault="007933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D" w:rsidRDefault="007933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1081F" w:rsidRPr="0061081F">
        <w:rPr>
          <w:rFonts w:asciiTheme="majorHAnsi" w:hAnsiTheme="majorHAnsi"/>
          <w:noProof/>
        </w:rPr>
        <w:t>1</w:t>
      </w:r>
    </w:fldSimple>
    <w:r w:rsidRPr="00225AB8">
      <w:rPr>
        <w:rFonts w:asciiTheme="majorHAnsi" w:hAnsiTheme="majorHAnsi"/>
      </w:rPr>
      <w:t xml:space="preserve"> ~</w:t>
    </w:r>
  </w:p>
  <w:p w:rsidR="0079331D" w:rsidRDefault="007933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5A" w:rsidRDefault="00C3325A">
      <w:r>
        <w:separator/>
      </w:r>
    </w:p>
  </w:footnote>
  <w:footnote w:type="continuationSeparator" w:id="1">
    <w:p w:rsidR="00C3325A" w:rsidRDefault="00C33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D" w:rsidRPr="00B100EF" w:rsidRDefault="0061081F" w:rsidP="00B100EF">
    <w:pPr>
      <w:pBdr>
        <w:bottom w:val="single" w:sz="12" w:space="2" w:color="auto"/>
      </w:pBdr>
      <w:ind w:right="-5"/>
      <w:rPr>
        <w:rFonts w:ascii="Times New Roman" w:hAnsi="Times New Roman"/>
        <w:sz w:val="24"/>
        <w:szCs w:val="24"/>
      </w:rPr>
    </w:pPr>
    <w:r>
      <w:rPr>
        <w:rFonts w:ascii="Times New Roman" w:hAnsi="Times New Roman"/>
        <w:b/>
        <w:sz w:val="24"/>
        <w:szCs w:val="24"/>
      </w:rPr>
      <w:t>18</w:t>
    </w:r>
    <w:r w:rsidR="0079331D">
      <w:rPr>
        <w:rFonts w:ascii="Times New Roman" w:hAnsi="Times New Roman"/>
        <w:b/>
        <w:sz w:val="24"/>
        <w:szCs w:val="24"/>
      </w:rPr>
      <w:t xml:space="preserve"> февраля 2021</w:t>
    </w:r>
    <w:r w:rsidR="0079331D" w:rsidRPr="00B100EF">
      <w:rPr>
        <w:rFonts w:ascii="Times New Roman" w:hAnsi="Times New Roman"/>
        <w:b/>
        <w:sz w:val="24"/>
        <w:szCs w:val="24"/>
      </w:rPr>
      <w:t xml:space="preserve"> года</w:t>
    </w:r>
    <w:r w:rsidR="0079331D" w:rsidRPr="00B100EF">
      <w:rPr>
        <w:rFonts w:ascii="Times New Roman" w:hAnsi="Times New Roman"/>
        <w:sz w:val="24"/>
        <w:szCs w:val="24"/>
      </w:rPr>
      <w:t xml:space="preserve">                                                                                                          </w:t>
    </w:r>
    <w:r w:rsidR="0079331D" w:rsidRPr="00B100EF">
      <w:rPr>
        <w:rFonts w:ascii="Times New Roman" w:hAnsi="Times New Roman"/>
        <w:b/>
        <w:sz w:val="24"/>
        <w:szCs w:val="24"/>
      </w:rPr>
      <w:t>ВЕСТНИК</w:t>
    </w:r>
    <w:r w:rsidR="0079331D" w:rsidRPr="00B100EF">
      <w:rPr>
        <w:rFonts w:ascii="Times New Roman" w:hAnsi="Times New Roman"/>
        <w:sz w:val="24"/>
        <w:szCs w:val="24"/>
      </w:rPr>
      <w:t xml:space="preserve"> </w:t>
    </w:r>
    <w:r w:rsidR="0079331D" w:rsidRPr="00B100EF">
      <w:rPr>
        <w:rFonts w:ascii="Times New Roman" w:hAnsi="Times New Roman"/>
        <w:b/>
        <w:sz w:val="24"/>
        <w:szCs w:val="24"/>
      </w:rPr>
      <w:t>№</w:t>
    </w:r>
    <w:r>
      <w:rPr>
        <w:rFonts w:ascii="Times New Roman" w:hAnsi="Times New Roman"/>
        <w:b/>
        <w:sz w:val="24"/>
        <w:szCs w:val="24"/>
      </w:rPr>
      <w:t>7</w:t>
    </w:r>
    <w:r w:rsidR="0079331D" w:rsidRPr="00B100EF">
      <w:rPr>
        <w:rFonts w:ascii="Times New Roman" w:hAnsi="Times New Roman"/>
        <w:sz w:val="24"/>
        <w:szCs w:val="24"/>
      </w:rPr>
      <w:t xml:space="preserve">           </w:t>
    </w:r>
    <w:r w:rsidR="0079331D" w:rsidRPr="00B100EF">
      <w:rPr>
        <w:rFonts w:ascii="Times New Roman" w:hAnsi="Times New Roman"/>
        <w:b/>
        <w:bCs/>
        <w:sz w:val="24"/>
        <w:szCs w:val="24"/>
      </w:rPr>
      <w:t xml:space="preserve">                                            </w:t>
    </w:r>
  </w:p>
  <w:p w:rsidR="0079331D" w:rsidRDefault="007933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0">
    <w:nsid w:val="2F80010E"/>
    <w:multiLevelType w:val="multilevel"/>
    <w:tmpl w:val="338032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5886536"/>
    <w:multiLevelType w:val="hybridMultilevel"/>
    <w:tmpl w:val="F50692CA"/>
    <w:lvl w:ilvl="0" w:tplc="986CD6DA">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D3B1EFF"/>
    <w:multiLevelType w:val="hybridMultilevel"/>
    <w:tmpl w:val="F1563A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1">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4">
    <w:nsid w:val="5DFB36AE"/>
    <w:multiLevelType w:val="hybridMultilevel"/>
    <w:tmpl w:val="1F8A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27"/>
  </w:num>
  <w:num w:numId="5">
    <w:abstractNumId w:val="23"/>
  </w:num>
  <w:num w:numId="6">
    <w:abstractNumId w:val="7"/>
  </w:num>
  <w:num w:numId="7">
    <w:abstractNumId w:val="15"/>
  </w:num>
  <w:num w:numId="8">
    <w:abstractNumId w:val="28"/>
  </w:num>
  <w:num w:numId="9">
    <w:abstractNumId w:val="14"/>
  </w:num>
  <w:num w:numId="10">
    <w:abstractNumId w:val="18"/>
  </w:num>
  <w:num w:numId="11">
    <w:abstractNumId w:val="8"/>
  </w:num>
  <w:num w:numId="12">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20"/>
    <w:lvlOverride w:ilvl="0">
      <w:startOverride w:val="1"/>
    </w:lvlOverride>
  </w:num>
  <w:num w:numId="15">
    <w:abstractNumId w:val="6"/>
  </w:num>
  <w:num w:numId="16">
    <w:abstractNumId w:val="17"/>
  </w:num>
  <w:num w:numId="17">
    <w:abstractNumId w:val="11"/>
  </w:num>
  <w:num w:numId="18">
    <w:abstractNumId w:val="4"/>
  </w:num>
  <w:num w:numId="19">
    <w:abstractNumId w:val="10"/>
  </w:num>
  <w:num w:numId="20">
    <w:abstractNumId w:val="24"/>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3"/>
  </w:num>
  <w:num w:numId="28">
    <w:abstractNumId w:val="2"/>
  </w:num>
  <w:num w:numId="29">
    <w:abstractNumId w:val="1"/>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11970"/>
  </w:hdrShapeDefaults>
  <w:footnotePr>
    <w:footnote w:id="0"/>
    <w:footnote w:id="1"/>
  </w:footnotePr>
  <w:endnotePr>
    <w:endnote w:id="0"/>
    <w:endnote w:id="1"/>
  </w:endnotePr>
  <w:compat/>
  <w:rsids>
    <w:rsidRoot w:val="0007288E"/>
    <w:rsid w:val="00000044"/>
    <w:rsid w:val="00006F15"/>
    <w:rsid w:val="0001009E"/>
    <w:rsid w:val="00012238"/>
    <w:rsid w:val="000146CF"/>
    <w:rsid w:val="00014FC8"/>
    <w:rsid w:val="000212A2"/>
    <w:rsid w:val="00024A10"/>
    <w:rsid w:val="00031513"/>
    <w:rsid w:val="00033346"/>
    <w:rsid w:val="00033A9D"/>
    <w:rsid w:val="000477B3"/>
    <w:rsid w:val="00047C33"/>
    <w:rsid w:val="00057A05"/>
    <w:rsid w:val="00061D28"/>
    <w:rsid w:val="00072705"/>
    <w:rsid w:val="0007288E"/>
    <w:rsid w:val="00075C49"/>
    <w:rsid w:val="000854FD"/>
    <w:rsid w:val="00085F63"/>
    <w:rsid w:val="00092019"/>
    <w:rsid w:val="00093D25"/>
    <w:rsid w:val="0009425B"/>
    <w:rsid w:val="000D4984"/>
    <w:rsid w:val="000D723E"/>
    <w:rsid w:val="000E4BE6"/>
    <w:rsid w:val="000F296F"/>
    <w:rsid w:val="000F4BC3"/>
    <w:rsid w:val="000F5ACA"/>
    <w:rsid w:val="000F624F"/>
    <w:rsid w:val="000F6624"/>
    <w:rsid w:val="000F68B3"/>
    <w:rsid w:val="00102AF2"/>
    <w:rsid w:val="00104C7B"/>
    <w:rsid w:val="00105AD2"/>
    <w:rsid w:val="00106AB6"/>
    <w:rsid w:val="001147C5"/>
    <w:rsid w:val="00116F1B"/>
    <w:rsid w:val="00125FE6"/>
    <w:rsid w:val="00132B30"/>
    <w:rsid w:val="00136F5C"/>
    <w:rsid w:val="00145DC7"/>
    <w:rsid w:val="001466D9"/>
    <w:rsid w:val="00146994"/>
    <w:rsid w:val="001516DF"/>
    <w:rsid w:val="001522E6"/>
    <w:rsid w:val="0016031F"/>
    <w:rsid w:val="00173E5C"/>
    <w:rsid w:val="00176799"/>
    <w:rsid w:val="00186D34"/>
    <w:rsid w:val="001902CE"/>
    <w:rsid w:val="001933EB"/>
    <w:rsid w:val="001A14B2"/>
    <w:rsid w:val="001A2123"/>
    <w:rsid w:val="001B0DFA"/>
    <w:rsid w:val="001B21FA"/>
    <w:rsid w:val="001B6029"/>
    <w:rsid w:val="001B79CD"/>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8554D"/>
    <w:rsid w:val="00290335"/>
    <w:rsid w:val="002B5AA5"/>
    <w:rsid w:val="002B6656"/>
    <w:rsid w:val="002C1337"/>
    <w:rsid w:val="002C3E3F"/>
    <w:rsid w:val="002D762F"/>
    <w:rsid w:val="002E11DA"/>
    <w:rsid w:val="002E2FE6"/>
    <w:rsid w:val="002E52A4"/>
    <w:rsid w:val="002E688F"/>
    <w:rsid w:val="002F0560"/>
    <w:rsid w:val="002F0C74"/>
    <w:rsid w:val="002F4254"/>
    <w:rsid w:val="00303DA9"/>
    <w:rsid w:val="003060DF"/>
    <w:rsid w:val="00314C05"/>
    <w:rsid w:val="00317BB1"/>
    <w:rsid w:val="00317CF7"/>
    <w:rsid w:val="00324CAD"/>
    <w:rsid w:val="0033184D"/>
    <w:rsid w:val="00331FA0"/>
    <w:rsid w:val="00333F72"/>
    <w:rsid w:val="00335316"/>
    <w:rsid w:val="003406D5"/>
    <w:rsid w:val="0034676D"/>
    <w:rsid w:val="00346CB4"/>
    <w:rsid w:val="003471C5"/>
    <w:rsid w:val="003539B9"/>
    <w:rsid w:val="00362CCC"/>
    <w:rsid w:val="00375E04"/>
    <w:rsid w:val="003760F5"/>
    <w:rsid w:val="00377E32"/>
    <w:rsid w:val="0038364E"/>
    <w:rsid w:val="00384CFC"/>
    <w:rsid w:val="0039011D"/>
    <w:rsid w:val="003943C0"/>
    <w:rsid w:val="00397E6A"/>
    <w:rsid w:val="003A5D7D"/>
    <w:rsid w:val="003B20D3"/>
    <w:rsid w:val="003B4857"/>
    <w:rsid w:val="003B4EBB"/>
    <w:rsid w:val="003B61C2"/>
    <w:rsid w:val="003C5DE4"/>
    <w:rsid w:val="003D511C"/>
    <w:rsid w:val="003D7C38"/>
    <w:rsid w:val="003E2DDE"/>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E552B"/>
    <w:rsid w:val="004F0AE0"/>
    <w:rsid w:val="005135C2"/>
    <w:rsid w:val="00517B08"/>
    <w:rsid w:val="00523CA2"/>
    <w:rsid w:val="00527585"/>
    <w:rsid w:val="00527878"/>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73637"/>
    <w:rsid w:val="00576C6A"/>
    <w:rsid w:val="00577864"/>
    <w:rsid w:val="0059625D"/>
    <w:rsid w:val="005A0C92"/>
    <w:rsid w:val="005A2844"/>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1081F"/>
    <w:rsid w:val="006227DA"/>
    <w:rsid w:val="00623C53"/>
    <w:rsid w:val="006270CC"/>
    <w:rsid w:val="0063256A"/>
    <w:rsid w:val="0064034A"/>
    <w:rsid w:val="00642176"/>
    <w:rsid w:val="00642561"/>
    <w:rsid w:val="00644D7F"/>
    <w:rsid w:val="00652C60"/>
    <w:rsid w:val="006565C0"/>
    <w:rsid w:val="0066454C"/>
    <w:rsid w:val="006730C6"/>
    <w:rsid w:val="006812EF"/>
    <w:rsid w:val="0068601F"/>
    <w:rsid w:val="0069284D"/>
    <w:rsid w:val="00696CA3"/>
    <w:rsid w:val="006A0335"/>
    <w:rsid w:val="006A107F"/>
    <w:rsid w:val="006A4271"/>
    <w:rsid w:val="006B106C"/>
    <w:rsid w:val="006D0E2D"/>
    <w:rsid w:val="006E4164"/>
    <w:rsid w:val="006E583B"/>
    <w:rsid w:val="0070422B"/>
    <w:rsid w:val="00721FA7"/>
    <w:rsid w:val="00722BF0"/>
    <w:rsid w:val="00724BDF"/>
    <w:rsid w:val="00725594"/>
    <w:rsid w:val="00732FAE"/>
    <w:rsid w:val="00734D5A"/>
    <w:rsid w:val="007443C3"/>
    <w:rsid w:val="007444B8"/>
    <w:rsid w:val="00744728"/>
    <w:rsid w:val="0074630E"/>
    <w:rsid w:val="00746829"/>
    <w:rsid w:val="00747DA6"/>
    <w:rsid w:val="007519C7"/>
    <w:rsid w:val="00753443"/>
    <w:rsid w:val="00753C15"/>
    <w:rsid w:val="00753D16"/>
    <w:rsid w:val="00761E47"/>
    <w:rsid w:val="00762770"/>
    <w:rsid w:val="00767D90"/>
    <w:rsid w:val="00772215"/>
    <w:rsid w:val="00772544"/>
    <w:rsid w:val="0077416A"/>
    <w:rsid w:val="00775037"/>
    <w:rsid w:val="00785DA2"/>
    <w:rsid w:val="0078632A"/>
    <w:rsid w:val="0079331D"/>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0A11"/>
    <w:rsid w:val="009A4190"/>
    <w:rsid w:val="009A4E6F"/>
    <w:rsid w:val="009A503D"/>
    <w:rsid w:val="009A5125"/>
    <w:rsid w:val="009B6C79"/>
    <w:rsid w:val="009B71AC"/>
    <w:rsid w:val="009C4A6A"/>
    <w:rsid w:val="009C4B2D"/>
    <w:rsid w:val="009C7A21"/>
    <w:rsid w:val="009D4116"/>
    <w:rsid w:val="009E0438"/>
    <w:rsid w:val="00A00B54"/>
    <w:rsid w:val="00A00D03"/>
    <w:rsid w:val="00A15626"/>
    <w:rsid w:val="00A21FB5"/>
    <w:rsid w:val="00A22147"/>
    <w:rsid w:val="00A22456"/>
    <w:rsid w:val="00A2353D"/>
    <w:rsid w:val="00A30053"/>
    <w:rsid w:val="00A339C4"/>
    <w:rsid w:val="00A34372"/>
    <w:rsid w:val="00A43AFE"/>
    <w:rsid w:val="00A53C12"/>
    <w:rsid w:val="00A5444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2F80"/>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751ED"/>
    <w:rsid w:val="00B804CC"/>
    <w:rsid w:val="00B80769"/>
    <w:rsid w:val="00B861F7"/>
    <w:rsid w:val="00BA0CD9"/>
    <w:rsid w:val="00BA15C2"/>
    <w:rsid w:val="00BA1D05"/>
    <w:rsid w:val="00BA7869"/>
    <w:rsid w:val="00BA7B80"/>
    <w:rsid w:val="00BB015D"/>
    <w:rsid w:val="00BB01A0"/>
    <w:rsid w:val="00BB59A8"/>
    <w:rsid w:val="00BB5F73"/>
    <w:rsid w:val="00BB7C0A"/>
    <w:rsid w:val="00BE0793"/>
    <w:rsid w:val="00BE3076"/>
    <w:rsid w:val="00BE664F"/>
    <w:rsid w:val="00BF2964"/>
    <w:rsid w:val="00BF521D"/>
    <w:rsid w:val="00C0668A"/>
    <w:rsid w:val="00C067DB"/>
    <w:rsid w:val="00C13844"/>
    <w:rsid w:val="00C17F4E"/>
    <w:rsid w:val="00C318B0"/>
    <w:rsid w:val="00C3325A"/>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070FF"/>
    <w:rsid w:val="00D20CAF"/>
    <w:rsid w:val="00D213C6"/>
    <w:rsid w:val="00D366BA"/>
    <w:rsid w:val="00D3739A"/>
    <w:rsid w:val="00D435AB"/>
    <w:rsid w:val="00D53CD8"/>
    <w:rsid w:val="00D53EC7"/>
    <w:rsid w:val="00D57402"/>
    <w:rsid w:val="00D60236"/>
    <w:rsid w:val="00D61F07"/>
    <w:rsid w:val="00D62EDA"/>
    <w:rsid w:val="00D66D42"/>
    <w:rsid w:val="00D67E6D"/>
    <w:rsid w:val="00D71872"/>
    <w:rsid w:val="00D75B9C"/>
    <w:rsid w:val="00D77358"/>
    <w:rsid w:val="00D81377"/>
    <w:rsid w:val="00D85750"/>
    <w:rsid w:val="00DB79BE"/>
    <w:rsid w:val="00DC152B"/>
    <w:rsid w:val="00DC7A1D"/>
    <w:rsid w:val="00DD27A2"/>
    <w:rsid w:val="00DD5B9B"/>
    <w:rsid w:val="00DD62E5"/>
    <w:rsid w:val="00DD6E4D"/>
    <w:rsid w:val="00DF2CAA"/>
    <w:rsid w:val="00DF6BCC"/>
    <w:rsid w:val="00DF6C75"/>
    <w:rsid w:val="00E06684"/>
    <w:rsid w:val="00E07AAB"/>
    <w:rsid w:val="00E07E7F"/>
    <w:rsid w:val="00E10AEB"/>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3D6E"/>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4938"/>
    <w:rsid w:val="00FA7EFF"/>
    <w:rsid w:val="00FC11A4"/>
    <w:rsid w:val="00FC12C5"/>
    <w:rsid w:val="00FC38AB"/>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msonospacing0">
    <w:name w:val="msonospacing"/>
    <w:basedOn w:val="a"/>
    <w:rsid w:val="003E2DDE"/>
    <w:pPr>
      <w:spacing w:before="100" w:after="100" w:line="240" w:lineRule="auto"/>
    </w:pPr>
    <w:rPr>
      <w:rFonts w:ascii="Times New Roman" w:hAnsi="Times New Roman"/>
      <w:sz w:val="24"/>
      <w:szCs w:val="20"/>
      <w:lang w:eastAsia="ru-RU"/>
    </w:rPr>
  </w:style>
  <w:style w:type="paragraph" w:customStyle="1" w:styleId="consplusnormal1">
    <w:name w:val="consplusnormal"/>
    <w:basedOn w:val="a"/>
    <w:rsid w:val="003E2DDE"/>
    <w:pPr>
      <w:spacing w:before="100" w:after="100" w:line="240" w:lineRule="auto"/>
    </w:pPr>
    <w:rPr>
      <w:rFonts w:ascii="Times New Roman" w:hAnsi="Times New Roman"/>
      <w:sz w:val="24"/>
      <w:szCs w:val="20"/>
      <w:lang w:eastAsia="ru-RU"/>
    </w:rPr>
  </w:style>
  <w:style w:type="paragraph" w:customStyle="1" w:styleId="consplustitle0">
    <w:name w:val="consplustitle"/>
    <w:basedOn w:val="a"/>
    <w:rsid w:val="003E2DDE"/>
    <w:pPr>
      <w:spacing w:before="100" w:after="100" w:line="240" w:lineRule="auto"/>
    </w:pPr>
    <w:rPr>
      <w:rFonts w:ascii="Times New Roman" w:hAnsi="Times New Roman"/>
      <w:sz w:val="24"/>
      <w:szCs w:val="20"/>
      <w:lang w:eastAsia="ru-RU"/>
    </w:rPr>
  </w:style>
  <w:style w:type="paragraph" w:customStyle="1" w:styleId="105">
    <w:name w:val="Абзац списка10"/>
    <w:basedOn w:val="a"/>
    <w:rsid w:val="006E583B"/>
    <w:pPr>
      <w:ind w:left="720"/>
    </w:pPr>
    <w:rPr>
      <w:rFonts w:cs="Calibri"/>
    </w:rPr>
  </w:style>
  <w:style w:type="character" w:customStyle="1" w:styleId="143">
    <w:name w:val="Знак Знак14"/>
    <w:rsid w:val="006E583B"/>
    <w:rPr>
      <w:rFonts w:ascii="Cambria" w:hAnsi="Cambria"/>
      <w:b/>
      <w:bCs/>
      <w:color w:val="365F91"/>
      <w:sz w:val="24"/>
      <w:szCs w:val="24"/>
      <w:lang w:val="en-US" w:eastAsia="en-US" w:bidi="en-US"/>
    </w:rPr>
  </w:style>
  <w:style w:type="character" w:customStyle="1" w:styleId="48">
    <w:name w:val="Знак Знак4"/>
    <w:rsid w:val="006E583B"/>
    <w:rPr>
      <w:rFonts w:ascii="Calibri" w:hAnsi="Calibri"/>
      <w:i/>
      <w:iCs/>
      <w:sz w:val="24"/>
      <w:szCs w:val="24"/>
      <w:lang w:val="en-US" w:eastAsia="en-US" w:bidi="en-US"/>
    </w:rPr>
  </w:style>
  <w:style w:type="character" w:customStyle="1" w:styleId="97">
    <w:name w:val="Знак Знак9"/>
    <w:locked/>
    <w:rsid w:val="006E583B"/>
    <w:rPr>
      <w:rFonts w:cs="Times New Roman"/>
    </w:rPr>
  </w:style>
  <w:style w:type="character" w:customStyle="1" w:styleId="106">
    <w:name w:val="Знак Знак10"/>
    <w:rsid w:val="006E583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6E583B"/>
    <w:pPr>
      <w:spacing w:after="160" w:line="240" w:lineRule="exact"/>
    </w:pPr>
    <w:rPr>
      <w:rFonts w:ascii="Verdana" w:hAnsi="Verdana"/>
      <w:sz w:val="24"/>
      <w:szCs w:val="24"/>
      <w:lang w:val="en-US"/>
    </w:rPr>
  </w:style>
  <w:style w:type="paragraph" w:customStyle="1" w:styleId="afffe">
    <w:name w:val="Знак"/>
    <w:basedOn w:val="a"/>
    <w:rsid w:val="006E583B"/>
    <w:pPr>
      <w:spacing w:after="0" w:line="240" w:lineRule="auto"/>
    </w:pPr>
    <w:rPr>
      <w:rFonts w:ascii="Verdana" w:hAnsi="Verdana" w:cs="Verdana"/>
      <w:sz w:val="20"/>
      <w:szCs w:val="20"/>
      <w:lang w:val="en-US"/>
    </w:rPr>
  </w:style>
  <w:style w:type="paragraph" w:customStyle="1" w:styleId="74">
    <w:name w:val="Без интервала7"/>
    <w:rsid w:val="006E583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48331798">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546A-979C-4866-B51F-9459A66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13824</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2020-11-23T07:16:00Z</cp:lastPrinted>
  <dcterms:created xsi:type="dcterms:W3CDTF">2021-02-25T02:40:00Z</dcterms:created>
  <dcterms:modified xsi:type="dcterms:W3CDTF">2021-03-11T07:28:00Z</dcterms:modified>
</cp:coreProperties>
</file>