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D2327" w:rsidP="00B52060">
      <w:pPr>
        <w:autoSpaceDE w:val="0"/>
        <w:autoSpaceDN w:val="0"/>
        <w:adjustRightInd w:val="0"/>
        <w:spacing w:after="0" w:line="240" w:lineRule="auto"/>
        <w:outlineLvl w:val="0"/>
        <w:rPr>
          <w:rFonts w:ascii="Times New Roman" w:hAnsi="Times New Roman"/>
          <w:sz w:val="20"/>
          <w:szCs w:val="20"/>
          <w:lang w:eastAsia="ru-RU"/>
        </w:rPr>
      </w:pPr>
      <w:r w:rsidRPr="00BD2327">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24048" w:rsidRPr="00000897" w:rsidRDefault="007652A3"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№18</w:t>
                  </w:r>
                </w:p>
                <w:p w:rsidR="00424048" w:rsidRPr="006227DA" w:rsidRDefault="001978A9" w:rsidP="00433479">
                  <w:pPr>
                    <w:pStyle w:val="aff1"/>
                    <w:jc w:val="center"/>
                    <w:rPr>
                      <w:b/>
                      <w:i/>
                    </w:rPr>
                  </w:pPr>
                  <w:r>
                    <w:rPr>
                      <w:b/>
                      <w:i/>
                    </w:rPr>
                    <w:t xml:space="preserve">   </w:t>
                  </w:r>
                  <w:r w:rsidR="00424048">
                    <w:rPr>
                      <w:b/>
                      <w:i/>
                    </w:rPr>
                    <w:t xml:space="preserve"> </w:t>
                  </w:r>
                  <w:r w:rsidR="007652A3">
                    <w:rPr>
                      <w:b/>
                      <w:i/>
                    </w:rPr>
                    <w:t>19</w:t>
                  </w:r>
                  <w:r w:rsidR="009F43F7">
                    <w:rPr>
                      <w:b/>
                      <w:i/>
                    </w:rPr>
                    <w:t xml:space="preserve"> </w:t>
                  </w:r>
                  <w:r w:rsidR="00000897">
                    <w:rPr>
                      <w:b/>
                      <w:i/>
                    </w:rPr>
                    <w:t>апреля</w:t>
                  </w:r>
                </w:p>
                <w:p w:rsidR="00424048" w:rsidRPr="00433479" w:rsidRDefault="00424048"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590991" w:rsidTr="00917AF9">
        <w:trPr>
          <w:trHeight w:val="511"/>
        </w:trPr>
        <w:tc>
          <w:tcPr>
            <w:tcW w:w="947" w:type="dxa"/>
            <w:vAlign w:val="center"/>
          </w:tcPr>
          <w:p w:rsidR="00590991" w:rsidRPr="00111DEF" w:rsidRDefault="007652A3" w:rsidP="00917AF9">
            <w:pPr>
              <w:pStyle w:val="aff1"/>
              <w:jc w:val="center"/>
              <w:rPr>
                <w:i/>
                <w:noProof/>
                <w:sz w:val="16"/>
                <w:szCs w:val="16"/>
              </w:rPr>
            </w:pPr>
            <w:r>
              <w:rPr>
                <w:i/>
                <w:noProof/>
                <w:sz w:val="16"/>
                <w:szCs w:val="16"/>
              </w:rPr>
              <w:t>1</w:t>
            </w:r>
          </w:p>
        </w:tc>
        <w:tc>
          <w:tcPr>
            <w:tcW w:w="7405" w:type="dxa"/>
            <w:vAlign w:val="center"/>
          </w:tcPr>
          <w:p w:rsidR="00590991" w:rsidRPr="007652A3" w:rsidRDefault="00590991" w:rsidP="007652A3">
            <w:pPr>
              <w:spacing w:after="0"/>
              <w:ind w:right="-441"/>
              <w:rPr>
                <w:rFonts w:ascii="Times New Roman" w:hAnsi="Times New Roman"/>
                <w:i/>
                <w:sz w:val="16"/>
                <w:szCs w:val="16"/>
              </w:rPr>
            </w:pPr>
            <w:r w:rsidRPr="009F43F7">
              <w:rPr>
                <w:i/>
                <w:sz w:val="16"/>
                <w:szCs w:val="16"/>
              </w:rPr>
              <w:t>Постановление №</w:t>
            </w:r>
            <w:r w:rsidR="007652A3">
              <w:rPr>
                <w:i/>
                <w:sz w:val="16"/>
                <w:szCs w:val="16"/>
              </w:rPr>
              <w:t>62</w:t>
            </w:r>
            <w:r>
              <w:rPr>
                <w:i/>
                <w:sz w:val="16"/>
                <w:szCs w:val="16"/>
              </w:rPr>
              <w:t xml:space="preserve"> </w:t>
            </w:r>
            <w:r w:rsidRPr="009F43F7">
              <w:rPr>
                <w:i/>
                <w:sz w:val="16"/>
                <w:szCs w:val="16"/>
              </w:rPr>
              <w:t xml:space="preserve">от </w:t>
            </w:r>
            <w:r w:rsidR="007652A3">
              <w:rPr>
                <w:i/>
                <w:sz w:val="16"/>
                <w:szCs w:val="16"/>
              </w:rPr>
              <w:t>19.04</w:t>
            </w:r>
            <w:r w:rsidRPr="009F43F7">
              <w:rPr>
                <w:i/>
                <w:sz w:val="16"/>
                <w:szCs w:val="16"/>
              </w:rPr>
              <w:t xml:space="preserve">.2021 </w:t>
            </w:r>
            <w:r w:rsidRPr="00590991">
              <w:rPr>
                <w:i/>
                <w:sz w:val="16"/>
                <w:szCs w:val="16"/>
              </w:rPr>
              <w:t>«</w:t>
            </w:r>
            <w:r w:rsidR="007652A3" w:rsidRPr="007652A3">
              <w:rPr>
                <w:rFonts w:ascii="Times New Roman" w:hAnsi="Times New Roman"/>
                <w:i/>
                <w:sz w:val="16"/>
                <w:szCs w:val="16"/>
              </w:rPr>
              <w:t>О проведении публичных слушаний по проекту решения  «О внесении изменений и дополнений</w:t>
            </w:r>
            <w:r w:rsidR="007652A3">
              <w:rPr>
                <w:rFonts w:ascii="Times New Roman" w:hAnsi="Times New Roman"/>
                <w:i/>
                <w:sz w:val="16"/>
                <w:szCs w:val="16"/>
              </w:rPr>
              <w:t xml:space="preserve"> </w:t>
            </w:r>
            <w:r w:rsidR="007652A3" w:rsidRPr="007652A3">
              <w:rPr>
                <w:rFonts w:ascii="Times New Roman" w:hAnsi="Times New Roman"/>
                <w:i/>
                <w:sz w:val="16"/>
                <w:szCs w:val="16"/>
              </w:rPr>
              <w:t>в Устав посёлка Нижний Ингаш Нижнеингашского района</w:t>
            </w:r>
            <w:r w:rsidR="007652A3">
              <w:rPr>
                <w:rFonts w:ascii="Times New Roman" w:hAnsi="Times New Roman"/>
                <w:i/>
                <w:sz w:val="16"/>
                <w:szCs w:val="16"/>
              </w:rPr>
              <w:t xml:space="preserve"> </w:t>
            </w:r>
            <w:r w:rsidR="007652A3" w:rsidRPr="007652A3">
              <w:rPr>
                <w:rFonts w:ascii="Times New Roman" w:hAnsi="Times New Roman"/>
                <w:i/>
                <w:sz w:val="16"/>
                <w:szCs w:val="16"/>
              </w:rPr>
              <w:t>Красноярского края</w:t>
            </w:r>
            <w:r w:rsidR="007652A3" w:rsidRPr="007652A3">
              <w:rPr>
                <w:rFonts w:ascii="Times New Roman" w:hAnsi="Times New Roman"/>
                <w:sz w:val="16"/>
                <w:szCs w:val="16"/>
              </w:rPr>
              <w:t>»</w:t>
            </w:r>
          </w:p>
        </w:tc>
        <w:tc>
          <w:tcPr>
            <w:tcW w:w="1644" w:type="dxa"/>
            <w:vAlign w:val="center"/>
          </w:tcPr>
          <w:p w:rsidR="00590991" w:rsidRDefault="007652A3" w:rsidP="007652A3">
            <w:pPr>
              <w:pStyle w:val="aff1"/>
              <w:rPr>
                <w:i/>
                <w:noProof/>
                <w:sz w:val="16"/>
                <w:szCs w:val="16"/>
              </w:rPr>
            </w:pPr>
            <w:r>
              <w:rPr>
                <w:i/>
                <w:noProof/>
                <w:sz w:val="16"/>
                <w:szCs w:val="16"/>
              </w:rPr>
              <w:t>1</w:t>
            </w:r>
            <w:r w:rsidR="00111DEF">
              <w:rPr>
                <w:i/>
                <w:noProof/>
                <w:sz w:val="16"/>
                <w:szCs w:val="16"/>
              </w:rPr>
              <w:t>-</w:t>
            </w:r>
            <w:r>
              <w:rPr>
                <w:i/>
                <w:noProof/>
                <w:sz w:val="16"/>
                <w:szCs w:val="16"/>
              </w:rPr>
              <w:t>2</w:t>
            </w:r>
            <w:r w:rsidR="00111DEF">
              <w:rPr>
                <w:i/>
                <w:noProof/>
                <w:sz w:val="16"/>
                <w:szCs w:val="16"/>
              </w:rPr>
              <w:t xml:space="preserve"> стр.</w:t>
            </w:r>
          </w:p>
        </w:tc>
      </w:tr>
      <w:tr w:rsidR="007652A3" w:rsidTr="00917AF9">
        <w:trPr>
          <w:trHeight w:val="511"/>
        </w:trPr>
        <w:tc>
          <w:tcPr>
            <w:tcW w:w="947" w:type="dxa"/>
            <w:vAlign w:val="center"/>
          </w:tcPr>
          <w:p w:rsidR="007652A3" w:rsidRDefault="007652A3" w:rsidP="00917AF9">
            <w:pPr>
              <w:pStyle w:val="aff1"/>
              <w:jc w:val="center"/>
              <w:rPr>
                <w:i/>
                <w:noProof/>
                <w:sz w:val="16"/>
                <w:szCs w:val="16"/>
              </w:rPr>
            </w:pPr>
            <w:r>
              <w:rPr>
                <w:i/>
                <w:noProof/>
                <w:sz w:val="16"/>
                <w:szCs w:val="16"/>
              </w:rPr>
              <w:t>2</w:t>
            </w:r>
          </w:p>
        </w:tc>
        <w:tc>
          <w:tcPr>
            <w:tcW w:w="7405" w:type="dxa"/>
            <w:vAlign w:val="center"/>
          </w:tcPr>
          <w:p w:rsidR="007652A3" w:rsidRPr="006D4957" w:rsidRDefault="007652A3" w:rsidP="00832457">
            <w:pPr>
              <w:pStyle w:val="aff1"/>
              <w:rPr>
                <w:rStyle w:val="afe"/>
                <w:rFonts w:cs="Calibri"/>
                <w:sz w:val="16"/>
                <w:szCs w:val="16"/>
              </w:rPr>
            </w:pPr>
            <w:r w:rsidRPr="006D4957">
              <w:rPr>
                <w:rStyle w:val="afe"/>
                <w:rFonts w:cs="Calibri"/>
                <w:sz w:val="16"/>
                <w:szCs w:val="16"/>
              </w:rPr>
              <w:t xml:space="preserve">Объявление о проведении публичных слушаний по внесению изменения в Устав поселка Нижний Ингаш </w:t>
            </w:r>
          </w:p>
        </w:tc>
        <w:tc>
          <w:tcPr>
            <w:tcW w:w="1644" w:type="dxa"/>
            <w:vAlign w:val="center"/>
          </w:tcPr>
          <w:p w:rsidR="007652A3" w:rsidRPr="006D4957" w:rsidRDefault="007652A3" w:rsidP="00832457">
            <w:pPr>
              <w:pStyle w:val="aff1"/>
              <w:rPr>
                <w:i/>
                <w:noProof/>
                <w:sz w:val="16"/>
                <w:szCs w:val="16"/>
              </w:rPr>
            </w:pPr>
            <w:r>
              <w:rPr>
                <w:i/>
                <w:noProof/>
                <w:sz w:val="16"/>
                <w:szCs w:val="16"/>
              </w:rPr>
              <w:t>2</w:t>
            </w:r>
            <w:r w:rsidRPr="006D4957">
              <w:rPr>
                <w:i/>
                <w:noProof/>
                <w:sz w:val="16"/>
                <w:szCs w:val="16"/>
              </w:rPr>
              <w:t xml:space="preserve"> стр.</w:t>
            </w:r>
          </w:p>
        </w:tc>
      </w:tr>
    </w:tbl>
    <w:p w:rsidR="00000897" w:rsidRDefault="00000897" w:rsidP="001978A9">
      <w:pPr>
        <w:pStyle w:val="aff1"/>
        <w:jc w:val="center"/>
      </w:pPr>
    </w:p>
    <w:p w:rsidR="00590991" w:rsidRPr="00C45A08" w:rsidRDefault="00590991" w:rsidP="00590991">
      <w:pPr>
        <w:pStyle w:val="aff4"/>
        <w:spacing w:after="0"/>
        <w:jc w:val="center"/>
        <w:rPr>
          <w:sz w:val="28"/>
          <w:szCs w:val="28"/>
        </w:rPr>
      </w:pPr>
      <w:r w:rsidRPr="00C45A08">
        <w:rPr>
          <w:noProof/>
          <w:sz w:val="28"/>
          <w:szCs w:val="28"/>
          <w:lang w:eastAsia="ru-RU"/>
        </w:rPr>
        <w:drawing>
          <wp:inline distT="0" distB="0" distL="0" distR="0">
            <wp:extent cx="504825" cy="619125"/>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7652A3" w:rsidRPr="0066044D" w:rsidRDefault="007652A3" w:rsidP="007652A3">
      <w:pPr>
        <w:pStyle w:val="aff1"/>
        <w:jc w:val="center"/>
        <w:rPr>
          <w:sz w:val="24"/>
          <w:szCs w:val="24"/>
        </w:rPr>
      </w:pPr>
      <w:r>
        <w:rPr>
          <w:sz w:val="24"/>
          <w:szCs w:val="24"/>
        </w:rPr>
        <w:t>А</w:t>
      </w:r>
      <w:r w:rsidRPr="0066044D">
        <w:rPr>
          <w:sz w:val="24"/>
          <w:szCs w:val="24"/>
        </w:rPr>
        <w:t>ДМИНИСТРАЦИЯ ПОСЕЛКА</w:t>
      </w:r>
    </w:p>
    <w:p w:rsidR="007652A3" w:rsidRPr="0066044D" w:rsidRDefault="007652A3" w:rsidP="007652A3">
      <w:pPr>
        <w:pStyle w:val="aff1"/>
        <w:jc w:val="center"/>
        <w:rPr>
          <w:sz w:val="24"/>
          <w:szCs w:val="24"/>
        </w:rPr>
      </w:pPr>
      <w:r w:rsidRPr="0066044D">
        <w:rPr>
          <w:sz w:val="24"/>
          <w:szCs w:val="24"/>
        </w:rPr>
        <w:t>НИЖНИЙ ИНГАШ</w:t>
      </w:r>
    </w:p>
    <w:p w:rsidR="007652A3" w:rsidRPr="0066044D" w:rsidRDefault="007652A3" w:rsidP="007652A3">
      <w:pPr>
        <w:pStyle w:val="aff1"/>
        <w:jc w:val="center"/>
        <w:rPr>
          <w:sz w:val="24"/>
          <w:szCs w:val="24"/>
        </w:rPr>
      </w:pPr>
      <w:r w:rsidRPr="0066044D">
        <w:rPr>
          <w:sz w:val="24"/>
          <w:szCs w:val="24"/>
        </w:rPr>
        <w:t>НИЖНЕИНГАШСКОГО РАЙОНА</w:t>
      </w:r>
    </w:p>
    <w:p w:rsidR="007652A3" w:rsidRPr="0066044D" w:rsidRDefault="007652A3" w:rsidP="007652A3">
      <w:pPr>
        <w:pStyle w:val="aff1"/>
        <w:jc w:val="center"/>
        <w:rPr>
          <w:sz w:val="24"/>
          <w:szCs w:val="24"/>
        </w:rPr>
      </w:pPr>
      <w:r w:rsidRPr="0066044D">
        <w:rPr>
          <w:sz w:val="24"/>
          <w:szCs w:val="24"/>
        </w:rPr>
        <w:t>КРАСНОЯРСКОГО КРАЯ</w:t>
      </w:r>
    </w:p>
    <w:p w:rsidR="007652A3" w:rsidRPr="00984561" w:rsidRDefault="007652A3" w:rsidP="007652A3">
      <w:pPr>
        <w:spacing w:after="0"/>
        <w:ind w:right="-441"/>
        <w:rPr>
          <w:rFonts w:ascii="Times New Roman" w:hAnsi="Times New Roman"/>
          <w:b/>
          <w:sz w:val="28"/>
          <w:szCs w:val="28"/>
        </w:rPr>
      </w:pPr>
    </w:p>
    <w:p w:rsidR="007652A3" w:rsidRPr="0066044D" w:rsidRDefault="007652A3" w:rsidP="007652A3">
      <w:pPr>
        <w:spacing w:after="0"/>
        <w:ind w:right="-441"/>
        <w:jc w:val="center"/>
        <w:rPr>
          <w:rFonts w:ascii="Times New Roman" w:hAnsi="Times New Roman"/>
          <w:b/>
          <w:sz w:val="24"/>
          <w:szCs w:val="24"/>
        </w:rPr>
      </w:pPr>
      <w:r w:rsidRPr="0066044D">
        <w:rPr>
          <w:rFonts w:ascii="Times New Roman" w:hAnsi="Times New Roman"/>
          <w:b/>
          <w:sz w:val="24"/>
          <w:szCs w:val="24"/>
        </w:rPr>
        <w:t>ПОСТАНОВЛЕНИЕ</w:t>
      </w:r>
    </w:p>
    <w:p w:rsidR="007652A3" w:rsidRPr="0066044D" w:rsidRDefault="007652A3" w:rsidP="007652A3">
      <w:pPr>
        <w:spacing w:after="0"/>
        <w:ind w:right="-441"/>
        <w:rPr>
          <w:rFonts w:ascii="Times New Roman" w:hAnsi="Times New Roman"/>
          <w:sz w:val="24"/>
          <w:szCs w:val="24"/>
        </w:rPr>
      </w:pPr>
    </w:p>
    <w:p w:rsidR="007652A3" w:rsidRPr="00984561" w:rsidRDefault="007652A3" w:rsidP="007652A3">
      <w:pPr>
        <w:spacing w:after="0"/>
        <w:ind w:right="-441"/>
        <w:rPr>
          <w:rFonts w:ascii="Times New Roman" w:hAnsi="Times New Roman"/>
          <w:sz w:val="28"/>
          <w:szCs w:val="28"/>
        </w:rPr>
      </w:pPr>
      <w:r w:rsidRPr="0066044D">
        <w:rPr>
          <w:rFonts w:ascii="Times New Roman" w:hAnsi="Times New Roman"/>
          <w:sz w:val="24"/>
          <w:szCs w:val="24"/>
        </w:rPr>
        <w:t xml:space="preserve">19.04.2021           </w:t>
      </w:r>
      <w:r w:rsidRPr="0066044D">
        <w:rPr>
          <w:rFonts w:ascii="Times New Roman" w:hAnsi="Times New Roman"/>
          <w:sz w:val="24"/>
          <w:szCs w:val="24"/>
        </w:rPr>
        <w:tab/>
      </w:r>
      <w:r w:rsidRPr="0066044D">
        <w:rPr>
          <w:rFonts w:ascii="Times New Roman" w:hAnsi="Times New Roman"/>
          <w:sz w:val="24"/>
          <w:szCs w:val="24"/>
        </w:rPr>
        <w:tab/>
        <w:t xml:space="preserve"> </w:t>
      </w:r>
      <w:r>
        <w:rPr>
          <w:rFonts w:ascii="Times New Roman" w:hAnsi="Times New Roman"/>
          <w:sz w:val="24"/>
          <w:szCs w:val="24"/>
        </w:rPr>
        <w:t xml:space="preserve">          </w:t>
      </w:r>
      <w:r w:rsidRPr="0066044D">
        <w:rPr>
          <w:rFonts w:ascii="Times New Roman" w:hAnsi="Times New Roman"/>
          <w:sz w:val="24"/>
          <w:szCs w:val="24"/>
        </w:rPr>
        <w:t xml:space="preserve">  </w:t>
      </w:r>
      <w:r>
        <w:rPr>
          <w:rFonts w:ascii="Times New Roman" w:hAnsi="Times New Roman"/>
          <w:sz w:val="24"/>
          <w:szCs w:val="24"/>
        </w:rPr>
        <w:t xml:space="preserve">            </w:t>
      </w:r>
      <w:r w:rsidRPr="0066044D">
        <w:rPr>
          <w:rFonts w:ascii="Times New Roman" w:hAnsi="Times New Roman"/>
          <w:sz w:val="24"/>
          <w:szCs w:val="24"/>
        </w:rPr>
        <w:t xml:space="preserve"> пгт Нижний Ингаш            </w:t>
      </w:r>
      <w:r w:rsidRPr="0066044D">
        <w:rPr>
          <w:rFonts w:ascii="Times New Roman" w:hAnsi="Times New Roman"/>
          <w:sz w:val="24"/>
          <w:szCs w:val="24"/>
        </w:rPr>
        <w:tab/>
        <w:t xml:space="preserve"> </w:t>
      </w:r>
      <w:r w:rsidRPr="0066044D">
        <w:rPr>
          <w:rFonts w:ascii="Times New Roman" w:hAnsi="Times New Roman"/>
          <w:sz w:val="24"/>
          <w:szCs w:val="24"/>
        </w:rPr>
        <w:tab/>
        <w:t>№62</w:t>
      </w:r>
    </w:p>
    <w:p w:rsidR="007652A3" w:rsidRPr="00984561" w:rsidRDefault="007652A3" w:rsidP="007652A3">
      <w:pPr>
        <w:spacing w:after="0"/>
        <w:ind w:right="-441"/>
        <w:rPr>
          <w:rFonts w:ascii="Times New Roman" w:hAnsi="Times New Roman"/>
          <w:sz w:val="28"/>
          <w:szCs w:val="28"/>
        </w:rPr>
      </w:pPr>
    </w:p>
    <w:p w:rsidR="007652A3" w:rsidRPr="0066044D" w:rsidRDefault="007652A3" w:rsidP="007652A3">
      <w:pPr>
        <w:spacing w:after="0"/>
        <w:ind w:right="-441"/>
        <w:rPr>
          <w:rFonts w:ascii="Times New Roman" w:hAnsi="Times New Roman"/>
          <w:sz w:val="24"/>
          <w:szCs w:val="24"/>
        </w:rPr>
      </w:pPr>
      <w:r w:rsidRPr="0066044D">
        <w:rPr>
          <w:rFonts w:ascii="Times New Roman" w:hAnsi="Times New Roman"/>
          <w:sz w:val="24"/>
          <w:szCs w:val="24"/>
        </w:rPr>
        <w:t xml:space="preserve">О проведении публичных слушаний </w:t>
      </w:r>
    </w:p>
    <w:p w:rsidR="007652A3" w:rsidRPr="0066044D" w:rsidRDefault="007652A3" w:rsidP="007652A3">
      <w:pPr>
        <w:spacing w:after="0"/>
        <w:ind w:right="-441"/>
        <w:rPr>
          <w:rFonts w:ascii="Times New Roman" w:hAnsi="Times New Roman"/>
          <w:sz w:val="24"/>
          <w:szCs w:val="24"/>
        </w:rPr>
      </w:pPr>
      <w:r w:rsidRPr="0066044D">
        <w:rPr>
          <w:rFonts w:ascii="Times New Roman" w:hAnsi="Times New Roman"/>
          <w:sz w:val="24"/>
          <w:szCs w:val="24"/>
        </w:rPr>
        <w:t>по проекту решения  «О внесении изменений и дополнений</w:t>
      </w:r>
    </w:p>
    <w:p w:rsidR="007652A3" w:rsidRPr="0066044D" w:rsidRDefault="007652A3" w:rsidP="007652A3">
      <w:pPr>
        <w:spacing w:after="0"/>
        <w:ind w:right="-441"/>
        <w:rPr>
          <w:rFonts w:ascii="Times New Roman" w:hAnsi="Times New Roman"/>
          <w:sz w:val="24"/>
          <w:szCs w:val="24"/>
        </w:rPr>
      </w:pPr>
      <w:r w:rsidRPr="0066044D">
        <w:rPr>
          <w:rFonts w:ascii="Times New Roman" w:hAnsi="Times New Roman"/>
          <w:sz w:val="24"/>
          <w:szCs w:val="24"/>
        </w:rPr>
        <w:t>в Устав посёлка Нижний Ингаш Нижнеингашского района</w:t>
      </w:r>
    </w:p>
    <w:p w:rsidR="007652A3" w:rsidRPr="0066044D" w:rsidRDefault="007652A3" w:rsidP="007652A3">
      <w:pPr>
        <w:spacing w:after="0"/>
        <w:ind w:right="-441"/>
        <w:rPr>
          <w:rFonts w:ascii="Times New Roman" w:hAnsi="Times New Roman"/>
          <w:sz w:val="24"/>
          <w:szCs w:val="24"/>
        </w:rPr>
      </w:pPr>
      <w:r w:rsidRPr="0066044D">
        <w:rPr>
          <w:rFonts w:ascii="Times New Roman" w:hAnsi="Times New Roman"/>
          <w:sz w:val="24"/>
          <w:szCs w:val="24"/>
        </w:rPr>
        <w:t>Красноярского края»</w:t>
      </w:r>
    </w:p>
    <w:p w:rsidR="007652A3" w:rsidRPr="0066044D" w:rsidRDefault="007652A3" w:rsidP="007652A3">
      <w:pPr>
        <w:spacing w:after="0"/>
        <w:jc w:val="both"/>
        <w:rPr>
          <w:rFonts w:ascii="Times New Roman" w:hAnsi="Times New Roman"/>
          <w:sz w:val="24"/>
          <w:szCs w:val="24"/>
        </w:rPr>
      </w:pPr>
      <w:r w:rsidRPr="0066044D">
        <w:rPr>
          <w:rFonts w:ascii="Times New Roman" w:hAnsi="Times New Roman"/>
          <w:sz w:val="24"/>
          <w:szCs w:val="24"/>
        </w:rPr>
        <w:t xml:space="preserve">       В соответствии  со  статьей  47.1 Устава поселка Ниний Ингаш Нижнеингашского района Красноярского края, Решения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в целях приведения Устава посёлка Нижний Ингаш  в соответствии с действующим законодательством, Нижнеингашский поселковый Совет депутатов </w:t>
      </w:r>
      <w:r w:rsidRPr="0066044D">
        <w:rPr>
          <w:rFonts w:ascii="Times New Roman" w:hAnsi="Times New Roman"/>
          <w:b/>
          <w:sz w:val="24"/>
          <w:szCs w:val="24"/>
        </w:rPr>
        <w:t>ПОСТАНОВИЛ:</w:t>
      </w:r>
    </w:p>
    <w:p w:rsidR="007652A3" w:rsidRPr="0066044D" w:rsidRDefault="007652A3" w:rsidP="007652A3">
      <w:pPr>
        <w:spacing w:after="0"/>
        <w:jc w:val="both"/>
        <w:rPr>
          <w:rFonts w:ascii="Times New Roman" w:hAnsi="Times New Roman"/>
          <w:sz w:val="24"/>
          <w:szCs w:val="24"/>
        </w:rPr>
      </w:pPr>
      <w:r w:rsidRPr="0066044D">
        <w:rPr>
          <w:rFonts w:ascii="Times New Roman" w:hAnsi="Times New Roman"/>
          <w:sz w:val="24"/>
          <w:szCs w:val="24"/>
        </w:rPr>
        <w:t>1. Провести публичные слушания по проекту решения «О внесении изменений и дополнений в Устав посёлка Нижний Ингаш Нижнеингашского района Красноярского края» 28 апреля 2021 года в 13-00 часов, по адресу: п. Нижний Ингаш, ул. Ленина 160, кабинет Совета ветеранов.</w:t>
      </w:r>
    </w:p>
    <w:p w:rsidR="007652A3" w:rsidRPr="0066044D" w:rsidRDefault="007652A3" w:rsidP="007652A3">
      <w:pPr>
        <w:spacing w:after="0"/>
        <w:ind w:right="-441"/>
        <w:rPr>
          <w:rFonts w:ascii="Times New Roman" w:hAnsi="Times New Roman"/>
          <w:sz w:val="24"/>
          <w:szCs w:val="24"/>
        </w:rPr>
      </w:pPr>
      <w:r w:rsidRPr="0066044D">
        <w:rPr>
          <w:rFonts w:ascii="Times New Roman" w:hAnsi="Times New Roman"/>
          <w:sz w:val="24"/>
          <w:szCs w:val="24"/>
        </w:rPr>
        <w:t>2.  Опубликовать в периодическом печатном  средстве массовой информации «Вестник муниципального образования посёлок Нижний Ингаш» следующую информацию:</w:t>
      </w:r>
    </w:p>
    <w:p w:rsidR="007652A3" w:rsidRPr="0066044D" w:rsidRDefault="007652A3" w:rsidP="007652A3">
      <w:pPr>
        <w:spacing w:after="0"/>
        <w:rPr>
          <w:rFonts w:ascii="Times New Roman" w:hAnsi="Times New Roman"/>
          <w:sz w:val="24"/>
          <w:szCs w:val="24"/>
        </w:rPr>
      </w:pPr>
      <w:r w:rsidRPr="0066044D">
        <w:rPr>
          <w:rFonts w:ascii="Times New Roman" w:hAnsi="Times New Roman"/>
          <w:sz w:val="24"/>
          <w:szCs w:val="24"/>
        </w:rPr>
        <w:t>- информационное сообщение о дате,  времени и месте проведения публичных слушаний;</w:t>
      </w:r>
    </w:p>
    <w:p w:rsidR="007652A3" w:rsidRPr="0066044D" w:rsidRDefault="007652A3" w:rsidP="007652A3">
      <w:pPr>
        <w:spacing w:after="0"/>
        <w:rPr>
          <w:rFonts w:ascii="Times New Roman" w:hAnsi="Times New Roman"/>
          <w:sz w:val="24"/>
          <w:szCs w:val="24"/>
        </w:rPr>
      </w:pPr>
      <w:r w:rsidRPr="0066044D">
        <w:rPr>
          <w:rFonts w:ascii="Times New Roman" w:hAnsi="Times New Roman"/>
          <w:sz w:val="24"/>
          <w:szCs w:val="24"/>
        </w:rPr>
        <w:t>- проект решения «О внесении изменений и дополнений в Устав поселка Нижний Ингаш Нижнеингашского района Красноярского края»,</w:t>
      </w:r>
    </w:p>
    <w:p w:rsidR="007652A3" w:rsidRPr="0066044D" w:rsidRDefault="007652A3" w:rsidP="007652A3">
      <w:pPr>
        <w:spacing w:after="0"/>
        <w:rPr>
          <w:rFonts w:ascii="Times New Roman" w:hAnsi="Times New Roman"/>
          <w:sz w:val="24"/>
          <w:szCs w:val="24"/>
        </w:rPr>
      </w:pPr>
      <w:r w:rsidRPr="0066044D">
        <w:rPr>
          <w:rFonts w:ascii="Times New Roman" w:hAnsi="Times New Roman"/>
          <w:sz w:val="24"/>
          <w:szCs w:val="24"/>
        </w:rPr>
        <w:lastRenderedPageBreak/>
        <w:t>- Порядок учета предложений по проекту решения о внесении изменений в Устав посёлка Нижний Ингаш и участии граждан в его обсуждении.</w:t>
      </w:r>
    </w:p>
    <w:p w:rsidR="007652A3" w:rsidRPr="0066044D" w:rsidRDefault="007652A3" w:rsidP="007652A3">
      <w:pPr>
        <w:spacing w:after="0"/>
        <w:jc w:val="both"/>
        <w:rPr>
          <w:rFonts w:ascii="Times New Roman" w:hAnsi="Times New Roman"/>
          <w:sz w:val="24"/>
          <w:szCs w:val="24"/>
        </w:rPr>
      </w:pPr>
      <w:r w:rsidRPr="0066044D">
        <w:rPr>
          <w:rFonts w:ascii="Times New Roman" w:hAnsi="Times New Roman"/>
          <w:sz w:val="24"/>
          <w:szCs w:val="24"/>
        </w:rPr>
        <w:t xml:space="preserve"> </w:t>
      </w:r>
      <w:r>
        <w:rPr>
          <w:rFonts w:ascii="Times New Roman" w:hAnsi="Times New Roman"/>
          <w:sz w:val="24"/>
          <w:szCs w:val="24"/>
        </w:rPr>
        <w:t>3</w:t>
      </w:r>
      <w:r w:rsidRPr="0066044D">
        <w:rPr>
          <w:rFonts w:ascii="Times New Roman" w:hAnsi="Times New Roman"/>
          <w:sz w:val="24"/>
          <w:szCs w:val="24"/>
        </w:rPr>
        <w:t xml:space="preserve">.Контроль за выполнением настоящего </w:t>
      </w:r>
      <w:r>
        <w:rPr>
          <w:rFonts w:ascii="Times New Roman" w:hAnsi="Times New Roman"/>
          <w:sz w:val="24"/>
          <w:szCs w:val="24"/>
        </w:rPr>
        <w:t>П</w:t>
      </w:r>
      <w:r w:rsidRPr="0066044D">
        <w:rPr>
          <w:rFonts w:ascii="Times New Roman" w:hAnsi="Times New Roman"/>
          <w:sz w:val="24"/>
          <w:szCs w:val="24"/>
        </w:rPr>
        <w:t>остановления оставляю за собой.</w:t>
      </w:r>
    </w:p>
    <w:p w:rsidR="007652A3" w:rsidRPr="0066044D" w:rsidRDefault="007652A3" w:rsidP="007652A3">
      <w:pPr>
        <w:spacing w:after="0"/>
        <w:jc w:val="both"/>
        <w:rPr>
          <w:rFonts w:ascii="Times New Roman" w:hAnsi="Times New Roman"/>
          <w:sz w:val="24"/>
          <w:szCs w:val="24"/>
        </w:rPr>
      </w:pPr>
      <w:r w:rsidRPr="0066044D">
        <w:rPr>
          <w:rFonts w:ascii="Times New Roman" w:hAnsi="Times New Roman"/>
          <w:sz w:val="24"/>
          <w:szCs w:val="24"/>
        </w:rPr>
        <w:t xml:space="preserve"> </w:t>
      </w:r>
      <w:r>
        <w:rPr>
          <w:rFonts w:ascii="Times New Roman" w:hAnsi="Times New Roman"/>
          <w:sz w:val="24"/>
          <w:szCs w:val="24"/>
        </w:rPr>
        <w:t>4</w:t>
      </w:r>
      <w:r w:rsidRPr="0066044D">
        <w:rPr>
          <w:rFonts w:ascii="Times New Roman" w:hAnsi="Times New Roman"/>
          <w:sz w:val="24"/>
          <w:szCs w:val="24"/>
        </w:rPr>
        <w:t>.Постановление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7652A3" w:rsidRPr="0066044D" w:rsidRDefault="007652A3" w:rsidP="007652A3">
      <w:pPr>
        <w:spacing w:after="0"/>
        <w:jc w:val="both"/>
        <w:rPr>
          <w:rFonts w:ascii="Times New Roman" w:hAnsi="Times New Roman"/>
          <w:sz w:val="24"/>
          <w:szCs w:val="24"/>
        </w:rPr>
      </w:pPr>
    </w:p>
    <w:p w:rsidR="007652A3" w:rsidRPr="007652A3" w:rsidRDefault="007652A3" w:rsidP="007652A3">
      <w:pPr>
        <w:spacing w:after="0"/>
        <w:jc w:val="both"/>
        <w:rPr>
          <w:rFonts w:ascii="Times New Roman" w:hAnsi="Times New Roman"/>
          <w:sz w:val="24"/>
          <w:szCs w:val="24"/>
        </w:rPr>
      </w:pPr>
      <w:r w:rsidRPr="0066044D">
        <w:rPr>
          <w:rFonts w:ascii="Times New Roman" w:hAnsi="Times New Roman"/>
          <w:sz w:val="24"/>
          <w:szCs w:val="24"/>
        </w:rPr>
        <w:t xml:space="preserve">Глава поселка Нижний Ингаш                          </w:t>
      </w:r>
      <w:r>
        <w:rPr>
          <w:rFonts w:ascii="Times New Roman" w:hAnsi="Times New Roman"/>
          <w:sz w:val="24"/>
          <w:szCs w:val="24"/>
        </w:rPr>
        <w:t xml:space="preserve">                                       </w:t>
      </w:r>
      <w:r w:rsidRPr="0066044D">
        <w:rPr>
          <w:rFonts w:ascii="Times New Roman" w:hAnsi="Times New Roman"/>
          <w:sz w:val="24"/>
          <w:szCs w:val="24"/>
        </w:rPr>
        <w:t xml:space="preserve">             Б.И. Гузей </w:t>
      </w:r>
    </w:p>
    <w:p w:rsidR="007652A3" w:rsidRPr="00AF25DA" w:rsidRDefault="007652A3" w:rsidP="007652A3">
      <w:pPr>
        <w:spacing w:before="100" w:beforeAutospacing="1" w:after="100" w:afterAutospacing="1" w:line="240" w:lineRule="auto"/>
        <w:jc w:val="center"/>
        <w:rPr>
          <w:rFonts w:ascii="Times New Roman" w:hAnsi="Times New Roman"/>
          <w:sz w:val="24"/>
          <w:szCs w:val="24"/>
          <w:lang w:eastAsia="ru-RU"/>
        </w:rPr>
      </w:pPr>
      <w:r w:rsidRPr="00AF25DA">
        <w:rPr>
          <w:rFonts w:ascii="Times New Roman" w:hAnsi="Times New Roman"/>
          <w:color w:val="000000"/>
          <w:sz w:val="24"/>
          <w:szCs w:val="24"/>
          <w:lang w:eastAsia="ru-RU"/>
        </w:rPr>
        <w:t>К сведению жителей муниципального образования посёлок Нижний Ингаш</w:t>
      </w:r>
    </w:p>
    <w:p w:rsidR="007652A3" w:rsidRPr="00AF25DA" w:rsidRDefault="007652A3" w:rsidP="007652A3">
      <w:pPr>
        <w:spacing w:before="100" w:beforeAutospacing="1" w:after="100" w:afterAutospacing="1" w:line="240" w:lineRule="auto"/>
        <w:jc w:val="center"/>
        <w:rPr>
          <w:rFonts w:ascii="Times New Roman" w:hAnsi="Times New Roman"/>
          <w:sz w:val="24"/>
          <w:szCs w:val="24"/>
          <w:lang w:eastAsia="ru-RU"/>
        </w:rPr>
      </w:pPr>
      <w:r w:rsidRPr="00AF25DA">
        <w:rPr>
          <w:rFonts w:ascii="Times New Roman" w:hAnsi="Times New Roman"/>
          <w:b/>
          <w:bCs/>
          <w:color w:val="000000"/>
          <w:sz w:val="24"/>
          <w:szCs w:val="24"/>
          <w:lang w:eastAsia="ru-RU"/>
        </w:rPr>
        <w:t xml:space="preserve">28 апреля 2021 года в 13 часов </w:t>
      </w:r>
      <w:r w:rsidRPr="00AF25DA">
        <w:rPr>
          <w:rFonts w:ascii="Times New Roman" w:hAnsi="Times New Roman"/>
          <w:color w:val="000000"/>
          <w:sz w:val="24"/>
          <w:szCs w:val="24"/>
          <w:lang w:eastAsia="ru-RU"/>
        </w:rPr>
        <w:t>по адресу: пгт. Нижний Ингаш, ул. Ленина 160, кабинет совета ветеранов посёлка состоятся публичные слушания на тему:«Обсуждение проекта решения «О внесении изменений в Устав посёлка Нижний Ингаш Нижнеингашского района Красноярского края».</w:t>
      </w:r>
    </w:p>
    <w:p w:rsidR="00590991" w:rsidRPr="007652A3" w:rsidRDefault="007652A3" w:rsidP="007652A3">
      <w:pPr>
        <w:spacing w:before="100" w:beforeAutospacing="1" w:after="100" w:afterAutospacing="1" w:line="240" w:lineRule="auto"/>
        <w:jc w:val="center"/>
        <w:rPr>
          <w:rFonts w:ascii="Times New Roman" w:hAnsi="Times New Roman"/>
          <w:sz w:val="24"/>
          <w:szCs w:val="24"/>
          <w:lang w:eastAsia="ru-RU"/>
        </w:rPr>
      </w:pPr>
      <w:r w:rsidRPr="00AF25DA">
        <w:rPr>
          <w:rFonts w:ascii="Times New Roman" w:hAnsi="Times New Roman"/>
          <w:color w:val="000000"/>
          <w:sz w:val="24"/>
          <w:szCs w:val="24"/>
          <w:lang w:eastAsia="ru-RU"/>
        </w:rPr>
        <w:t xml:space="preserve">Организатор публичных слушаний – </w:t>
      </w:r>
      <w:r>
        <w:rPr>
          <w:rFonts w:ascii="Times New Roman" w:hAnsi="Times New Roman"/>
          <w:color w:val="000000"/>
          <w:sz w:val="24"/>
          <w:szCs w:val="24"/>
          <w:lang w:eastAsia="ru-RU"/>
        </w:rPr>
        <w:t>администрация поселка Нижний Ингаш Нижнеингашского района Красноярского края</w:t>
      </w:r>
      <w:r w:rsidRPr="00AF25DA">
        <w:rPr>
          <w:rFonts w:ascii="Times New Roman" w:hAnsi="Times New Roman"/>
          <w:color w:val="000000"/>
          <w:sz w:val="24"/>
          <w:szCs w:val="24"/>
          <w:lang w:eastAsia="ru-RU"/>
        </w:rPr>
        <w:t>.</w:t>
      </w:r>
    </w:p>
    <w:p w:rsidR="00590991" w:rsidRDefault="00590991" w:rsidP="00590991">
      <w:pPr>
        <w:spacing w:after="0"/>
      </w:pPr>
    </w:p>
    <w:p w:rsidR="007652A3" w:rsidRDefault="007652A3" w:rsidP="001978A9">
      <w:pPr>
        <w:jc w:val="both"/>
        <w:rPr>
          <w:color w:val="000000"/>
          <w:sz w:val="24"/>
          <w:szCs w:val="24"/>
        </w:rPr>
      </w:pPr>
    </w:p>
    <w:p w:rsidR="007652A3" w:rsidRDefault="007652A3" w:rsidP="001978A9">
      <w:pPr>
        <w:jc w:val="both"/>
        <w:rPr>
          <w:color w:val="000000"/>
          <w:sz w:val="24"/>
          <w:szCs w:val="24"/>
        </w:rPr>
      </w:pPr>
    </w:p>
    <w:p w:rsidR="007652A3" w:rsidRDefault="007652A3" w:rsidP="001978A9">
      <w:pPr>
        <w:jc w:val="both"/>
        <w:rPr>
          <w:color w:val="000000"/>
          <w:sz w:val="24"/>
          <w:szCs w:val="24"/>
        </w:rPr>
      </w:pPr>
    </w:p>
    <w:p w:rsidR="007652A3" w:rsidRDefault="007652A3" w:rsidP="001978A9">
      <w:pPr>
        <w:jc w:val="both"/>
        <w:rPr>
          <w:color w:val="000000"/>
          <w:sz w:val="24"/>
          <w:szCs w:val="24"/>
        </w:rPr>
      </w:pPr>
    </w:p>
    <w:p w:rsidR="00E56D50" w:rsidRPr="001978A9" w:rsidRDefault="00E82D8B" w:rsidP="001978A9">
      <w:pPr>
        <w:jc w:val="both"/>
        <w:rPr>
          <w:rFonts w:ascii="Times New Roman" w:hAnsi="Times New Roman"/>
          <w:sz w:val="24"/>
          <w:szCs w:val="24"/>
        </w:rPr>
      </w:pPr>
      <w:r>
        <w:rPr>
          <w:color w:val="000000"/>
          <w:sz w:val="24"/>
          <w:szCs w:val="24"/>
        </w:rPr>
        <w:t xml:space="preserve">                             </w:t>
      </w:r>
      <w:r w:rsidR="00EB7742" w:rsidRPr="00917AF9">
        <w:rPr>
          <w:rFonts w:ascii="Times New Roman" w:hAnsi="Times New Roman"/>
          <w:color w:val="000000"/>
          <w:sz w:val="28"/>
          <w:szCs w:val="28"/>
        </w:rPr>
        <w:t xml:space="preserve">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590991">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46E" w:rsidRDefault="00C0146E">
      <w:r>
        <w:separator/>
      </w:r>
    </w:p>
  </w:endnote>
  <w:endnote w:type="continuationSeparator" w:id="1">
    <w:p w:rsidR="00C0146E" w:rsidRDefault="00C01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8" w:rsidRDefault="00BD2327" w:rsidP="00CC524F">
    <w:pPr>
      <w:pStyle w:val="ac"/>
      <w:framePr w:wrap="around" w:vAnchor="text" w:hAnchor="margin" w:xAlign="right" w:y="1"/>
      <w:rPr>
        <w:rStyle w:val="aff3"/>
      </w:rPr>
    </w:pPr>
    <w:r>
      <w:rPr>
        <w:rStyle w:val="aff3"/>
      </w:rPr>
      <w:fldChar w:fldCharType="begin"/>
    </w:r>
    <w:r w:rsidR="00424048">
      <w:rPr>
        <w:rStyle w:val="aff3"/>
      </w:rPr>
      <w:instrText xml:space="preserve">PAGE  </w:instrText>
    </w:r>
    <w:r>
      <w:rPr>
        <w:rStyle w:val="aff3"/>
      </w:rPr>
      <w:fldChar w:fldCharType="separate"/>
    </w:r>
    <w:r w:rsidR="00424048">
      <w:rPr>
        <w:rStyle w:val="aff3"/>
        <w:noProof/>
      </w:rPr>
      <w:t>2</w:t>
    </w:r>
    <w:r>
      <w:rPr>
        <w:rStyle w:val="aff3"/>
      </w:rPr>
      <w:fldChar w:fldCharType="end"/>
    </w:r>
  </w:p>
  <w:p w:rsidR="00424048" w:rsidRDefault="00424048"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424048" w:rsidRDefault="00424048">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652A3" w:rsidRPr="007652A3">
            <w:rPr>
              <w:rFonts w:asciiTheme="majorHAnsi" w:hAnsiTheme="majorHAnsi"/>
              <w:noProof/>
            </w:rPr>
            <w:t>2</w:t>
          </w:r>
        </w:fldSimple>
        <w:r w:rsidRPr="00EA5BEC">
          <w:rPr>
            <w:rFonts w:asciiTheme="majorHAnsi" w:hAnsiTheme="majorHAnsi"/>
          </w:rPr>
          <w:t xml:space="preserve"> ~</w:t>
        </w:r>
      </w:p>
    </w:sdtContent>
  </w:sdt>
  <w:p w:rsidR="00424048" w:rsidRDefault="00424048" w:rsidP="00F92C12">
    <w:pPr>
      <w:framePr w:w="3242" w:hSpace="180" w:wrap="around" w:vAnchor="text" w:hAnchor="page" w:x="1419" w:y="1"/>
      <w:jc w:val="center"/>
      <w:rPr>
        <w:rFonts w:ascii="Times New Roman" w:hAnsi="Times New Roman"/>
        <w:b/>
        <w:color w:val="000066"/>
      </w:rPr>
    </w:pPr>
    <w:r>
      <w:tab/>
    </w:r>
  </w:p>
  <w:p w:rsidR="00424048" w:rsidRPr="00274DAA" w:rsidRDefault="00424048"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424048" w:rsidRDefault="00424048">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652A3" w:rsidRPr="007652A3">
            <w:rPr>
              <w:rFonts w:asciiTheme="majorHAnsi" w:hAnsiTheme="majorHAnsi"/>
              <w:noProof/>
            </w:rPr>
            <w:t>1</w:t>
          </w:r>
        </w:fldSimple>
        <w:r w:rsidRPr="00225AB8">
          <w:rPr>
            <w:rFonts w:asciiTheme="majorHAnsi" w:hAnsiTheme="majorHAnsi"/>
          </w:rPr>
          <w:t xml:space="preserve"> ~</w:t>
        </w:r>
      </w:p>
    </w:sdtContent>
  </w:sdt>
  <w:p w:rsidR="00424048" w:rsidRDefault="004240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46E" w:rsidRDefault="00C0146E">
      <w:r>
        <w:separator/>
      </w:r>
    </w:p>
  </w:footnote>
  <w:footnote w:type="continuationSeparator" w:id="1">
    <w:p w:rsidR="00C0146E" w:rsidRDefault="00C01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48" w:rsidRPr="00B100EF" w:rsidRDefault="007652A3" w:rsidP="00B100EF">
    <w:pPr>
      <w:pBdr>
        <w:bottom w:val="single" w:sz="12" w:space="2" w:color="auto"/>
      </w:pBdr>
      <w:ind w:right="-5"/>
      <w:rPr>
        <w:rFonts w:ascii="Times New Roman" w:hAnsi="Times New Roman"/>
        <w:sz w:val="24"/>
        <w:szCs w:val="24"/>
      </w:rPr>
    </w:pPr>
    <w:r>
      <w:rPr>
        <w:rFonts w:ascii="Times New Roman" w:hAnsi="Times New Roman"/>
        <w:b/>
        <w:sz w:val="24"/>
        <w:szCs w:val="24"/>
      </w:rPr>
      <w:t>1</w:t>
    </w:r>
    <w:r w:rsidR="00111DEF">
      <w:rPr>
        <w:rFonts w:ascii="Times New Roman" w:hAnsi="Times New Roman"/>
        <w:b/>
        <w:sz w:val="24"/>
        <w:szCs w:val="24"/>
      </w:rPr>
      <w:t>9</w:t>
    </w:r>
    <w:r w:rsidR="00000897">
      <w:rPr>
        <w:rFonts w:ascii="Times New Roman" w:hAnsi="Times New Roman"/>
        <w:b/>
        <w:sz w:val="24"/>
        <w:szCs w:val="24"/>
      </w:rPr>
      <w:t xml:space="preserve"> апреля</w:t>
    </w:r>
    <w:r w:rsidR="004A1FE7">
      <w:rPr>
        <w:rFonts w:ascii="Times New Roman" w:hAnsi="Times New Roman"/>
        <w:b/>
        <w:sz w:val="24"/>
        <w:szCs w:val="24"/>
      </w:rPr>
      <w:t xml:space="preserve"> </w:t>
    </w:r>
    <w:r w:rsidR="00424048">
      <w:rPr>
        <w:rFonts w:ascii="Times New Roman" w:hAnsi="Times New Roman"/>
        <w:b/>
        <w:sz w:val="24"/>
        <w:szCs w:val="24"/>
      </w:rPr>
      <w:t>2021</w:t>
    </w:r>
    <w:r w:rsidR="00424048" w:rsidRPr="00B100EF">
      <w:rPr>
        <w:rFonts w:ascii="Times New Roman" w:hAnsi="Times New Roman"/>
        <w:b/>
        <w:sz w:val="24"/>
        <w:szCs w:val="24"/>
      </w:rPr>
      <w:t xml:space="preserve"> года</w:t>
    </w:r>
    <w:r w:rsidR="00424048" w:rsidRPr="00B100EF">
      <w:rPr>
        <w:rFonts w:ascii="Times New Roman" w:hAnsi="Times New Roman"/>
        <w:sz w:val="24"/>
        <w:szCs w:val="24"/>
      </w:rPr>
      <w:t xml:space="preserve">                                                                                                          </w:t>
    </w:r>
    <w:r w:rsidR="00424048" w:rsidRPr="00B100EF">
      <w:rPr>
        <w:rFonts w:ascii="Times New Roman" w:hAnsi="Times New Roman"/>
        <w:b/>
        <w:sz w:val="24"/>
        <w:szCs w:val="24"/>
      </w:rPr>
      <w:t>ВЕСТНИК</w:t>
    </w:r>
    <w:r w:rsidR="00424048" w:rsidRPr="00B100EF">
      <w:rPr>
        <w:rFonts w:ascii="Times New Roman" w:hAnsi="Times New Roman"/>
        <w:sz w:val="24"/>
        <w:szCs w:val="24"/>
      </w:rPr>
      <w:t xml:space="preserve"> </w:t>
    </w:r>
    <w:r w:rsidR="00424048" w:rsidRPr="00B100EF">
      <w:rPr>
        <w:rFonts w:ascii="Times New Roman" w:hAnsi="Times New Roman"/>
        <w:b/>
        <w:sz w:val="24"/>
        <w:szCs w:val="24"/>
      </w:rPr>
      <w:t>№</w:t>
    </w:r>
    <w:r w:rsidR="009F43F7">
      <w:rPr>
        <w:rFonts w:ascii="Times New Roman" w:hAnsi="Times New Roman"/>
        <w:b/>
        <w:sz w:val="24"/>
        <w:szCs w:val="24"/>
      </w:rPr>
      <w:t xml:space="preserve"> </w:t>
    </w:r>
    <w:r>
      <w:rPr>
        <w:rFonts w:ascii="Times New Roman" w:hAnsi="Times New Roman"/>
        <w:b/>
        <w:sz w:val="24"/>
        <w:szCs w:val="24"/>
      </w:rPr>
      <w:t>18</w:t>
    </w:r>
    <w:r w:rsidR="00424048" w:rsidRPr="00B100EF">
      <w:rPr>
        <w:rFonts w:ascii="Times New Roman" w:hAnsi="Times New Roman"/>
        <w:sz w:val="24"/>
        <w:szCs w:val="24"/>
      </w:rPr>
      <w:t xml:space="preserve">           </w:t>
    </w:r>
    <w:r w:rsidR="00424048" w:rsidRPr="00B100EF">
      <w:rPr>
        <w:rFonts w:ascii="Times New Roman" w:hAnsi="Times New Roman"/>
        <w:b/>
        <w:bCs/>
        <w:sz w:val="24"/>
        <w:szCs w:val="24"/>
      </w:rPr>
      <w:t xml:space="preserve">                                            </w:t>
    </w:r>
  </w:p>
  <w:p w:rsidR="00424048" w:rsidRDefault="004240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B4E5F04"/>
    <w:multiLevelType w:val="hybridMultilevel"/>
    <w:tmpl w:val="590EE35A"/>
    <w:lvl w:ilvl="0" w:tplc="3F38A18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5"/>
  </w:num>
  <w:num w:numId="5">
    <w:abstractNumId w:val="11"/>
  </w:num>
  <w:num w:numId="6">
    <w:abstractNumId w:val="2"/>
  </w:num>
  <w:num w:numId="7">
    <w:abstractNumId w:val="7"/>
  </w:num>
  <w:num w:numId="8">
    <w:abstractNumId w:val="16"/>
  </w:num>
  <w:num w:numId="9">
    <w:abstractNumId w:val="6"/>
  </w:num>
  <w:num w:numId="10">
    <w:abstractNumId w:val="9"/>
  </w:num>
  <w:num w:numId="11">
    <w:abstractNumId w:val="3"/>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0"/>
    <w:lvlOverride w:ilvl="0">
      <w:startOverride w:val="1"/>
    </w:lvlOverride>
  </w:num>
  <w:num w:numId="15">
    <w:abstractNumId w:val="5"/>
  </w:num>
  <w:num w:numId="16">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8898"/>
  </w:hdrShapeDefaults>
  <w:footnotePr>
    <w:footnote w:id="0"/>
    <w:footnote w:id="1"/>
  </w:footnotePr>
  <w:endnotePr>
    <w:endnote w:id="0"/>
    <w:endnote w:id="1"/>
  </w:endnotePr>
  <w:compat/>
  <w:rsids>
    <w:rsidRoot w:val="0007288E"/>
    <w:rsid w:val="00000044"/>
    <w:rsid w:val="00000897"/>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1DEF"/>
    <w:rsid w:val="001147C5"/>
    <w:rsid w:val="00116F1B"/>
    <w:rsid w:val="00132B30"/>
    <w:rsid w:val="00136F5C"/>
    <w:rsid w:val="00145DC7"/>
    <w:rsid w:val="00146994"/>
    <w:rsid w:val="001516DF"/>
    <w:rsid w:val="0016031F"/>
    <w:rsid w:val="00173E5C"/>
    <w:rsid w:val="00176799"/>
    <w:rsid w:val="0018666A"/>
    <w:rsid w:val="00186D34"/>
    <w:rsid w:val="001902CE"/>
    <w:rsid w:val="001933EB"/>
    <w:rsid w:val="001978A9"/>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6D4C"/>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24048"/>
    <w:rsid w:val="00433479"/>
    <w:rsid w:val="00434E39"/>
    <w:rsid w:val="00437200"/>
    <w:rsid w:val="00437C5A"/>
    <w:rsid w:val="0044035B"/>
    <w:rsid w:val="00441D56"/>
    <w:rsid w:val="0045089D"/>
    <w:rsid w:val="004541A7"/>
    <w:rsid w:val="00455A41"/>
    <w:rsid w:val="00467C83"/>
    <w:rsid w:val="00471552"/>
    <w:rsid w:val="00481467"/>
    <w:rsid w:val="004A1FA7"/>
    <w:rsid w:val="004A1FE7"/>
    <w:rsid w:val="004A6129"/>
    <w:rsid w:val="004C0678"/>
    <w:rsid w:val="004C77B7"/>
    <w:rsid w:val="004D3352"/>
    <w:rsid w:val="004E44E7"/>
    <w:rsid w:val="004F0AE0"/>
    <w:rsid w:val="005135C2"/>
    <w:rsid w:val="00517B08"/>
    <w:rsid w:val="00527585"/>
    <w:rsid w:val="00527F6A"/>
    <w:rsid w:val="00530952"/>
    <w:rsid w:val="00532EFF"/>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991"/>
    <w:rsid w:val="0059625D"/>
    <w:rsid w:val="005A0C92"/>
    <w:rsid w:val="005A394B"/>
    <w:rsid w:val="005A399E"/>
    <w:rsid w:val="005A3F32"/>
    <w:rsid w:val="005A6725"/>
    <w:rsid w:val="005B1BDE"/>
    <w:rsid w:val="005B398E"/>
    <w:rsid w:val="005B4C92"/>
    <w:rsid w:val="005C29BD"/>
    <w:rsid w:val="005C36A8"/>
    <w:rsid w:val="005C4545"/>
    <w:rsid w:val="005C4AA3"/>
    <w:rsid w:val="005C6BE8"/>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B64CB"/>
    <w:rsid w:val="006D0E2D"/>
    <w:rsid w:val="006E4164"/>
    <w:rsid w:val="006F384A"/>
    <w:rsid w:val="0070422B"/>
    <w:rsid w:val="00721FA7"/>
    <w:rsid w:val="00722BF0"/>
    <w:rsid w:val="00725594"/>
    <w:rsid w:val="00725A90"/>
    <w:rsid w:val="00732FAE"/>
    <w:rsid w:val="00734D5A"/>
    <w:rsid w:val="007443C3"/>
    <w:rsid w:val="007444B8"/>
    <w:rsid w:val="00744728"/>
    <w:rsid w:val="0074630E"/>
    <w:rsid w:val="00746829"/>
    <w:rsid w:val="007519C7"/>
    <w:rsid w:val="00753443"/>
    <w:rsid w:val="00753D16"/>
    <w:rsid w:val="00761E47"/>
    <w:rsid w:val="00762770"/>
    <w:rsid w:val="007652A3"/>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17AF9"/>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9F43F7"/>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29E2"/>
    <w:rsid w:val="00A95B5B"/>
    <w:rsid w:val="00A968DB"/>
    <w:rsid w:val="00AA10E8"/>
    <w:rsid w:val="00AA55CA"/>
    <w:rsid w:val="00AC4287"/>
    <w:rsid w:val="00AD7174"/>
    <w:rsid w:val="00AD7917"/>
    <w:rsid w:val="00AE0A40"/>
    <w:rsid w:val="00AE5530"/>
    <w:rsid w:val="00AE5D51"/>
    <w:rsid w:val="00AF097C"/>
    <w:rsid w:val="00AF424A"/>
    <w:rsid w:val="00AF46E4"/>
    <w:rsid w:val="00AF6F11"/>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869"/>
    <w:rsid w:val="00BA7B80"/>
    <w:rsid w:val="00BB015D"/>
    <w:rsid w:val="00BB59A8"/>
    <w:rsid w:val="00BB5F73"/>
    <w:rsid w:val="00BB7C0A"/>
    <w:rsid w:val="00BD2327"/>
    <w:rsid w:val="00BE0793"/>
    <w:rsid w:val="00BE3076"/>
    <w:rsid w:val="00BE664F"/>
    <w:rsid w:val="00BF18E8"/>
    <w:rsid w:val="00BF2964"/>
    <w:rsid w:val="00BF521D"/>
    <w:rsid w:val="00C0146E"/>
    <w:rsid w:val="00C0668A"/>
    <w:rsid w:val="00C067DB"/>
    <w:rsid w:val="00C17F4E"/>
    <w:rsid w:val="00C30118"/>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66BA"/>
    <w:rsid w:val="00D36790"/>
    <w:rsid w:val="00D3739A"/>
    <w:rsid w:val="00D435AB"/>
    <w:rsid w:val="00D53CD8"/>
    <w:rsid w:val="00D53EC7"/>
    <w:rsid w:val="00D56ECC"/>
    <w:rsid w:val="00D57402"/>
    <w:rsid w:val="00D60236"/>
    <w:rsid w:val="00D61F07"/>
    <w:rsid w:val="00D62EDA"/>
    <w:rsid w:val="00D66D42"/>
    <w:rsid w:val="00D67E6D"/>
    <w:rsid w:val="00D75B9C"/>
    <w:rsid w:val="00D77358"/>
    <w:rsid w:val="00D81377"/>
    <w:rsid w:val="00D85750"/>
    <w:rsid w:val="00DB79BE"/>
    <w:rsid w:val="00DC152B"/>
    <w:rsid w:val="00DC7A1D"/>
    <w:rsid w:val="00DC7EC3"/>
    <w:rsid w:val="00DD27A2"/>
    <w:rsid w:val="00DD5B9B"/>
    <w:rsid w:val="00DD6E4D"/>
    <w:rsid w:val="00DF2CAA"/>
    <w:rsid w:val="00DF3012"/>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82D8B"/>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1427"/>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82D8B"/>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590991"/>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047B-4A41-42D4-878F-B1869CCB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2021-04-20T02:53:00Z</dcterms:created>
  <dcterms:modified xsi:type="dcterms:W3CDTF">2021-04-20T02:53:00Z</dcterms:modified>
</cp:coreProperties>
</file>