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61664" w:rsidP="00B52060">
      <w:pPr>
        <w:autoSpaceDE w:val="0"/>
        <w:autoSpaceDN w:val="0"/>
        <w:adjustRightInd w:val="0"/>
        <w:spacing w:after="0" w:line="240" w:lineRule="auto"/>
        <w:outlineLvl w:val="0"/>
        <w:rPr>
          <w:rFonts w:ascii="Times New Roman" w:hAnsi="Times New Roman"/>
          <w:sz w:val="20"/>
          <w:szCs w:val="20"/>
          <w:lang w:eastAsia="ru-RU"/>
        </w:rPr>
      </w:pPr>
      <w:r w:rsidRPr="001D6E2A">
        <w:rPr>
          <w:noProof/>
          <w:sz w:val="24"/>
          <w:szCs w:val="24"/>
        </w:rPr>
        <w:pict>
          <v:shapetype id="_x0000_t202" coordsize="21600,21600" o:spt="202" path="m,l,21600r21600,l21600,xe">
            <v:stroke joinstyle="miter"/>
            <v:path gradientshapeok="t" o:connecttype="rect"/>
          </v:shapetype>
          <v:shape id="_x0000_s1028" type="#_x0000_t202" style="position:absolute;margin-left:414.85pt;margin-top:50.95pt;width:81pt;height:63.55pt;z-index:251662848" strokecolor="white">
            <v:textbox style="mso-next-textbox:#_x0000_s1028">
              <w:txbxContent>
                <w:p w:rsidR="005F68ED" w:rsidRPr="00246BC5" w:rsidRDefault="005F68E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8912BF">
                    <w:rPr>
                      <w:rFonts w:asciiTheme="minorHAnsi" w:hAnsiTheme="minorHAnsi" w:cstheme="minorHAnsi"/>
                      <w:b/>
                      <w:sz w:val="36"/>
                      <w:szCs w:val="36"/>
                    </w:rPr>
                    <w:t>24</w:t>
                  </w:r>
                </w:p>
                <w:p w:rsidR="005F68ED" w:rsidRPr="006227DA" w:rsidRDefault="005F68ED" w:rsidP="00433479">
                  <w:pPr>
                    <w:pStyle w:val="aff1"/>
                    <w:jc w:val="center"/>
                    <w:rPr>
                      <w:b/>
                      <w:i/>
                    </w:rPr>
                  </w:pPr>
                  <w:r>
                    <w:rPr>
                      <w:b/>
                      <w:i/>
                    </w:rPr>
                    <w:t xml:space="preserve">   18 мая</w:t>
                  </w:r>
                </w:p>
                <w:p w:rsidR="005F68ED" w:rsidRPr="00433479" w:rsidRDefault="005F68ED" w:rsidP="00433479">
                  <w:pPr>
                    <w:pStyle w:val="aff1"/>
                    <w:jc w:val="center"/>
                    <w:rPr>
                      <w:b/>
                      <w:i/>
                      <w:sz w:val="28"/>
                      <w:szCs w:val="28"/>
                    </w:rPr>
                  </w:pPr>
                  <w:r>
                    <w:rPr>
                      <w:b/>
                      <w:i/>
                    </w:rPr>
                    <w:t>2021</w:t>
                  </w:r>
                  <w:r w:rsidRPr="00433479">
                    <w:rPr>
                      <w:b/>
                      <w:i/>
                    </w:rPr>
                    <w:t xml:space="preserve"> год</w:t>
                  </w:r>
                  <w:r>
                    <w:rPr>
                      <w:b/>
                      <w:i/>
                    </w:rPr>
                    <w:t>а</w:t>
                  </w:r>
                </w:p>
              </w:txbxContent>
            </v:textbox>
          </v:shape>
        </w:pict>
      </w:r>
      <w:r w:rsidR="005F68ED">
        <w:rPr>
          <w:noProof/>
          <w:sz w:val="24"/>
          <w:szCs w:val="24"/>
          <w:lang w:eastAsia="ru-RU"/>
        </w:rPr>
        <w:drawing>
          <wp:anchor distT="0" distB="0" distL="114300" distR="114300" simplePos="0" relativeHeight="251659776" behindDoc="1" locked="0" layoutInCell="1" allowOverlap="1">
            <wp:simplePos x="0" y="0"/>
            <wp:positionH relativeFrom="column">
              <wp:posOffset>92710</wp:posOffset>
            </wp:positionH>
            <wp:positionV relativeFrom="paragraph">
              <wp:posOffset>68580</wp:posOffset>
            </wp:positionV>
            <wp:extent cx="6471920" cy="1689735"/>
            <wp:effectExtent l="19050" t="0" r="5080" b="0"/>
            <wp:wrapTight wrapText="bothSides">
              <wp:wrapPolygon edited="0">
                <wp:start x="-64" y="0"/>
                <wp:lineTo x="-64" y="21430"/>
                <wp:lineTo x="21617" y="21430"/>
                <wp:lineTo x="21617"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1920" cy="168973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B61664" w:rsidP="00AF424A">
            <w:pPr>
              <w:pStyle w:val="aff1"/>
              <w:rPr>
                <w:i/>
                <w:noProof/>
                <w:sz w:val="16"/>
                <w:szCs w:val="16"/>
              </w:rPr>
            </w:pPr>
            <w:r>
              <w:rPr>
                <w:i/>
                <w:noProof/>
                <w:sz w:val="16"/>
                <w:szCs w:val="16"/>
              </w:rPr>
              <w:t>1</w:t>
            </w:r>
          </w:p>
        </w:tc>
        <w:tc>
          <w:tcPr>
            <w:tcW w:w="7405" w:type="dxa"/>
          </w:tcPr>
          <w:p w:rsidR="00F67DBD" w:rsidRPr="00F67DBD" w:rsidRDefault="00F67DBD" w:rsidP="00E746F8">
            <w:pPr>
              <w:spacing w:after="0"/>
              <w:jc w:val="both"/>
              <w:rPr>
                <w:rFonts w:ascii="Times New Roman" w:hAnsi="Times New Roman"/>
                <w:i/>
                <w:sz w:val="16"/>
                <w:szCs w:val="16"/>
              </w:rPr>
            </w:pPr>
            <w:r>
              <w:rPr>
                <w:i/>
                <w:sz w:val="16"/>
                <w:szCs w:val="16"/>
              </w:rPr>
              <w:t xml:space="preserve">Извещение о наличии земельных участков пгт. Нижний Ингаш, </w:t>
            </w:r>
            <w:r w:rsidR="00E746F8">
              <w:rPr>
                <w:i/>
                <w:sz w:val="16"/>
                <w:szCs w:val="16"/>
              </w:rPr>
              <w:t>пер. Музыкальный, 5</w:t>
            </w:r>
          </w:p>
        </w:tc>
        <w:tc>
          <w:tcPr>
            <w:tcW w:w="1644" w:type="dxa"/>
          </w:tcPr>
          <w:p w:rsidR="00F67DBD" w:rsidRDefault="00E746F8" w:rsidP="007E6C5C">
            <w:pPr>
              <w:pStyle w:val="aff1"/>
              <w:rPr>
                <w:i/>
                <w:noProof/>
                <w:sz w:val="16"/>
                <w:szCs w:val="16"/>
              </w:rPr>
            </w:pPr>
            <w:r>
              <w:rPr>
                <w:i/>
                <w:noProof/>
                <w:sz w:val="16"/>
                <w:szCs w:val="16"/>
              </w:rPr>
              <w:t>1</w:t>
            </w:r>
            <w:r w:rsidR="00BD2E44">
              <w:rPr>
                <w:i/>
                <w:noProof/>
                <w:sz w:val="16"/>
                <w:szCs w:val="16"/>
              </w:rPr>
              <w:t>-17</w:t>
            </w:r>
            <w:r w:rsidR="00F67DBD">
              <w:rPr>
                <w:i/>
                <w:noProof/>
                <w:sz w:val="16"/>
                <w:szCs w:val="16"/>
              </w:rPr>
              <w:t xml:space="preserve"> стр.</w:t>
            </w:r>
          </w:p>
        </w:tc>
      </w:tr>
      <w:tr w:rsidR="008912BF" w:rsidTr="007E6C5C">
        <w:trPr>
          <w:trHeight w:val="301"/>
        </w:trPr>
        <w:tc>
          <w:tcPr>
            <w:tcW w:w="947" w:type="dxa"/>
          </w:tcPr>
          <w:p w:rsidR="008912BF" w:rsidRDefault="008912BF" w:rsidP="00AF424A">
            <w:pPr>
              <w:pStyle w:val="aff1"/>
              <w:rPr>
                <w:i/>
                <w:noProof/>
                <w:sz w:val="16"/>
                <w:szCs w:val="16"/>
              </w:rPr>
            </w:pPr>
            <w:r>
              <w:rPr>
                <w:i/>
                <w:noProof/>
                <w:sz w:val="16"/>
                <w:szCs w:val="16"/>
              </w:rPr>
              <w:t>2</w:t>
            </w:r>
          </w:p>
        </w:tc>
        <w:tc>
          <w:tcPr>
            <w:tcW w:w="7405" w:type="dxa"/>
          </w:tcPr>
          <w:p w:rsidR="008912BF" w:rsidRDefault="008912BF" w:rsidP="008912BF">
            <w:pPr>
              <w:pStyle w:val="aff1"/>
              <w:rPr>
                <w:i/>
                <w:sz w:val="16"/>
                <w:szCs w:val="16"/>
              </w:rPr>
            </w:pPr>
            <w:r w:rsidRPr="00B61664">
              <w:rPr>
                <w:i/>
                <w:sz w:val="16"/>
                <w:szCs w:val="16"/>
              </w:rPr>
              <w:t>Решение №5-1</w:t>
            </w:r>
            <w:r>
              <w:rPr>
                <w:i/>
                <w:sz w:val="16"/>
                <w:szCs w:val="16"/>
              </w:rPr>
              <w:t>6</w:t>
            </w:r>
            <w:r w:rsidRPr="00B61664">
              <w:rPr>
                <w:i/>
                <w:sz w:val="16"/>
                <w:szCs w:val="16"/>
              </w:rPr>
              <w:t xml:space="preserve"> от 14.05.2021</w:t>
            </w:r>
            <w:r>
              <w:rPr>
                <w:i/>
                <w:sz w:val="16"/>
                <w:szCs w:val="16"/>
              </w:rPr>
              <w:t xml:space="preserve"> «</w:t>
            </w:r>
            <w:r w:rsidRPr="00B61664">
              <w:rPr>
                <w:i/>
                <w:sz w:val="16"/>
                <w:szCs w:val="16"/>
              </w:rPr>
              <w:t xml:space="preserve"> </w:t>
            </w:r>
            <w:r w:rsidRPr="008912BF">
              <w:rPr>
                <w:i/>
                <w:sz w:val="16"/>
                <w:szCs w:val="16"/>
              </w:rPr>
              <w:t>Об исполнении бюджета поселка  Нижний Ингаш за 2020 год»</w:t>
            </w:r>
          </w:p>
        </w:tc>
        <w:tc>
          <w:tcPr>
            <w:tcW w:w="1644" w:type="dxa"/>
          </w:tcPr>
          <w:p w:rsidR="008912BF" w:rsidRDefault="00BD2E44" w:rsidP="007E6C5C">
            <w:pPr>
              <w:pStyle w:val="aff1"/>
              <w:rPr>
                <w:i/>
                <w:noProof/>
                <w:sz w:val="16"/>
                <w:szCs w:val="16"/>
              </w:rPr>
            </w:pPr>
            <w:r>
              <w:rPr>
                <w:i/>
                <w:noProof/>
                <w:sz w:val="16"/>
                <w:szCs w:val="16"/>
              </w:rPr>
              <w:t>17-59 стр.</w:t>
            </w:r>
          </w:p>
        </w:tc>
      </w:tr>
      <w:tr w:rsidR="00B91DCD" w:rsidTr="007E6C5C">
        <w:trPr>
          <w:trHeight w:val="301"/>
        </w:trPr>
        <w:tc>
          <w:tcPr>
            <w:tcW w:w="947" w:type="dxa"/>
          </w:tcPr>
          <w:p w:rsidR="00B91DCD" w:rsidRDefault="008912BF" w:rsidP="00AF424A">
            <w:pPr>
              <w:pStyle w:val="aff1"/>
              <w:rPr>
                <w:i/>
                <w:noProof/>
                <w:sz w:val="16"/>
                <w:szCs w:val="16"/>
              </w:rPr>
            </w:pPr>
            <w:r>
              <w:rPr>
                <w:i/>
                <w:noProof/>
                <w:sz w:val="16"/>
                <w:szCs w:val="16"/>
              </w:rPr>
              <w:t>3</w:t>
            </w:r>
          </w:p>
        </w:tc>
        <w:tc>
          <w:tcPr>
            <w:tcW w:w="7405" w:type="dxa"/>
          </w:tcPr>
          <w:p w:rsidR="00B91DCD" w:rsidRPr="00B61664" w:rsidRDefault="00B91DCD" w:rsidP="00E746F8">
            <w:pPr>
              <w:spacing w:after="0"/>
              <w:jc w:val="both"/>
              <w:rPr>
                <w:rFonts w:ascii="Times New Roman" w:hAnsi="Times New Roman"/>
                <w:i/>
                <w:sz w:val="16"/>
                <w:szCs w:val="16"/>
              </w:rPr>
            </w:pPr>
            <w:r w:rsidRPr="00B61664">
              <w:rPr>
                <w:rFonts w:ascii="Times New Roman" w:hAnsi="Times New Roman"/>
                <w:i/>
                <w:sz w:val="16"/>
                <w:szCs w:val="16"/>
              </w:rPr>
              <w:t>Решение №</w:t>
            </w:r>
            <w:r w:rsidR="00B61664" w:rsidRPr="00B61664">
              <w:rPr>
                <w:rFonts w:ascii="Times New Roman" w:hAnsi="Times New Roman"/>
                <w:i/>
                <w:sz w:val="16"/>
                <w:szCs w:val="16"/>
              </w:rPr>
              <w:t>5-17 от 14.05.2021 «</w:t>
            </w:r>
            <w:r w:rsidRPr="00B61664">
              <w:rPr>
                <w:rFonts w:ascii="Times New Roman" w:hAnsi="Times New Roman"/>
                <w:i/>
                <w:sz w:val="16"/>
                <w:szCs w:val="16"/>
              </w:rPr>
              <w:t>Об утверждении отчета Главы посёлка Нижний Ингаш</w:t>
            </w:r>
            <w:r w:rsidR="00B61664" w:rsidRPr="00B61664">
              <w:rPr>
                <w:rFonts w:ascii="Times New Roman" w:hAnsi="Times New Roman"/>
                <w:i/>
                <w:sz w:val="16"/>
                <w:szCs w:val="16"/>
              </w:rPr>
              <w:t xml:space="preserve"> </w:t>
            </w:r>
            <w:r w:rsidRPr="00B61664">
              <w:rPr>
                <w:rFonts w:ascii="Times New Roman" w:hAnsi="Times New Roman"/>
                <w:i/>
                <w:sz w:val="16"/>
                <w:szCs w:val="16"/>
              </w:rPr>
              <w:t xml:space="preserve">о результатах его деятельности и деятельности </w:t>
            </w:r>
            <w:r w:rsidR="00B61664" w:rsidRPr="00B61664">
              <w:rPr>
                <w:rFonts w:ascii="Times New Roman" w:hAnsi="Times New Roman"/>
                <w:i/>
                <w:sz w:val="16"/>
                <w:szCs w:val="16"/>
              </w:rPr>
              <w:t xml:space="preserve"> </w:t>
            </w:r>
            <w:r w:rsidRPr="00B61664">
              <w:rPr>
                <w:rFonts w:ascii="Times New Roman" w:hAnsi="Times New Roman"/>
                <w:i/>
                <w:sz w:val="16"/>
                <w:szCs w:val="16"/>
              </w:rPr>
              <w:t>администрации поселка в 2020 году</w:t>
            </w:r>
            <w:r w:rsidR="00B61664" w:rsidRPr="00B61664">
              <w:rPr>
                <w:rFonts w:ascii="Times New Roman" w:hAnsi="Times New Roman"/>
                <w:i/>
                <w:sz w:val="16"/>
                <w:szCs w:val="16"/>
              </w:rPr>
              <w:t>»</w:t>
            </w:r>
          </w:p>
        </w:tc>
        <w:tc>
          <w:tcPr>
            <w:tcW w:w="1644" w:type="dxa"/>
          </w:tcPr>
          <w:p w:rsidR="00B91DCD" w:rsidRDefault="00BD2E44" w:rsidP="007E6C5C">
            <w:pPr>
              <w:pStyle w:val="aff1"/>
              <w:rPr>
                <w:i/>
                <w:noProof/>
                <w:sz w:val="16"/>
                <w:szCs w:val="16"/>
              </w:rPr>
            </w:pPr>
            <w:r>
              <w:rPr>
                <w:i/>
                <w:noProof/>
                <w:sz w:val="16"/>
                <w:szCs w:val="16"/>
              </w:rPr>
              <w:t>60 стр.</w:t>
            </w:r>
          </w:p>
        </w:tc>
      </w:tr>
      <w:tr w:rsidR="008912BF" w:rsidTr="007E6C5C">
        <w:trPr>
          <w:trHeight w:val="301"/>
        </w:trPr>
        <w:tc>
          <w:tcPr>
            <w:tcW w:w="947" w:type="dxa"/>
          </w:tcPr>
          <w:p w:rsidR="008912BF" w:rsidRDefault="008912BF" w:rsidP="00AF424A">
            <w:pPr>
              <w:pStyle w:val="aff1"/>
              <w:rPr>
                <w:i/>
                <w:noProof/>
                <w:sz w:val="16"/>
                <w:szCs w:val="16"/>
              </w:rPr>
            </w:pPr>
            <w:r>
              <w:rPr>
                <w:i/>
                <w:noProof/>
                <w:sz w:val="16"/>
                <w:szCs w:val="16"/>
              </w:rPr>
              <w:t>4</w:t>
            </w:r>
          </w:p>
        </w:tc>
        <w:tc>
          <w:tcPr>
            <w:tcW w:w="7405" w:type="dxa"/>
          </w:tcPr>
          <w:p w:rsidR="008912BF" w:rsidRPr="00B61664" w:rsidRDefault="008912BF" w:rsidP="008912BF">
            <w:pPr>
              <w:pStyle w:val="aff1"/>
              <w:rPr>
                <w:i/>
                <w:sz w:val="16"/>
                <w:szCs w:val="16"/>
              </w:rPr>
            </w:pPr>
            <w:r w:rsidRPr="008912BF">
              <w:rPr>
                <w:i/>
                <w:sz w:val="16"/>
                <w:szCs w:val="16"/>
              </w:rPr>
              <w:t>Решение №5-22 от 14.05.2021г. «Об утверждении Положения о конкурсе</w:t>
            </w:r>
            <w:r>
              <w:rPr>
                <w:i/>
                <w:sz w:val="16"/>
                <w:szCs w:val="16"/>
              </w:rPr>
              <w:t xml:space="preserve"> </w:t>
            </w:r>
            <w:r w:rsidRPr="008912BF">
              <w:rPr>
                <w:i/>
                <w:sz w:val="16"/>
                <w:szCs w:val="16"/>
              </w:rPr>
              <w:t>на лучшее проведение работ по благоустройству</w:t>
            </w:r>
            <w:r>
              <w:rPr>
                <w:i/>
                <w:sz w:val="16"/>
                <w:szCs w:val="16"/>
              </w:rPr>
              <w:t xml:space="preserve"> </w:t>
            </w:r>
            <w:r w:rsidRPr="008912BF">
              <w:rPr>
                <w:i/>
                <w:sz w:val="16"/>
                <w:szCs w:val="16"/>
              </w:rPr>
              <w:t>на территории муниципального образования</w:t>
            </w:r>
            <w:r>
              <w:rPr>
                <w:i/>
                <w:sz w:val="16"/>
                <w:szCs w:val="16"/>
              </w:rPr>
              <w:t xml:space="preserve"> </w:t>
            </w:r>
            <w:r w:rsidRPr="008912BF">
              <w:rPr>
                <w:i/>
                <w:sz w:val="16"/>
                <w:szCs w:val="16"/>
              </w:rPr>
              <w:t>поселок Нижний Ингаш Нижнеингашского района</w:t>
            </w:r>
            <w:r>
              <w:rPr>
                <w:i/>
                <w:sz w:val="16"/>
                <w:szCs w:val="16"/>
              </w:rPr>
              <w:t xml:space="preserve"> </w:t>
            </w:r>
            <w:r w:rsidRPr="008912BF">
              <w:rPr>
                <w:i/>
                <w:sz w:val="16"/>
                <w:szCs w:val="16"/>
              </w:rPr>
              <w:t>Красноярского края в 2021 году»</w:t>
            </w:r>
          </w:p>
        </w:tc>
        <w:tc>
          <w:tcPr>
            <w:tcW w:w="1644" w:type="dxa"/>
          </w:tcPr>
          <w:p w:rsidR="008912BF" w:rsidRDefault="00BD2E44" w:rsidP="007E6C5C">
            <w:pPr>
              <w:pStyle w:val="aff1"/>
              <w:rPr>
                <w:i/>
                <w:noProof/>
                <w:sz w:val="16"/>
                <w:szCs w:val="16"/>
              </w:rPr>
            </w:pPr>
            <w:r>
              <w:rPr>
                <w:i/>
                <w:noProof/>
                <w:sz w:val="16"/>
                <w:szCs w:val="16"/>
              </w:rPr>
              <w:t>61-64 стр.</w:t>
            </w:r>
          </w:p>
        </w:tc>
      </w:tr>
      <w:tr w:rsidR="008912BF" w:rsidTr="007E6C5C">
        <w:trPr>
          <w:trHeight w:val="301"/>
        </w:trPr>
        <w:tc>
          <w:tcPr>
            <w:tcW w:w="947" w:type="dxa"/>
          </w:tcPr>
          <w:p w:rsidR="008912BF" w:rsidRDefault="008912BF" w:rsidP="00AF424A">
            <w:pPr>
              <w:pStyle w:val="aff1"/>
              <w:rPr>
                <w:i/>
                <w:noProof/>
                <w:sz w:val="16"/>
                <w:szCs w:val="16"/>
              </w:rPr>
            </w:pPr>
            <w:r>
              <w:rPr>
                <w:i/>
                <w:noProof/>
                <w:sz w:val="16"/>
                <w:szCs w:val="16"/>
              </w:rPr>
              <w:t>5</w:t>
            </w:r>
          </w:p>
        </w:tc>
        <w:tc>
          <w:tcPr>
            <w:tcW w:w="7405" w:type="dxa"/>
          </w:tcPr>
          <w:p w:rsidR="008912BF" w:rsidRPr="008912BF" w:rsidRDefault="008912BF" w:rsidP="008912BF">
            <w:pPr>
              <w:spacing w:after="0"/>
              <w:rPr>
                <w:rFonts w:ascii="Times New Roman" w:hAnsi="Times New Roman"/>
                <w:i/>
                <w:sz w:val="16"/>
                <w:szCs w:val="16"/>
              </w:rPr>
            </w:pPr>
            <w:r w:rsidRPr="008912BF">
              <w:rPr>
                <w:rFonts w:ascii="Times New Roman" w:hAnsi="Times New Roman"/>
                <w:i/>
                <w:sz w:val="16"/>
                <w:szCs w:val="16"/>
              </w:rPr>
              <w:t>Решение №5-23 от 14.05.2021 г. «О внесении изменений и дополнений в Устав посёлка Нижний Ингаш Нижнеингашского района Красноярского края»</w:t>
            </w:r>
          </w:p>
        </w:tc>
        <w:tc>
          <w:tcPr>
            <w:tcW w:w="1644" w:type="dxa"/>
          </w:tcPr>
          <w:p w:rsidR="008912BF" w:rsidRDefault="00BD2E44" w:rsidP="007E6C5C">
            <w:pPr>
              <w:pStyle w:val="aff1"/>
              <w:rPr>
                <w:i/>
                <w:noProof/>
                <w:sz w:val="16"/>
                <w:szCs w:val="16"/>
              </w:rPr>
            </w:pPr>
            <w:r>
              <w:rPr>
                <w:i/>
                <w:noProof/>
                <w:sz w:val="16"/>
                <w:szCs w:val="16"/>
              </w:rPr>
              <w:t>65-66 стр.</w:t>
            </w:r>
          </w:p>
        </w:tc>
      </w:tr>
      <w:tr w:rsidR="00921E52" w:rsidTr="007E6C5C">
        <w:trPr>
          <w:trHeight w:val="301"/>
        </w:trPr>
        <w:tc>
          <w:tcPr>
            <w:tcW w:w="947" w:type="dxa"/>
          </w:tcPr>
          <w:p w:rsidR="00921E52" w:rsidRDefault="008912BF" w:rsidP="00AF424A">
            <w:pPr>
              <w:pStyle w:val="aff1"/>
              <w:rPr>
                <w:i/>
                <w:noProof/>
                <w:sz w:val="16"/>
                <w:szCs w:val="16"/>
              </w:rPr>
            </w:pPr>
            <w:r>
              <w:rPr>
                <w:i/>
                <w:noProof/>
                <w:sz w:val="16"/>
                <w:szCs w:val="16"/>
              </w:rPr>
              <w:t>6</w:t>
            </w:r>
          </w:p>
        </w:tc>
        <w:tc>
          <w:tcPr>
            <w:tcW w:w="7405" w:type="dxa"/>
          </w:tcPr>
          <w:p w:rsidR="00921E52" w:rsidRPr="008912BF" w:rsidRDefault="008912BF" w:rsidP="008912BF">
            <w:pPr>
              <w:tabs>
                <w:tab w:val="left" w:pos="945"/>
              </w:tabs>
              <w:spacing w:after="0" w:line="240" w:lineRule="auto"/>
              <w:jc w:val="both"/>
              <w:rPr>
                <w:rFonts w:ascii="Times New Roman" w:hAnsi="Times New Roman"/>
                <w:i/>
                <w:sz w:val="16"/>
                <w:szCs w:val="16"/>
              </w:rPr>
            </w:pPr>
            <w:r w:rsidRPr="008912BF">
              <w:rPr>
                <w:rFonts w:ascii="Times New Roman" w:hAnsi="Times New Roman"/>
                <w:i/>
                <w:sz w:val="16"/>
                <w:szCs w:val="16"/>
              </w:rPr>
              <w:t xml:space="preserve">Решение №5-24 от 14.05.2021  «О внесении изменений  в решение Нижнеингашского поселкового Совета депутатов от 06.04.2021 № 4-13 «Об утверждении  перечня  имущества, подлежащего  безвозмездной  передаче  из муниципальной  собственности  муниципального  образования поселок  Нижний  Ингаш  Нижнеингашского района  Красноярского края в  муниципальную собственность   муниципального образования  Нижнеингашский район Красноярского края» </w:t>
            </w:r>
          </w:p>
        </w:tc>
        <w:tc>
          <w:tcPr>
            <w:tcW w:w="1644" w:type="dxa"/>
          </w:tcPr>
          <w:p w:rsidR="00921E52" w:rsidRPr="008912BF" w:rsidRDefault="00BD2E44" w:rsidP="007E6C5C">
            <w:pPr>
              <w:pStyle w:val="aff1"/>
              <w:rPr>
                <w:i/>
                <w:noProof/>
                <w:sz w:val="16"/>
                <w:szCs w:val="16"/>
              </w:rPr>
            </w:pPr>
            <w:r>
              <w:rPr>
                <w:i/>
                <w:noProof/>
                <w:sz w:val="16"/>
                <w:szCs w:val="16"/>
              </w:rPr>
              <w:t>66-68 стр.</w:t>
            </w:r>
          </w:p>
        </w:tc>
      </w:tr>
    </w:tbl>
    <w:p w:rsidR="00C0668A" w:rsidRPr="00C0668A" w:rsidRDefault="00C0668A" w:rsidP="00C0668A">
      <w:pPr>
        <w:spacing w:after="0"/>
        <w:outlineLvl w:val="0"/>
        <w:rPr>
          <w:rFonts w:ascii="Times New Roman" w:hAnsi="Times New Roman"/>
          <w:sz w:val="24"/>
          <w:szCs w:val="24"/>
        </w:rPr>
      </w:pPr>
    </w:p>
    <w:p w:rsidR="00E746F8" w:rsidRPr="00E746F8" w:rsidRDefault="00E746F8" w:rsidP="00E746F8">
      <w:pPr>
        <w:pStyle w:val="aff1"/>
      </w:pPr>
      <w:r w:rsidRPr="00E746F8">
        <w:t xml:space="preserve">ИЗВЕЩЕНИЕ </w:t>
      </w:r>
    </w:p>
    <w:p w:rsidR="00E746F8" w:rsidRPr="00E746F8" w:rsidRDefault="00E746F8" w:rsidP="00E746F8">
      <w:pPr>
        <w:pStyle w:val="aff1"/>
      </w:pPr>
      <w:r w:rsidRPr="00E746F8">
        <w:t>о проведении аукциона на право заключения договоров аренды земельных  участков, находящихся  в государственной собственности</w:t>
      </w:r>
    </w:p>
    <w:p w:rsidR="00E746F8" w:rsidRPr="00E746F8" w:rsidRDefault="00E746F8" w:rsidP="00E746F8">
      <w:pPr>
        <w:pStyle w:val="aff1"/>
      </w:pPr>
      <w:r w:rsidRPr="00E746F8">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E746F8" w:rsidRPr="00E746F8" w:rsidRDefault="00E746F8" w:rsidP="00E746F8">
      <w:pPr>
        <w:pStyle w:val="aff1"/>
      </w:pPr>
      <w:r w:rsidRPr="00E746F8">
        <w:t>Организатор аукциона: Администрация поселка Нижний Ингаш Нижнеингашского района Красноярского края.</w:t>
      </w:r>
    </w:p>
    <w:p w:rsidR="00E746F8" w:rsidRPr="00E746F8" w:rsidRDefault="00E746F8" w:rsidP="00E746F8">
      <w:pPr>
        <w:pStyle w:val="aff1"/>
      </w:pPr>
      <w:r w:rsidRPr="00E746F8">
        <w:t xml:space="preserve">Аукцион состоится </w:t>
      </w:r>
      <w:r w:rsidRPr="00E746F8">
        <w:rPr>
          <w:bCs/>
        </w:rPr>
        <w:t>16.06.2021</w:t>
      </w:r>
      <w:r w:rsidRPr="00E746F8">
        <w:t>года в 10 часов 00 мин., по адресу: Красноярский край, Нижнеингашский район, пгт Нижний Ингаш, ул.Ленина, 160, каб.7, на основании ст. 39.6, 39.11, 39.12 Земельного кодекса РФ, в соответствии с распоряжением Администрации поселка Нижний Ингаш от 27.04.2021г. №77 «О проведении аукциона на право заключения договора аренды земельного участка, находящегося в государственной собственности».</w:t>
      </w:r>
    </w:p>
    <w:p w:rsidR="00E746F8" w:rsidRPr="00E746F8" w:rsidRDefault="00E746F8" w:rsidP="00E746F8">
      <w:pPr>
        <w:pStyle w:val="aff1"/>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800"/>
        <w:gridCol w:w="1080"/>
        <w:gridCol w:w="1620"/>
        <w:gridCol w:w="1620"/>
        <w:gridCol w:w="1260"/>
        <w:gridCol w:w="1260"/>
        <w:gridCol w:w="1095"/>
      </w:tblGrid>
      <w:tr w:rsidR="00E746F8" w:rsidRPr="00E746F8" w:rsidTr="005F68ED">
        <w:trPr>
          <w:trHeight w:val="1936"/>
        </w:trPr>
        <w:tc>
          <w:tcPr>
            <w:tcW w:w="648"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 лота</w:t>
            </w:r>
          </w:p>
        </w:tc>
        <w:tc>
          <w:tcPr>
            <w:tcW w:w="180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Местоположение земельного участка,</w:t>
            </w:r>
          </w:p>
          <w:p w:rsidR="00E746F8" w:rsidRPr="00E746F8" w:rsidRDefault="00E746F8" w:rsidP="00E746F8">
            <w:pPr>
              <w:pStyle w:val="aff1"/>
              <w:rPr>
                <w:b/>
                <w:bCs/>
              </w:rPr>
            </w:pPr>
            <w:r w:rsidRPr="00E746F8">
              <w:rPr>
                <w:b/>
                <w:bCs/>
              </w:rPr>
              <w:t>границы участка, категория земель</w:t>
            </w:r>
          </w:p>
        </w:tc>
        <w:tc>
          <w:tcPr>
            <w:tcW w:w="108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Площадь</w:t>
            </w:r>
          </w:p>
          <w:p w:rsidR="00E746F8" w:rsidRPr="00E746F8" w:rsidRDefault="00E746F8" w:rsidP="00E746F8">
            <w:pPr>
              <w:pStyle w:val="aff1"/>
              <w:rPr>
                <w:b/>
                <w:bCs/>
              </w:rPr>
            </w:pPr>
            <w:r w:rsidRPr="00E746F8">
              <w:rPr>
                <w:b/>
                <w:bCs/>
              </w:rPr>
              <w:t>кв.м.</w:t>
            </w:r>
          </w:p>
        </w:tc>
        <w:tc>
          <w:tcPr>
            <w:tcW w:w="162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Кадастровый номер</w:t>
            </w:r>
          </w:p>
          <w:p w:rsidR="00E746F8" w:rsidRPr="00E746F8" w:rsidRDefault="00E746F8" w:rsidP="00E746F8">
            <w:pPr>
              <w:pStyle w:val="aff1"/>
              <w:rPr>
                <w:b/>
                <w:bCs/>
              </w:rPr>
            </w:pPr>
            <w:r w:rsidRPr="00E746F8">
              <w:rPr>
                <w:b/>
                <w:bCs/>
              </w:rPr>
              <w:t>земельного участка</w:t>
            </w:r>
          </w:p>
        </w:tc>
        <w:tc>
          <w:tcPr>
            <w:tcW w:w="162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Категория земель / разрешенное использование</w:t>
            </w:r>
          </w:p>
        </w:tc>
        <w:tc>
          <w:tcPr>
            <w:tcW w:w="126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Начальнаяцена аукциона (начальный размер арендной платы  в год), руб.</w:t>
            </w:r>
          </w:p>
        </w:tc>
        <w:tc>
          <w:tcPr>
            <w:tcW w:w="126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Шаг аукциона,</w:t>
            </w:r>
          </w:p>
          <w:p w:rsidR="00E746F8" w:rsidRPr="00E746F8" w:rsidRDefault="00E746F8" w:rsidP="00E746F8">
            <w:pPr>
              <w:pStyle w:val="aff1"/>
              <w:rPr>
                <w:b/>
                <w:bCs/>
              </w:rPr>
            </w:pPr>
            <w:r w:rsidRPr="00E746F8">
              <w:rPr>
                <w:b/>
                <w:bCs/>
              </w:rPr>
              <w:t>руб. (3% начального размера арендной платы)</w:t>
            </w:r>
          </w:p>
        </w:tc>
        <w:tc>
          <w:tcPr>
            <w:tcW w:w="1095"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rPr>
                <w:b/>
                <w:bCs/>
              </w:rPr>
            </w:pPr>
            <w:r w:rsidRPr="00E746F8">
              <w:rPr>
                <w:b/>
                <w:bCs/>
              </w:rPr>
              <w:t>Размер задатка для участия в торгах, руб. (20%)</w:t>
            </w:r>
          </w:p>
        </w:tc>
      </w:tr>
      <w:tr w:rsidR="00E746F8" w:rsidRPr="00E746F8" w:rsidTr="005F68ED">
        <w:trPr>
          <w:trHeight w:val="421"/>
        </w:trPr>
        <w:tc>
          <w:tcPr>
            <w:tcW w:w="648"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t>1.</w:t>
            </w:r>
          </w:p>
        </w:tc>
        <w:tc>
          <w:tcPr>
            <w:tcW w:w="180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t xml:space="preserve">Российская Федерация, Красноярский край, Нижнеингашский район, пгт Нижний Ингаш, </w:t>
            </w:r>
            <w:r w:rsidRPr="00E746F8">
              <w:lastRenderedPageBreak/>
              <w:t>пер.Музыкальный,5</w:t>
            </w:r>
          </w:p>
        </w:tc>
        <w:tc>
          <w:tcPr>
            <w:tcW w:w="108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lastRenderedPageBreak/>
              <w:t>1024</w:t>
            </w:r>
          </w:p>
        </w:tc>
        <w:tc>
          <w:tcPr>
            <w:tcW w:w="162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t>24:28:2901016:1069</w:t>
            </w:r>
          </w:p>
        </w:tc>
        <w:tc>
          <w:tcPr>
            <w:tcW w:w="162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t xml:space="preserve">Земли населённых пунктов / </w:t>
            </w:r>
          </w:p>
          <w:p w:rsidR="00E746F8" w:rsidRPr="00E746F8" w:rsidRDefault="00E746F8" w:rsidP="00E746F8">
            <w:pPr>
              <w:pStyle w:val="aff1"/>
            </w:pPr>
            <w:r w:rsidRPr="00E746F8">
              <w:t xml:space="preserve">Для индивидуального жилищного </w:t>
            </w:r>
            <w:r w:rsidRPr="00E746F8">
              <w:lastRenderedPageBreak/>
              <w:t>строительства</w:t>
            </w:r>
          </w:p>
        </w:tc>
        <w:tc>
          <w:tcPr>
            <w:tcW w:w="126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lastRenderedPageBreak/>
              <w:t>2334,72</w:t>
            </w:r>
          </w:p>
        </w:tc>
        <w:tc>
          <w:tcPr>
            <w:tcW w:w="1260"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t>70,04</w:t>
            </w:r>
          </w:p>
        </w:tc>
        <w:tc>
          <w:tcPr>
            <w:tcW w:w="1095" w:type="dxa"/>
            <w:tcBorders>
              <w:top w:val="single" w:sz="4" w:space="0" w:color="000000"/>
              <w:left w:val="single" w:sz="4" w:space="0" w:color="000000"/>
              <w:bottom w:val="single" w:sz="4" w:space="0" w:color="000000"/>
              <w:right w:val="single" w:sz="4" w:space="0" w:color="000000"/>
            </w:tcBorders>
          </w:tcPr>
          <w:p w:rsidR="00E746F8" w:rsidRPr="00E746F8" w:rsidRDefault="00E746F8" w:rsidP="00E746F8">
            <w:pPr>
              <w:pStyle w:val="aff1"/>
            </w:pPr>
            <w:r w:rsidRPr="00E746F8">
              <w:t>466,94</w:t>
            </w:r>
          </w:p>
        </w:tc>
      </w:tr>
    </w:tbl>
    <w:p w:rsidR="00E746F8" w:rsidRPr="00E746F8" w:rsidRDefault="00E746F8" w:rsidP="00E746F8">
      <w:pPr>
        <w:pStyle w:val="aff1"/>
      </w:pPr>
    </w:p>
    <w:p w:rsidR="00E746F8" w:rsidRPr="00E746F8" w:rsidRDefault="00E746F8" w:rsidP="00E746F8">
      <w:pPr>
        <w:pStyle w:val="aff1"/>
      </w:pPr>
      <w:r w:rsidRPr="00E746F8">
        <w:t>1.Общие положения</w:t>
      </w:r>
    </w:p>
    <w:p w:rsidR="00E746F8" w:rsidRPr="00E746F8" w:rsidRDefault="00E746F8" w:rsidP="00E746F8">
      <w:pPr>
        <w:pStyle w:val="aff1"/>
      </w:pPr>
      <w:r w:rsidRPr="00E746F8">
        <w:t>1.1.Форма торгов:</w:t>
      </w:r>
      <w:r w:rsidRPr="00E746F8">
        <w:rPr>
          <w:i/>
          <w:iCs/>
        </w:rPr>
        <w:t xml:space="preserve"> </w:t>
      </w:r>
      <w:r w:rsidRPr="00E746F8">
        <w:t>аукцион, открытый по составу участников и по форме подачи предложений о размере арендной платы.</w:t>
      </w:r>
    </w:p>
    <w:p w:rsidR="00E746F8" w:rsidRPr="00E746F8" w:rsidRDefault="00E746F8" w:rsidP="00E746F8">
      <w:pPr>
        <w:pStyle w:val="aff1"/>
        <w:rPr>
          <w:shd w:val="clear" w:color="auto" w:fill="FFFFFF"/>
        </w:rPr>
      </w:pPr>
      <w:r w:rsidRPr="00E746F8">
        <w:t>1.2.</w:t>
      </w:r>
      <w:r w:rsidRPr="00E746F8">
        <w:rPr>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E746F8" w:rsidRPr="00E746F8" w:rsidRDefault="00E746F8" w:rsidP="00E746F8">
      <w:pPr>
        <w:pStyle w:val="aff1"/>
      </w:pPr>
      <w:r w:rsidRPr="00E746F8">
        <w:t>1.3. Лот № 1 -  на земельный  участок имеются ограничения прав, предусмотренные ст.56, 56.1  Земельного кодекса.</w:t>
      </w:r>
    </w:p>
    <w:p w:rsidR="00E746F8" w:rsidRPr="00E746F8" w:rsidRDefault="00E746F8" w:rsidP="00E746F8">
      <w:pPr>
        <w:pStyle w:val="aff1"/>
      </w:pPr>
      <w:r w:rsidRPr="00E746F8">
        <w:t>1.4. Срок аренды: Лот № 1 – 20 лет;</w:t>
      </w:r>
    </w:p>
    <w:p w:rsidR="00E746F8" w:rsidRPr="00E746F8" w:rsidRDefault="00E746F8" w:rsidP="00E746F8">
      <w:pPr>
        <w:pStyle w:val="aff1"/>
      </w:pPr>
      <w:r w:rsidRPr="00E746F8">
        <w:t xml:space="preserve">1.5. Дата и время начала приема заявок  –  18.05. 2021  09:00 часов </w:t>
      </w:r>
    </w:p>
    <w:p w:rsidR="00E746F8" w:rsidRPr="00E746F8" w:rsidRDefault="00E746F8" w:rsidP="00E746F8">
      <w:pPr>
        <w:pStyle w:val="aff1"/>
      </w:pPr>
      <w:r w:rsidRPr="00E746F8">
        <w:t>1.6. Дата и время окончания приема заявок –   16.06.2021г 17:00 часов.</w:t>
      </w:r>
    </w:p>
    <w:p w:rsidR="00E746F8" w:rsidRPr="00E746F8" w:rsidRDefault="00E746F8" w:rsidP="00E746F8">
      <w:pPr>
        <w:pStyle w:val="aff1"/>
      </w:pPr>
      <w:r w:rsidRPr="00E746F8">
        <w:t>1.7.Место приема заявок - Красноярский край, Нижнеингашский район, пгт Нижний Ингаш, ул.Ленина, 164, каб. 11, контактный телефон: 8(391) 71-21-2-39. В рабочие дни с 09:00 до 16:00, обед с 12:00 до 13:00.</w:t>
      </w:r>
    </w:p>
    <w:p w:rsidR="00E746F8" w:rsidRPr="00E746F8" w:rsidRDefault="00E746F8" w:rsidP="00E746F8">
      <w:pPr>
        <w:pStyle w:val="aff1"/>
      </w:pPr>
      <w:r w:rsidRPr="00E746F8">
        <w:t>1.8. Место, дата, время определения участников аукциона: Красноярский край, Нижнеингашский район, пгт Нижний Ингаш, ул.Ленина, 160, каб. 7, 17.06.2021г. 09 час. 00 мин.</w:t>
      </w:r>
    </w:p>
    <w:p w:rsidR="00E746F8" w:rsidRPr="00E746F8" w:rsidRDefault="00E746F8" w:rsidP="00E746F8">
      <w:pPr>
        <w:pStyle w:val="aff1"/>
      </w:pPr>
      <w:r w:rsidRPr="00E746F8">
        <w:t>1.9.Место, дата, время проведения аукциона: Красноярский край, Нижнеингашский район, пгт Нижний Ингаш, ул.Ленина, 160, каб. 21.06.2021г., 10 час. 00 мин.</w:t>
      </w:r>
    </w:p>
    <w:p w:rsidR="00E746F8" w:rsidRPr="00E746F8" w:rsidRDefault="00E746F8" w:rsidP="00E746F8">
      <w:pPr>
        <w:pStyle w:val="aff1"/>
      </w:pPr>
      <w:r w:rsidRPr="00E746F8">
        <w:t>1.10. Место и срок подведения итогов аукциона Красноярский край, Нижнеингашский район, пгт Нижний Ингаш, ул.Ленина, 160, каб.7, 21.06.2021  14 час. 00 мин.</w:t>
      </w:r>
    </w:p>
    <w:p w:rsidR="00E746F8" w:rsidRPr="00E746F8" w:rsidRDefault="00E746F8" w:rsidP="00E746F8">
      <w:pPr>
        <w:pStyle w:val="aff1"/>
      </w:pPr>
      <w:r w:rsidRPr="00E746F8">
        <w:t>1.11. Решение об отказе в проведении аукциона может быть принято не позднее, чем за три дня до наступления даты проведения аукциона.</w:t>
      </w:r>
    </w:p>
    <w:p w:rsidR="00E746F8" w:rsidRPr="00E746F8" w:rsidRDefault="00E746F8" w:rsidP="00E746F8">
      <w:pPr>
        <w:pStyle w:val="aff1"/>
      </w:pPr>
      <w:r w:rsidRPr="00E746F8">
        <w:t>1.12. С иной информацией о продаже права аренды имущества, не указанной в данном информационном сообщении, в том числе с условиями Договора аренды, заявители могут ознакомиться по месту приема заявок.</w:t>
      </w:r>
    </w:p>
    <w:p w:rsidR="00E746F8" w:rsidRPr="00E746F8" w:rsidRDefault="00E746F8" w:rsidP="00E746F8">
      <w:pPr>
        <w:pStyle w:val="aff1"/>
        <w:rPr>
          <w:i/>
          <w:iCs/>
        </w:rPr>
      </w:pPr>
      <w:r w:rsidRPr="00E746F8">
        <w:t>2.  Порядок внесения задатка и его возврата</w:t>
      </w:r>
    </w:p>
    <w:p w:rsidR="00E746F8" w:rsidRPr="00E746F8" w:rsidRDefault="00E746F8" w:rsidP="00E746F8">
      <w:pPr>
        <w:pStyle w:val="aff1"/>
      </w:pPr>
      <w:r w:rsidRPr="00E746F8">
        <w:t>Сумма задатка, указанная в настоящем информационном сообщении, перечисляется на следующие реквизиты:</w:t>
      </w:r>
    </w:p>
    <w:p w:rsidR="00E746F8" w:rsidRPr="00E746F8" w:rsidRDefault="00E746F8" w:rsidP="00E746F8">
      <w:pPr>
        <w:pStyle w:val="aff1"/>
      </w:pPr>
      <w:r w:rsidRPr="00E746F8">
        <w:t>Получатель: УФК  ПО  КРАСНОЯРСКОМУ КРАЮ ( Администрация поселка Нижний Ингаш Нижнеингашского  района  Красноярского  края) (л/с 05193010520)</w:t>
      </w:r>
    </w:p>
    <w:p w:rsidR="00E746F8" w:rsidRPr="00E746F8" w:rsidRDefault="00E746F8" w:rsidP="00E746F8">
      <w:pPr>
        <w:pStyle w:val="aff1"/>
      </w:pPr>
      <w:r w:rsidRPr="00E746F8">
        <w:t>ИНН 2428001027 КПП 242801001</w:t>
      </w:r>
    </w:p>
    <w:p w:rsidR="00E746F8" w:rsidRPr="00E746F8" w:rsidRDefault="00E746F8" w:rsidP="00E746F8">
      <w:pPr>
        <w:pStyle w:val="aff1"/>
        <w:rPr>
          <w:b/>
        </w:rPr>
      </w:pPr>
      <w:r w:rsidRPr="00E746F8">
        <w:rPr>
          <w:b/>
        </w:rPr>
        <w:t xml:space="preserve">Казначейский сч. 03100643000000011900 </w:t>
      </w:r>
    </w:p>
    <w:p w:rsidR="00E746F8" w:rsidRPr="00E746F8" w:rsidRDefault="00E746F8" w:rsidP="00E746F8">
      <w:pPr>
        <w:pStyle w:val="aff1"/>
        <w:rPr>
          <w:b/>
        </w:rPr>
      </w:pPr>
      <w:r w:rsidRPr="00E746F8">
        <w:rPr>
          <w:b/>
        </w:rPr>
        <w:t xml:space="preserve">ЕКС  40102810245370000011 </w:t>
      </w:r>
    </w:p>
    <w:p w:rsidR="00E746F8" w:rsidRPr="00E746F8" w:rsidRDefault="00E746F8" w:rsidP="00E746F8">
      <w:pPr>
        <w:pStyle w:val="aff1"/>
      </w:pPr>
      <w:r w:rsidRPr="00E746F8">
        <w:t>ОТДЕЛЕНИЕ КРАСНОЯРСК  Банка России//УФК по Красноярскому краю г.Красноярск   БИК 010407105  ОКТМО 04639151</w:t>
      </w:r>
    </w:p>
    <w:p w:rsidR="00E746F8" w:rsidRPr="00E746F8" w:rsidRDefault="00E746F8" w:rsidP="00E746F8">
      <w:pPr>
        <w:pStyle w:val="aff1"/>
      </w:pPr>
      <w:r w:rsidRPr="00E746F8">
        <w:t>Назначение платежа – задаток  для участия в торгах.</w:t>
      </w:r>
    </w:p>
    <w:p w:rsidR="00E746F8" w:rsidRPr="00E746F8" w:rsidRDefault="00E746F8" w:rsidP="00E746F8">
      <w:pPr>
        <w:pStyle w:val="aff1"/>
      </w:pPr>
      <w:r w:rsidRPr="00E746F8">
        <w:t>Задаток вносится единым платежом.</w:t>
      </w:r>
    </w:p>
    <w:p w:rsidR="00E746F8" w:rsidRPr="00E746F8" w:rsidRDefault="00E746F8" w:rsidP="00E746F8">
      <w:pPr>
        <w:pStyle w:val="aff1"/>
      </w:pPr>
      <w:r w:rsidRPr="00E746F8">
        <w:t xml:space="preserve">Документом, подтверждающим внесение задатка на счет Организатора торгов, является выписка со счета Организатора торгов. </w:t>
      </w:r>
    </w:p>
    <w:p w:rsidR="00E746F8" w:rsidRPr="00E746F8" w:rsidRDefault="00E746F8" w:rsidP="00E746F8">
      <w:pPr>
        <w:pStyle w:val="aff1"/>
      </w:pPr>
      <w:r w:rsidRPr="00E746F8">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E746F8" w:rsidRPr="00E746F8" w:rsidRDefault="00E746F8" w:rsidP="00E746F8">
      <w:pPr>
        <w:pStyle w:val="aff1"/>
      </w:pPr>
      <w:r w:rsidRPr="00E746F8">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746F8" w:rsidRPr="00E746F8" w:rsidRDefault="00E746F8" w:rsidP="00E746F8">
      <w:pPr>
        <w:pStyle w:val="aff1"/>
      </w:pPr>
      <w:r w:rsidRPr="00E746F8">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746F8" w:rsidRPr="00E746F8" w:rsidRDefault="00E746F8" w:rsidP="00E746F8">
      <w:pPr>
        <w:pStyle w:val="aff1"/>
      </w:pPr>
      <w:r w:rsidRPr="00E746F8">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746F8" w:rsidRPr="00E746F8" w:rsidRDefault="00E746F8" w:rsidP="00E746F8">
      <w:pPr>
        <w:pStyle w:val="aff1"/>
      </w:pPr>
      <w:r w:rsidRPr="00E746F8">
        <w:t>3. Порядок приема заявок и прилагаемых к ним документов на участие в аукционе</w:t>
      </w:r>
    </w:p>
    <w:p w:rsidR="00E746F8" w:rsidRPr="00E746F8" w:rsidRDefault="00E746F8" w:rsidP="00E746F8">
      <w:pPr>
        <w:pStyle w:val="aff1"/>
      </w:pPr>
      <w:r w:rsidRPr="00E746F8">
        <w:t>Один Претендент имеет право подать только одну заявку на участие в аукционе.</w:t>
      </w:r>
    </w:p>
    <w:p w:rsidR="00E746F8" w:rsidRPr="00E746F8" w:rsidRDefault="00E746F8" w:rsidP="00E746F8">
      <w:pPr>
        <w:pStyle w:val="aff1"/>
      </w:pPr>
      <w:r w:rsidRPr="00E746F8">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746F8" w:rsidRPr="00E746F8" w:rsidRDefault="00E746F8" w:rsidP="00E746F8">
      <w:pPr>
        <w:pStyle w:val="aff1"/>
      </w:pPr>
      <w:r w:rsidRPr="00E746F8">
        <w:lastRenderedPageBreak/>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E746F8">
        <w:br/>
        <w:t xml:space="preserve">под расписку. </w:t>
      </w:r>
    </w:p>
    <w:p w:rsidR="00E746F8" w:rsidRPr="00E746F8" w:rsidRDefault="00E746F8" w:rsidP="00E746F8">
      <w:pPr>
        <w:pStyle w:val="aff1"/>
      </w:pPr>
      <w:r w:rsidRPr="00E746F8">
        <w:t>Заявка считается принятой, если ей присвоен регистрационный номер, о чем на заявке делается соответствующая отметка.</w:t>
      </w:r>
    </w:p>
    <w:p w:rsidR="00E746F8" w:rsidRPr="00E746F8" w:rsidRDefault="00E746F8" w:rsidP="00E746F8">
      <w:pPr>
        <w:pStyle w:val="aff1"/>
      </w:pPr>
      <w:r w:rsidRPr="00E746F8">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746F8" w:rsidRPr="00E746F8" w:rsidRDefault="00E746F8" w:rsidP="00E746F8">
      <w:pPr>
        <w:pStyle w:val="aff1"/>
      </w:pPr>
      <w:r w:rsidRPr="00E746F8">
        <w:t>4. Перечень документов, представляемых для участия в аукционе</w:t>
      </w:r>
    </w:p>
    <w:p w:rsidR="00E746F8" w:rsidRPr="00E746F8" w:rsidRDefault="00E746F8" w:rsidP="00E746F8">
      <w:pPr>
        <w:pStyle w:val="aff1"/>
      </w:pPr>
      <w:r w:rsidRPr="00E746F8">
        <w:t>Для участия в аукционе заявители представляют в установленный в извещении о проведении аукциона срок следующие документы:</w:t>
      </w:r>
    </w:p>
    <w:p w:rsidR="00E746F8" w:rsidRPr="00E746F8" w:rsidRDefault="00E746F8" w:rsidP="00E746F8">
      <w:pPr>
        <w:pStyle w:val="aff1"/>
      </w:pPr>
      <w:r w:rsidRPr="00E746F8">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746F8" w:rsidRPr="00E746F8" w:rsidRDefault="00E746F8" w:rsidP="00E746F8">
      <w:pPr>
        <w:pStyle w:val="aff1"/>
      </w:pPr>
      <w:r w:rsidRPr="00E746F8">
        <w:t xml:space="preserve">         - копии документов, удостоверяющих личность заявителя (для граждан);</w:t>
      </w:r>
    </w:p>
    <w:p w:rsidR="00E746F8" w:rsidRPr="00E746F8" w:rsidRDefault="00E746F8" w:rsidP="00E746F8">
      <w:pPr>
        <w:pStyle w:val="aff1"/>
      </w:pPr>
      <w:r w:rsidRPr="00E746F8">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46F8" w:rsidRPr="00E746F8" w:rsidRDefault="00E746F8" w:rsidP="00E746F8">
      <w:pPr>
        <w:pStyle w:val="aff1"/>
      </w:pPr>
      <w:r w:rsidRPr="00E746F8">
        <w:t xml:space="preserve">         - документы, подтверждающие внесение задатка.</w:t>
      </w:r>
    </w:p>
    <w:p w:rsidR="00E746F8" w:rsidRPr="00E746F8" w:rsidRDefault="00E746F8" w:rsidP="00E746F8">
      <w:pPr>
        <w:pStyle w:val="aff1"/>
      </w:pPr>
      <w:r w:rsidRPr="00E746F8">
        <w:t xml:space="preserve">         5. Порядок определения участников аукциона.</w:t>
      </w:r>
    </w:p>
    <w:p w:rsidR="00E746F8" w:rsidRPr="00E746F8" w:rsidRDefault="00E746F8" w:rsidP="00E746F8">
      <w:pPr>
        <w:pStyle w:val="aff1"/>
      </w:pPr>
      <w:r w:rsidRPr="00E746F8">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746F8" w:rsidRPr="00E746F8" w:rsidRDefault="00E746F8" w:rsidP="00E746F8">
      <w:pPr>
        <w:pStyle w:val="aff1"/>
      </w:pPr>
      <w:r w:rsidRPr="00E746F8">
        <w:t>6. Определение победителей аукциона</w:t>
      </w:r>
    </w:p>
    <w:p w:rsidR="00E746F8" w:rsidRPr="00E746F8" w:rsidRDefault="00E746F8" w:rsidP="00E746F8">
      <w:pPr>
        <w:pStyle w:val="aff1"/>
      </w:pPr>
      <w:r w:rsidRPr="00E746F8">
        <w:rPr>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746F8" w:rsidRPr="00E746F8" w:rsidRDefault="00E746F8" w:rsidP="00E746F8">
      <w:pPr>
        <w:pStyle w:val="aff1"/>
      </w:pPr>
      <w:r w:rsidRPr="00E746F8">
        <w:t>7. Порядок заключения Договора аренды земельного участка.</w:t>
      </w:r>
    </w:p>
    <w:p w:rsidR="00E746F8" w:rsidRPr="00E746F8" w:rsidRDefault="00E746F8" w:rsidP="00E746F8">
      <w:pPr>
        <w:pStyle w:val="aff1"/>
      </w:pPr>
      <w:r w:rsidRPr="00E746F8">
        <w:t xml:space="preserve">Договор аренды земельного участка заключается между </w:t>
      </w:r>
      <w:r w:rsidRPr="00E746F8">
        <w:rPr>
          <w:spacing w:val="1"/>
        </w:rPr>
        <w:t xml:space="preserve">муниципальным образованием поселок Нижний Ингаш </w:t>
      </w:r>
      <w:r w:rsidRPr="00E746F8">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9" w:history="1">
        <w:r w:rsidRPr="00E746F8">
          <w:rPr>
            <w:rStyle w:val="a3"/>
            <w:lang w:val="en-US"/>
          </w:rPr>
          <w:t>www</w:t>
        </w:r>
        <w:r w:rsidRPr="00E746F8">
          <w:rPr>
            <w:rStyle w:val="a3"/>
          </w:rPr>
          <w:t>.</w:t>
        </w:r>
        <w:r w:rsidRPr="00E746F8">
          <w:rPr>
            <w:rStyle w:val="a3"/>
            <w:lang w:val="en-US"/>
          </w:rPr>
          <w:t>torgi</w:t>
        </w:r>
        <w:r w:rsidRPr="00E746F8">
          <w:rPr>
            <w:rStyle w:val="a3"/>
          </w:rPr>
          <w:t>.</w:t>
        </w:r>
        <w:r w:rsidRPr="00E746F8">
          <w:rPr>
            <w:rStyle w:val="a3"/>
            <w:lang w:val="en-US"/>
          </w:rPr>
          <w:t>gov</w:t>
        </w:r>
        <w:r w:rsidRPr="00E746F8">
          <w:rPr>
            <w:rStyle w:val="a3"/>
          </w:rPr>
          <w:t>.</w:t>
        </w:r>
        <w:r w:rsidRPr="00E746F8">
          <w:rPr>
            <w:rStyle w:val="a3"/>
            <w:lang w:val="en-US"/>
          </w:rPr>
          <w:t>ru</w:t>
        </w:r>
      </w:hyperlink>
      <w:r w:rsidRPr="00E746F8">
        <w:t xml:space="preserve">. </w:t>
      </w:r>
    </w:p>
    <w:p w:rsidR="00E746F8" w:rsidRPr="00E746F8" w:rsidRDefault="00E746F8" w:rsidP="00E746F8">
      <w:pPr>
        <w:pStyle w:val="aff1"/>
      </w:pPr>
      <w:r w:rsidRPr="00E746F8">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746F8" w:rsidRPr="00E746F8" w:rsidRDefault="00E746F8" w:rsidP="00E746F8">
      <w:pPr>
        <w:pStyle w:val="aff1"/>
      </w:pPr>
      <w:r w:rsidRPr="00E746F8">
        <w:t xml:space="preserve">В случае если аукцион признан несостоявшимся и только один заявитель признан участником аукциона, </w:t>
      </w:r>
      <w:r w:rsidRPr="00E746F8">
        <w:rPr>
          <w:spacing w:val="1"/>
        </w:rPr>
        <w:t xml:space="preserve">администрация поселка Нижний Ингаш </w:t>
      </w:r>
      <w:r w:rsidRPr="00E746F8">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E746F8" w:rsidRDefault="00E746F8"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1D6E2A" w:rsidRPr="001D6E2A">
        <w:rPr>
          <w:rStyle w:val="afe"/>
          <w:i w:val="0"/>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5F68ED" w:rsidRDefault="005F68ED" w:rsidP="000F5ACA">
                  <w:pPr>
                    <w:pStyle w:val="aff4"/>
                    <w:rPr>
                      <w:sz w:val="20"/>
                      <w:szCs w:val="20"/>
                    </w:rPr>
                  </w:pPr>
                </w:p>
              </w:txbxContent>
            </v:textbox>
          </v:shape>
        </w:pict>
      </w:r>
      <w:r w:rsidRPr="007E6C5C">
        <w:rPr>
          <w:rStyle w:val="afe"/>
          <w:rFonts w:ascii="Times New Roman" w:hAnsi="Times New Roman"/>
          <w:i w:val="0"/>
          <w:sz w:val="24"/>
          <w:szCs w:val="24"/>
        </w:rPr>
        <w:t>1</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«___»___________2021 г.                                                                                          пгт Нижний Ингаш</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Заявитель __________________________________________________________________________,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(полное наименование юридического лица/Ф.И.О. физического лица)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именуемый далее Претендент, в лице 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(должность, фамилия, имя, отчество (для юридических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действующего на основании 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(наименование документа, подтверждающего полномочия – для юридических лиц, паспортные данные –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(основные характеристики и местонахождение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w:t>
      </w:r>
      <w:r w:rsidR="0059625D" w:rsidRPr="007E6C5C">
        <w:rPr>
          <w:rStyle w:val="afe"/>
          <w:rFonts w:ascii="Times New Roman" w:hAnsi="Times New Roman"/>
          <w:i w:val="0"/>
          <w:sz w:val="24"/>
          <w:szCs w:val="24"/>
        </w:rPr>
        <w:t>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обязуется:</w:t>
      </w:r>
    </w:p>
    <w:p w:rsidR="0059625D"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Соблюдать условия аукциона, содержащиеся в извещении о проведении аукциона, опубликованном ____________________________________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 также порядок проведения аукциона, установленный Земельным Кодексом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7E6C5C">
          <w:rPr>
            <w:rStyle w:val="afe"/>
            <w:rFonts w:ascii="Times New Roman" w:hAnsi="Times New Roman"/>
            <w:i w:val="0"/>
            <w:sz w:val="24"/>
            <w:szCs w:val="24"/>
          </w:rPr>
          <w:t>www.torgi.gov.ru</w:t>
        </w:r>
      </w:hyperlink>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Сведения о Заявителе:</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контактный телефон – для юридических лиц, адрес регистрации, контактный телефон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___________________________________________________</w:t>
      </w:r>
      <w:r w:rsidR="00FE0B21" w:rsidRPr="007E6C5C">
        <w:rPr>
          <w:rStyle w:val="afe"/>
          <w:rFonts w:ascii="Times New Roman" w:hAnsi="Times New Roman"/>
          <w:i w:val="0"/>
          <w:sz w:val="24"/>
          <w:szCs w:val="24"/>
        </w:rPr>
        <w:t>_______________________</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Банковские </w:t>
      </w:r>
      <w:r w:rsidR="000F5ACA" w:rsidRPr="007E6C5C">
        <w:rPr>
          <w:rStyle w:val="afe"/>
          <w:rFonts w:ascii="Times New Roman" w:hAnsi="Times New Roman"/>
          <w:i w:val="0"/>
          <w:sz w:val="24"/>
          <w:szCs w:val="24"/>
        </w:rPr>
        <w:t>реквизиты________________________________</w:t>
      </w:r>
      <w:r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ab/>
        <w:t xml:space="preserve">                                     (для возврата задатков)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заявке прилагаются документы: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p>
    <w:tbl>
      <w:tblPr>
        <w:tblW w:w="0" w:type="auto"/>
        <w:tblLook w:val="00A0"/>
      </w:tblPr>
      <w:tblGrid>
        <w:gridCol w:w="5182"/>
        <w:gridCol w:w="5182"/>
      </w:tblGrid>
      <w:tr w:rsidR="000F5ACA" w:rsidRPr="007E6C5C" w:rsidTr="005F68ED">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Подпись претендента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(его уполномоченного представителя)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_______________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М.П. (для юридических лиц)</w:t>
            </w:r>
          </w:p>
        </w:tc>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Отметка о принятии заявки организатором</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торгов: ___</w:t>
            </w:r>
            <w:r w:rsidR="000F5ACA" w:rsidRPr="007E6C5C">
              <w:rPr>
                <w:rStyle w:val="afe"/>
                <w:rFonts w:ascii="Times New Roman" w:hAnsi="Times New Roman"/>
                <w:i w:val="0"/>
                <w:sz w:val="24"/>
                <w:szCs w:val="24"/>
              </w:rPr>
              <w:t>час. ___</w:t>
            </w:r>
            <w:r w:rsidRPr="007E6C5C">
              <w:rPr>
                <w:rStyle w:val="afe"/>
                <w:rFonts w:ascii="Times New Roman" w:hAnsi="Times New Roman"/>
                <w:i w:val="0"/>
                <w:sz w:val="24"/>
                <w:szCs w:val="24"/>
              </w:rPr>
              <w:t xml:space="preserve"> мин.«___» _______</w:t>
            </w:r>
            <w:r w:rsidR="000F5ACA" w:rsidRPr="007E6C5C">
              <w:rPr>
                <w:rStyle w:val="afe"/>
                <w:rFonts w:ascii="Times New Roman" w:hAnsi="Times New Roman"/>
                <w:i w:val="0"/>
                <w:sz w:val="24"/>
                <w:szCs w:val="24"/>
              </w:rPr>
              <w:t>2021                                                                                         входящий номер заявки по журналу приема заявок на участие в торгах __________________</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Документы приняты:                                                               _______________________________________                                                                                                   </w:t>
            </w:r>
          </w:p>
        </w:tc>
      </w:tr>
    </w:tbl>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Приложение №</w:t>
      </w:r>
      <w:r w:rsidR="001D6E2A" w:rsidRPr="001D6E2A">
        <w:rPr>
          <w:rStyle w:val="afe"/>
          <w:i w:val="0"/>
        </w:rPr>
        <w:pict>
          <v:shape id="_x0000_s1031" type="#_x0000_t202" style="position:absolute;left:0;text-align:left;margin-left:762.5pt;margin-top:4pt;width:9pt;height:27.95pt;z-index:251665920;visibility:visible;mso-position-horizontal-relative:text;mso-position-vertical-relative:text" stroked="f">
            <v:textbox>
              <w:txbxContent>
                <w:p w:rsidR="005F68ED" w:rsidRDefault="005F68ED" w:rsidP="000F5ACA">
                  <w:pPr>
                    <w:pStyle w:val="aff4"/>
                    <w:rPr>
                      <w:sz w:val="20"/>
                      <w:szCs w:val="20"/>
                    </w:rPr>
                  </w:pPr>
                </w:p>
              </w:txbxContent>
            </v:textbox>
          </v:shape>
        </w:pict>
      </w:r>
      <w:r w:rsidRPr="007E6C5C">
        <w:rPr>
          <w:rStyle w:val="afe"/>
          <w:rFonts w:ascii="Times New Roman" w:hAnsi="Times New Roman"/>
          <w:i w:val="0"/>
          <w:sz w:val="24"/>
          <w:szCs w:val="24"/>
        </w:rPr>
        <w:t>2</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ДОГОВОР АРЕНДЫ № 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находящегося в государственной собственности земельного участка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пгт Нижний Ингаш                                                                                          __________  г.</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 ____________________________________,  именуемый в дальнейшем «Арендатор»,</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(Ф.И.О.)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заключили настоящий договор (далее - Договор) о нижеследующем: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Предмет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w:t>
      </w:r>
      <w:r w:rsidRPr="007E6C5C">
        <w:rPr>
          <w:rStyle w:val="afe"/>
          <w:rFonts w:ascii="Times New Roman" w:hAnsi="Times New Roman"/>
          <w:i w:val="0"/>
          <w:sz w:val="24"/>
          <w:szCs w:val="24"/>
        </w:rPr>
        <w:tab/>
        <w:t>Арендодатель предоставляет, а Арендатор принимает в аренду</w:t>
      </w:r>
      <w:r w:rsidRPr="007E6C5C">
        <w:rPr>
          <w:rStyle w:val="afe"/>
          <w:rFonts w:ascii="Times New Roman" w:hAnsi="Times New Roman"/>
          <w:i w:val="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w:t>
      </w:r>
      <w:r w:rsidR="00FE0B21" w:rsidRPr="007E6C5C">
        <w:rPr>
          <w:rStyle w:val="afe"/>
          <w:rFonts w:ascii="Times New Roman" w:hAnsi="Times New Roman"/>
          <w:i w:val="0"/>
          <w:sz w:val="24"/>
          <w:szCs w:val="24"/>
        </w:rPr>
        <w:t>ием: _________________</w:t>
      </w:r>
      <w:r w:rsidRPr="007E6C5C">
        <w:rPr>
          <w:rStyle w:val="afe"/>
          <w:rFonts w:ascii="Times New Roman" w:hAnsi="Times New Roman"/>
          <w:i w:val="0"/>
          <w:sz w:val="24"/>
          <w:szCs w:val="24"/>
        </w:rPr>
        <w:t>, площадью ____ кв.м.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1.2.</w:t>
      </w:r>
      <w:r w:rsidRPr="007E6C5C">
        <w:rPr>
          <w:rStyle w:val="afe"/>
          <w:rFonts w:ascii="Times New Roman" w:hAnsi="Times New Roman"/>
          <w:i w:val="0"/>
          <w:sz w:val="24"/>
          <w:szCs w:val="24"/>
        </w:rPr>
        <w:tab/>
        <w:t>На Участке имеются: 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1.3. Вид ограничения (обременения):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Срок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Размер и условия внесения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3.1.Годовой размер арендной платы установлен в результате аукциона и составляет _________ (_______________) рублей.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Периодом внесения арендной платы является год (квартал).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(Размер арендной платы в квартал составляет:____)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3.2.Арендная плата не облагается налогом на добавленную стоимость.</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3.4.Арендная плата по настоящему договору начисляется с _______ г.</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Арендная плата за последующие годы уплачивается в срок до 10 января текущего года.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вносится Арендатором ежеквартально до десятого числа первого месяца квартала, за который вносится плата).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3.6. Арендная плата уплачивается на счет Управления  федерального  казначейства  по Красноярскому краю 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3.7.Исполнением  обязательства  по   внесению   арендной  платы  является  дата</w:t>
      </w:r>
      <w:r w:rsidRPr="007E6C5C">
        <w:rPr>
          <w:rStyle w:val="afe"/>
          <w:rFonts w:ascii="Times New Roman" w:hAnsi="Times New Roman"/>
          <w:i w:val="0"/>
          <w:sz w:val="24"/>
          <w:szCs w:val="24"/>
        </w:rPr>
        <w:br/>
        <w:t>поступления арендной платы на счет, указанный в п. 3.6.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3.8.Не использование Участка Арендатором не освобождает его от обязанности по внесению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 Права и обязанности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w:t>
      </w:r>
      <w:r w:rsidRPr="007E6C5C">
        <w:rPr>
          <w:rStyle w:val="afe"/>
          <w:rFonts w:ascii="Times New Roman" w:hAnsi="Times New Roman"/>
          <w:i w:val="0"/>
          <w:sz w:val="24"/>
          <w:szCs w:val="24"/>
        </w:rPr>
        <w:tab/>
        <w:t>Арендодатель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w:t>
      </w:r>
      <w:r w:rsidRPr="007E6C5C">
        <w:rPr>
          <w:rStyle w:val="afe"/>
          <w:rFonts w:ascii="Times New Roman" w:hAnsi="Times New Roman"/>
          <w:i w:val="0"/>
          <w:sz w:val="24"/>
          <w:szCs w:val="24"/>
        </w:rPr>
        <w:tab/>
        <w:t>Арендодатель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4.2.1.</w:t>
      </w:r>
      <w:r w:rsidRPr="007E6C5C">
        <w:rPr>
          <w:rStyle w:val="afe"/>
          <w:rFonts w:ascii="Times New Roman" w:hAnsi="Times New Roman"/>
          <w:i w:val="0"/>
          <w:sz w:val="24"/>
          <w:szCs w:val="24"/>
        </w:rPr>
        <w:tab/>
        <w:t>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4.3.</w:t>
      </w:r>
      <w:r w:rsidRPr="007E6C5C">
        <w:rPr>
          <w:rStyle w:val="afe"/>
          <w:rFonts w:ascii="Times New Roman" w:hAnsi="Times New Roman"/>
          <w:i w:val="0"/>
          <w:sz w:val="24"/>
          <w:szCs w:val="24"/>
        </w:rPr>
        <w:tab/>
        <w:t>Арендатор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соответствии с действующим законодательством в  установленном  порядке,  сдавать  Участок  в субаренду.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 Арендатор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4.4.2.Использовать Участок в соответствии с целевым назначением и разрешенным</w:t>
      </w:r>
      <w:r w:rsidRPr="007E6C5C">
        <w:rPr>
          <w:rStyle w:val="afe"/>
          <w:rFonts w:ascii="Times New Roman" w:hAnsi="Times New Roman"/>
          <w:i w:val="0"/>
          <w:sz w:val="24"/>
          <w:szCs w:val="24"/>
        </w:rPr>
        <w:br/>
        <w:t>использованием.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4.4.3.Уплачивать в размере и на условиях,  установленных Договором арендную плату.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4.4.4.Обеспечить Арендодателю (его законным представителям), представителям</w:t>
      </w:r>
      <w:r w:rsidRPr="007E6C5C">
        <w:rPr>
          <w:rStyle w:val="afe"/>
          <w:rFonts w:ascii="Times New Roman" w:hAnsi="Times New Roman"/>
          <w:i w:val="0"/>
          <w:sz w:val="24"/>
          <w:szCs w:val="24"/>
        </w:rPr>
        <w:br/>
        <w:t>органов государственного земельного надзора доступ на Участок по их требованию.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4.4.6.</w:t>
      </w:r>
      <w:r w:rsidRPr="007E6C5C">
        <w:rPr>
          <w:rStyle w:val="afe"/>
          <w:rFonts w:ascii="Times New Roman" w:hAnsi="Times New Roman"/>
          <w:i w:val="0"/>
          <w:sz w:val="24"/>
          <w:szCs w:val="24"/>
        </w:rPr>
        <w:tab/>
        <w:t>Письменно сообщить Арендодателю не позднее, чем за 3  (три) месяца о</w:t>
      </w:r>
      <w:r w:rsidRPr="007E6C5C">
        <w:rPr>
          <w:rStyle w:val="afe"/>
          <w:rFonts w:ascii="Times New Roman" w:hAnsi="Times New Roman"/>
          <w:i w:val="0"/>
          <w:sz w:val="24"/>
          <w:szCs w:val="24"/>
        </w:rPr>
        <w:br/>
        <w:t xml:space="preserve">предстоящем освобождении Участка как в связи с окончанием срока действия </w:t>
      </w:r>
      <w:r w:rsidR="00FE0B21" w:rsidRPr="007E6C5C">
        <w:rPr>
          <w:rStyle w:val="afe"/>
          <w:rFonts w:ascii="Times New Roman" w:hAnsi="Times New Roman"/>
          <w:i w:val="0"/>
          <w:sz w:val="24"/>
          <w:szCs w:val="24"/>
        </w:rPr>
        <w:t xml:space="preserve">Договора, так </w:t>
      </w:r>
      <w:r w:rsidRPr="007E6C5C">
        <w:rPr>
          <w:rStyle w:val="afe"/>
          <w:rFonts w:ascii="Times New Roman" w:hAnsi="Times New Roman"/>
          <w:i w:val="0"/>
          <w:sz w:val="24"/>
          <w:szCs w:val="24"/>
        </w:rPr>
        <w:t>и при досрочном его освобождении.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4.4.7.Не допускать действий, приводящих к ухудшению экологической обстановки на арендуемом земельном участке и прилегающих к нему</w:t>
      </w:r>
      <w:r w:rsidR="00FE0B21" w:rsidRPr="007E6C5C">
        <w:rPr>
          <w:rStyle w:val="afe"/>
          <w:rFonts w:ascii="Times New Roman" w:hAnsi="Times New Roman"/>
          <w:i w:val="0"/>
          <w:sz w:val="24"/>
          <w:szCs w:val="24"/>
        </w:rPr>
        <w:t xml:space="preserve"> территориях, а также выполнять </w:t>
      </w:r>
      <w:r w:rsidRPr="007E6C5C">
        <w:rPr>
          <w:rStyle w:val="afe"/>
          <w:rFonts w:ascii="Times New Roman" w:hAnsi="Times New Roman"/>
          <w:i w:val="0"/>
          <w:sz w:val="24"/>
          <w:szCs w:val="24"/>
        </w:rPr>
        <w:t>работы по благоустройству территории.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4.4.8.Выполнять на участке в соответствии с требованиями эксплуатационных служб</w:t>
      </w:r>
      <w:r w:rsidRPr="007E6C5C">
        <w:rPr>
          <w:rStyle w:val="afe"/>
          <w:rFonts w:ascii="Times New Roman" w:hAnsi="Times New Roman"/>
          <w:i w:val="0"/>
          <w:sz w:val="24"/>
          <w:szCs w:val="24"/>
        </w:rPr>
        <w:br/>
        <w:t>условия  содержания и  эксплуатации  инженерных ком</w:t>
      </w:r>
      <w:r w:rsidR="00FE0B21" w:rsidRPr="007E6C5C">
        <w:rPr>
          <w:rStyle w:val="afe"/>
          <w:rFonts w:ascii="Times New Roman" w:hAnsi="Times New Roman"/>
          <w:i w:val="0"/>
          <w:sz w:val="24"/>
          <w:szCs w:val="24"/>
        </w:rPr>
        <w:t xml:space="preserve">муникаций,  сооружений,  дорог, </w:t>
      </w:r>
      <w:r w:rsidRPr="007E6C5C">
        <w:rPr>
          <w:rStyle w:val="afe"/>
          <w:rFonts w:ascii="Times New Roman" w:hAnsi="Times New Roman"/>
          <w:i w:val="0"/>
          <w:sz w:val="24"/>
          <w:szCs w:val="24"/>
        </w:rPr>
        <w:t>проездов и не препятствовать их ремонту и обслуживанию.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4.4.10.После окончания срока действия Договора передать Участок Арендодателю по</w:t>
      </w:r>
      <w:r w:rsidRPr="007E6C5C">
        <w:rPr>
          <w:rStyle w:val="afe"/>
          <w:rFonts w:ascii="Times New Roman" w:hAnsi="Times New Roman"/>
          <w:i w:val="0"/>
          <w:sz w:val="24"/>
          <w:szCs w:val="24"/>
        </w:rPr>
        <w:br/>
        <w:t>акту приема-передачи в состоянии и качестве не хуже первоначального.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4.4.11.Письменно в десятидневный срок уведомить Арендодателя об изменении своих реквизитов.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4.4.12.Заключать путем подписания уполномоченным лицом и скреплением печатью</w:t>
      </w:r>
      <w:r w:rsidRPr="007E6C5C">
        <w:rPr>
          <w:rStyle w:val="afe"/>
          <w:rFonts w:ascii="Times New Roman" w:hAnsi="Times New Roman"/>
          <w:i w:val="0"/>
          <w:sz w:val="24"/>
          <w:szCs w:val="24"/>
        </w:rPr>
        <w:br/>
        <w:t>дополнительные соглашения к настоящему Договору.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4.4.13.Арендодатель и Арендатор имеют иные права и несут иные</w:t>
      </w:r>
      <w:r w:rsidRPr="007E6C5C">
        <w:rPr>
          <w:rStyle w:val="afe"/>
          <w:rFonts w:ascii="Times New Roman" w:hAnsi="Times New Roman"/>
          <w:i w:val="0"/>
          <w:sz w:val="24"/>
          <w:szCs w:val="24"/>
        </w:rPr>
        <w:br/>
        <w:t>обязанности, установленные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 Ответственность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5.1.За нарушение условий Договора Стороны несут ответственность, предусмотренную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Style w:val="afe"/>
          <w:rFonts w:ascii="Times New Roman" w:hAnsi="Times New Roman"/>
          <w:i w:val="0"/>
          <w:sz w:val="24"/>
          <w:szCs w:val="24"/>
        </w:rPr>
        <w:br/>
        <w:t xml:space="preserve">арендной платы за каждый календарный день просрочки.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Пени перечисляются на счет Управления  федерального  казначейства  по Красноярскому краю ______________________________________</w:t>
      </w:r>
      <w:r w:rsidR="00FE0B21" w:rsidRPr="007E6C5C">
        <w:rPr>
          <w:rStyle w:val="afe"/>
          <w:rFonts w:ascii="Times New Roman" w:hAnsi="Times New Roman"/>
          <w:i w:val="0"/>
          <w:sz w:val="24"/>
          <w:szCs w:val="24"/>
        </w:rPr>
        <w:t>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5.3.Ответственность Сторон за нарушение обязательств по Договору, вызванных</w:t>
      </w:r>
      <w:r w:rsidRPr="007E6C5C">
        <w:rPr>
          <w:rStyle w:val="afe"/>
          <w:rFonts w:ascii="Times New Roman" w:hAnsi="Times New Roman"/>
          <w:i w:val="0"/>
          <w:sz w:val="24"/>
          <w:szCs w:val="24"/>
        </w:rPr>
        <w:br/>
        <w:t>действием обстоятельств непреодолимой силы, регулируется законодательством Российской</w:t>
      </w:r>
      <w:r w:rsidRPr="007E6C5C">
        <w:rPr>
          <w:rStyle w:val="afe"/>
          <w:rFonts w:ascii="Times New Roman" w:hAnsi="Times New Roman"/>
          <w:i w:val="0"/>
          <w:sz w:val="24"/>
          <w:szCs w:val="24"/>
        </w:rPr>
        <w:br/>
        <w:t>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 Передача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6.2.Настоящий договор имеет силу акта приема-передачи Участка.</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 Изменение, расторжение и прекращение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Style w:val="afe"/>
          <w:rFonts w:ascii="Times New Roman" w:hAnsi="Times New Roman"/>
          <w:i w:val="0"/>
          <w:sz w:val="24"/>
          <w:szCs w:val="24"/>
        </w:rPr>
        <w:br/>
        <w:t>установленных законом случаях.</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7.3.Действие настоящего договора прекращается со следующего дня соответствующего месяца и числа последнего года срока.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 Рассмотрение и урегулирование споров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8.1.   Все   споры  между   Сторонами,   возникающие   по   Договору,   разрешаются   в соответствии с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 Особые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9.2.Договор составлен в 3 (трех) экземплярах, имеющих одинаковую юридическую</w:t>
      </w:r>
      <w:r w:rsidRPr="007E6C5C">
        <w:rPr>
          <w:rStyle w:val="afe"/>
          <w:rFonts w:ascii="Times New Roman" w:hAnsi="Times New Roman"/>
          <w:i w:val="0"/>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10. Реквизиты Сторон</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Муниципальное образование поселок Нижний Ингаш  Нижнеингашского района Красноярского края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663850, Россия, Красноярский край, Нижнеингашский район, пгт.Нижний Ингаш, ул.Ленина, 160.</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Фактический адрес: 663850, россия, красноярский край, нижнеингашский район, пгт.нижний ингаш, ул.ленина, 160.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000F5ACA" w:rsidRPr="007E6C5C">
        <w:rPr>
          <w:rStyle w:val="afe"/>
          <w:rFonts w:ascii="Times New Roman" w:hAnsi="Times New Roman"/>
          <w:i w:val="0"/>
          <w:sz w:val="24"/>
          <w:szCs w:val="24"/>
        </w:rPr>
        <w:t>.</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Арендатор:  __________________________________</w:t>
      </w:r>
      <w:r w:rsidR="00FE0B21" w:rsidRPr="007E6C5C">
        <w:rPr>
          <w:rStyle w:val="afe"/>
          <w:rFonts w:ascii="Times New Roman" w:hAnsi="Times New Roman"/>
          <w:i w:val="0"/>
          <w:sz w:val="24"/>
          <w:szCs w:val="24"/>
        </w:rPr>
        <w:t>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 Подписи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Арендатор:</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_________________ </w:t>
      </w:r>
      <w:r w:rsidR="00FE0B21" w:rsidRPr="007E6C5C">
        <w:rPr>
          <w:rStyle w:val="afe"/>
          <w:rFonts w:ascii="Times New Roman" w:hAnsi="Times New Roman"/>
          <w:i w:val="0"/>
          <w:sz w:val="24"/>
          <w:szCs w:val="24"/>
        </w:rPr>
        <w:t xml:space="preserve"> ___________</w:t>
      </w:r>
      <w:r w:rsidRPr="007E6C5C">
        <w:rPr>
          <w:rStyle w:val="afe"/>
          <w:rFonts w:ascii="Times New Roman" w:hAnsi="Times New Roman"/>
          <w:i w:val="0"/>
          <w:sz w:val="24"/>
          <w:szCs w:val="24"/>
        </w:rPr>
        <w:t xml:space="preserve">                                ________________ _____________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w:t>
      </w: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r w:rsidRPr="007E6C5C">
        <w:rPr>
          <w:rFonts w:ascii="Times New Roman" w:hAnsi="Times New Roman"/>
          <w:sz w:val="24"/>
          <w:szCs w:val="24"/>
        </w:rPr>
        <w:t>Извещение</w:t>
      </w:r>
    </w:p>
    <w:p w:rsidR="00EB7742" w:rsidRPr="007E6C5C" w:rsidRDefault="00EB7742" w:rsidP="00EB7742">
      <w:pPr>
        <w:widowControl w:val="0"/>
        <w:autoSpaceDE w:val="0"/>
        <w:autoSpaceDN w:val="0"/>
        <w:adjustRightInd w:val="0"/>
        <w:spacing w:after="0" w:line="240" w:lineRule="auto"/>
        <w:ind w:firstLine="540"/>
        <w:jc w:val="both"/>
        <w:rPr>
          <w:rFonts w:ascii="Times New Roman" w:hAnsi="Times New Roman"/>
          <w:sz w:val="24"/>
          <w:szCs w:val="24"/>
        </w:rPr>
      </w:pPr>
    </w:p>
    <w:p w:rsidR="00EB7742" w:rsidRPr="007E6C5C" w:rsidRDefault="00EB7742" w:rsidP="00EB7742">
      <w:pPr>
        <w:autoSpaceDE w:val="0"/>
        <w:autoSpaceDN w:val="0"/>
        <w:adjustRightInd w:val="0"/>
        <w:spacing w:after="0" w:line="240" w:lineRule="auto"/>
        <w:ind w:firstLine="540"/>
        <w:jc w:val="both"/>
        <w:outlineLvl w:val="0"/>
        <w:rPr>
          <w:rFonts w:ascii="Times New Roman" w:hAnsi="Times New Roman"/>
          <w:bCs/>
          <w:kern w:val="36"/>
          <w:sz w:val="24"/>
          <w:szCs w:val="24"/>
          <w:lang w:eastAsia="ru-RU"/>
        </w:rPr>
      </w:pPr>
      <w:r w:rsidRPr="007E6C5C">
        <w:rPr>
          <w:rFonts w:ascii="Times New Roman" w:hAnsi="Times New Roman"/>
          <w:sz w:val="24"/>
          <w:szCs w:val="24"/>
        </w:rPr>
        <w:t xml:space="preserve">Администрация поселка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ведения личного подсобного хозяйства сроком на 20 лет </w:t>
      </w:r>
      <w:r w:rsidRPr="007E6C5C">
        <w:rPr>
          <w:rFonts w:ascii="Times New Roman" w:hAnsi="Times New Roman"/>
          <w:bCs/>
          <w:kern w:val="36"/>
          <w:sz w:val="24"/>
          <w:szCs w:val="24"/>
          <w:lang w:eastAsia="ru-RU"/>
        </w:rPr>
        <w:t>со следующими характеристиками:</w:t>
      </w: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autoSpaceDE w:val="0"/>
        <w:autoSpaceDN w:val="0"/>
        <w:adjustRightInd w:val="0"/>
        <w:spacing w:after="0" w:line="240" w:lineRule="auto"/>
        <w:jc w:val="both"/>
        <w:outlineLvl w:val="0"/>
        <w:rPr>
          <w:rFonts w:ascii="Times New Roman" w:hAnsi="Times New Roman"/>
          <w:sz w:val="24"/>
          <w:szCs w:val="24"/>
          <w:lang w:eastAsia="ru-RU"/>
        </w:rPr>
      </w:pPr>
      <w:r w:rsidRPr="007E6C5C">
        <w:rPr>
          <w:rFonts w:ascii="Times New Roman" w:hAnsi="Times New Roman"/>
          <w:sz w:val="24"/>
          <w:szCs w:val="24"/>
          <w:lang w:eastAsia="ru-RU"/>
        </w:rPr>
        <w:t>- кадастровый номер: 24:28:2901020:999, площадь 899 кв.м., адрес (местоположение): Российская Федерация, Красноярский край, Нижнеингашский район, пгт. Нижний Ингаш, ул. Лесная, 13;</w:t>
      </w:r>
    </w:p>
    <w:p w:rsidR="00EB7742" w:rsidRPr="007E6C5C" w:rsidRDefault="00EB7742" w:rsidP="00EB7742">
      <w:pPr>
        <w:spacing w:before="100" w:beforeAutospacing="1" w:after="100" w:afterAutospacing="1" w:line="240" w:lineRule="auto"/>
        <w:ind w:firstLine="709"/>
        <w:jc w:val="both"/>
        <w:rPr>
          <w:rFonts w:ascii="Times New Roman" w:hAnsi="Times New Roman"/>
          <w:sz w:val="24"/>
          <w:szCs w:val="24"/>
          <w:lang w:eastAsia="ru-RU"/>
        </w:rPr>
      </w:pPr>
      <w:r w:rsidRPr="007E6C5C">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25.02.2021 (включительно).</w:t>
      </w:r>
    </w:p>
    <w:p w:rsidR="00EB7742" w:rsidRPr="007E6C5C" w:rsidRDefault="00EB7742" w:rsidP="00EB7742">
      <w:pPr>
        <w:spacing w:after="0" w:line="240" w:lineRule="auto"/>
        <w:ind w:firstLine="709"/>
        <w:jc w:val="both"/>
        <w:rPr>
          <w:rFonts w:ascii="Times New Roman" w:hAnsi="Times New Roman"/>
          <w:sz w:val="24"/>
          <w:szCs w:val="24"/>
        </w:rPr>
      </w:pPr>
      <w:r w:rsidRPr="007E6C5C">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EB7742" w:rsidRPr="007E6C5C" w:rsidRDefault="00EB7742" w:rsidP="00EB7742">
      <w:pPr>
        <w:spacing w:after="0" w:line="240" w:lineRule="auto"/>
        <w:ind w:firstLine="709"/>
        <w:jc w:val="both"/>
        <w:rPr>
          <w:rFonts w:ascii="Times New Roman" w:hAnsi="Times New Roman"/>
          <w:sz w:val="24"/>
          <w:szCs w:val="24"/>
        </w:rPr>
      </w:pPr>
      <w:r w:rsidRPr="007E6C5C">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1" w:history="1">
        <w:r w:rsidRPr="007E6C5C">
          <w:rPr>
            <w:rStyle w:val="a3"/>
            <w:rFonts w:ascii="Times New Roman" w:eastAsiaTheme="majorEastAsia" w:hAnsi="Times New Roman"/>
            <w:color w:val="auto"/>
            <w:sz w:val="24"/>
            <w:szCs w:val="24"/>
            <w:lang w:val="en-US"/>
          </w:rPr>
          <w:t>nizhni</w:t>
        </w:r>
        <w:r w:rsidRPr="007E6C5C">
          <w:rPr>
            <w:rStyle w:val="a3"/>
            <w:rFonts w:ascii="Times New Roman" w:eastAsiaTheme="majorEastAsia" w:hAnsi="Times New Roman"/>
            <w:color w:val="auto"/>
            <w:sz w:val="24"/>
            <w:szCs w:val="24"/>
          </w:rPr>
          <w:t>_</w:t>
        </w:r>
        <w:r w:rsidRPr="007E6C5C">
          <w:rPr>
            <w:rStyle w:val="a3"/>
            <w:rFonts w:ascii="Times New Roman" w:eastAsiaTheme="majorEastAsia" w:hAnsi="Times New Roman"/>
            <w:color w:val="auto"/>
            <w:sz w:val="24"/>
            <w:szCs w:val="24"/>
            <w:lang w:val="en-US"/>
          </w:rPr>
          <w:t>ingash</w:t>
        </w:r>
        <w:r w:rsidRPr="007E6C5C">
          <w:rPr>
            <w:rStyle w:val="a3"/>
            <w:rFonts w:ascii="Times New Roman" w:eastAsiaTheme="majorEastAsia" w:hAnsi="Times New Roman"/>
            <w:color w:val="auto"/>
            <w:sz w:val="24"/>
            <w:szCs w:val="24"/>
          </w:rPr>
          <w:t>@</w:t>
        </w:r>
        <w:r w:rsidRPr="007E6C5C">
          <w:rPr>
            <w:rStyle w:val="a3"/>
            <w:rFonts w:ascii="Times New Roman" w:eastAsiaTheme="majorEastAsia" w:hAnsi="Times New Roman"/>
            <w:color w:val="auto"/>
            <w:sz w:val="24"/>
            <w:szCs w:val="24"/>
            <w:lang w:val="en-US"/>
          </w:rPr>
          <w:t>mail</w:t>
        </w:r>
        <w:r w:rsidRPr="007E6C5C">
          <w:rPr>
            <w:rStyle w:val="a3"/>
            <w:rFonts w:ascii="Times New Roman" w:eastAsiaTheme="majorEastAsia" w:hAnsi="Times New Roman"/>
            <w:color w:val="auto"/>
            <w:sz w:val="24"/>
            <w:szCs w:val="24"/>
          </w:rPr>
          <w:t>.</w:t>
        </w:r>
        <w:r w:rsidRPr="007E6C5C">
          <w:rPr>
            <w:rStyle w:val="a3"/>
            <w:rFonts w:ascii="Times New Roman" w:eastAsiaTheme="majorEastAsia" w:hAnsi="Times New Roman"/>
            <w:color w:val="auto"/>
            <w:sz w:val="24"/>
            <w:szCs w:val="24"/>
            <w:lang w:val="en-US"/>
          </w:rPr>
          <w:t>ru</w:t>
        </w:r>
      </w:hyperlink>
      <w:r w:rsidRPr="007E6C5C">
        <w:rPr>
          <w:rFonts w:ascii="Times New Roman" w:hAnsi="Times New Roman"/>
          <w:sz w:val="24"/>
          <w:szCs w:val="24"/>
        </w:rPr>
        <w:t>.</w:t>
      </w:r>
    </w:p>
    <w:p w:rsidR="00EB7742" w:rsidRPr="007E6C5C" w:rsidRDefault="00EB7742" w:rsidP="00EB7742">
      <w:pPr>
        <w:spacing w:after="0" w:line="240" w:lineRule="auto"/>
        <w:ind w:firstLine="720"/>
        <w:jc w:val="both"/>
        <w:rPr>
          <w:rFonts w:ascii="Times New Roman" w:hAnsi="Times New Roman"/>
          <w:sz w:val="24"/>
          <w:szCs w:val="24"/>
        </w:rPr>
      </w:pPr>
      <w:r w:rsidRPr="007E6C5C">
        <w:rPr>
          <w:rFonts w:ascii="Times New Roman" w:hAnsi="Times New Roman"/>
          <w:sz w:val="24"/>
          <w:szCs w:val="24"/>
        </w:rPr>
        <w:t xml:space="preserve">Справки по телефону: 8(391)7121-2-72.  </w:t>
      </w: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spacing w:after="0" w:line="240" w:lineRule="auto"/>
        <w:ind w:firstLine="72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ИЗВЕЩЕНИЕ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 проведении аукциона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Аукцион состоится </w:t>
      </w:r>
      <w:r w:rsidRPr="007E6C5C">
        <w:rPr>
          <w:rFonts w:ascii="Times New Roman" w:hAnsi="Times New Roman"/>
          <w:b/>
          <w:sz w:val="24"/>
          <w:szCs w:val="24"/>
        </w:rPr>
        <w:t>03.03.2021 года в 10 час. 00</w:t>
      </w:r>
      <w:r w:rsidRPr="007E6C5C">
        <w:rPr>
          <w:rFonts w:ascii="Times New Roman" w:hAnsi="Times New Roman"/>
          <w:sz w:val="24"/>
          <w:szCs w:val="24"/>
        </w:rPr>
        <w:t xml:space="preserve"> мин., по адресу: Красноярский край, Нижнеингашский район, пгт Нижний Ингаш, ул.Ленина, 160, каб.1, на основании ст. 39.6, 39.11, 39.12 Земельного кодекса РФ, в соответствии с распоряжением Администрации поселка Нижний Ингаш от 19.01.2021 № 5 «О проведении аукциона на право заключения договоров аренды земельных участков, государственная собственность на которые не разграничена».</w:t>
      </w:r>
    </w:p>
    <w:p w:rsidR="00EB7742" w:rsidRPr="007E6C5C" w:rsidRDefault="00EB7742" w:rsidP="00EB7742">
      <w:pPr>
        <w:spacing w:after="0"/>
        <w:jc w:val="both"/>
        <w:rPr>
          <w:rFonts w:ascii="Times New Roman" w:hAnsi="Times New Roman"/>
          <w:sz w:val="24"/>
          <w:szCs w:val="24"/>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012"/>
        <w:gridCol w:w="992"/>
        <w:gridCol w:w="1496"/>
        <w:gridCol w:w="1623"/>
        <w:gridCol w:w="1257"/>
        <w:gridCol w:w="1152"/>
        <w:gridCol w:w="1203"/>
      </w:tblGrid>
      <w:tr w:rsidR="00EB7742" w:rsidRPr="007E6C5C" w:rsidTr="00EB7742">
        <w:trPr>
          <w:trHeight w:val="1936"/>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 лота</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Местоположение земельного участка,</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границы участка, категория земель</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Площадь</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кв.м.</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Кадастровый номер</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земельного участка</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Категория земель / разрешенное использование</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Начальнаяцена аукциона (начальный размер арендной платы  в год), руб.</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Шаг аукциона,</w:t>
            </w:r>
          </w:p>
          <w:p w:rsidR="00EB7742" w:rsidRPr="007E6C5C" w:rsidRDefault="00EB7742" w:rsidP="00EB7742">
            <w:pPr>
              <w:spacing w:after="0"/>
              <w:jc w:val="both"/>
              <w:rPr>
                <w:rFonts w:ascii="Times New Roman" w:hAnsi="Times New Roman"/>
                <w:b/>
                <w:bCs/>
              </w:rPr>
            </w:pPr>
            <w:r w:rsidRPr="007E6C5C">
              <w:rPr>
                <w:rFonts w:ascii="Times New Roman" w:hAnsi="Times New Roman"/>
                <w:b/>
                <w:bCs/>
              </w:rPr>
              <w:t>руб. (3% начального размера арендной платы)</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b/>
                <w:bCs/>
              </w:rPr>
            </w:pPr>
            <w:r w:rsidRPr="007E6C5C">
              <w:rPr>
                <w:rFonts w:ascii="Times New Roman" w:hAnsi="Times New Roman"/>
                <w:b/>
                <w:bCs/>
              </w:rPr>
              <w:t>Размер задатка для участия в торгах, руб. (20%)</w:t>
            </w:r>
          </w:p>
        </w:tc>
      </w:tr>
      <w:tr w:rsidR="00EB7742" w:rsidRPr="007E6C5C" w:rsidTr="00EB7742">
        <w:trPr>
          <w:trHeight w:val="421"/>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Российская Федерация, Красноярский край, Нижнеингашский район,                  пгт. Нижний Ингаш, ул. Новая, 2В; </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1500</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24:28:2901006:744;</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для индивидуального жилищного строительства;</w:t>
            </w:r>
          </w:p>
          <w:p w:rsidR="00EB7742" w:rsidRPr="007E6C5C" w:rsidRDefault="00EB7742" w:rsidP="00EB7742">
            <w:pPr>
              <w:spacing w:after="0"/>
              <w:jc w:val="both"/>
              <w:rPr>
                <w:rFonts w:ascii="Times New Roman" w:hAnsi="Times New Roman"/>
              </w:rPr>
            </w:pP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7921,13</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237,63</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1584,23</w:t>
            </w:r>
          </w:p>
        </w:tc>
      </w:tr>
      <w:tr w:rsidR="00EB7742" w:rsidRPr="007E6C5C" w:rsidTr="00EB7742">
        <w:trPr>
          <w:trHeight w:val="421"/>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2.</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Российская Федерация, Красноярский край, Нижнеингашский район,                пгт. Нижний Ингаш, ул. Ленина, д.292;</w:t>
            </w:r>
          </w:p>
          <w:p w:rsidR="00EB7742" w:rsidRPr="007E6C5C" w:rsidRDefault="00EB7742" w:rsidP="00EB7742">
            <w:pPr>
              <w:spacing w:after="0"/>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734</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24:28:2901018:551;</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Земли населенных пунктов / для ведения личного подсобного хозяйства (приусадебный земельный участок); </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3775,55</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113,27</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755,11</w:t>
            </w:r>
          </w:p>
        </w:tc>
      </w:tr>
      <w:tr w:rsidR="00EB7742" w:rsidRPr="007E6C5C" w:rsidTr="00EB7742">
        <w:trPr>
          <w:trHeight w:val="2540"/>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3.</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Российская Федерация, Красноярский край, Нижнеингашский район,                пгт. Нижний Ингаш, ул. Садовая, д.25;</w:t>
            </w: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1084</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24:28:0603001:183;</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для индивидуального жилищного строительства; категория земель</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2471,85</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74,16</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494,37</w:t>
            </w:r>
          </w:p>
        </w:tc>
      </w:tr>
      <w:tr w:rsidR="00EB7742" w:rsidRPr="007E6C5C" w:rsidTr="00EB7742">
        <w:trPr>
          <w:trHeight w:val="2540"/>
        </w:trPr>
        <w:tc>
          <w:tcPr>
            <w:tcW w:w="648"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4.</w:t>
            </w:r>
          </w:p>
        </w:tc>
        <w:tc>
          <w:tcPr>
            <w:tcW w:w="201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 xml:space="preserve">Российская Федерация, Красноярский край, Нижнеингашский район, </w:t>
            </w:r>
          </w:p>
          <w:p w:rsidR="00EB7742" w:rsidRPr="007E6C5C" w:rsidRDefault="00EB7742" w:rsidP="00EB7742">
            <w:pPr>
              <w:spacing w:after="0"/>
              <w:jc w:val="both"/>
              <w:rPr>
                <w:rFonts w:ascii="Times New Roman" w:hAnsi="Times New Roman"/>
              </w:rPr>
            </w:pPr>
            <w:r w:rsidRPr="007E6C5C">
              <w:rPr>
                <w:rFonts w:ascii="Times New Roman" w:hAnsi="Times New Roman"/>
              </w:rPr>
              <w:t>пгт. Нижний Ингаш, ул. Ленина, 47ч;</w:t>
            </w:r>
          </w:p>
          <w:p w:rsidR="00EB7742" w:rsidRPr="007E6C5C" w:rsidRDefault="00EB7742" w:rsidP="00EB7742">
            <w:pPr>
              <w:spacing w:after="0"/>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35</w:t>
            </w:r>
          </w:p>
        </w:tc>
        <w:tc>
          <w:tcPr>
            <w:tcW w:w="1496"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24:28:2901013:2354;</w:t>
            </w:r>
          </w:p>
        </w:tc>
        <w:tc>
          <w:tcPr>
            <w:tcW w:w="162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Земли населенных пунктов / объекты хранения индивидуального автотранспорта, для размещения индивидуальных гаражей;</w:t>
            </w:r>
          </w:p>
        </w:tc>
        <w:tc>
          <w:tcPr>
            <w:tcW w:w="1257"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45,20</w:t>
            </w:r>
          </w:p>
        </w:tc>
        <w:tc>
          <w:tcPr>
            <w:tcW w:w="1152"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1,36</w:t>
            </w:r>
          </w:p>
        </w:tc>
        <w:tc>
          <w:tcPr>
            <w:tcW w:w="1203" w:type="dxa"/>
            <w:tcBorders>
              <w:top w:val="single" w:sz="4" w:space="0" w:color="000000"/>
              <w:left w:val="single" w:sz="4" w:space="0" w:color="000000"/>
              <w:bottom w:val="single" w:sz="4" w:space="0" w:color="000000"/>
              <w:right w:val="single" w:sz="4" w:space="0" w:color="000000"/>
            </w:tcBorders>
          </w:tcPr>
          <w:p w:rsidR="00EB7742" w:rsidRPr="007E6C5C" w:rsidRDefault="00EB7742" w:rsidP="00EB7742">
            <w:pPr>
              <w:spacing w:after="0"/>
              <w:jc w:val="both"/>
              <w:rPr>
                <w:rFonts w:ascii="Times New Roman" w:hAnsi="Times New Roman"/>
              </w:rPr>
            </w:pPr>
            <w:r w:rsidRPr="007E6C5C">
              <w:rPr>
                <w:rFonts w:ascii="Times New Roman" w:hAnsi="Times New Roman"/>
              </w:rPr>
              <w:t>9,04</w:t>
            </w:r>
          </w:p>
        </w:tc>
      </w:tr>
    </w:tbl>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1.Общие положения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1.1.Форма торгов:</w:t>
      </w:r>
      <w:r w:rsidRPr="007E6C5C">
        <w:rPr>
          <w:rFonts w:ascii="Times New Roman" w:hAnsi="Times New Roman"/>
          <w:i/>
          <w:iCs/>
          <w:sz w:val="24"/>
          <w:szCs w:val="24"/>
        </w:rPr>
        <w:t xml:space="preserve"> </w:t>
      </w:r>
      <w:r w:rsidRPr="007E6C5C">
        <w:rPr>
          <w:rFonts w:ascii="Times New Roman" w:hAnsi="Times New Roman"/>
          <w:sz w:val="24"/>
          <w:szCs w:val="24"/>
        </w:rPr>
        <w:t>аукцион, открытый по составу участников и по форме подачи предложений о размере арендной платы.</w:t>
      </w:r>
    </w:p>
    <w:p w:rsidR="00EB7742" w:rsidRPr="007E6C5C" w:rsidRDefault="00EB7742" w:rsidP="00EB7742">
      <w:pPr>
        <w:spacing w:after="0"/>
        <w:jc w:val="both"/>
        <w:rPr>
          <w:rFonts w:ascii="Times New Roman" w:hAnsi="Times New Roman"/>
          <w:sz w:val="24"/>
          <w:szCs w:val="24"/>
          <w:shd w:val="clear" w:color="auto" w:fill="FFFFFF"/>
        </w:rPr>
      </w:pPr>
      <w:r w:rsidRPr="007E6C5C">
        <w:rPr>
          <w:rFonts w:ascii="Times New Roman" w:hAnsi="Times New Roman"/>
          <w:sz w:val="24"/>
          <w:szCs w:val="24"/>
        </w:rPr>
        <w:t>1.2.</w:t>
      </w:r>
      <w:r w:rsidRPr="007E6C5C">
        <w:rPr>
          <w:rFonts w:ascii="Times New Roman" w:hAnsi="Times New Roman"/>
          <w:sz w:val="24"/>
          <w:szCs w:val="24"/>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1.3. Лот № 1 – Вид ограничения (обременения): ограничение прав на земельный участок, предусмотренные статьями  56, 56.1 Земельного кодекса РФ; Срок действия: с 18.07.2019; Реквизиты документа-основания: КАРТА-ПЛАН от 01.07.2015 № б/н выдан: ООО «СибКЦ»;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2 – Вид ограничения (обременения): ограничение прав на земельный участок, предусмотренные статьями  56, 56.1 Земельного кодекса РФ; Срок действия: с 17.09.2019; Реквизиты документа-основания: КАРТА-ПЛАН от 01.07.2015 № б/н выдан: ООО «СибКЦ»;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3 – Вид ограничения (обременения): отсутствует;</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Лот № 4 – Вид ограничения (обременения): отсутствует.</w:t>
      </w:r>
    </w:p>
    <w:p w:rsidR="00EB7742" w:rsidRPr="007E6C5C" w:rsidRDefault="00EB7742" w:rsidP="00EB7742">
      <w:pPr>
        <w:spacing w:after="0"/>
        <w:jc w:val="both"/>
        <w:rPr>
          <w:rFonts w:ascii="Times New Roman" w:hAnsi="Times New Roman"/>
          <w:sz w:val="24"/>
          <w:szCs w:val="24"/>
          <w:u w:val="single"/>
        </w:rPr>
      </w:pPr>
      <w:r w:rsidRPr="007E6C5C">
        <w:rPr>
          <w:rFonts w:ascii="Times New Roman" w:hAnsi="Times New Roman"/>
          <w:sz w:val="24"/>
          <w:szCs w:val="24"/>
        </w:rPr>
        <w:t xml:space="preserve">1.4. Лот №1, №2, №3 - срок аренды:  </w:t>
      </w:r>
      <w:r w:rsidRPr="007E6C5C">
        <w:rPr>
          <w:rFonts w:ascii="Times New Roman" w:hAnsi="Times New Roman"/>
          <w:sz w:val="24"/>
          <w:szCs w:val="24"/>
          <w:u w:val="single"/>
        </w:rPr>
        <w:t xml:space="preserve"> 20 лет.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Лот № 4 - срок аренды: </w:t>
      </w:r>
      <w:r w:rsidRPr="007E6C5C">
        <w:rPr>
          <w:rFonts w:ascii="Times New Roman" w:hAnsi="Times New Roman"/>
          <w:sz w:val="24"/>
          <w:szCs w:val="24"/>
          <w:u w:val="single"/>
        </w:rPr>
        <w:t>2 года 6 месяцев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1.5. Дата и время начала приема заявок  –  </w:t>
      </w:r>
      <w:r w:rsidRPr="007E6C5C">
        <w:rPr>
          <w:rFonts w:ascii="Times New Roman" w:hAnsi="Times New Roman"/>
          <w:b/>
          <w:sz w:val="24"/>
          <w:szCs w:val="24"/>
        </w:rPr>
        <w:t>26.01.2021 09:00 часов</w:t>
      </w:r>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1.6. Дата и время окончания приема заявок –   </w:t>
      </w:r>
      <w:r w:rsidRPr="007E6C5C">
        <w:rPr>
          <w:rFonts w:ascii="Times New Roman" w:hAnsi="Times New Roman"/>
          <w:b/>
          <w:sz w:val="24"/>
          <w:szCs w:val="24"/>
        </w:rPr>
        <w:t>24.02.2021 17:00 часов.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1.8. Место, дата, время определения участников аукциона: Красноярский край, Нижнеингашский район, пгт Нижний Ингаш, ул.Ленина, 160, </w:t>
      </w:r>
      <w:r w:rsidRPr="007E6C5C">
        <w:rPr>
          <w:rFonts w:ascii="Times New Roman" w:hAnsi="Times New Roman"/>
          <w:b/>
          <w:sz w:val="24"/>
          <w:szCs w:val="24"/>
        </w:rPr>
        <w:t>25.02.2021г. 10 час.00 мин</w:t>
      </w:r>
      <w:r w:rsidRPr="007E6C5C">
        <w:rPr>
          <w:rFonts w:ascii="Times New Roman" w:hAnsi="Times New Roman"/>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1.9. Место, дата, время проведения аукциона: Красноярский край, Нижнеингашский район, пгт Нижний Ингаш, ул.Ленина, 160, </w:t>
      </w:r>
      <w:r w:rsidRPr="007E6C5C">
        <w:rPr>
          <w:rFonts w:ascii="Times New Roman" w:hAnsi="Times New Roman"/>
          <w:b/>
          <w:sz w:val="24"/>
          <w:szCs w:val="24"/>
        </w:rPr>
        <w:t>03.03.2021</w:t>
      </w:r>
      <w:r w:rsidRPr="007E6C5C">
        <w:rPr>
          <w:rFonts w:ascii="Times New Roman" w:hAnsi="Times New Roman"/>
          <w:sz w:val="24"/>
          <w:szCs w:val="24"/>
        </w:rPr>
        <w:t xml:space="preserve">, </w:t>
      </w:r>
      <w:r w:rsidRPr="007E6C5C">
        <w:rPr>
          <w:rFonts w:ascii="Times New Roman" w:hAnsi="Times New Roman"/>
          <w:b/>
          <w:sz w:val="24"/>
          <w:szCs w:val="24"/>
        </w:rPr>
        <w:t>10 час</w:t>
      </w:r>
      <w:r w:rsidRPr="007E6C5C">
        <w:rPr>
          <w:rFonts w:ascii="Times New Roman" w:hAnsi="Times New Roman"/>
          <w:sz w:val="24"/>
          <w:szCs w:val="24"/>
        </w:rPr>
        <w:t xml:space="preserve">. </w:t>
      </w:r>
      <w:r w:rsidRPr="007E6C5C">
        <w:rPr>
          <w:rFonts w:ascii="Times New Roman" w:hAnsi="Times New Roman"/>
          <w:b/>
          <w:sz w:val="24"/>
          <w:szCs w:val="24"/>
        </w:rPr>
        <w:t>00 мин</w:t>
      </w:r>
      <w:r w:rsidRPr="007E6C5C">
        <w:rPr>
          <w:rFonts w:ascii="Times New Roman" w:hAnsi="Times New Roman"/>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1.10. Место и срок подведения итогов аукциона Красноярский край, Нижнеингашский район, пгт Нижний Ингаш, ул.Ленина, 160, </w:t>
      </w:r>
      <w:r w:rsidRPr="007E6C5C">
        <w:rPr>
          <w:rFonts w:ascii="Times New Roman" w:hAnsi="Times New Roman"/>
          <w:b/>
          <w:sz w:val="24"/>
          <w:szCs w:val="24"/>
        </w:rPr>
        <w:t>03.03.2021, 14 час. 00 мин.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EB7742" w:rsidRPr="007E6C5C" w:rsidRDefault="00EB7742" w:rsidP="00EB7742">
      <w:pPr>
        <w:spacing w:after="0"/>
        <w:jc w:val="both"/>
        <w:rPr>
          <w:rFonts w:ascii="Times New Roman" w:hAnsi="Times New Roman"/>
          <w:i/>
          <w:iCs/>
          <w:sz w:val="24"/>
          <w:szCs w:val="24"/>
        </w:rPr>
      </w:pPr>
      <w:r w:rsidRPr="007E6C5C">
        <w:rPr>
          <w:rFonts w:ascii="Times New Roman" w:hAnsi="Times New Roman"/>
          <w:sz w:val="24"/>
          <w:szCs w:val="24"/>
        </w:rPr>
        <w:t>2.  Порядок внесения задатка и его возврата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Сумма задатка, указанная в настоящем извещении, перечисляется на следующие реквизиты:</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sz w:val="24"/>
          <w:szCs w:val="24"/>
        </w:rPr>
        <w:t xml:space="preserve">Получатель: УФК ПО КРАСНОЯРСКОМУ КРАЮ </w:t>
      </w:r>
      <w:r w:rsidRPr="007E6C5C">
        <w:rPr>
          <w:rFonts w:ascii="Times New Roman" w:hAnsi="Times New Roman"/>
          <w:b/>
          <w:color w:val="000000"/>
          <w:sz w:val="24"/>
          <w:szCs w:val="24"/>
        </w:rPr>
        <w:t>(</w:t>
      </w:r>
      <w:r w:rsidRPr="007E6C5C">
        <w:rPr>
          <w:rFonts w:ascii="Times New Roman" w:hAnsi="Times New Roman"/>
          <w:color w:val="000000"/>
          <w:sz w:val="24"/>
          <w:szCs w:val="24"/>
        </w:rPr>
        <w:t>АДМИНИСТРАЦИЯ ПОСЕЛКА НИЖНИЙ ИНГАШ),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Pr="007E6C5C">
        <w:rPr>
          <w:rFonts w:ascii="Times New Roman" w:hAnsi="Times New Roman"/>
          <w:b/>
          <w:color w:val="000000"/>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Назначение платежа – задаток  для участия в торгах.</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Задаток вносится единым платежом.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 Порядок приема заявок и прилагаемых к ним документов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Один Претендент имеет право подать только одну заявку на участие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Заявка считается принятой, если ей присвоен регистрационный номер, о чем на заявке делается соответствующая отметка.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w:t>
      </w:r>
      <w:r w:rsidRPr="007E6C5C">
        <w:rPr>
          <w:rFonts w:ascii="Times New Roman" w:hAnsi="Times New Roman"/>
          <w:sz w:val="24"/>
          <w:szCs w:val="24"/>
        </w:rPr>
        <w:lastRenderedPageBreak/>
        <w:t>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4. Перечень документов, представляемых для участия в аукционе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копии документов, удостоверяющих личность заявителя (для граждан);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 документы, подтверждающие внесение задатка.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5. Порядок определения участников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 Определение победителей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7. Порядок заключения Договора аренды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Договор аренды земельного участка заключается между </w:t>
      </w:r>
      <w:r w:rsidRPr="007E6C5C">
        <w:rPr>
          <w:rFonts w:ascii="Times New Roman" w:hAnsi="Times New Roman"/>
          <w:spacing w:val="1"/>
          <w:sz w:val="24"/>
          <w:szCs w:val="24"/>
        </w:rPr>
        <w:t xml:space="preserve">муниципальным образованием поселок Нижний Ингаш </w:t>
      </w:r>
      <w:r w:rsidRPr="007E6C5C">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Информация о результатах аукциона размещается на сайте </w:t>
      </w:r>
      <w:hyperlink r:id="rId12" w:history="1">
        <w:r w:rsidRPr="007E6C5C">
          <w:rPr>
            <w:rStyle w:val="a3"/>
            <w:rFonts w:ascii="Times New Roman" w:hAnsi="Times New Roman"/>
            <w:sz w:val="24"/>
            <w:szCs w:val="24"/>
            <w:lang w:val="en-US"/>
          </w:rPr>
          <w:t>www</w:t>
        </w:r>
        <w:r w:rsidRPr="007E6C5C">
          <w:rPr>
            <w:rStyle w:val="a3"/>
            <w:rFonts w:ascii="Times New Roman" w:hAnsi="Times New Roman"/>
            <w:sz w:val="24"/>
            <w:szCs w:val="24"/>
          </w:rPr>
          <w:t>.</w:t>
        </w:r>
        <w:r w:rsidRPr="007E6C5C">
          <w:rPr>
            <w:rStyle w:val="a3"/>
            <w:rFonts w:ascii="Times New Roman" w:hAnsi="Times New Roman"/>
            <w:sz w:val="24"/>
            <w:szCs w:val="24"/>
            <w:lang w:val="en-US"/>
          </w:rPr>
          <w:t>torgi</w:t>
        </w:r>
        <w:r w:rsidRPr="007E6C5C">
          <w:rPr>
            <w:rStyle w:val="a3"/>
            <w:rFonts w:ascii="Times New Roman" w:hAnsi="Times New Roman"/>
            <w:sz w:val="24"/>
            <w:szCs w:val="24"/>
          </w:rPr>
          <w:t>.</w:t>
        </w:r>
        <w:r w:rsidRPr="007E6C5C">
          <w:rPr>
            <w:rStyle w:val="a3"/>
            <w:rFonts w:ascii="Times New Roman" w:hAnsi="Times New Roman"/>
            <w:sz w:val="24"/>
            <w:szCs w:val="24"/>
            <w:lang w:val="en-US"/>
          </w:rPr>
          <w:t>gov</w:t>
        </w:r>
        <w:r w:rsidRPr="007E6C5C">
          <w:rPr>
            <w:rStyle w:val="a3"/>
            <w:rFonts w:ascii="Times New Roman" w:hAnsi="Times New Roman"/>
            <w:sz w:val="24"/>
            <w:szCs w:val="24"/>
          </w:rPr>
          <w:t>.</w:t>
        </w:r>
        <w:r w:rsidRPr="007E6C5C">
          <w:rPr>
            <w:rStyle w:val="a3"/>
            <w:rFonts w:ascii="Times New Roman" w:hAnsi="Times New Roman"/>
            <w:sz w:val="24"/>
            <w:szCs w:val="24"/>
            <w:lang w:val="en-US"/>
          </w:rPr>
          <w:t>ru</w:t>
        </w:r>
      </w:hyperlink>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В случае если аукцион признан несостоявшимся и только один заявитель признан участником аукциона, </w:t>
      </w:r>
      <w:r w:rsidRPr="007E6C5C">
        <w:rPr>
          <w:rFonts w:ascii="Times New Roman" w:hAnsi="Times New Roman"/>
          <w:spacing w:val="1"/>
          <w:sz w:val="24"/>
          <w:szCs w:val="24"/>
        </w:rPr>
        <w:t xml:space="preserve">администрация поселка Нижний Ингаш </w:t>
      </w:r>
      <w:r w:rsidRPr="007E6C5C">
        <w:rPr>
          <w:rFonts w:ascii="Times New Roman" w:hAnsi="Times New Roman"/>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EB7742" w:rsidRPr="007E6C5C" w:rsidRDefault="00EB7742" w:rsidP="00EB7742">
      <w:pPr>
        <w:spacing w:after="0"/>
        <w:jc w:val="both"/>
        <w:rPr>
          <w:rFonts w:ascii="Times New Roman" w:hAnsi="Times New Roman"/>
          <w:b/>
          <w:bCs/>
          <w:color w:val="000000"/>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Приложение №</w:t>
      </w:r>
      <w:r w:rsidR="001D6E2A">
        <w:rPr>
          <w:rFonts w:ascii="Times New Roman" w:hAnsi="Times New Roman"/>
          <w:noProof/>
          <w:sz w:val="24"/>
          <w:szCs w:val="24"/>
        </w:rPr>
        <w:pict>
          <v:shape id="_x0000_s1032" type="#_x0000_t202" style="position:absolute;left:0;text-align:left;margin-left:762.5pt;margin-top:4pt;width:9pt;height:27.95pt;z-index:251667968;visibility:visible;mso-position-horizontal-relative:text;mso-position-vertical-relative:text" stroked="f">
            <v:textbox>
              <w:txbxContent>
                <w:p w:rsidR="005F68ED" w:rsidRDefault="005F68ED" w:rsidP="00EB7742">
                  <w:pPr>
                    <w:pStyle w:val="aff4"/>
                    <w:rPr>
                      <w:sz w:val="20"/>
                      <w:szCs w:val="20"/>
                    </w:rPr>
                  </w:pPr>
                </w:p>
              </w:txbxContent>
            </v:textbox>
          </v:shape>
        </w:pict>
      </w:r>
      <w:r w:rsidRPr="007E6C5C">
        <w:rPr>
          <w:rFonts w:ascii="Times New Roman" w:hAnsi="Times New Roman"/>
          <w:sz w:val="24"/>
          <w:szCs w:val="24"/>
        </w:rPr>
        <w:t>1</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извещению о проведении аукциона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на участие в аукционе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«___»___________2021 г.                                                                  пгт Нижний Ингаш</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Заявитель __________________________________________________________________________,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 xml:space="preserve">                                                                 (полное наименование юридического лица/Ф.И.О. физического лица)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именуемый далее Претендент, в лице __________________________________________</w:t>
      </w:r>
    </w:p>
    <w:p w:rsidR="00EB7742" w:rsidRPr="007E6C5C" w:rsidRDefault="00EB7742" w:rsidP="00EB7742">
      <w:pPr>
        <w:spacing w:after="0"/>
        <w:jc w:val="both"/>
        <w:rPr>
          <w:rFonts w:ascii="Times New Roman" w:hAnsi="Times New Roman"/>
          <w:i/>
          <w:iCs/>
          <w:sz w:val="24"/>
          <w:szCs w:val="24"/>
          <w:vertAlign w:val="superscript"/>
        </w:rPr>
      </w:pPr>
      <w:r w:rsidRPr="007E6C5C">
        <w:rPr>
          <w:rFonts w:ascii="Times New Roman" w:hAnsi="Times New Roman"/>
          <w:sz w:val="24"/>
          <w:szCs w:val="24"/>
          <w:vertAlign w:val="superscript"/>
        </w:rPr>
        <w:t xml:space="preserve">                                                                                                                               (должность, фамилия, имя, отчество (для юридических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действующего на основании 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(основные характеристики и местонахождение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обязуется: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Соблюдать условия аукциона, содержащиеся в извещении о проведении аукциона, опубликованном____________________________________________________________,а также порядок проведения аукциона, установленный Земельным Кодексом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2. В случае признания победителем аукциона заключить Договор аренды земельного участка между </w:t>
      </w:r>
      <w:r w:rsidRPr="007E6C5C">
        <w:rPr>
          <w:rFonts w:ascii="Times New Roman" w:hAnsi="Times New Roman"/>
          <w:spacing w:val="1"/>
          <w:sz w:val="24"/>
          <w:szCs w:val="24"/>
        </w:rPr>
        <w:t xml:space="preserve">муниципальным образованием поселок Нижний Ингаш </w:t>
      </w:r>
      <w:r w:rsidRPr="007E6C5C">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3" w:history="1">
        <w:r w:rsidRPr="007E6C5C">
          <w:rPr>
            <w:rStyle w:val="a3"/>
            <w:rFonts w:ascii="Times New Roman" w:hAnsi="Times New Roman"/>
            <w:sz w:val="24"/>
            <w:szCs w:val="24"/>
            <w:lang w:val="en-US"/>
          </w:rPr>
          <w:t>www</w:t>
        </w:r>
        <w:r w:rsidRPr="007E6C5C">
          <w:rPr>
            <w:rStyle w:val="a3"/>
            <w:rFonts w:ascii="Times New Roman" w:hAnsi="Times New Roman"/>
            <w:sz w:val="24"/>
            <w:szCs w:val="24"/>
          </w:rPr>
          <w:t>.</w:t>
        </w:r>
        <w:r w:rsidRPr="007E6C5C">
          <w:rPr>
            <w:rStyle w:val="a3"/>
            <w:rFonts w:ascii="Times New Roman" w:hAnsi="Times New Roman"/>
            <w:sz w:val="24"/>
            <w:szCs w:val="24"/>
            <w:lang w:val="en-US"/>
          </w:rPr>
          <w:t>torgi</w:t>
        </w:r>
        <w:r w:rsidRPr="007E6C5C">
          <w:rPr>
            <w:rStyle w:val="a3"/>
            <w:rFonts w:ascii="Times New Roman" w:hAnsi="Times New Roman"/>
            <w:sz w:val="24"/>
            <w:szCs w:val="24"/>
          </w:rPr>
          <w:t>.</w:t>
        </w:r>
        <w:r w:rsidRPr="007E6C5C">
          <w:rPr>
            <w:rStyle w:val="a3"/>
            <w:rFonts w:ascii="Times New Roman" w:hAnsi="Times New Roman"/>
            <w:sz w:val="24"/>
            <w:szCs w:val="24"/>
            <w:lang w:val="en-US"/>
          </w:rPr>
          <w:t>gov</w:t>
        </w:r>
        <w:r w:rsidRPr="007E6C5C">
          <w:rPr>
            <w:rStyle w:val="a3"/>
            <w:rFonts w:ascii="Times New Roman" w:hAnsi="Times New Roman"/>
            <w:sz w:val="24"/>
            <w:szCs w:val="24"/>
          </w:rPr>
          <w:t>.</w:t>
        </w:r>
        <w:r w:rsidRPr="007E6C5C">
          <w:rPr>
            <w:rStyle w:val="a3"/>
            <w:rFonts w:ascii="Times New Roman" w:hAnsi="Times New Roman"/>
            <w:sz w:val="24"/>
            <w:szCs w:val="24"/>
            <w:lang w:val="en-US"/>
          </w:rPr>
          <w:t>ru</w:t>
        </w:r>
      </w:hyperlink>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Сведения о Заявителе: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Банковские реквизиты_______________________________________________________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ab/>
        <w:t xml:space="preserve">                                     (для возврата задатков)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заявке прилагаются документы: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__________________________________________________________________на __ 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2. _________________________________________________________________на ___л.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 _________________________________________________________________на ___л.</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tbl>
      <w:tblPr>
        <w:tblW w:w="0" w:type="auto"/>
        <w:tblLook w:val="00A0"/>
      </w:tblPr>
      <w:tblGrid>
        <w:gridCol w:w="5182"/>
        <w:gridCol w:w="5182"/>
      </w:tblGrid>
      <w:tr w:rsidR="00EB7742" w:rsidRPr="007E6C5C" w:rsidTr="005F68ED">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Подпись претендента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(его уполномоченного представителя)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_______________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М.П. (для юридических лиц)</w:t>
            </w:r>
          </w:p>
        </w:tc>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Отметка о принятии заявки организатором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торгов: ___ час. ___ мин.«___» _________2021                                                                                         входящий номер заявки по журналу приема заявок на участие в торгах __________________</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Документы приняты:                                                               </w:t>
            </w:r>
            <w:r w:rsidRPr="007E6C5C">
              <w:rPr>
                <w:rFonts w:ascii="Times New Roman" w:hAnsi="Times New Roman"/>
                <w:sz w:val="24"/>
                <w:szCs w:val="24"/>
              </w:rPr>
              <w:lastRenderedPageBreak/>
              <w:t xml:space="preserve">_______________________________________                                                                                                   </w:t>
            </w:r>
          </w:p>
        </w:tc>
      </w:tr>
    </w:tbl>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Приложение №</w:t>
      </w:r>
      <w:r w:rsidR="001D6E2A">
        <w:rPr>
          <w:rFonts w:ascii="Times New Roman" w:hAnsi="Times New Roman"/>
          <w:sz w:val="24"/>
          <w:szCs w:val="24"/>
        </w:rPr>
        <w:pict>
          <v:shape id="_x0000_s1033" type="#_x0000_t202" style="position:absolute;left:0;text-align:left;margin-left:762.5pt;margin-top:4pt;width:9pt;height:27.95pt;z-index:251668992;visibility:visible;mso-position-horizontal-relative:text;mso-position-vertical-relative:text" stroked="f">
            <v:textbox>
              <w:txbxContent>
                <w:p w:rsidR="005F68ED" w:rsidRDefault="005F68ED" w:rsidP="00EB7742">
                  <w:pPr>
                    <w:pStyle w:val="aff4"/>
                    <w:rPr>
                      <w:sz w:val="20"/>
                      <w:szCs w:val="20"/>
                    </w:rPr>
                  </w:pPr>
                </w:p>
              </w:txbxContent>
            </v:textbox>
          </v:shape>
        </w:pict>
      </w:r>
      <w:r w:rsidRPr="007E6C5C">
        <w:rPr>
          <w:rFonts w:ascii="Times New Roman" w:hAnsi="Times New Roman"/>
          <w:sz w:val="24"/>
          <w:szCs w:val="24"/>
        </w:rPr>
        <w:t>2</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извещению о проведении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ДОГОВОР АРЕНДЫ № 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находящегося в государственной собственности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пгт Нижний Ингаш                                                                                          __________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b/>
          <w:sz w:val="24"/>
          <w:szCs w:val="24"/>
        </w:rPr>
        <w:t>Муниципальное образование поселок Нижний Ингаш Нижнеингашского района Красноярского края</w:t>
      </w:r>
      <w:r w:rsidRPr="007E6C5C">
        <w:rPr>
          <w:rFonts w:ascii="Times New Roman" w:hAnsi="Times New Roman"/>
          <w:sz w:val="24"/>
          <w:szCs w:val="24"/>
        </w:rPr>
        <w:t>, в лице главы поселка Нижний Ингаш __________________________</w:t>
      </w:r>
      <w:r w:rsidRPr="007E6C5C">
        <w:rPr>
          <w:rFonts w:ascii="Times New Roman" w:hAnsi="Times New Roman"/>
          <w:b/>
          <w:bCs/>
          <w:color w:val="000000"/>
          <w:sz w:val="24"/>
          <w:szCs w:val="24"/>
        </w:rPr>
        <w:t xml:space="preserve">, </w:t>
      </w:r>
      <w:r w:rsidRPr="007E6C5C">
        <w:rPr>
          <w:rFonts w:ascii="Times New Roman" w:hAnsi="Times New Roman"/>
          <w:color w:val="000000"/>
          <w:sz w:val="24"/>
          <w:szCs w:val="24"/>
        </w:rPr>
        <w:t xml:space="preserve">действующего на основании Устава, </w:t>
      </w:r>
      <w:r w:rsidRPr="007E6C5C">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7E6C5C">
        <w:rPr>
          <w:rFonts w:ascii="Times New Roman" w:hAnsi="Times New Roman"/>
          <w:color w:val="000000"/>
          <w:sz w:val="24"/>
          <w:szCs w:val="24"/>
        </w:rPr>
        <w:t xml:space="preserve">, именуемое в дальнейшем «Арендодатель»,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и </w:t>
      </w:r>
      <w:r w:rsidRPr="007E6C5C">
        <w:rPr>
          <w:rFonts w:ascii="Times New Roman" w:hAnsi="Times New Roman"/>
          <w:b/>
          <w:bCs/>
          <w:color w:val="000000"/>
          <w:sz w:val="24"/>
          <w:szCs w:val="24"/>
        </w:rPr>
        <w:t>____________________________________</w:t>
      </w:r>
      <w:r w:rsidRPr="007E6C5C">
        <w:rPr>
          <w:rFonts w:ascii="Times New Roman" w:hAnsi="Times New Roman"/>
          <w:color w:val="000000"/>
          <w:sz w:val="24"/>
          <w:szCs w:val="24"/>
        </w:rPr>
        <w:t xml:space="preserve">, </w:t>
      </w:r>
      <w:r w:rsidRPr="007E6C5C">
        <w:rPr>
          <w:rFonts w:ascii="Times New Roman" w:hAnsi="Times New Roman"/>
          <w:sz w:val="24"/>
          <w:szCs w:val="24"/>
        </w:rPr>
        <w:t xml:space="preserve"> имен</w:t>
      </w:r>
      <w:r w:rsidRPr="007E6C5C">
        <w:rPr>
          <w:rFonts w:ascii="Times New Roman" w:hAnsi="Times New Roman"/>
          <w:color w:val="000000"/>
          <w:sz w:val="24"/>
          <w:szCs w:val="24"/>
        </w:rPr>
        <w:t>уемый в дальнейшем «Арендатор»,</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             (Ф.И.О.)</w:t>
      </w:r>
    </w:p>
    <w:p w:rsidR="00EB7742" w:rsidRPr="007E6C5C" w:rsidRDefault="00EB7742" w:rsidP="00EB7742">
      <w:pPr>
        <w:spacing w:after="0"/>
        <w:jc w:val="both"/>
        <w:rPr>
          <w:rFonts w:ascii="Times New Roman" w:hAnsi="Times New Roman"/>
          <w:i/>
          <w:sz w:val="24"/>
          <w:szCs w:val="24"/>
        </w:rPr>
      </w:pPr>
      <w:r w:rsidRPr="007E6C5C">
        <w:rPr>
          <w:rFonts w:ascii="Times New Roman" w:hAnsi="Times New Roman"/>
          <w:color w:val="000000"/>
          <w:sz w:val="24"/>
          <w:szCs w:val="24"/>
        </w:rPr>
        <w:t>и именуемые в дальнейшем «Стороны», н</w:t>
      </w:r>
      <w:r w:rsidRPr="007E6C5C">
        <w:rPr>
          <w:rFonts w:ascii="Times New Roman" w:hAnsi="Times New Roman"/>
          <w:sz w:val="24"/>
          <w:szCs w:val="24"/>
        </w:rPr>
        <w:t>а основании   протокола комиссии  № _</w:t>
      </w:r>
      <w:r w:rsidRPr="007E6C5C">
        <w:rPr>
          <w:rFonts w:ascii="Times New Roman" w:hAnsi="Times New Roman"/>
          <w:i/>
          <w:sz w:val="24"/>
          <w:szCs w:val="24"/>
        </w:rPr>
        <w:t xml:space="preserve">_ </w:t>
      </w:r>
      <w:r w:rsidRPr="007E6C5C">
        <w:rPr>
          <w:rFonts w:ascii="Times New Roman" w:hAnsi="Times New Roman"/>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E6C5C">
        <w:rPr>
          <w:rFonts w:ascii="Times New Roman" w:hAnsi="Times New Roman"/>
          <w:i/>
          <w:sz w:val="24"/>
          <w:szCs w:val="24"/>
        </w:rPr>
        <w:t xml:space="preserve">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заключили настоящий договор (далее - Договор) о нижеследующем:</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  Предмет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1.1.</w:t>
      </w:r>
      <w:r w:rsidRPr="007E6C5C">
        <w:rPr>
          <w:rFonts w:ascii="Times New Roman" w:hAnsi="Times New Roman"/>
          <w:color w:val="000000"/>
          <w:sz w:val="24"/>
          <w:szCs w:val="24"/>
        </w:rPr>
        <w:tab/>
        <w:t>Арендодатель предоставляет, а Арендатор принимает в аренду</w:t>
      </w:r>
      <w:r w:rsidRPr="007E6C5C">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 площадью ____ кв.м.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1.2.</w:t>
      </w:r>
      <w:r w:rsidRPr="007E6C5C">
        <w:rPr>
          <w:rFonts w:ascii="Times New Roman" w:hAnsi="Times New Roman"/>
          <w:color w:val="000000"/>
          <w:sz w:val="24"/>
          <w:szCs w:val="24"/>
        </w:rPr>
        <w:tab/>
        <w:t>На Участке имеются: 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1.3. Вид ограничения (обременения):</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2. Срок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3. Размер и условия внесения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3.1.Годовой размер арендной платы установлен в результате аукциона и составляет _________ (_______________) рублей.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Периодом внесения арендной платы является год (квартал).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(Размер арендной платы в квартал составляет:____)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3.2.Арендная плата не облагается налогом на добавленную стоимость.</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3.4.Арендная плата по настоящему договору начисляется с 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lastRenderedPageBreak/>
        <w:t>Арендная плата за последующие годы уплачивается в срок до 10 января текущего года. (Арендная плата вносится Арендатором ежеквартально до десятого числа первого месяца квартала, за который вносится плата).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3.6.</w:t>
      </w:r>
      <w:r w:rsidRPr="007E6C5C">
        <w:rPr>
          <w:rFonts w:ascii="Times New Roman" w:hAnsi="Times New Roman"/>
          <w:color w:val="000000"/>
          <w:sz w:val="24"/>
          <w:szCs w:val="24"/>
        </w:rPr>
        <w:t xml:space="preserve"> Арендная плата уплачивается на счет </w:t>
      </w:r>
      <w:r w:rsidRPr="007E6C5C">
        <w:rPr>
          <w:rFonts w:ascii="Times New Roman" w:hAnsi="Times New Roman"/>
          <w:sz w:val="24"/>
          <w:szCs w:val="24"/>
        </w:rPr>
        <w:t xml:space="preserve">Управления  федерального  казначейства  по Красноярскому краю _______________________________________________________.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sz w:val="24"/>
          <w:szCs w:val="24"/>
        </w:rPr>
        <w:t xml:space="preserve"> </w:t>
      </w:r>
      <w:r w:rsidRPr="007E6C5C">
        <w:rPr>
          <w:rFonts w:ascii="Times New Roman" w:hAnsi="Times New Roman"/>
          <w:color w:val="000000"/>
          <w:sz w:val="24"/>
          <w:szCs w:val="24"/>
        </w:rPr>
        <w:t>3.7.Исполнением  обязательства  по   внесению   арендной  платы  является  дата</w:t>
      </w:r>
      <w:r w:rsidRPr="007E6C5C">
        <w:rPr>
          <w:rFonts w:ascii="Times New Roman" w:hAnsi="Times New Roman"/>
          <w:color w:val="000000"/>
          <w:sz w:val="24"/>
          <w:szCs w:val="24"/>
        </w:rPr>
        <w:br/>
        <w:t>поступления арендной платы на счет, указанный в п. 3.6.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3.8.Не использование Участка Арендатором не освобождает его от обязанности по внесению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 Права и обязанности Сторон</w:t>
      </w:r>
    </w:p>
    <w:p w:rsidR="00EB7742" w:rsidRPr="007E6C5C" w:rsidRDefault="00EB7742" w:rsidP="00EB7742">
      <w:pPr>
        <w:spacing w:after="0"/>
        <w:jc w:val="both"/>
        <w:rPr>
          <w:rFonts w:ascii="Times New Roman" w:hAnsi="Times New Roman"/>
          <w:b/>
          <w:bCs/>
          <w:sz w:val="24"/>
          <w:szCs w:val="24"/>
        </w:rPr>
      </w:pPr>
      <w:r w:rsidRPr="007E6C5C">
        <w:rPr>
          <w:rFonts w:ascii="Times New Roman" w:hAnsi="Times New Roman"/>
          <w:b/>
          <w:bCs/>
          <w:color w:val="000000"/>
          <w:sz w:val="24"/>
          <w:szCs w:val="24"/>
        </w:rPr>
        <w:t>4.1.</w:t>
      </w:r>
      <w:r w:rsidRPr="007E6C5C">
        <w:rPr>
          <w:rFonts w:ascii="Times New Roman" w:hAnsi="Times New Roman"/>
          <w:b/>
          <w:bCs/>
          <w:color w:val="000000"/>
          <w:sz w:val="24"/>
          <w:szCs w:val="24"/>
        </w:rPr>
        <w:tab/>
        <w:t>Арендодатель имеет право:</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4.2.</w:t>
      </w:r>
      <w:r w:rsidRPr="007E6C5C">
        <w:rPr>
          <w:rFonts w:ascii="Times New Roman" w:hAnsi="Times New Roman"/>
          <w:b/>
          <w:bCs/>
          <w:color w:val="000000"/>
          <w:sz w:val="24"/>
          <w:szCs w:val="24"/>
        </w:rPr>
        <w:tab/>
        <w:t>Арендодатель обязан: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4.2.1.</w:t>
      </w:r>
      <w:r w:rsidRPr="007E6C5C">
        <w:rPr>
          <w:rFonts w:ascii="Times New Roman" w:hAnsi="Times New Roman"/>
          <w:color w:val="000000"/>
          <w:sz w:val="24"/>
          <w:szCs w:val="24"/>
        </w:rPr>
        <w:tab/>
        <w:t>Выполнять в полном объеме все условия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4.3.</w:t>
      </w:r>
      <w:r w:rsidRPr="007E6C5C">
        <w:rPr>
          <w:rFonts w:ascii="Times New Roman" w:hAnsi="Times New Roman"/>
          <w:b/>
          <w:bCs/>
          <w:color w:val="000000"/>
          <w:sz w:val="24"/>
          <w:szCs w:val="24"/>
        </w:rPr>
        <w:tab/>
        <w:t>Арендатор имеет право: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4.4. Арендатор обязан:</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4.4.1.Выполнять в полном объеме все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4.4.2.Использовать Участок в соответствии с целевым назначением и разрешенным</w:t>
      </w:r>
      <w:r w:rsidRPr="007E6C5C">
        <w:rPr>
          <w:rFonts w:ascii="Times New Roman" w:hAnsi="Times New Roman"/>
          <w:color w:val="000000"/>
          <w:sz w:val="24"/>
          <w:szCs w:val="24"/>
        </w:rPr>
        <w:br/>
        <w:t>использованием.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4.4.3.Уплачивать в размере и на условиях,  установленных Договором арендную плату.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4.4.4.Обеспечить Арендодателю (его законным представителям), представителям</w:t>
      </w:r>
      <w:r w:rsidRPr="007E6C5C">
        <w:rPr>
          <w:rFonts w:ascii="Times New Roman" w:hAnsi="Times New Roman"/>
          <w:color w:val="000000"/>
          <w:sz w:val="24"/>
          <w:szCs w:val="24"/>
        </w:rPr>
        <w:br/>
        <w:t>органов государственного земельного надзора доступ на Участок по их требованию.</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7E6C5C">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4.4.6.</w:t>
      </w:r>
      <w:r w:rsidRPr="007E6C5C">
        <w:rPr>
          <w:rFonts w:ascii="Times New Roman" w:hAnsi="Times New Roman"/>
          <w:color w:val="000000"/>
          <w:sz w:val="24"/>
          <w:szCs w:val="24"/>
        </w:rPr>
        <w:tab/>
        <w:t>Письменно сообщить Арендодателю не позднее, чем за 3  (три) месяца о</w:t>
      </w:r>
      <w:r w:rsidRPr="007E6C5C">
        <w:rPr>
          <w:rFonts w:ascii="Times New Roman" w:hAnsi="Times New Roman"/>
          <w:color w:val="000000"/>
          <w:sz w:val="24"/>
          <w:szCs w:val="24"/>
        </w:rPr>
        <w:br/>
        <w:t>предстоящем освобождении Участка как в связи с окончанием срока действия Договора, так и при досрочном его освобождении.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lastRenderedPageBreak/>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4.4.8.Выполнять на участке в соответствии с требованиями эксплуатационных служб</w:t>
      </w:r>
      <w:r w:rsidRPr="007E6C5C">
        <w:rPr>
          <w:rFonts w:ascii="Times New Roman" w:hAnsi="Times New Roman"/>
          <w:color w:val="000000"/>
          <w:sz w:val="24"/>
          <w:szCs w:val="24"/>
        </w:rPr>
        <w:br/>
        <w:t>условия  содержания и  эксплуатации  инженерных коммуникаций,  сооружений,  дорог, проездов и не препятствовать их ремонту и обслуживанию.</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4.4.10.После окончания срока действия Договора передать Участок Арендодателю по</w:t>
      </w:r>
      <w:r w:rsidRPr="007E6C5C">
        <w:rPr>
          <w:rFonts w:ascii="Times New Roman" w:hAnsi="Times New Roman"/>
          <w:color w:val="000000"/>
          <w:sz w:val="24"/>
          <w:szCs w:val="24"/>
        </w:rPr>
        <w:br/>
        <w:t>акту приема-передачи в состоянии и качестве не хуже первоначального.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4.4.12.Заключать путем подписания уполномоченным лицом и скреплением печатью</w:t>
      </w:r>
      <w:r w:rsidRPr="007E6C5C">
        <w:rPr>
          <w:rFonts w:ascii="Times New Roman" w:hAnsi="Times New Roman"/>
          <w:color w:val="000000"/>
          <w:sz w:val="24"/>
          <w:szCs w:val="24"/>
        </w:rPr>
        <w:br/>
        <w:t>дополнительные соглашения к настоящему Договору.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4.4.13.Арендодатель и Арендатор имеют иные права и несут иные</w:t>
      </w:r>
      <w:r w:rsidRPr="007E6C5C">
        <w:rPr>
          <w:rFonts w:ascii="Times New Roman" w:hAnsi="Times New Roman"/>
          <w:color w:val="000000"/>
          <w:sz w:val="24"/>
          <w:szCs w:val="24"/>
        </w:rPr>
        <w:br/>
        <w:t>обязанности, установленные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5.</w:t>
      </w:r>
      <w:r w:rsidRPr="007E6C5C">
        <w:rPr>
          <w:rFonts w:ascii="Times New Roman" w:hAnsi="Times New Roman"/>
          <w:color w:val="000000"/>
          <w:sz w:val="24"/>
          <w:szCs w:val="24"/>
        </w:rPr>
        <w:t xml:space="preserve"> </w:t>
      </w:r>
      <w:r w:rsidRPr="007E6C5C">
        <w:rPr>
          <w:rFonts w:ascii="Times New Roman" w:hAnsi="Times New Roman"/>
          <w:b/>
          <w:bCs/>
          <w:color w:val="000000"/>
          <w:sz w:val="24"/>
          <w:szCs w:val="24"/>
        </w:rPr>
        <w:t>Ответственность Сторон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Fonts w:ascii="Times New Roman" w:hAnsi="Times New Roman"/>
          <w:color w:val="000000"/>
          <w:sz w:val="24"/>
          <w:szCs w:val="24"/>
        </w:rPr>
        <w:br/>
        <w:t xml:space="preserve">арендной платы за каждый календарный день просрочки.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 xml:space="preserve">Пени перечисляются на счет </w:t>
      </w:r>
      <w:r w:rsidRPr="007E6C5C">
        <w:rPr>
          <w:rFonts w:ascii="Times New Roman" w:hAnsi="Times New Roman"/>
          <w:sz w:val="24"/>
          <w:szCs w:val="24"/>
        </w:rPr>
        <w:t>Управления  федерального  казначейства  по Красноярскому краю ________________________________________________________</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5.3.Ответственность Сторон за нарушение обязательств по Договору, вызванных</w:t>
      </w:r>
      <w:r w:rsidRPr="007E6C5C">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7E6C5C">
        <w:rPr>
          <w:rFonts w:ascii="Times New Roman" w:hAnsi="Times New Roman"/>
          <w:color w:val="000000"/>
          <w:sz w:val="24"/>
          <w:szCs w:val="24"/>
        </w:rPr>
        <w:br/>
        <w:t>Федерации.</w:t>
      </w:r>
    </w:p>
    <w:p w:rsidR="00EB7742" w:rsidRPr="007E6C5C" w:rsidRDefault="00EB7742" w:rsidP="00EB7742">
      <w:pPr>
        <w:spacing w:after="0"/>
        <w:jc w:val="both"/>
        <w:rPr>
          <w:rFonts w:ascii="Times New Roman" w:hAnsi="Times New Roman"/>
          <w:b/>
          <w:sz w:val="24"/>
          <w:szCs w:val="24"/>
        </w:rPr>
      </w:pPr>
      <w:r w:rsidRPr="007E6C5C">
        <w:rPr>
          <w:rFonts w:ascii="Times New Roman" w:hAnsi="Times New Roman"/>
          <w:b/>
          <w:sz w:val="24"/>
          <w:szCs w:val="24"/>
        </w:rPr>
        <w:t>6. Передача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6.2.Настоящий договор имеет силу акта приема-передачи Участка.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7. Изменение, расторжение и прекращение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Fonts w:ascii="Times New Roman" w:hAnsi="Times New Roman"/>
          <w:color w:val="000000"/>
          <w:sz w:val="24"/>
          <w:szCs w:val="24"/>
        </w:rPr>
        <w:br/>
        <w:t>установленных законом случаях.</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8. Рассмотрение и урегулирование споров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lastRenderedPageBreak/>
        <w:t>9. Особые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9.1. Договор вступает в силу с даты его государственной регистрации </w:t>
      </w:r>
      <w:r w:rsidRPr="007E6C5C">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9.2.Договор составлен в 3 (трех) экземплярах, имеющих одинаковую юридическую</w:t>
      </w:r>
      <w:r w:rsidRPr="007E6C5C">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7E6C5C">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10. Реквизиты Сторон</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Арендодатель: Муниципальное образование поселок Нижний Ингаш  Нижнеингашского района Красноярского края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Юридический адрес: 663850, Россия, Красноярский край, Нижнеингашский район, пгт.Нижний Ингаш, ул.Ленина, 160.</w:t>
      </w:r>
    </w:p>
    <w:p w:rsidR="00E746F8" w:rsidRPr="00E746F8" w:rsidRDefault="00C318B0" w:rsidP="00E746F8">
      <w:pPr>
        <w:pStyle w:val="aff1"/>
        <w:rPr>
          <w:sz w:val="24"/>
          <w:szCs w:val="24"/>
        </w:rPr>
      </w:pPr>
      <w:r w:rsidRPr="007E6C5C">
        <w:rPr>
          <w:sz w:val="24"/>
          <w:szCs w:val="24"/>
        </w:rPr>
        <w:t xml:space="preserve">ФАКТИЧЕСКИЙ АДРЕС: 663850, РОССИЯ, КРАСНОЯРСКИЙ КРАЙ, НИЖНЕИНГАШСКИЙ РАЙОН, ПГТ.НИЖНИЙ ИНГАШ, УЛ.ЛЕНИНА, 160. </w:t>
      </w:r>
      <w:r w:rsidR="00E746F8" w:rsidRPr="00E746F8">
        <w:t xml:space="preserve">УФК  ПО  КРАСНОЯРСКОМУ </w:t>
      </w:r>
      <w:r w:rsidR="00E746F8" w:rsidRPr="00E746F8">
        <w:rPr>
          <w:sz w:val="24"/>
          <w:szCs w:val="24"/>
        </w:rPr>
        <w:t>КРАЮ</w:t>
      </w:r>
      <w:r w:rsidR="00E746F8">
        <w:rPr>
          <w:sz w:val="24"/>
          <w:szCs w:val="24"/>
        </w:rPr>
        <w:t xml:space="preserve">                               (</w:t>
      </w:r>
      <w:r w:rsidR="00E746F8" w:rsidRPr="00E746F8">
        <w:rPr>
          <w:sz w:val="24"/>
          <w:szCs w:val="24"/>
        </w:rPr>
        <w:t xml:space="preserve">Администрация поселка Нижний Ингаш Нижнеингашского  района  Красноярского  края) </w:t>
      </w:r>
      <w:r w:rsidR="00E746F8">
        <w:rPr>
          <w:sz w:val="24"/>
          <w:szCs w:val="24"/>
        </w:rPr>
        <w:t xml:space="preserve">                         </w:t>
      </w:r>
      <w:r w:rsidR="00E746F8" w:rsidRPr="00E746F8">
        <w:rPr>
          <w:sz w:val="24"/>
          <w:szCs w:val="24"/>
        </w:rPr>
        <w:t>(л/с 05193010520)</w:t>
      </w:r>
    </w:p>
    <w:p w:rsidR="00E746F8" w:rsidRPr="00E746F8" w:rsidRDefault="00E746F8" w:rsidP="00E746F8">
      <w:pPr>
        <w:pStyle w:val="aff1"/>
        <w:rPr>
          <w:sz w:val="24"/>
          <w:szCs w:val="24"/>
        </w:rPr>
      </w:pPr>
      <w:r w:rsidRPr="00E746F8">
        <w:rPr>
          <w:sz w:val="24"/>
          <w:szCs w:val="24"/>
        </w:rPr>
        <w:t>ИНН 2428001027 КПП 242801001</w:t>
      </w:r>
    </w:p>
    <w:p w:rsidR="00E746F8" w:rsidRPr="00E746F8" w:rsidRDefault="00E746F8" w:rsidP="00E746F8">
      <w:pPr>
        <w:pStyle w:val="aff1"/>
        <w:rPr>
          <w:b/>
          <w:sz w:val="24"/>
          <w:szCs w:val="24"/>
        </w:rPr>
      </w:pPr>
      <w:r w:rsidRPr="00E746F8">
        <w:rPr>
          <w:b/>
          <w:sz w:val="24"/>
          <w:szCs w:val="24"/>
        </w:rPr>
        <w:t xml:space="preserve">Казначейский сч. 03100643000000011900 </w:t>
      </w:r>
    </w:p>
    <w:p w:rsidR="00E746F8" w:rsidRPr="00E746F8" w:rsidRDefault="00E746F8" w:rsidP="00E746F8">
      <w:pPr>
        <w:pStyle w:val="aff1"/>
        <w:rPr>
          <w:b/>
          <w:sz w:val="24"/>
          <w:szCs w:val="24"/>
        </w:rPr>
      </w:pPr>
      <w:r w:rsidRPr="00E746F8">
        <w:rPr>
          <w:b/>
          <w:sz w:val="24"/>
          <w:szCs w:val="24"/>
        </w:rPr>
        <w:t xml:space="preserve">ЕКС  40102810245370000011 </w:t>
      </w:r>
    </w:p>
    <w:p w:rsidR="00E746F8" w:rsidRPr="00E746F8" w:rsidRDefault="00E746F8" w:rsidP="00E746F8">
      <w:pPr>
        <w:pStyle w:val="aff1"/>
        <w:rPr>
          <w:sz w:val="24"/>
          <w:szCs w:val="24"/>
        </w:rPr>
      </w:pPr>
      <w:r w:rsidRPr="00E746F8">
        <w:rPr>
          <w:sz w:val="24"/>
          <w:szCs w:val="24"/>
        </w:rPr>
        <w:t>ОТДЕЛЕНИЕ КРАСНОЯРСК  Банка России//УФК по Красноярскому краю г.Красноярск   БИК 010407105  ОКТМО 04639151</w:t>
      </w:r>
    </w:p>
    <w:p w:rsidR="00E746F8" w:rsidRPr="00E746F8" w:rsidRDefault="00E746F8" w:rsidP="00E746F8">
      <w:pPr>
        <w:pStyle w:val="aff1"/>
        <w:rPr>
          <w:sz w:val="24"/>
          <w:szCs w:val="24"/>
        </w:rPr>
      </w:pPr>
      <w:r w:rsidRPr="00E746F8">
        <w:rPr>
          <w:sz w:val="24"/>
          <w:szCs w:val="24"/>
        </w:rPr>
        <w:t>Назначение платежа – задаток  для участия в торгах.</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sz w:val="24"/>
          <w:szCs w:val="24"/>
        </w:rPr>
        <w:t>Арендатор</w:t>
      </w:r>
      <w:r w:rsidRPr="007E6C5C">
        <w:rPr>
          <w:rFonts w:ascii="Times New Roman" w:hAnsi="Times New Roman"/>
          <w:sz w:val="24"/>
          <w:szCs w:val="24"/>
        </w:rPr>
        <w:t xml:space="preserve">:  </w:t>
      </w:r>
      <w:r w:rsidRPr="007E6C5C">
        <w:rPr>
          <w:rFonts w:ascii="Times New Roman" w:hAnsi="Times New Roman"/>
          <w:b/>
          <w:bCs/>
          <w:color w:val="000000"/>
          <w:sz w:val="24"/>
          <w:szCs w:val="24"/>
        </w:rPr>
        <w:t>__</w:t>
      </w:r>
      <w:r w:rsidR="00C318B0" w:rsidRPr="007E6C5C">
        <w:rPr>
          <w:rFonts w:ascii="Times New Roman" w:hAnsi="Times New Roman"/>
          <w:b/>
          <w:bCs/>
          <w:color w:val="000000"/>
          <w:sz w:val="24"/>
          <w:szCs w:val="24"/>
        </w:rPr>
        <w:t>_____________________________________________________________</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11. Подписи Сторон.</w:t>
      </w:r>
    </w:p>
    <w:p w:rsidR="00EB7742" w:rsidRPr="007E6C5C" w:rsidRDefault="00EB7742" w:rsidP="00EB7742">
      <w:pPr>
        <w:spacing w:after="0"/>
        <w:jc w:val="both"/>
        <w:rPr>
          <w:rFonts w:ascii="Times New Roman" w:hAnsi="Times New Roman"/>
          <w:b/>
          <w:bCs/>
          <w:color w:val="000000"/>
          <w:sz w:val="24"/>
          <w:szCs w:val="24"/>
        </w:rPr>
      </w:pP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Арендодатель:                                                                  Арендатор:</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_________________ ____________</w:t>
      </w:r>
      <w:r w:rsidR="00C318B0" w:rsidRPr="007E6C5C">
        <w:rPr>
          <w:rFonts w:ascii="Times New Roman" w:hAnsi="Times New Roman"/>
          <w:color w:val="000000"/>
          <w:sz w:val="24"/>
          <w:szCs w:val="24"/>
        </w:rPr>
        <w:t xml:space="preserve">                             </w:t>
      </w:r>
      <w:r w:rsidRPr="007E6C5C">
        <w:rPr>
          <w:rFonts w:ascii="Times New Roman" w:hAnsi="Times New Roman"/>
          <w:color w:val="000000"/>
          <w:sz w:val="24"/>
          <w:szCs w:val="24"/>
        </w:rPr>
        <w:t xml:space="preserve">  ________________ _____________                                                 </w:t>
      </w:r>
    </w:p>
    <w:p w:rsidR="005F68ED" w:rsidRDefault="00EB7742" w:rsidP="00C318B0">
      <w:pPr>
        <w:spacing w:after="0"/>
        <w:jc w:val="both"/>
        <w:rPr>
          <w:rFonts w:ascii="Times New Roman" w:hAnsi="Times New Roman"/>
          <w:color w:val="000000"/>
          <w:sz w:val="28"/>
          <w:szCs w:val="28"/>
        </w:rPr>
      </w:pPr>
      <w:r w:rsidRPr="00EB7742">
        <w:rPr>
          <w:rFonts w:ascii="Times New Roman" w:hAnsi="Times New Roman"/>
          <w:color w:val="000000"/>
          <w:sz w:val="28"/>
          <w:szCs w:val="28"/>
        </w:rPr>
        <w:t xml:space="preserve">                        </w:t>
      </w:r>
    </w:p>
    <w:p w:rsidR="005F68ED" w:rsidRDefault="005F68ED" w:rsidP="005F68ED">
      <w:pPr>
        <w:tabs>
          <w:tab w:val="right" w:pos="9355"/>
        </w:tabs>
        <w:ind w:left="-360"/>
        <w:rPr>
          <w:sz w:val="28"/>
          <w:szCs w:val="28"/>
        </w:rPr>
      </w:pPr>
      <w:r>
        <w:rPr>
          <w:noProof/>
          <w:lang w:eastAsia="ru-RU"/>
        </w:rPr>
        <w:drawing>
          <wp:anchor distT="0" distB="0" distL="114300" distR="114300" simplePos="0" relativeHeight="251671040" behindDoc="0" locked="0" layoutInCell="1" allowOverlap="1">
            <wp:simplePos x="0" y="0"/>
            <wp:positionH relativeFrom="column">
              <wp:posOffset>2857500</wp:posOffset>
            </wp:positionH>
            <wp:positionV relativeFrom="paragraph">
              <wp:posOffset>0</wp:posOffset>
            </wp:positionV>
            <wp:extent cx="552450" cy="676275"/>
            <wp:effectExtent l="19050" t="0" r="0" b="0"/>
            <wp:wrapSquare wrapText="left"/>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
                    <pic:cNvPicPr>
                      <a:picLocks noChangeAspect="1" noChangeArrowheads="1"/>
                    </pic:cNvPicPr>
                  </pic:nvPicPr>
                  <pic:blipFill>
                    <a:blip r:embed="rId14" cstate="print"/>
                    <a:srcRect/>
                    <a:stretch>
                      <a:fillRect/>
                    </a:stretch>
                  </pic:blipFill>
                  <pic:spPr bwMode="auto">
                    <a:xfrm>
                      <a:off x="0" y="0"/>
                      <a:ext cx="552450" cy="676275"/>
                    </a:xfrm>
                    <a:prstGeom prst="rect">
                      <a:avLst/>
                    </a:prstGeom>
                    <a:noFill/>
                    <a:ln w="9525">
                      <a:noFill/>
                      <a:miter lim="800000"/>
                      <a:headEnd/>
                      <a:tailEnd/>
                    </a:ln>
                  </pic:spPr>
                </pic:pic>
              </a:graphicData>
            </a:graphic>
          </wp:anchor>
        </w:drawing>
      </w:r>
      <w:r>
        <w:rPr>
          <w:sz w:val="28"/>
          <w:szCs w:val="28"/>
        </w:rPr>
        <w:t xml:space="preserve">                                           </w:t>
      </w:r>
    </w:p>
    <w:p w:rsidR="005F68ED" w:rsidRDefault="005F68ED" w:rsidP="005F68ED">
      <w:pPr>
        <w:tabs>
          <w:tab w:val="right" w:pos="9355"/>
        </w:tabs>
        <w:ind w:left="-360"/>
      </w:pPr>
      <w:r>
        <w:rPr>
          <w:sz w:val="28"/>
          <w:szCs w:val="28"/>
        </w:rPr>
        <w:t xml:space="preserve">                                                                                     </w:t>
      </w:r>
    </w:p>
    <w:p w:rsidR="005F68ED" w:rsidRPr="00131DA4" w:rsidRDefault="005F68ED" w:rsidP="005F68ED">
      <w:pPr>
        <w:pStyle w:val="aff1"/>
        <w:jc w:val="center"/>
      </w:pPr>
      <w:r w:rsidRPr="00131DA4">
        <w:t>НИЖНЕИНГАШСКИЙ ПОСЕЛКОВЫЙ СОВЕТ ДЕПУТАТОВ</w:t>
      </w:r>
    </w:p>
    <w:p w:rsidR="005F68ED" w:rsidRPr="00131DA4" w:rsidRDefault="005F68ED" w:rsidP="005F68ED">
      <w:pPr>
        <w:pStyle w:val="aff1"/>
        <w:jc w:val="center"/>
      </w:pPr>
      <w:r w:rsidRPr="00131DA4">
        <w:t>НИЖНЕИНГАШСКОГО РАЙОНА</w:t>
      </w:r>
    </w:p>
    <w:p w:rsidR="005F68ED" w:rsidRPr="00131DA4" w:rsidRDefault="005F68ED" w:rsidP="005F68ED">
      <w:pPr>
        <w:pStyle w:val="aff1"/>
        <w:jc w:val="center"/>
      </w:pPr>
      <w:r w:rsidRPr="00131DA4">
        <w:t>КРАСНОЯРСКОГО КРАЯ</w:t>
      </w:r>
    </w:p>
    <w:p w:rsidR="005F68ED" w:rsidRPr="00131DA4" w:rsidRDefault="005F68ED" w:rsidP="005F68ED">
      <w:pPr>
        <w:pStyle w:val="aff1"/>
        <w:jc w:val="center"/>
      </w:pPr>
    </w:p>
    <w:p w:rsidR="005F68ED" w:rsidRDefault="005F68ED" w:rsidP="005F68ED">
      <w:pPr>
        <w:pStyle w:val="aff1"/>
        <w:jc w:val="center"/>
      </w:pPr>
      <w:r w:rsidRPr="00131DA4">
        <w:t>РЕШЕНИЕ</w:t>
      </w:r>
    </w:p>
    <w:p w:rsidR="005F68ED" w:rsidRPr="00675337" w:rsidRDefault="005F68ED" w:rsidP="005F68ED">
      <w:pPr>
        <w:tabs>
          <w:tab w:val="left" w:pos="3930"/>
        </w:tabs>
        <w:jc w:val="both"/>
        <w:rPr>
          <w:sz w:val="28"/>
          <w:szCs w:val="28"/>
        </w:rPr>
      </w:pPr>
      <w:r w:rsidRPr="00675337">
        <w:rPr>
          <w:sz w:val="28"/>
          <w:szCs w:val="28"/>
        </w:rPr>
        <w:t xml:space="preserve">                         </w:t>
      </w:r>
    </w:p>
    <w:p w:rsidR="005F68ED" w:rsidRPr="005F68ED" w:rsidRDefault="005F68ED" w:rsidP="005F68ED">
      <w:pPr>
        <w:tabs>
          <w:tab w:val="left" w:pos="3930"/>
        </w:tabs>
        <w:jc w:val="both"/>
        <w:rPr>
          <w:rFonts w:ascii="Times New Roman" w:hAnsi="Times New Roman"/>
          <w:sz w:val="24"/>
          <w:szCs w:val="24"/>
        </w:rPr>
      </w:pPr>
      <w:r w:rsidRPr="005F68ED">
        <w:rPr>
          <w:rFonts w:ascii="Times New Roman" w:hAnsi="Times New Roman"/>
          <w:sz w:val="24"/>
          <w:szCs w:val="24"/>
        </w:rPr>
        <w:t xml:space="preserve">14.05.2021г.                                </w:t>
      </w:r>
      <w:r>
        <w:rPr>
          <w:rFonts w:ascii="Times New Roman" w:hAnsi="Times New Roman"/>
          <w:sz w:val="24"/>
          <w:szCs w:val="24"/>
        </w:rPr>
        <w:t xml:space="preserve">         </w:t>
      </w:r>
      <w:r w:rsidRPr="005F68ED">
        <w:rPr>
          <w:rFonts w:ascii="Times New Roman" w:hAnsi="Times New Roman"/>
          <w:sz w:val="24"/>
          <w:szCs w:val="24"/>
        </w:rPr>
        <w:t xml:space="preserve">    пгт. Нижний Ингаш                               №5-16</w:t>
      </w:r>
    </w:p>
    <w:p w:rsidR="005F68ED" w:rsidRPr="00A22306" w:rsidRDefault="005F68ED" w:rsidP="005F68ED">
      <w:pPr>
        <w:ind w:right="4675"/>
        <w:jc w:val="both"/>
        <w:rPr>
          <w:sz w:val="28"/>
          <w:szCs w:val="28"/>
        </w:rPr>
      </w:pPr>
    </w:p>
    <w:p w:rsidR="005F68ED" w:rsidRDefault="005F68ED" w:rsidP="005F68ED">
      <w:pPr>
        <w:pStyle w:val="aff1"/>
      </w:pPr>
      <w:r>
        <w:t xml:space="preserve">       Об исполнении бюджета поселка  Нижний Ингаш за 2020 год</w:t>
      </w:r>
    </w:p>
    <w:p w:rsidR="005F68ED" w:rsidRDefault="005F68ED" w:rsidP="005F68ED">
      <w:pPr>
        <w:pStyle w:val="aff1"/>
      </w:pPr>
    </w:p>
    <w:p w:rsidR="005F68ED" w:rsidRDefault="005F68ED" w:rsidP="005F68ED">
      <w:pPr>
        <w:pStyle w:val="aff1"/>
      </w:pPr>
      <w:r>
        <w:t xml:space="preserve">       На основании ст. 22 Устава поселка Нижний Ингаш  Нижнеингашского района Красноярского края, заслушав  </w:t>
      </w:r>
      <w:r w:rsidRPr="00561D03">
        <w:t>отчет администрации поселка Нижний</w:t>
      </w:r>
      <w:r w:rsidRPr="002239AB">
        <w:t xml:space="preserve"> </w:t>
      </w:r>
      <w:r>
        <w:t>Ингаш</w:t>
      </w:r>
      <w:r w:rsidRPr="00561D03">
        <w:t xml:space="preserve">  Нижнеингашского района Красноярского края об исполнении бюдже</w:t>
      </w:r>
      <w:r>
        <w:t xml:space="preserve">та  поселка Нижний Ингаш за 2020 </w:t>
      </w:r>
      <w:r w:rsidRPr="00561D03">
        <w:t xml:space="preserve"> год, Нижнеингашский поселковый Совет депутатов РЕШИЛ:</w:t>
      </w:r>
    </w:p>
    <w:p w:rsidR="005F68ED" w:rsidRDefault="005F68ED" w:rsidP="005F68ED">
      <w:pPr>
        <w:pStyle w:val="aff1"/>
      </w:pPr>
    </w:p>
    <w:p w:rsidR="005F68ED" w:rsidRDefault="005F68ED" w:rsidP="005F68ED">
      <w:pPr>
        <w:pStyle w:val="aff1"/>
      </w:pPr>
      <w:r>
        <w:t xml:space="preserve"> 1.  Утвердить отчет об исполнении бюджета поселка Нижний Ингаш за 2020 год, в том числе:</w:t>
      </w:r>
    </w:p>
    <w:p w:rsidR="005F68ED" w:rsidRDefault="005F68ED" w:rsidP="005F68ED">
      <w:pPr>
        <w:pStyle w:val="aff1"/>
      </w:pPr>
      <w:r>
        <w:t>1.1) исполнение бюджета поселка по доходам в сумме  63 302 379,91  руб. и расходам в сумме  63 973 776,55 руб.;</w:t>
      </w:r>
    </w:p>
    <w:p w:rsidR="005F68ED" w:rsidRDefault="005F68ED" w:rsidP="005F68ED">
      <w:pPr>
        <w:pStyle w:val="aff1"/>
      </w:pPr>
      <w:r>
        <w:t xml:space="preserve">1.2) исполнение бюджета поселка с дефицитом в сумме  671 396,64 </w:t>
      </w:r>
      <w:r w:rsidRPr="004C4A75">
        <w:t xml:space="preserve"> руб.;</w:t>
      </w:r>
    </w:p>
    <w:p w:rsidR="005F68ED" w:rsidRDefault="005F68ED" w:rsidP="005F68ED">
      <w:pPr>
        <w:pStyle w:val="aff1"/>
      </w:pPr>
      <w:r>
        <w:t>1.3) исполнение по источникам внутреннего финансирования дефицита бюджета поселка за 2020 год в сумме 671 396,64 руб.</w:t>
      </w:r>
    </w:p>
    <w:p w:rsidR="005F68ED" w:rsidRPr="002239AB" w:rsidRDefault="005F68ED" w:rsidP="005F68ED">
      <w:pPr>
        <w:pStyle w:val="aff1"/>
      </w:pPr>
      <w:r>
        <w:t>2. Утвердить  исполнение бюджета поселка за 2020 год со следующими показателями</w:t>
      </w:r>
      <w:r w:rsidRPr="002239AB">
        <w:t>:</w:t>
      </w:r>
    </w:p>
    <w:p w:rsidR="005F68ED" w:rsidRDefault="005F68ED" w:rsidP="005F68ED">
      <w:pPr>
        <w:pStyle w:val="aff1"/>
      </w:pPr>
      <w:r>
        <w:t>2.1) и</w:t>
      </w:r>
      <w:r w:rsidRPr="002239AB">
        <w:t xml:space="preserve">сточники внутреннего финансирования </w:t>
      </w:r>
      <w:r w:rsidRPr="00FC29FE">
        <w:t>дефицита</w:t>
      </w:r>
      <w:r>
        <w:t xml:space="preserve"> </w:t>
      </w:r>
      <w:r w:rsidRPr="002239AB">
        <w:t xml:space="preserve">бюджета поселка, по кодам классификации источников  финансирования </w:t>
      </w:r>
      <w:r w:rsidRPr="00FC29FE">
        <w:t>дефицита</w:t>
      </w:r>
      <w:r>
        <w:t xml:space="preserve"> </w:t>
      </w:r>
      <w:r w:rsidRPr="002239AB">
        <w:t>бюджета, согласно приложению 1 к настоящему решению;</w:t>
      </w:r>
    </w:p>
    <w:p w:rsidR="005F68ED" w:rsidRDefault="005F68ED" w:rsidP="005F68ED">
      <w:pPr>
        <w:pStyle w:val="aff1"/>
      </w:pPr>
      <w:r>
        <w:t>2.2) доходов бюджета поселка по кодам классификации доходов бюджета, согласно приложению 2 к настоящему решению;</w:t>
      </w:r>
    </w:p>
    <w:p w:rsidR="005F68ED" w:rsidRDefault="005F68ED" w:rsidP="005F68ED">
      <w:pPr>
        <w:pStyle w:val="aff1"/>
      </w:pPr>
      <w:r>
        <w:t>2.3) расходов бюджета поселка по разделам, подразделам  классификации расходов бюджета, согласно приложению 3 к настоящему решению;</w:t>
      </w:r>
    </w:p>
    <w:p w:rsidR="005F68ED" w:rsidRPr="003D4124" w:rsidRDefault="005F68ED" w:rsidP="005F68ED">
      <w:pPr>
        <w:pStyle w:val="aff1"/>
      </w:pPr>
      <w:r>
        <w:t>2.4) расходов бюджета поселка  по ведомственной структуре расходов, согласно приложению 4 к настоящему решению;</w:t>
      </w:r>
    </w:p>
    <w:p w:rsidR="005F68ED" w:rsidRDefault="005F68ED" w:rsidP="005F68ED">
      <w:pPr>
        <w:pStyle w:val="aff1"/>
      </w:pPr>
      <w:r>
        <w:t>2.5) расходов бюджета поселка по  целевым статьям (муниципальным программ и не программным направлениям деятельности), группам и подгруппам видов расходов, разделам, подразделам  классификации расходов  бюджета, согласно приложению 5 к настоящему решению.</w:t>
      </w:r>
    </w:p>
    <w:p w:rsidR="005F68ED" w:rsidRPr="00A22306" w:rsidRDefault="005F68ED" w:rsidP="005F68ED">
      <w:pPr>
        <w:pStyle w:val="aff1"/>
      </w:pPr>
      <w:r>
        <w:t>3</w:t>
      </w:r>
      <w:r w:rsidRPr="00A22306">
        <w:t>.  Контроль за  исполнением  настоящего решения возложить на постоянную комиссию по бюджету и экономическим вопросам.</w:t>
      </w:r>
    </w:p>
    <w:p w:rsidR="005F68ED" w:rsidRDefault="005F68ED" w:rsidP="005F68ED">
      <w:pPr>
        <w:pStyle w:val="aff1"/>
        <w:rPr>
          <w:sz w:val="20"/>
          <w:szCs w:val="20"/>
        </w:rPr>
      </w:pPr>
      <w:r>
        <w:t xml:space="preserve">4.  </w:t>
      </w:r>
      <w:r w:rsidRPr="000A39C0">
        <w:t>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t>.</w:t>
      </w:r>
    </w:p>
    <w:p w:rsidR="005F68ED" w:rsidRDefault="005F68ED" w:rsidP="005F68ED">
      <w:pPr>
        <w:pStyle w:val="aff1"/>
      </w:pPr>
    </w:p>
    <w:p w:rsidR="005F68ED" w:rsidRPr="00A22306" w:rsidRDefault="005F68ED" w:rsidP="005F68ED">
      <w:pPr>
        <w:pStyle w:val="aff1"/>
      </w:pPr>
      <w:r>
        <w:t xml:space="preserve">   </w:t>
      </w:r>
    </w:p>
    <w:p w:rsidR="005F68ED" w:rsidRDefault="005F68ED" w:rsidP="005F68ED">
      <w:pPr>
        <w:pStyle w:val="aff1"/>
      </w:pPr>
      <w:r w:rsidRPr="00C8030A">
        <w:t xml:space="preserve">Председатель </w:t>
      </w:r>
      <w:r>
        <w:t xml:space="preserve"> Нижнеингашского </w:t>
      </w:r>
    </w:p>
    <w:p w:rsidR="005F68ED" w:rsidRPr="00C8030A" w:rsidRDefault="005F68ED" w:rsidP="005F68ED">
      <w:pPr>
        <w:pStyle w:val="aff1"/>
      </w:pPr>
      <w:r>
        <w:t>п</w:t>
      </w:r>
      <w:r w:rsidRPr="00C8030A">
        <w:t>оселкового</w:t>
      </w:r>
      <w:r>
        <w:t xml:space="preserve"> Совета депутатов                                                                   С.В. Чупина</w:t>
      </w:r>
    </w:p>
    <w:p w:rsidR="005F68ED" w:rsidRPr="00C8030A" w:rsidRDefault="005F68ED" w:rsidP="005F68ED">
      <w:pPr>
        <w:pStyle w:val="aff1"/>
      </w:pPr>
      <w:r w:rsidRPr="00C8030A">
        <w:t xml:space="preserve"> </w:t>
      </w:r>
    </w:p>
    <w:p w:rsidR="005F68ED" w:rsidRDefault="005F68ED" w:rsidP="005F68ED">
      <w:pPr>
        <w:pStyle w:val="aff1"/>
      </w:pPr>
    </w:p>
    <w:p w:rsidR="005F68ED" w:rsidRPr="00E32BFC" w:rsidRDefault="005F68ED" w:rsidP="005F68ED">
      <w:pPr>
        <w:pStyle w:val="aff1"/>
      </w:pPr>
      <w:r w:rsidRPr="00C8030A">
        <w:t xml:space="preserve"> Глава поселка Нижний Ингаш                       </w:t>
      </w:r>
      <w:r>
        <w:t xml:space="preserve">                                        </w:t>
      </w:r>
      <w:r w:rsidRPr="00C8030A">
        <w:t xml:space="preserve"> </w:t>
      </w:r>
      <w:r>
        <w:t xml:space="preserve">      Б.И. Гузей</w:t>
      </w:r>
    </w:p>
    <w:p w:rsidR="005F68ED" w:rsidRDefault="005F68ED" w:rsidP="005F68ED">
      <w:pPr>
        <w:ind w:right="-180"/>
        <w:rPr>
          <w:sz w:val="16"/>
          <w:szCs w:val="16"/>
        </w:rPr>
      </w:pPr>
    </w:p>
    <w:p w:rsidR="005F68ED" w:rsidRDefault="005F68ED" w:rsidP="005F68ED">
      <w:pPr>
        <w:ind w:right="-81"/>
        <w:jc w:val="right"/>
        <w:rPr>
          <w:sz w:val="16"/>
          <w:szCs w:val="16"/>
        </w:rPr>
      </w:pPr>
    </w:p>
    <w:p w:rsidR="005F68ED" w:rsidRPr="005F68ED" w:rsidRDefault="005F68ED" w:rsidP="005F68ED">
      <w:pPr>
        <w:pStyle w:val="aff1"/>
        <w:jc w:val="right"/>
        <w:rPr>
          <w:sz w:val="16"/>
          <w:szCs w:val="16"/>
        </w:rPr>
      </w:pPr>
      <w:r>
        <w:t xml:space="preserve">   </w:t>
      </w:r>
      <w:r w:rsidRPr="005F68ED">
        <w:rPr>
          <w:sz w:val="16"/>
          <w:szCs w:val="16"/>
        </w:rPr>
        <w:t>Приложение 1</w:t>
      </w:r>
    </w:p>
    <w:p w:rsidR="005F68ED" w:rsidRPr="005F68ED" w:rsidRDefault="005F68ED" w:rsidP="005F68ED">
      <w:pPr>
        <w:pStyle w:val="aff1"/>
        <w:jc w:val="right"/>
        <w:rPr>
          <w:sz w:val="16"/>
          <w:szCs w:val="16"/>
        </w:rPr>
      </w:pPr>
      <w:r w:rsidRPr="005F68ED">
        <w:rPr>
          <w:sz w:val="16"/>
          <w:szCs w:val="16"/>
        </w:rPr>
        <w:t xml:space="preserve">                                                                                                                            к решению Нижнеингашского </w:t>
      </w:r>
    </w:p>
    <w:p w:rsidR="005F68ED" w:rsidRPr="005F68ED" w:rsidRDefault="005F68ED" w:rsidP="005F68ED">
      <w:pPr>
        <w:pStyle w:val="aff1"/>
        <w:jc w:val="right"/>
        <w:rPr>
          <w:sz w:val="16"/>
          <w:szCs w:val="16"/>
        </w:rPr>
      </w:pPr>
      <w:r w:rsidRPr="005F68ED">
        <w:rPr>
          <w:sz w:val="16"/>
          <w:szCs w:val="16"/>
        </w:rPr>
        <w:t xml:space="preserve">           поселкового Совета депутатов</w:t>
      </w:r>
    </w:p>
    <w:p w:rsidR="005F68ED" w:rsidRPr="005F68ED" w:rsidRDefault="005F68ED" w:rsidP="005F68ED">
      <w:pPr>
        <w:pStyle w:val="aff1"/>
        <w:jc w:val="right"/>
        <w:rPr>
          <w:sz w:val="16"/>
          <w:szCs w:val="16"/>
        </w:rPr>
      </w:pPr>
      <w:r w:rsidRPr="005F68ED">
        <w:rPr>
          <w:sz w:val="16"/>
          <w:szCs w:val="16"/>
        </w:rPr>
        <w:t xml:space="preserve">                                                                                                                                                                             от   14.05..2021г. №  5-16                                                                                             </w:t>
      </w:r>
    </w:p>
    <w:p w:rsidR="005F68ED" w:rsidRPr="00162028" w:rsidRDefault="005F68ED" w:rsidP="005F68ED">
      <w:pPr>
        <w:ind w:right="-81"/>
        <w:jc w:val="right"/>
        <w:rPr>
          <w:sz w:val="16"/>
          <w:szCs w:val="16"/>
        </w:rPr>
      </w:pPr>
      <w:r w:rsidRPr="00D66732">
        <w:rPr>
          <w:sz w:val="16"/>
          <w:szCs w:val="16"/>
        </w:rPr>
        <w:t xml:space="preserve">                                                                                                  </w:t>
      </w:r>
    </w:p>
    <w:p w:rsidR="005F68ED" w:rsidRPr="005F68ED" w:rsidRDefault="005F68ED" w:rsidP="005F68ED">
      <w:pPr>
        <w:pStyle w:val="aff1"/>
        <w:jc w:val="center"/>
        <w:rPr>
          <w:b/>
        </w:rPr>
      </w:pPr>
      <w:r w:rsidRPr="005F68ED">
        <w:rPr>
          <w:b/>
        </w:rPr>
        <w:t>Источники внутреннего финансирования дефицита</w:t>
      </w:r>
    </w:p>
    <w:p w:rsidR="005F68ED" w:rsidRPr="005F68ED" w:rsidRDefault="005F68ED" w:rsidP="005F68ED">
      <w:pPr>
        <w:pStyle w:val="aff1"/>
        <w:jc w:val="center"/>
        <w:rPr>
          <w:b/>
        </w:rPr>
      </w:pPr>
      <w:r w:rsidRPr="005F68ED">
        <w:rPr>
          <w:b/>
        </w:rPr>
        <w:t>бюджета поселка  в  2020    году</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00"/>
        <w:gridCol w:w="2340"/>
        <w:gridCol w:w="3060"/>
        <w:gridCol w:w="1620"/>
        <w:gridCol w:w="1800"/>
      </w:tblGrid>
      <w:tr w:rsidR="005F68ED" w:rsidTr="005F68ED">
        <w:trPr>
          <w:trHeight w:val="1082"/>
        </w:trPr>
        <w:tc>
          <w:tcPr>
            <w:tcW w:w="90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
              <w:jc w:val="center"/>
              <w:rPr>
                <w:rFonts w:eastAsia="Batang"/>
                <w:b/>
                <w:sz w:val="20"/>
                <w:szCs w:val="20"/>
              </w:rPr>
            </w:pPr>
            <w:r w:rsidRPr="00C60E20">
              <w:rPr>
                <w:rFonts w:eastAsia="Batang"/>
                <w:b/>
                <w:sz w:val="20"/>
                <w:szCs w:val="20"/>
              </w:rPr>
              <w:t>№ строки</w:t>
            </w:r>
          </w:p>
        </w:tc>
        <w:tc>
          <w:tcPr>
            <w:tcW w:w="90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jc w:val="center"/>
              <w:rPr>
                <w:rFonts w:eastAsia="Batang"/>
                <w:b/>
                <w:sz w:val="20"/>
                <w:szCs w:val="20"/>
              </w:rPr>
            </w:pPr>
            <w:r w:rsidRPr="00C60E20">
              <w:rPr>
                <w:b/>
                <w:sz w:val="20"/>
                <w:szCs w:val="20"/>
              </w:rPr>
              <w:t>Код ведомства</w:t>
            </w:r>
          </w:p>
          <w:p w:rsidR="005F68ED" w:rsidRPr="00C60E20" w:rsidRDefault="005F68ED" w:rsidP="005F68ED">
            <w:pPr>
              <w:ind w:right="-185"/>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jc w:val="center"/>
              <w:rPr>
                <w:b/>
                <w:sz w:val="20"/>
                <w:szCs w:val="20"/>
              </w:rPr>
            </w:pPr>
            <w:r w:rsidRPr="00C60E20">
              <w:rPr>
                <w:b/>
                <w:sz w:val="20"/>
                <w:szCs w:val="20"/>
              </w:rPr>
              <w:t>Код группы, подгруппы, статьи и вида источников</w:t>
            </w:r>
          </w:p>
          <w:p w:rsidR="005F68ED" w:rsidRPr="00C60E20" w:rsidRDefault="005F68ED" w:rsidP="005F68ED">
            <w:pPr>
              <w:ind w:right="-185"/>
              <w:jc w:val="center"/>
              <w:rPr>
                <w:rFonts w:eastAsia="Batang"/>
                <w:b/>
                <w:sz w:val="20"/>
                <w:szCs w:val="20"/>
              </w:rPr>
            </w:pPr>
          </w:p>
        </w:tc>
        <w:tc>
          <w:tcPr>
            <w:tcW w:w="306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85"/>
              <w:jc w:val="center"/>
              <w:rPr>
                <w:rFonts w:eastAsia="Batang"/>
                <w:b/>
                <w:sz w:val="20"/>
                <w:szCs w:val="20"/>
              </w:rPr>
            </w:pPr>
          </w:p>
          <w:p w:rsidR="005F68ED" w:rsidRPr="00C60E20" w:rsidRDefault="005F68ED" w:rsidP="005F68ED">
            <w:pPr>
              <w:ind w:right="-185"/>
              <w:jc w:val="center"/>
              <w:rPr>
                <w:rFonts w:eastAsia="Batang"/>
                <w:b/>
                <w:sz w:val="20"/>
                <w:szCs w:val="20"/>
              </w:rPr>
            </w:pPr>
            <w:r w:rsidRPr="00C60E20">
              <w:rPr>
                <w:rFonts w:eastAsia="Batang"/>
                <w:b/>
                <w:sz w:val="20"/>
                <w:szCs w:val="20"/>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b/>
                <w:sz w:val="20"/>
                <w:szCs w:val="20"/>
              </w:rPr>
            </w:pPr>
            <w:r>
              <w:rPr>
                <w:rFonts w:eastAsia="Batang"/>
                <w:b/>
                <w:sz w:val="20"/>
                <w:szCs w:val="20"/>
              </w:rPr>
              <w:t>Утверждено</w:t>
            </w:r>
          </w:p>
          <w:p w:rsidR="005F68ED" w:rsidRDefault="005F68ED" w:rsidP="005F68ED">
            <w:pPr>
              <w:ind w:right="-185"/>
              <w:jc w:val="center"/>
              <w:rPr>
                <w:rFonts w:eastAsia="Batang"/>
                <w:b/>
                <w:sz w:val="20"/>
                <w:szCs w:val="20"/>
              </w:rPr>
            </w:pPr>
            <w:r>
              <w:rPr>
                <w:rFonts w:eastAsia="Batang"/>
                <w:b/>
                <w:sz w:val="20"/>
                <w:szCs w:val="20"/>
              </w:rPr>
              <w:t xml:space="preserve"> на 2020 год </w:t>
            </w:r>
          </w:p>
          <w:p w:rsidR="005F68ED" w:rsidRPr="00C60E20" w:rsidRDefault="005F68ED" w:rsidP="005F68ED">
            <w:pPr>
              <w:ind w:right="-185"/>
              <w:jc w:val="center"/>
              <w:rPr>
                <w:rFonts w:eastAsia="Batang"/>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b/>
                <w:sz w:val="20"/>
                <w:szCs w:val="20"/>
              </w:rPr>
            </w:pPr>
            <w:r>
              <w:rPr>
                <w:rFonts w:eastAsia="Batang"/>
                <w:b/>
                <w:sz w:val="20"/>
                <w:szCs w:val="20"/>
              </w:rPr>
              <w:t>Исполнено</w:t>
            </w:r>
          </w:p>
          <w:p w:rsidR="005F68ED" w:rsidRPr="00C60E20" w:rsidRDefault="005F68ED" w:rsidP="005F68ED">
            <w:pPr>
              <w:ind w:right="-185"/>
              <w:jc w:val="center"/>
              <w:rPr>
                <w:rFonts w:eastAsia="Batang"/>
                <w:b/>
                <w:sz w:val="20"/>
                <w:szCs w:val="20"/>
              </w:rPr>
            </w:pPr>
            <w:r>
              <w:rPr>
                <w:rFonts w:eastAsia="Batang"/>
                <w:b/>
                <w:sz w:val="20"/>
                <w:szCs w:val="20"/>
              </w:rPr>
              <w:t>за 2020 год</w:t>
            </w:r>
          </w:p>
        </w:tc>
      </w:tr>
      <w:tr w:rsidR="005F68ED" w:rsidTr="005F68ED">
        <w:trPr>
          <w:trHeight w:val="560"/>
        </w:trPr>
        <w:tc>
          <w:tcPr>
            <w:tcW w:w="90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sidRPr="00C60E20">
              <w:rPr>
                <w:rFonts w:eastAsia="Batang"/>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sidRPr="00C60E20">
              <w:rPr>
                <w:rFonts w:eastAsia="Batang"/>
                <w:sz w:val="20"/>
                <w:szCs w:val="20"/>
              </w:rPr>
              <w:t>01 05 00 00 00 0000 000</w:t>
            </w:r>
          </w:p>
        </w:tc>
        <w:tc>
          <w:tcPr>
            <w:tcW w:w="306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jc w:val="both"/>
              <w:rPr>
                <w:rFonts w:eastAsia="Batang"/>
                <w:sz w:val="20"/>
                <w:szCs w:val="20"/>
              </w:rPr>
            </w:pPr>
            <w:r w:rsidRPr="00C60E20">
              <w:rPr>
                <w:rFonts w:eastAsia="Batang"/>
                <w:sz w:val="20"/>
                <w:szCs w:val="20"/>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ind w:right="-185"/>
              <w:jc w:val="center"/>
              <w:rPr>
                <w:rFonts w:eastAsia="Batang"/>
                <w:sz w:val="20"/>
                <w:szCs w:val="20"/>
              </w:rPr>
            </w:pPr>
            <w:r w:rsidRPr="00A52CAA">
              <w:rPr>
                <w:rFonts w:eastAsia="Batang"/>
                <w:sz w:val="20"/>
                <w:szCs w:val="20"/>
              </w:rPr>
              <w:t>1 927 306,95</w:t>
            </w:r>
          </w:p>
        </w:tc>
        <w:tc>
          <w:tcPr>
            <w:tcW w:w="180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ind w:right="-185"/>
              <w:jc w:val="center"/>
              <w:rPr>
                <w:rFonts w:eastAsia="Batang"/>
                <w:sz w:val="20"/>
                <w:szCs w:val="20"/>
              </w:rPr>
            </w:pPr>
            <w:r w:rsidRPr="00A52CAA">
              <w:rPr>
                <w:rFonts w:eastAsia="Batang"/>
                <w:sz w:val="20"/>
                <w:szCs w:val="20"/>
              </w:rPr>
              <w:t>671 396,64</w:t>
            </w:r>
          </w:p>
        </w:tc>
      </w:tr>
      <w:tr w:rsidR="005F68ED" w:rsidTr="005F68ED">
        <w:trPr>
          <w:trHeight w:val="297"/>
        </w:trPr>
        <w:tc>
          <w:tcPr>
            <w:tcW w:w="90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sidRPr="00C60E20">
              <w:rPr>
                <w:rFonts w:eastAsia="Batang"/>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0000 510</w:t>
            </w:r>
          </w:p>
        </w:tc>
        <w:tc>
          <w:tcPr>
            <w:tcW w:w="306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jc w:val="both"/>
              <w:rPr>
                <w:rFonts w:eastAsia="Batang"/>
                <w:sz w:val="20"/>
                <w:szCs w:val="20"/>
              </w:rPr>
            </w:pPr>
            <w:r w:rsidRPr="00C60E20">
              <w:rPr>
                <w:rFonts w:eastAsia="Batang"/>
                <w:sz w:val="20"/>
                <w:szCs w:val="20"/>
              </w:rPr>
              <w:t>Увеличение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jc w:val="center"/>
              <w:rPr>
                <w:rFonts w:eastAsia="Batang"/>
                <w:sz w:val="20"/>
                <w:szCs w:val="20"/>
              </w:rPr>
            </w:pPr>
          </w:p>
          <w:p w:rsidR="005F68ED" w:rsidRPr="00A52CAA" w:rsidRDefault="005F68ED" w:rsidP="005F68ED">
            <w:pPr>
              <w:jc w:val="center"/>
              <w:rPr>
                <w:rFonts w:eastAsia="Batang"/>
                <w:sz w:val="20"/>
                <w:szCs w:val="20"/>
              </w:rPr>
            </w:pPr>
            <w:r>
              <w:rPr>
                <w:rFonts w:eastAsia="Batang"/>
                <w:sz w:val="20"/>
                <w:szCs w:val="20"/>
              </w:rPr>
              <w:t>-</w:t>
            </w:r>
            <w:r w:rsidRPr="00A52CAA">
              <w:rPr>
                <w:rFonts w:eastAsia="Batang"/>
                <w:sz w:val="20"/>
                <w:szCs w:val="20"/>
              </w:rPr>
              <w:t xml:space="preserve"> 65 464 993,20</w:t>
            </w:r>
          </w:p>
          <w:p w:rsidR="005F68ED" w:rsidRPr="00A52CAA" w:rsidRDefault="005F68ED" w:rsidP="005F68ED">
            <w:pPr>
              <w:ind w:right="-185"/>
              <w:jc w:val="center"/>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jc w:val="center"/>
              <w:rPr>
                <w:rFonts w:eastAsia="Batang"/>
                <w:sz w:val="20"/>
                <w:szCs w:val="20"/>
              </w:rPr>
            </w:pPr>
          </w:p>
          <w:p w:rsidR="005F68ED" w:rsidRPr="00A52CAA" w:rsidRDefault="005F68ED" w:rsidP="005F68ED">
            <w:pPr>
              <w:ind w:right="-185"/>
              <w:rPr>
                <w:rFonts w:eastAsia="Batang"/>
                <w:sz w:val="20"/>
                <w:szCs w:val="20"/>
              </w:rPr>
            </w:pPr>
            <w:r w:rsidRPr="00A52CAA">
              <w:rPr>
                <w:rFonts w:eastAsia="Batang"/>
                <w:sz w:val="20"/>
                <w:szCs w:val="20"/>
              </w:rPr>
              <w:t xml:space="preserve">    </w:t>
            </w:r>
            <w:r>
              <w:rPr>
                <w:rFonts w:eastAsia="Batang"/>
                <w:sz w:val="20"/>
                <w:szCs w:val="20"/>
              </w:rPr>
              <w:t>-</w:t>
            </w:r>
            <w:r w:rsidRPr="00A52CAA">
              <w:rPr>
                <w:rFonts w:eastAsia="Batang"/>
                <w:sz w:val="20"/>
                <w:szCs w:val="20"/>
              </w:rPr>
              <w:t xml:space="preserve"> 63 302 379,91</w:t>
            </w:r>
          </w:p>
        </w:tc>
      </w:tr>
      <w:tr w:rsidR="005F68ED" w:rsidTr="005F68ED">
        <w:trPr>
          <w:trHeight w:val="842"/>
        </w:trPr>
        <w:tc>
          <w:tcPr>
            <w:tcW w:w="90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sidRPr="00C60E20">
              <w:rPr>
                <w:rFonts w:eastAsia="Batang"/>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sidRPr="00C60E20">
              <w:rPr>
                <w:rFonts w:eastAsia="Batang"/>
                <w:sz w:val="20"/>
                <w:szCs w:val="20"/>
              </w:rPr>
              <w:t>551</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ind w:right="-185"/>
              <w:jc w:val="center"/>
              <w:rPr>
                <w:rFonts w:eastAsia="Batang"/>
                <w:sz w:val="20"/>
                <w:szCs w:val="20"/>
              </w:rPr>
            </w:pPr>
          </w:p>
          <w:p w:rsidR="005F68ED" w:rsidRPr="00C60E20" w:rsidRDefault="005F68ED" w:rsidP="005F68ED">
            <w:pPr>
              <w:ind w:right="-185"/>
              <w:jc w:val="center"/>
              <w:rPr>
                <w:rFonts w:eastAsia="Batang"/>
                <w:sz w:val="20"/>
                <w:szCs w:val="20"/>
              </w:rPr>
            </w:pPr>
            <w:r>
              <w:rPr>
                <w:rFonts w:eastAsia="Batang"/>
                <w:sz w:val="20"/>
                <w:szCs w:val="20"/>
              </w:rPr>
              <w:t>01 05 02 01 13</w:t>
            </w:r>
            <w:r w:rsidRPr="00C60E20">
              <w:rPr>
                <w:rFonts w:eastAsia="Batang"/>
                <w:sz w:val="20"/>
                <w:szCs w:val="20"/>
              </w:rPr>
              <w:t xml:space="preserve"> 0000 610</w:t>
            </w:r>
          </w:p>
        </w:tc>
        <w:tc>
          <w:tcPr>
            <w:tcW w:w="306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jc w:val="both"/>
              <w:rPr>
                <w:rFonts w:eastAsia="Batang"/>
                <w:sz w:val="20"/>
                <w:szCs w:val="20"/>
              </w:rPr>
            </w:pPr>
            <w:r w:rsidRPr="00C60E20">
              <w:rPr>
                <w:rFonts w:eastAsia="Batang"/>
                <w:sz w:val="20"/>
                <w:szCs w:val="20"/>
              </w:rPr>
              <w:t>Уменьшение прочих остатков денежных средств бюджет</w:t>
            </w:r>
            <w:r>
              <w:rPr>
                <w:rFonts w:eastAsia="Batang"/>
                <w:sz w:val="20"/>
                <w:szCs w:val="20"/>
              </w:rPr>
              <w:t>ов городских поселений</w:t>
            </w:r>
          </w:p>
        </w:tc>
        <w:tc>
          <w:tcPr>
            <w:tcW w:w="162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ind w:left="-756" w:firstLine="628"/>
              <w:jc w:val="center"/>
              <w:rPr>
                <w:rFonts w:eastAsia="Batang"/>
                <w:sz w:val="20"/>
                <w:szCs w:val="20"/>
              </w:rPr>
            </w:pPr>
          </w:p>
          <w:p w:rsidR="005F68ED" w:rsidRPr="00A52CAA" w:rsidRDefault="005F68ED" w:rsidP="005F68ED">
            <w:pPr>
              <w:ind w:right="-185"/>
              <w:jc w:val="center"/>
              <w:rPr>
                <w:rFonts w:eastAsia="Batang"/>
                <w:sz w:val="20"/>
                <w:szCs w:val="20"/>
              </w:rPr>
            </w:pPr>
            <w:r>
              <w:rPr>
                <w:rFonts w:eastAsia="Batang"/>
                <w:sz w:val="20"/>
                <w:szCs w:val="20"/>
              </w:rPr>
              <w:t>+</w:t>
            </w:r>
            <w:r w:rsidRPr="00A52CAA">
              <w:rPr>
                <w:rFonts w:eastAsia="Batang"/>
                <w:sz w:val="20"/>
                <w:szCs w:val="20"/>
              </w:rPr>
              <w:t xml:space="preserve"> 67 392 300,15</w:t>
            </w:r>
          </w:p>
        </w:tc>
        <w:tc>
          <w:tcPr>
            <w:tcW w:w="180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ind w:left="-756" w:firstLine="628"/>
              <w:jc w:val="center"/>
              <w:rPr>
                <w:rFonts w:eastAsia="Batang"/>
                <w:sz w:val="20"/>
                <w:szCs w:val="20"/>
              </w:rPr>
            </w:pPr>
          </w:p>
          <w:p w:rsidR="005F68ED" w:rsidRPr="00A52CAA" w:rsidRDefault="005F68ED" w:rsidP="005F68ED">
            <w:pPr>
              <w:ind w:right="-185"/>
              <w:jc w:val="center"/>
              <w:rPr>
                <w:rFonts w:eastAsia="Batang"/>
                <w:sz w:val="20"/>
                <w:szCs w:val="20"/>
              </w:rPr>
            </w:pPr>
            <w:r>
              <w:rPr>
                <w:rFonts w:eastAsia="Batang"/>
                <w:sz w:val="20"/>
                <w:szCs w:val="20"/>
              </w:rPr>
              <w:t xml:space="preserve">+ </w:t>
            </w:r>
            <w:r w:rsidRPr="00A52CAA">
              <w:rPr>
                <w:rFonts w:eastAsia="Batang"/>
                <w:sz w:val="20"/>
                <w:szCs w:val="20"/>
              </w:rPr>
              <w:t>63 973 776,55</w:t>
            </w:r>
          </w:p>
        </w:tc>
      </w:tr>
      <w:tr w:rsidR="005F68ED" w:rsidTr="005F68ED">
        <w:trPr>
          <w:trHeight w:val="180"/>
        </w:trPr>
        <w:tc>
          <w:tcPr>
            <w:tcW w:w="90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85"/>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85"/>
              <w:jc w:val="center"/>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85"/>
              <w:jc w:val="center"/>
              <w:rPr>
                <w:rFonts w:eastAsia="Batang"/>
                <w:sz w:val="20"/>
                <w:szCs w:val="20"/>
              </w:rPr>
            </w:pPr>
          </w:p>
        </w:tc>
        <w:tc>
          <w:tcPr>
            <w:tcW w:w="3060" w:type="dxa"/>
            <w:tcBorders>
              <w:top w:val="single" w:sz="4" w:space="0" w:color="auto"/>
              <w:left w:val="single" w:sz="4" w:space="0" w:color="auto"/>
              <w:bottom w:val="single" w:sz="4" w:space="0" w:color="auto"/>
              <w:right w:val="single" w:sz="4" w:space="0" w:color="auto"/>
            </w:tcBorders>
          </w:tcPr>
          <w:p w:rsidR="005F68ED" w:rsidRPr="00C60E20" w:rsidRDefault="005F68ED" w:rsidP="005F68ED">
            <w:pPr>
              <w:ind w:right="-185"/>
              <w:rPr>
                <w:rFonts w:eastAsia="Batang"/>
                <w:sz w:val="20"/>
                <w:szCs w:val="20"/>
              </w:rPr>
            </w:pPr>
            <w:r w:rsidRPr="00C60E20">
              <w:rPr>
                <w:rFonts w:eastAsia="Batang"/>
                <w:sz w:val="20"/>
                <w:szCs w:val="20"/>
              </w:rPr>
              <w:t>Всего:</w:t>
            </w:r>
          </w:p>
        </w:tc>
        <w:tc>
          <w:tcPr>
            <w:tcW w:w="162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jc w:val="center"/>
              <w:rPr>
                <w:rFonts w:eastAsia="Batang"/>
                <w:sz w:val="20"/>
                <w:szCs w:val="20"/>
              </w:rPr>
            </w:pPr>
            <w:r w:rsidRPr="00A52CAA">
              <w:rPr>
                <w:rFonts w:eastAsia="Batang"/>
                <w:sz w:val="20"/>
                <w:szCs w:val="20"/>
              </w:rPr>
              <w:t xml:space="preserve"> 1 927 306,95</w:t>
            </w:r>
          </w:p>
        </w:tc>
        <w:tc>
          <w:tcPr>
            <w:tcW w:w="180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jc w:val="center"/>
              <w:rPr>
                <w:rFonts w:eastAsia="Batang"/>
                <w:sz w:val="20"/>
                <w:szCs w:val="20"/>
              </w:rPr>
            </w:pPr>
            <w:r w:rsidRPr="00A52CAA">
              <w:rPr>
                <w:rFonts w:eastAsia="Batang"/>
                <w:sz w:val="20"/>
                <w:szCs w:val="20"/>
              </w:rPr>
              <w:t xml:space="preserve">  671  396,04</w:t>
            </w:r>
          </w:p>
        </w:tc>
      </w:tr>
    </w:tbl>
    <w:p w:rsidR="005F68ED" w:rsidRDefault="005F68ED" w:rsidP="005F68ED">
      <w:pPr>
        <w:ind w:right="-81"/>
        <w:rPr>
          <w:sz w:val="16"/>
          <w:szCs w:val="16"/>
        </w:rPr>
      </w:pPr>
    </w:p>
    <w:p w:rsidR="005F68ED" w:rsidRDefault="005F68ED" w:rsidP="005F68ED">
      <w:pPr>
        <w:ind w:right="-81"/>
        <w:rPr>
          <w:sz w:val="16"/>
          <w:szCs w:val="16"/>
        </w:rPr>
      </w:pPr>
    </w:p>
    <w:p w:rsidR="005F68ED" w:rsidRDefault="005F68ED" w:rsidP="005F68ED">
      <w:pPr>
        <w:ind w:right="-81"/>
        <w:rPr>
          <w:sz w:val="16"/>
          <w:szCs w:val="16"/>
        </w:rPr>
      </w:pPr>
    </w:p>
    <w:p w:rsidR="005F68ED" w:rsidRPr="005F68ED" w:rsidRDefault="005F68ED" w:rsidP="005F68ED">
      <w:pPr>
        <w:pStyle w:val="aff1"/>
        <w:jc w:val="right"/>
        <w:rPr>
          <w:sz w:val="16"/>
          <w:szCs w:val="16"/>
        </w:rPr>
      </w:pPr>
      <w:r w:rsidRPr="005F68ED">
        <w:rPr>
          <w:sz w:val="16"/>
          <w:szCs w:val="16"/>
        </w:rPr>
        <w:t>Приложение 2</w:t>
      </w:r>
    </w:p>
    <w:p w:rsidR="005F68ED" w:rsidRPr="005F68ED" w:rsidRDefault="005F68ED" w:rsidP="005F68ED">
      <w:pPr>
        <w:pStyle w:val="aff1"/>
        <w:jc w:val="right"/>
        <w:rPr>
          <w:sz w:val="16"/>
          <w:szCs w:val="16"/>
        </w:rPr>
      </w:pPr>
      <w:r w:rsidRPr="005F68ED">
        <w:rPr>
          <w:sz w:val="16"/>
          <w:szCs w:val="16"/>
        </w:rPr>
        <w:t xml:space="preserve">к решению Нижнеингашского </w:t>
      </w:r>
    </w:p>
    <w:p w:rsidR="005F68ED" w:rsidRPr="005F68ED" w:rsidRDefault="005F68ED" w:rsidP="005F68ED">
      <w:pPr>
        <w:pStyle w:val="aff1"/>
        <w:jc w:val="right"/>
        <w:rPr>
          <w:sz w:val="16"/>
          <w:szCs w:val="16"/>
        </w:rPr>
      </w:pPr>
      <w:r w:rsidRPr="005F68ED">
        <w:rPr>
          <w:sz w:val="16"/>
          <w:szCs w:val="16"/>
        </w:rPr>
        <w:t xml:space="preserve">           поселкового Совета депутатов</w:t>
      </w:r>
    </w:p>
    <w:p w:rsidR="005F68ED" w:rsidRPr="005F68ED" w:rsidRDefault="005F68ED" w:rsidP="005F68ED">
      <w:pPr>
        <w:pStyle w:val="aff1"/>
        <w:jc w:val="right"/>
        <w:rPr>
          <w:sz w:val="16"/>
          <w:szCs w:val="16"/>
        </w:rPr>
      </w:pPr>
      <w:r w:rsidRPr="005F68ED">
        <w:rPr>
          <w:sz w:val="16"/>
          <w:szCs w:val="16"/>
        </w:rPr>
        <w:t xml:space="preserve">от 14.05..2021г. №5-16                                                                                       </w:t>
      </w:r>
    </w:p>
    <w:p w:rsidR="005F68ED" w:rsidRPr="005F68ED" w:rsidRDefault="005F68ED" w:rsidP="005F68ED">
      <w:pPr>
        <w:pStyle w:val="aff1"/>
        <w:jc w:val="right"/>
        <w:rPr>
          <w:b/>
          <w:sz w:val="16"/>
          <w:szCs w:val="16"/>
        </w:rPr>
      </w:pPr>
      <w:r w:rsidRPr="005F68ED">
        <w:rPr>
          <w:b/>
          <w:sz w:val="16"/>
          <w:szCs w:val="16"/>
        </w:rPr>
        <w:t xml:space="preserve">                                        </w:t>
      </w:r>
    </w:p>
    <w:p w:rsidR="005F68ED" w:rsidRDefault="005F68ED" w:rsidP="005F68ED">
      <w:pPr>
        <w:jc w:val="center"/>
        <w:rPr>
          <w:b/>
        </w:rPr>
      </w:pPr>
      <w:r>
        <w:rPr>
          <w:b/>
        </w:rPr>
        <w:t xml:space="preserve"> Доходы  бюджета  поселка по кодам классификации доходов бюджета за  2020  год</w:t>
      </w:r>
    </w:p>
    <w:p w:rsidR="005F68ED" w:rsidRPr="004B50CE" w:rsidRDefault="005F68ED" w:rsidP="005F68ED">
      <w:pPr>
        <w:jc w:val="right"/>
      </w:pPr>
      <w:r>
        <w:rPr>
          <w:b/>
        </w:rPr>
        <w:t xml:space="preserve">      </w:t>
      </w:r>
      <w:r>
        <w:t>(Руб.)</w:t>
      </w: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40"/>
        <w:gridCol w:w="360"/>
        <w:gridCol w:w="540"/>
        <w:gridCol w:w="540"/>
        <w:gridCol w:w="540"/>
        <w:gridCol w:w="540"/>
        <w:gridCol w:w="720"/>
        <w:gridCol w:w="540"/>
        <w:gridCol w:w="1800"/>
        <w:gridCol w:w="1440"/>
        <w:gridCol w:w="1440"/>
        <w:gridCol w:w="1260"/>
      </w:tblGrid>
      <w:tr w:rsidR="005F68ED" w:rsidTr="005F68ED">
        <w:trPr>
          <w:cantSplit/>
          <w:trHeight w:val="297"/>
        </w:trPr>
        <w:tc>
          <w:tcPr>
            <w:tcW w:w="540" w:type="dxa"/>
            <w:vMerge w:val="restart"/>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p w:rsidR="005F68ED" w:rsidRDefault="005F68ED" w:rsidP="005F68ED">
            <w:pPr>
              <w:tabs>
                <w:tab w:val="left" w:pos="2325"/>
              </w:tabs>
              <w:rPr>
                <w:rFonts w:eastAsia="Batang"/>
                <w:sz w:val="20"/>
                <w:szCs w:val="20"/>
              </w:rPr>
            </w:pPr>
          </w:p>
          <w:p w:rsidR="005F68ED" w:rsidRDefault="005F68ED" w:rsidP="005F68ED">
            <w:pPr>
              <w:tabs>
                <w:tab w:val="left" w:pos="2325"/>
              </w:tabs>
              <w:jc w:val="center"/>
              <w:rPr>
                <w:rFonts w:eastAsia="Batang"/>
                <w:sz w:val="20"/>
                <w:szCs w:val="20"/>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5F68ED" w:rsidRDefault="005F68ED" w:rsidP="005F68ED">
            <w:pPr>
              <w:tabs>
                <w:tab w:val="left" w:pos="1080"/>
              </w:tabs>
              <w:rPr>
                <w:rFonts w:eastAsia="Batang"/>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18"/>
                <w:szCs w:val="18"/>
              </w:rPr>
            </w:pPr>
            <w:r>
              <w:rPr>
                <w:rFonts w:eastAsia="Batang"/>
                <w:sz w:val="18"/>
                <w:szCs w:val="18"/>
              </w:rPr>
              <w:t xml:space="preserve"> </w:t>
            </w:r>
          </w:p>
          <w:p w:rsidR="005F68ED" w:rsidRDefault="005F68ED" w:rsidP="005F68ED">
            <w:pPr>
              <w:tabs>
                <w:tab w:val="left" w:pos="2325"/>
              </w:tabs>
              <w:jc w:val="center"/>
              <w:rPr>
                <w:rFonts w:eastAsia="Batang"/>
                <w:sz w:val="18"/>
                <w:szCs w:val="18"/>
              </w:rPr>
            </w:pPr>
            <w:r>
              <w:rPr>
                <w:rFonts w:eastAsia="Batang"/>
                <w:sz w:val="18"/>
                <w:szCs w:val="18"/>
              </w:rPr>
              <w:t xml:space="preserve">Доходы   </w:t>
            </w:r>
          </w:p>
          <w:p w:rsidR="005F68ED" w:rsidRDefault="005F68ED" w:rsidP="005F68ED">
            <w:pPr>
              <w:tabs>
                <w:tab w:val="left" w:pos="2325"/>
              </w:tabs>
              <w:jc w:val="center"/>
              <w:rPr>
                <w:rFonts w:eastAsia="Batang"/>
                <w:sz w:val="18"/>
                <w:szCs w:val="18"/>
              </w:rPr>
            </w:pPr>
            <w:r>
              <w:rPr>
                <w:rFonts w:eastAsia="Batang"/>
                <w:sz w:val="18"/>
                <w:szCs w:val="18"/>
              </w:rPr>
              <w:t>бюджета  поселка</w:t>
            </w:r>
          </w:p>
          <w:p w:rsidR="005F68ED" w:rsidRDefault="005F68ED" w:rsidP="005F68ED">
            <w:pPr>
              <w:tabs>
                <w:tab w:val="left" w:pos="2325"/>
              </w:tabs>
              <w:jc w:val="center"/>
              <w:rPr>
                <w:rFonts w:eastAsia="Batang"/>
                <w:sz w:val="18"/>
                <w:szCs w:val="18"/>
              </w:rPr>
            </w:pPr>
            <w:r>
              <w:rPr>
                <w:rFonts w:eastAsia="Batang"/>
                <w:sz w:val="18"/>
                <w:szCs w:val="18"/>
              </w:rPr>
              <w:t>2020 года</w:t>
            </w:r>
          </w:p>
          <w:p w:rsidR="005F68ED" w:rsidRDefault="005F68ED" w:rsidP="005F68ED">
            <w:pPr>
              <w:tabs>
                <w:tab w:val="left" w:pos="2325"/>
              </w:tabs>
              <w:jc w:val="center"/>
              <w:rPr>
                <w:rFonts w:eastAsia="Batang"/>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18"/>
                <w:szCs w:val="18"/>
              </w:rPr>
            </w:pPr>
          </w:p>
          <w:p w:rsidR="005F68ED" w:rsidRDefault="005F68ED" w:rsidP="005F68ED">
            <w:pPr>
              <w:jc w:val="center"/>
              <w:rPr>
                <w:rFonts w:eastAsia="Batang"/>
                <w:sz w:val="18"/>
                <w:szCs w:val="18"/>
              </w:rPr>
            </w:pPr>
          </w:p>
          <w:p w:rsidR="005F68ED" w:rsidRDefault="005F68ED" w:rsidP="005F68ED">
            <w:pPr>
              <w:jc w:val="center"/>
              <w:rPr>
                <w:rFonts w:eastAsia="Batang"/>
                <w:sz w:val="18"/>
                <w:szCs w:val="18"/>
              </w:rPr>
            </w:pPr>
            <w:r>
              <w:rPr>
                <w:rFonts w:eastAsia="Batang"/>
                <w:sz w:val="18"/>
                <w:szCs w:val="18"/>
              </w:rPr>
              <w:t>Исполнено</w:t>
            </w:r>
          </w:p>
          <w:p w:rsidR="005F68ED" w:rsidRPr="004B50CE" w:rsidRDefault="005F68ED" w:rsidP="005F68ED">
            <w:pPr>
              <w:jc w:val="center"/>
              <w:rPr>
                <w:rFonts w:eastAsia="Batang"/>
                <w:sz w:val="18"/>
                <w:szCs w:val="18"/>
              </w:rPr>
            </w:pPr>
            <w:r>
              <w:rPr>
                <w:rFonts w:eastAsia="Batang"/>
                <w:sz w:val="18"/>
                <w:szCs w:val="18"/>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18"/>
                <w:szCs w:val="18"/>
              </w:rPr>
            </w:pPr>
          </w:p>
          <w:p w:rsidR="005F68ED" w:rsidRDefault="005F68ED" w:rsidP="005F68ED">
            <w:pPr>
              <w:jc w:val="center"/>
              <w:rPr>
                <w:rFonts w:eastAsia="Batang"/>
                <w:sz w:val="18"/>
                <w:szCs w:val="18"/>
              </w:rPr>
            </w:pPr>
            <w:r>
              <w:rPr>
                <w:rFonts w:eastAsia="Batang"/>
                <w:sz w:val="18"/>
                <w:szCs w:val="18"/>
              </w:rPr>
              <w:t>Процент исполнения</w:t>
            </w:r>
          </w:p>
          <w:p w:rsidR="005F68ED" w:rsidRDefault="005F68ED" w:rsidP="005F68ED">
            <w:pPr>
              <w:jc w:val="center"/>
              <w:rPr>
                <w:rFonts w:eastAsia="Batang"/>
                <w:sz w:val="18"/>
                <w:szCs w:val="18"/>
              </w:rPr>
            </w:pPr>
            <w:r>
              <w:rPr>
                <w:rFonts w:eastAsia="Batang"/>
                <w:sz w:val="18"/>
                <w:szCs w:val="18"/>
              </w:rPr>
              <w:t>в %</w:t>
            </w:r>
          </w:p>
          <w:p w:rsidR="005F68ED" w:rsidRDefault="005F68ED" w:rsidP="005F68ED">
            <w:pPr>
              <w:tabs>
                <w:tab w:val="left" w:pos="2325"/>
              </w:tabs>
              <w:jc w:val="center"/>
              <w:rPr>
                <w:rFonts w:eastAsia="Batang"/>
                <w:sz w:val="18"/>
                <w:szCs w:val="18"/>
              </w:rPr>
            </w:pPr>
          </w:p>
        </w:tc>
      </w:tr>
      <w:tr w:rsidR="005F68ED" w:rsidTr="005F68ED">
        <w:trPr>
          <w:cantSplit/>
          <w:trHeight w:val="1858"/>
        </w:trPr>
        <w:tc>
          <w:tcPr>
            <w:tcW w:w="540" w:type="dxa"/>
            <w:vMerge/>
            <w:tcBorders>
              <w:top w:val="single" w:sz="4" w:space="0" w:color="auto"/>
              <w:left w:val="single" w:sz="4" w:space="0" w:color="auto"/>
              <w:bottom w:val="single" w:sz="4" w:space="0" w:color="auto"/>
              <w:right w:val="single" w:sz="4" w:space="0" w:color="auto"/>
            </w:tcBorders>
            <w:vAlign w:val="center"/>
          </w:tcPr>
          <w:p w:rsidR="005F68ED" w:rsidRDefault="005F68ED" w:rsidP="005F68ED">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5F68ED" w:rsidRDefault="005F68ED" w:rsidP="005F68ED">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1800" w:type="dxa"/>
            <w:vMerge/>
            <w:tcBorders>
              <w:top w:val="single" w:sz="4" w:space="0" w:color="auto"/>
              <w:left w:val="single" w:sz="4" w:space="0" w:color="auto"/>
              <w:bottom w:val="single" w:sz="4" w:space="0" w:color="auto"/>
              <w:right w:val="single" w:sz="4" w:space="0" w:color="auto"/>
            </w:tcBorders>
            <w:vAlign w:val="center"/>
          </w:tcPr>
          <w:p w:rsidR="005F68ED" w:rsidRDefault="005F68ED" w:rsidP="005F68ED">
            <w:pPr>
              <w:rPr>
                <w:rFonts w:eastAsia="Batang"/>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F68ED" w:rsidRDefault="005F68ED" w:rsidP="005F68ED">
            <w:pPr>
              <w:rPr>
                <w:rFonts w:eastAsia="Batang"/>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F68ED" w:rsidRDefault="005F68ED" w:rsidP="005F68ED">
            <w:pPr>
              <w:rPr>
                <w:rFonts w:eastAsia="Batang"/>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5F68ED" w:rsidRDefault="005F68ED" w:rsidP="005F68ED">
            <w:pPr>
              <w:rPr>
                <w:rFonts w:eastAsia="Batang"/>
                <w:sz w:val="18"/>
                <w:szCs w:val="18"/>
              </w:rPr>
            </w:pPr>
          </w:p>
        </w:tc>
      </w:tr>
      <w:tr w:rsidR="005F68ED" w:rsidTr="005F68ED">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13</w:t>
            </w:r>
          </w:p>
        </w:tc>
      </w:tr>
      <w:tr w:rsidR="005F68ED" w:rsidTr="005F68ED">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НАЛОГОВЫЕ И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 xml:space="preserve"> 20 628 831,31</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19 285 956,46</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93,4</w:t>
            </w:r>
          </w:p>
        </w:tc>
      </w:tr>
      <w:tr w:rsidR="005F68ED" w:rsidTr="005F68ED">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НАЛОГИ НА ПРИБЫЛЬ, ДОХОДЫ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16 686 935,66</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15 870 835,55</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95,1</w:t>
            </w:r>
          </w:p>
        </w:tc>
      </w:tr>
      <w:tr w:rsidR="005F68ED" w:rsidTr="005F68ED">
        <w:trPr>
          <w:trHeight w:val="8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numPr>
                <w:ilvl w:val="0"/>
                <w:numId w:val="1"/>
              </w:numPr>
              <w:tabs>
                <w:tab w:val="left" w:pos="0"/>
                <w:tab w:val="num" w:pos="540"/>
              </w:tabs>
              <w:spacing w:after="0" w:line="240" w:lineRule="auto"/>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 xml:space="preserve">Налог на доходы физических лиц c доходов, облагаемых по налоговой ставке, установленной пунктом 1 статьи </w:t>
            </w:r>
            <w:r>
              <w:rPr>
                <w:rFonts w:eastAsia="Batang"/>
                <w:sz w:val="20"/>
                <w:szCs w:val="20"/>
              </w:rPr>
              <w:lastRenderedPageBreak/>
              <w:t>224  НК РФ</w:t>
            </w:r>
          </w:p>
        </w:tc>
        <w:tc>
          <w:tcPr>
            <w:tcW w:w="1440" w:type="dxa"/>
            <w:tcBorders>
              <w:top w:val="single" w:sz="4" w:space="0" w:color="auto"/>
              <w:left w:val="single" w:sz="4" w:space="0" w:color="auto"/>
              <w:bottom w:val="single" w:sz="4" w:space="0" w:color="auto"/>
              <w:right w:val="single" w:sz="4" w:space="0" w:color="auto"/>
            </w:tcBorders>
          </w:tcPr>
          <w:p w:rsidR="005F68ED" w:rsidRPr="0071014E" w:rsidRDefault="005F68ED" w:rsidP="005F68ED">
            <w:pPr>
              <w:tabs>
                <w:tab w:val="left" w:pos="2325"/>
              </w:tabs>
              <w:jc w:val="center"/>
              <w:rPr>
                <w:rFonts w:eastAsia="Batang"/>
                <w:sz w:val="20"/>
                <w:szCs w:val="20"/>
              </w:rPr>
            </w:pPr>
            <w:r w:rsidRPr="0071014E">
              <w:rPr>
                <w:rFonts w:eastAsia="Batang"/>
                <w:sz w:val="20"/>
                <w:szCs w:val="20"/>
              </w:rPr>
              <w:lastRenderedPageBreak/>
              <w:t>16 686 935,66</w:t>
            </w:r>
          </w:p>
        </w:tc>
        <w:tc>
          <w:tcPr>
            <w:tcW w:w="1440" w:type="dxa"/>
            <w:tcBorders>
              <w:top w:val="single" w:sz="4" w:space="0" w:color="auto"/>
              <w:left w:val="single" w:sz="4" w:space="0" w:color="auto"/>
              <w:bottom w:val="single" w:sz="4" w:space="0" w:color="auto"/>
              <w:right w:val="single" w:sz="4" w:space="0" w:color="auto"/>
            </w:tcBorders>
          </w:tcPr>
          <w:p w:rsidR="005F68ED" w:rsidRPr="0071014E" w:rsidRDefault="005F68ED" w:rsidP="005F68ED">
            <w:pPr>
              <w:tabs>
                <w:tab w:val="left" w:pos="2325"/>
              </w:tabs>
              <w:jc w:val="center"/>
              <w:rPr>
                <w:rFonts w:eastAsia="Batang"/>
                <w:sz w:val="20"/>
                <w:szCs w:val="20"/>
              </w:rPr>
            </w:pPr>
            <w:r w:rsidRPr="0071014E">
              <w:rPr>
                <w:rFonts w:eastAsia="Batang"/>
                <w:sz w:val="20"/>
                <w:szCs w:val="20"/>
              </w:rPr>
              <w:t>15 870 835,55</w:t>
            </w:r>
          </w:p>
        </w:tc>
        <w:tc>
          <w:tcPr>
            <w:tcW w:w="1260" w:type="dxa"/>
            <w:tcBorders>
              <w:top w:val="single" w:sz="4" w:space="0" w:color="auto"/>
              <w:left w:val="single" w:sz="4" w:space="0" w:color="auto"/>
              <w:bottom w:val="single" w:sz="4" w:space="0" w:color="auto"/>
              <w:right w:val="single" w:sz="4" w:space="0" w:color="auto"/>
            </w:tcBorders>
          </w:tcPr>
          <w:p w:rsidR="005F68ED" w:rsidRPr="00707E11" w:rsidRDefault="005F68ED" w:rsidP="005F68ED">
            <w:pPr>
              <w:jc w:val="center"/>
              <w:rPr>
                <w:rFonts w:eastAsia="Batang"/>
                <w:sz w:val="18"/>
                <w:szCs w:val="18"/>
              </w:rPr>
            </w:pPr>
            <w:r>
              <w:rPr>
                <w:rFonts w:eastAsia="Batang"/>
                <w:sz w:val="18"/>
                <w:szCs w:val="18"/>
              </w:rPr>
              <w:t>95,1</w:t>
            </w:r>
          </w:p>
        </w:tc>
      </w:tr>
      <w:tr w:rsidR="005F68ED" w:rsidTr="005F68ED">
        <w:trPr>
          <w:trHeight w:val="320"/>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lastRenderedPageBreak/>
              <w:t>4.</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b/>
                <w:sz w:val="20"/>
                <w:szCs w:val="20"/>
              </w:rPr>
            </w:pPr>
            <w:r>
              <w:rPr>
                <w:rFonts w:eastAsia="Batang"/>
                <w:b/>
                <w:sz w:val="20"/>
                <w:szCs w:val="20"/>
              </w:rPr>
              <w:t>НАЛОГИ НА ТОВАРЫ (РАБОТЫ, УСЛУГИ), РЕАЛИЗУЕМЫЕ НА ТЕРРИТОРИИ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615 200,00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549 371,09</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89,2</w:t>
            </w:r>
          </w:p>
        </w:tc>
      </w:tr>
      <w:tr w:rsidR="005F68ED" w:rsidTr="005F68ED">
        <w:trPr>
          <w:trHeight w:val="34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Pr="00B71BD6" w:rsidRDefault="005F68ED" w:rsidP="005F68ED">
            <w:pPr>
              <w:tabs>
                <w:tab w:val="left" w:pos="2325"/>
              </w:tabs>
              <w:rPr>
                <w:rFonts w:eastAsia="Batang"/>
                <w:sz w:val="20"/>
                <w:szCs w:val="20"/>
              </w:rPr>
            </w:pPr>
            <w:r>
              <w:rPr>
                <w:rFonts w:eastAsia="Batang"/>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281 900,00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253 390,68</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89,9</w:t>
            </w:r>
          </w:p>
        </w:tc>
      </w:tr>
      <w:tr w:rsidR="005F68ED" w:rsidTr="005F68ED">
        <w:trPr>
          <w:trHeight w:val="1305"/>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Pr>
                <w:rFonts w:eastAsia="Batang"/>
                <w:sz w:val="20"/>
                <w:szCs w:val="20"/>
              </w:rPr>
              <w:lastRenderedPageBreak/>
              <w:t>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lastRenderedPageBreak/>
              <w:t>1 500,00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1 812,43</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120,8</w:t>
            </w:r>
          </w:p>
        </w:tc>
      </w:tr>
      <w:tr w:rsidR="005F68ED" w:rsidTr="005F68ED">
        <w:trPr>
          <w:trHeight w:val="3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lastRenderedPageBreak/>
              <w:t>7.</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368 200,00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340 881,67</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92,5</w:t>
            </w:r>
          </w:p>
        </w:tc>
      </w:tr>
      <w:tr w:rsidR="005F68ED" w:rsidTr="005F68ED">
        <w:trPr>
          <w:trHeight w:val="529"/>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tcPr>
          <w:p w:rsidR="005F68ED" w:rsidRPr="00FE3256" w:rsidRDefault="005F68ED" w:rsidP="005F68ED">
            <w:pPr>
              <w:tabs>
                <w:tab w:val="left" w:pos="2325"/>
              </w:tabs>
              <w:jc w:val="center"/>
              <w:rPr>
                <w:rFonts w:eastAsia="Batang"/>
                <w:sz w:val="20"/>
                <w:szCs w:val="20"/>
              </w:rPr>
            </w:pPr>
            <w:r w:rsidRPr="00FE3256">
              <w:rPr>
                <w:rFonts w:eastAsia="Batang"/>
                <w:sz w:val="20"/>
                <w:szCs w:val="20"/>
              </w:rPr>
              <w:t>-36 400,00</w:t>
            </w:r>
          </w:p>
        </w:tc>
        <w:tc>
          <w:tcPr>
            <w:tcW w:w="1440" w:type="dxa"/>
            <w:tcBorders>
              <w:top w:val="single" w:sz="4" w:space="0" w:color="auto"/>
              <w:left w:val="single" w:sz="4" w:space="0" w:color="auto"/>
              <w:bottom w:val="single" w:sz="4" w:space="0" w:color="auto"/>
              <w:right w:val="single" w:sz="4" w:space="0" w:color="auto"/>
            </w:tcBorders>
          </w:tcPr>
          <w:p w:rsidR="005F68ED" w:rsidRPr="00FE3256" w:rsidRDefault="005F68ED" w:rsidP="005F68ED">
            <w:pPr>
              <w:tabs>
                <w:tab w:val="left" w:pos="2325"/>
              </w:tabs>
              <w:jc w:val="center"/>
              <w:rPr>
                <w:rFonts w:eastAsia="Batang"/>
                <w:sz w:val="20"/>
                <w:szCs w:val="20"/>
              </w:rPr>
            </w:pPr>
            <w:r w:rsidRPr="00FE3256">
              <w:rPr>
                <w:rFonts w:eastAsia="Batang"/>
                <w:sz w:val="20"/>
                <w:szCs w:val="20"/>
              </w:rPr>
              <w:t>-46 713,69</w:t>
            </w:r>
          </w:p>
        </w:tc>
        <w:tc>
          <w:tcPr>
            <w:tcW w:w="1260" w:type="dxa"/>
            <w:tcBorders>
              <w:top w:val="single" w:sz="4" w:space="0" w:color="auto"/>
              <w:left w:val="single" w:sz="4" w:space="0" w:color="auto"/>
              <w:bottom w:val="single" w:sz="4" w:space="0" w:color="auto"/>
              <w:right w:val="single" w:sz="4" w:space="0" w:color="auto"/>
            </w:tcBorders>
          </w:tcPr>
          <w:p w:rsidR="005F68ED" w:rsidRPr="00FE3256" w:rsidRDefault="005F68ED" w:rsidP="005F68ED">
            <w:pPr>
              <w:tabs>
                <w:tab w:val="left" w:pos="2325"/>
              </w:tabs>
              <w:jc w:val="center"/>
              <w:rPr>
                <w:rFonts w:eastAsia="Batang"/>
                <w:sz w:val="20"/>
                <w:szCs w:val="20"/>
              </w:rPr>
            </w:pPr>
            <w:r>
              <w:rPr>
                <w:rFonts w:eastAsia="Batang"/>
                <w:sz w:val="20"/>
                <w:szCs w:val="20"/>
              </w:rPr>
              <w:t>128,0</w:t>
            </w:r>
          </w:p>
        </w:tc>
      </w:tr>
      <w:tr w:rsidR="005F68ED" w:rsidTr="005F68ED">
        <w:trPr>
          <w:trHeight w:val="120"/>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lastRenderedPageBreak/>
              <w:t>9.</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b/>
                <w:sz w:val="20"/>
                <w:szCs w:val="20"/>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95 178,62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18 447,26</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19,3</w:t>
            </w:r>
          </w:p>
        </w:tc>
      </w:tr>
      <w:tr w:rsidR="005F68ED" w:rsidTr="005F68ED">
        <w:trPr>
          <w:trHeight w:val="4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94 977,86</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18 246,50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19,2</w:t>
            </w:r>
          </w:p>
        </w:tc>
      </w:tr>
      <w:tr w:rsidR="005F68ED" w:rsidTr="005F68ED">
        <w:trPr>
          <w:trHeight w:val="5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2100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Единый сельскохозяйственный налог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200,76</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200,76</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180"/>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b/>
                <w:sz w:val="20"/>
                <w:szCs w:val="20"/>
              </w:rPr>
            </w:pPr>
            <w:r>
              <w:rPr>
                <w:rFonts w:eastAsia="Batang"/>
                <w:b/>
                <w:sz w:val="20"/>
                <w:szCs w:val="20"/>
              </w:rPr>
              <w:t>НАЛОГИ1 НА ИМУЩЕСТВО</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804 000,00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626 971,22</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77,9</w:t>
            </w:r>
          </w:p>
        </w:tc>
      </w:tr>
      <w:tr w:rsidR="005F68ED" w:rsidTr="005F68ED">
        <w:trPr>
          <w:trHeight w:val="2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Pr="003D3DE6" w:rsidRDefault="005F68ED" w:rsidP="005F68ED">
            <w:pPr>
              <w:tabs>
                <w:tab w:val="left" w:pos="2325"/>
              </w:tabs>
              <w:rPr>
                <w:rFonts w:eastAsia="Batang"/>
                <w:sz w:val="20"/>
                <w:szCs w:val="20"/>
              </w:rPr>
            </w:pPr>
            <w:r w:rsidRPr="003D3DE6">
              <w:rPr>
                <w:rFonts w:eastAsia="Batang"/>
                <w:sz w:val="20"/>
                <w:szCs w:val="20"/>
              </w:rPr>
              <w:t xml:space="preserve">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w:t>
            </w:r>
            <w:r>
              <w:rPr>
                <w:rFonts w:eastAsia="Batang"/>
                <w:sz w:val="20"/>
                <w:szCs w:val="20"/>
              </w:rPr>
              <w:t>(</w:t>
            </w:r>
            <w:r w:rsidRPr="003D3DE6">
              <w:rPr>
                <w:rFonts w:eastAsia="Batang"/>
                <w:sz w:val="20"/>
                <w:szCs w:val="20"/>
              </w:rPr>
              <w:t>перерасчеты, недоимка и задолженность по соответствующему платежу, в том числе по отмененному)</w:t>
            </w:r>
            <w:r>
              <w:rPr>
                <w:rFonts w:eastAsia="Batang"/>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793 856,91</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616 529,20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77,6</w:t>
            </w:r>
          </w:p>
        </w:tc>
      </w:tr>
      <w:tr w:rsidR="005F68ED" w:rsidTr="005F68ED">
        <w:trPr>
          <w:trHeight w:val="5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14.</w:t>
            </w:r>
          </w:p>
          <w:p w:rsidR="005F68ED" w:rsidRDefault="005F68ED" w:rsidP="005F68ED">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182</w:t>
            </w:r>
          </w:p>
          <w:p w:rsidR="005F68ED" w:rsidRDefault="005F68ED" w:rsidP="005F68ED">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06</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030</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p w:rsidR="005F68ED" w:rsidRDefault="005F68ED" w:rsidP="005F68ED">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2100</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Pr="003D3DE6" w:rsidRDefault="005F68ED" w:rsidP="005F68ED">
            <w:pPr>
              <w:tabs>
                <w:tab w:val="left" w:pos="2325"/>
              </w:tabs>
              <w:rPr>
                <w:rFonts w:eastAsia="Batang"/>
                <w:sz w:val="20"/>
                <w:szCs w:val="20"/>
              </w:rPr>
            </w:pPr>
            <w:r w:rsidRPr="003D3DE6">
              <w:rPr>
                <w:rFonts w:eastAsia="Batang"/>
                <w:sz w:val="20"/>
                <w:szCs w:val="20"/>
              </w:rPr>
              <w:t xml:space="preserve">Налог на имущество физических лиц, взимаемый  по </w:t>
            </w:r>
            <w:r w:rsidRPr="003D3DE6">
              <w:rPr>
                <w:rFonts w:eastAsia="Batang"/>
                <w:sz w:val="20"/>
                <w:szCs w:val="20"/>
              </w:rPr>
              <w:lastRenderedPageBreak/>
              <w:t>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Borders>
              <w:top w:val="single" w:sz="4" w:space="0" w:color="auto"/>
              <w:left w:val="single" w:sz="4" w:space="0" w:color="auto"/>
              <w:bottom w:val="single" w:sz="4" w:space="0" w:color="auto"/>
              <w:right w:val="single" w:sz="4" w:space="0" w:color="auto"/>
            </w:tcBorders>
          </w:tcPr>
          <w:p w:rsidR="005F68ED" w:rsidRPr="00B83EB6" w:rsidRDefault="005F68ED" w:rsidP="005F68ED">
            <w:pPr>
              <w:tabs>
                <w:tab w:val="left" w:pos="2325"/>
              </w:tabs>
              <w:jc w:val="center"/>
              <w:rPr>
                <w:rFonts w:eastAsia="Batang"/>
                <w:sz w:val="20"/>
                <w:szCs w:val="20"/>
              </w:rPr>
            </w:pPr>
            <w:r>
              <w:rPr>
                <w:rFonts w:eastAsia="Batang"/>
                <w:sz w:val="20"/>
                <w:szCs w:val="20"/>
              </w:rPr>
              <w:lastRenderedPageBreak/>
              <w:t>10 143,09</w:t>
            </w:r>
          </w:p>
        </w:tc>
        <w:tc>
          <w:tcPr>
            <w:tcW w:w="1440" w:type="dxa"/>
            <w:tcBorders>
              <w:top w:val="single" w:sz="4" w:space="0" w:color="auto"/>
              <w:left w:val="single" w:sz="4" w:space="0" w:color="auto"/>
              <w:bottom w:val="single" w:sz="4" w:space="0" w:color="auto"/>
              <w:right w:val="single" w:sz="4" w:space="0" w:color="auto"/>
            </w:tcBorders>
          </w:tcPr>
          <w:p w:rsidR="005F68ED" w:rsidRPr="00B83EB6" w:rsidRDefault="005F68ED" w:rsidP="005F68ED">
            <w:pPr>
              <w:tabs>
                <w:tab w:val="left" w:pos="2325"/>
              </w:tabs>
              <w:jc w:val="center"/>
              <w:rPr>
                <w:rFonts w:eastAsia="Batang"/>
                <w:sz w:val="20"/>
                <w:szCs w:val="20"/>
              </w:rPr>
            </w:pPr>
            <w:r>
              <w:rPr>
                <w:rFonts w:eastAsia="Batang"/>
                <w:sz w:val="20"/>
                <w:szCs w:val="20"/>
              </w:rPr>
              <w:t>10 442,02</w:t>
            </w:r>
          </w:p>
        </w:tc>
        <w:tc>
          <w:tcPr>
            <w:tcW w:w="1260" w:type="dxa"/>
            <w:tcBorders>
              <w:top w:val="single" w:sz="4" w:space="0" w:color="auto"/>
              <w:left w:val="single" w:sz="4" w:space="0" w:color="auto"/>
              <w:bottom w:val="single" w:sz="4" w:space="0" w:color="auto"/>
              <w:right w:val="single" w:sz="4" w:space="0" w:color="auto"/>
            </w:tcBorders>
          </w:tcPr>
          <w:p w:rsidR="005F68ED" w:rsidRPr="00B83EB6" w:rsidRDefault="005F68ED" w:rsidP="005F68ED">
            <w:pPr>
              <w:tabs>
                <w:tab w:val="left" w:pos="2325"/>
              </w:tabs>
              <w:jc w:val="center"/>
              <w:rPr>
                <w:rFonts w:eastAsia="Batang"/>
                <w:sz w:val="20"/>
                <w:szCs w:val="20"/>
              </w:rPr>
            </w:pPr>
            <w:r>
              <w:rPr>
                <w:rFonts w:eastAsia="Batang"/>
                <w:sz w:val="20"/>
                <w:szCs w:val="20"/>
              </w:rPr>
              <w:t>102,9</w:t>
            </w:r>
          </w:p>
        </w:tc>
      </w:tr>
      <w:tr w:rsidR="005F68ED" w:rsidTr="005F68ED">
        <w:trPr>
          <w:trHeight w:val="299"/>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lastRenderedPageBreak/>
              <w:t>15.</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b/>
              </w:rPr>
            </w:pPr>
            <w:r>
              <w:rPr>
                <w:rFonts w:eastAsia="Batang"/>
                <w:b/>
              </w:rPr>
              <w:t>ЗЕМЕЛЬНЫЙ НАЛОГ</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1 616 317,48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1 438 919,02</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89,0</w:t>
            </w:r>
          </w:p>
        </w:tc>
      </w:tr>
      <w:tr w:rsidR="005F68ED" w:rsidTr="005F68ED">
        <w:trPr>
          <w:trHeight w:val="42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Pr="003D3DE6" w:rsidRDefault="005F68ED" w:rsidP="005F68ED">
            <w:pPr>
              <w:tabs>
                <w:tab w:val="left" w:pos="2325"/>
              </w:tabs>
              <w:rPr>
                <w:rFonts w:eastAsia="Batang"/>
                <w:sz w:val="20"/>
                <w:szCs w:val="20"/>
              </w:rPr>
            </w:pPr>
            <w:r w:rsidRPr="003D3DE6">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517 000,00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302 663,57</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58,5</w:t>
            </w:r>
          </w:p>
        </w:tc>
      </w:tr>
      <w:tr w:rsidR="005F68ED" w:rsidTr="005F68ED">
        <w:trPr>
          <w:trHeight w:val="3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110</w:t>
            </w:r>
          </w:p>
        </w:tc>
        <w:tc>
          <w:tcPr>
            <w:tcW w:w="1800" w:type="dxa"/>
            <w:tcBorders>
              <w:top w:val="single" w:sz="4" w:space="0" w:color="auto"/>
              <w:left w:val="single" w:sz="4" w:space="0" w:color="auto"/>
              <w:bottom w:val="single" w:sz="4" w:space="0" w:color="auto"/>
              <w:right w:val="single" w:sz="4" w:space="0" w:color="auto"/>
            </w:tcBorders>
          </w:tcPr>
          <w:p w:rsidR="005F68ED" w:rsidRPr="003D3DE6" w:rsidRDefault="005F68ED" w:rsidP="005F68ED">
            <w:pPr>
              <w:tabs>
                <w:tab w:val="left" w:pos="2325"/>
              </w:tabs>
              <w:rPr>
                <w:rFonts w:eastAsia="Batang"/>
                <w:sz w:val="20"/>
                <w:szCs w:val="20"/>
              </w:rPr>
            </w:pPr>
            <w:r w:rsidRPr="003D3DE6">
              <w:rPr>
                <w:rFonts w:eastAsia="Batang"/>
                <w:sz w:val="20"/>
                <w:szCs w:val="20"/>
              </w:rPr>
              <w:t>Земельный налог с физических лиц, обладающих з</w:t>
            </w:r>
            <w:r>
              <w:rPr>
                <w:rFonts w:eastAsia="Batang"/>
                <w:sz w:val="20"/>
                <w:szCs w:val="20"/>
              </w:rPr>
              <w:t>емельным участком, расположенным</w:t>
            </w:r>
            <w:r w:rsidRPr="003D3DE6">
              <w:rPr>
                <w:rFonts w:eastAsia="Batang"/>
                <w:sz w:val="20"/>
                <w:szCs w:val="20"/>
              </w:rPr>
              <w:t xml:space="preserve">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1 099 317,48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1 136 255,45</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103,3</w:t>
            </w:r>
          </w:p>
        </w:tc>
      </w:tr>
      <w:tr w:rsidR="005F68ED" w:rsidTr="005F68ED">
        <w:trPr>
          <w:trHeight w:val="1180"/>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b/>
                <w:sz w:val="20"/>
                <w:szCs w:val="20"/>
              </w:rPr>
            </w:pPr>
            <w:r>
              <w:rPr>
                <w:rFonts w:eastAsia="Batang"/>
                <w:b/>
                <w:sz w:val="20"/>
                <w:szCs w:val="20"/>
              </w:rPr>
              <w:t>ДОХОДЫ ОТ ИСПОЛЬЗОВНИЯ ИМУЩЕСТВА, НАХОДЯЩЕГОСЯ В ГОСУДАРСТВЕННОЙ И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719 715,99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687 742,11</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95,5</w:t>
            </w:r>
          </w:p>
        </w:tc>
      </w:tr>
      <w:tr w:rsidR="005F68ED" w:rsidTr="005F68ED">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 xml:space="preserve">Доходы получаемые в виде арендной платы за земельные </w:t>
            </w:r>
            <w:r>
              <w:rPr>
                <w:rFonts w:eastAsia="Batang"/>
                <w:sz w:val="20"/>
                <w:szCs w:val="20"/>
              </w:rPr>
              <w:lastRenderedPageBreak/>
              <w:t>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участков</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lastRenderedPageBreak/>
              <w:t>365 416,97</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389 107,31</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106,4</w:t>
            </w:r>
          </w:p>
        </w:tc>
      </w:tr>
      <w:tr w:rsidR="005F68ED" w:rsidTr="005F68ED">
        <w:trPr>
          <w:trHeight w:val="164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lastRenderedPageBreak/>
              <w:t>20.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5F68ED" w:rsidRPr="003A23D4" w:rsidRDefault="005F68ED" w:rsidP="005F68ED">
            <w:pPr>
              <w:rPr>
                <w:rFonts w:eastAsia="Batang"/>
                <w:sz w:val="20"/>
                <w:szCs w:val="20"/>
              </w:rPr>
            </w:pPr>
            <w:r>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330 532,92</w:t>
            </w:r>
          </w:p>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273 884,70</w:t>
            </w:r>
          </w:p>
          <w:p w:rsidR="005F68ED"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82,8</w:t>
            </w:r>
          </w:p>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tc>
      </w:tr>
      <w:tr w:rsidR="005F68ED" w:rsidTr="005F68ED">
        <w:trPr>
          <w:trHeight w:val="8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313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 xml:space="preserve">Плата  по соглашению об установлении сервитута,  заключенным органом местного самоуправления муниципальных районов, государственными или муниципальными </w:t>
            </w:r>
            <w:r>
              <w:rPr>
                <w:rFonts w:eastAsia="Batang"/>
                <w:sz w:val="20"/>
                <w:szCs w:val="20"/>
              </w:rPr>
              <w:lastRenderedPageBreak/>
              <w:t>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lastRenderedPageBreak/>
              <w:t>864,82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864,62</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tc>
      </w:tr>
      <w:tr w:rsidR="005F68ED" w:rsidTr="005F68ED">
        <w:trPr>
          <w:trHeight w:val="3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lastRenderedPageBreak/>
              <w:t>22.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045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 xml:space="preserve">13 </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120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sidRPr="009E638F">
              <w:rPr>
                <w:rFonts w:eastAsia="Batang"/>
                <w:sz w:val="20"/>
                <w:szCs w:val="20"/>
              </w:rPr>
              <w:t>Прочие поступления от использования имущества, находящегося в собств</w:t>
            </w:r>
            <w:r>
              <w:rPr>
                <w:rFonts w:eastAsia="Batang"/>
                <w:sz w:val="20"/>
                <w:szCs w:val="20"/>
              </w:rPr>
              <w:t xml:space="preserve">енности городских поселений (за </w:t>
            </w:r>
            <w:r w:rsidRPr="009E638F">
              <w:rPr>
                <w:rFonts w:eastAsia="Batang"/>
                <w:sz w:val="20"/>
                <w:szCs w:val="20"/>
              </w:rPr>
              <w:t>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22 901,28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23 885,28</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104,2</w:t>
            </w:r>
          </w:p>
        </w:tc>
      </w:tr>
      <w:tr w:rsidR="005F68ED" w:rsidTr="005F68ED">
        <w:trPr>
          <w:trHeight w:val="500"/>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p w:rsidR="005F68ED" w:rsidRPr="00851568" w:rsidRDefault="005F68ED" w:rsidP="005F68ED">
            <w:pPr>
              <w:tabs>
                <w:tab w:val="left" w:pos="2325"/>
              </w:tabs>
              <w:rPr>
                <w:rFonts w:eastAsia="Batang"/>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p w:rsidR="005F68ED" w:rsidRPr="00851568" w:rsidRDefault="005F68ED" w:rsidP="005F68ED">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13</w:t>
            </w:r>
          </w:p>
          <w:p w:rsidR="005F68ED" w:rsidRPr="00851568" w:rsidRDefault="005F68ED" w:rsidP="005F68ED">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p w:rsidR="005F68ED" w:rsidRPr="00851568" w:rsidRDefault="005F68ED" w:rsidP="005F68ED">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p w:rsidR="005F68ED" w:rsidRPr="00851568" w:rsidRDefault="005F68ED" w:rsidP="005F68ED">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 xml:space="preserve"> 00</w:t>
            </w:r>
          </w:p>
          <w:p w:rsidR="005F68ED" w:rsidRPr="00851568" w:rsidRDefault="005F68ED" w:rsidP="005F68ED">
            <w:pPr>
              <w:tabs>
                <w:tab w:val="left" w:pos="2325"/>
              </w:tabs>
              <w:rPr>
                <w:rFonts w:eastAsia="Batang"/>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p w:rsidR="005F68ED" w:rsidRPr="00851568" w:rsidRDefault="005F68ED" w:rsidP="005F68ED">
            <w:pPr>
              <w:tabs>
                <w:tab w:val="left" w:pos="2325"/>
              </w:tabs>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p w:rsidR="005F68ED" w:rsidRPr="00851568" w:rsidRDefault="005F68ED" w:rsidP="005F68ED">
            <w:pPr>
              <w:tabs>
                <w:tab w:val="left" w:pos="2325"/>
              </w:tabs>
              <w:rPr>
                <w:rFonts w:eastAsia="Batang"/>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b/>
                <w:sz w:val="20"/>
                <w:szCs w:val="20"/>
              </w:rPr>
            </w:pPr>
            <w:r>
              <w:rPr>
                <w:rFonts w:eastAsia="Batang"/>
                <w:b/>
                <w:sz w:val="20"/>
                <w:szCs w:val="20"/>
              </w:rPr>
              <w:t>ДОХОДЫ ОТ ОКАЗАНИЯ ПЛАТНЫХ УСЛУГ (РАБОТ) И  КОМПЕНСАЦИИ ЗАТРАТ ГОСУДАРСТВА</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2 925,10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1 979,12</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67,6</w:t>
            </w:r>
          </w:p>
        </w:tc>
      </w:tr>
      <w:tr w:rsidR="005F68ED" w:rsidTr="005F68ED">
        <w:trPr>
          <w:trHeight w:val="2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 xml:space="preserve">Доходы, поступающие в </w:t>
            </w:r>
            <w:r>
              <w:rPr>
                <w:rFonts w:eastAsia="Batang"/>
                <w:sz w:val="20"/>
                <w:szCs w:val="20"/>
              </w:rPr>
              <w:lastRenderedPageBreak/>
              <w:t>порядке возмещения расходов, понесенных в связи с эксплуатацией имущества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lastRenderedPageBreak/>
              <w:t>2 925,10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1 979,12</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67,6</w:t>
            </w:r>
          </w:p>
        </w:tc>
      </w:tr>
      <w:tr w:rsidR="005F68ED" w:rsidTr="005F68ED">
        <w:trPr>
          <w:trHeight w:val="200"/>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lastRenderedPageBreak/>
              <w:t>25.</w:t>
            </w:r>
          </w:p>
          <w:p w:rsidR="005F68ED" w:rsidRPr="00851568" w:rsidRDefault="005F68ED" w:rsidP="005F68ED">
            <w:pPr>
              <w:tabs>
                <w:tab w:val="left" w:pos="0"/>
              </w:tabs>
              <w:jc w:val="center"/>
              <w:rPr>
                <w:rFonts w:eastAsia="Batang"/>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b/>
                <w:sz w:val="20"/>
                <w:szCs w:val="20"/>
              </w:rPr>
            </w:pPr>
            <w:r>
              <w:rPr>
                <w:rFonts w:eastAsia="Batang"/>
                <w:b/>
                <w:sz w:val="20"/>
                <w:szCs w:val="20"/>
              </w:rPr>
              <w:t>ДОХОДЫ ОТ ПРОДАЖИ МАТЕРИАЛЬНЫХ И НЕМАТЕРИАЛЬНЫХ АКТИВОВ</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53 520,04</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53 520,05</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100,0</w:t>
            </w:r>
          </w:p>
        </w:tc>
      </w:tr>
      <w:tr w:rsidR="005F68ED" w:rsidTr="005F68ED">
        <w:trPr>
          <w:trHeight w:val="495"/>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26.</w:t>
            </w:r>
          </w:p>
          <w:p w:rsidR="005F68ED" w:rsidRDefault="005F68ED" w:rsidP="005F68ED">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410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0,00</w:t>
            </w:r>
          </w:p>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0,0</w:t>
            </w:r>
          </w:p>
          <w:p w:rsidR="005F68ED" w:rsidRDefault="005F68ED" w:rsidP="005F68ED">
            <w:pPr>
              <w:jc w:val="center"/>
              <w:rPr>
                <w:rFonts w:eastAsia="Batang"/>
                <w:sz w:val="20"/>
                <w:szCs w:val="20"/>
              </w:rPr>
            </w:pPr>
          </w:p>
        </w:tc>
      </w:tr>
      <w:tr w:rsidR="005F68ED" w:rsidTr="005F68ED">
        <w:trPr>
          <w:trHeight w:val="2976"/>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lastRenderedPageBreak/>
              <w:t>27.</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430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53 520,04</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53 520,05</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tc>
      </w:tr>
      <w:tr w:rsidR="005F68ED" w:rsidTr="005F68ED">
        <w:trPr>
          <w:trHeight w:val="280"/>
        </w:trPr>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Pr="0017186A" w:rsidRDefault="005F68ED" w:rsidP="005F68ED">
            <w:pPr>
              <w:rPr>
                <w:b/>
                <w:sz w:val="20"/>
                <w:szCs w:val="20"/>
              </w:rPr>
            </w:pPr>
            <w:r w:rsidRPr="0017186A">
              <w:rPr>
                <w:b/>
                <w:sz w:val="20"/>
                <w:szCs w:val="20"/>
              </w:rPr>
              <w:t>ШТРАФЫ, САНКЦИИ, ВОЗМЕЩЕНИЕ УЩЕРБА</w:t>
            </w:r>
          </w:p>
        </w:tc>
        <w:tc>
          <w:tcPr>
            <w:tcW w:w="1440" w:type="dxa"/>
            <w:tcBorders>
              <w:top w:val="single" w:sz="4" w:space="0" w:color="auto"/>
              <w:left w:val="single" w:sz="4" w:space="0" w:color="auto"/>
              <w:bottom w:val="single" w:sz="4" w:space="0" w:color="auto"/>
              <w:right w:val="single" w:sz="4" w:space="0" w:color="auto"/>
            </w:tcBorders>
          </w:tcPr>
          <w:p w:rsidR="005F68ED" w:rsidRPr="00470B50" w:rsidRDefault="005F68ED" w:rsidP="005F68ED">
            <w:pPr>
              <w:jc w:val="center"/>
              <w:rPr>
                <w:rFonts w:eastAsia="Batang"/>
                <w:b/>
                <w:sz w:val="20"/>
                <w:szCs w:val="20"/>
              </w:rPr>
            </w:pPr>
            <w:r>
              <w:rPr>
                <w:rFonts w:eastAsia="Batang"/>
                <w:b/>
                <w:sz w:val="20"/>
                <w:szCs w:val="20"/>
              </w:rPr>
              <w:t>35 038,42</w:t>
            </w:r>
          </w:p>
        </w:tc>
        <w:tc>
          <w:tcPr>
            <w:tcW w:w="1440" w:type="dxa"/>
            <w:tcBorders>
              <w:top w:val="single" w:sz="4" w:space="0" w:color="auto"/>
              <w:left w:val="single" w:sz="4" w:space="0" w:color="auto"/>
              <w:bottom w:val="single" w:sz="4" w:space="0" w:color="auto"/>
              <w:right w:val="single" w:sz="4" w:space="0" w:color="auto"/>
            </w:tcBorders>
          </w:tcPr>
          <w:p w:rsidR="005F68ED" w:rsidRPr="00470B50" w:rsidRDefault="005F68ED" w:rsidP="005F68ED">
            <w:pPr>
              <w:jc w:val="center"/>
              <w:rPr>
                <w:rFonts w:eastAsia="Batang"/>
                <w:b/>
                <w:sz w:val="20"/>
                <w:szCs w:val="20"/>
              </w:rPr>
            </w:pPr>
            <w:r>
              <w:rPr>
                <w:rFonts w:eastAsia="Batang"/>
                <w:b/>
                <w:sz w:val="20"/>
                <w:szCs w:val="20"/>
              </w:rPr>
              <w:t>38 171,04</w:t>
            </w:r>
          </w:p>
        </w:tc>
        <w:tc>
          <w:tcPr>
            <w:tcW w:w="1260" w:type="dxa"/>
            <w:tcBorders>
              <w:top w:val="single" w:sz="4" w:space="0" w:color="auto"/>
              <w:left w:val="single" w:sz="4" w:space="0" w:color="auto"/>
              <w:bottom w:val="single" w:sz="4" w:space="0" w:color="auto"/>
              <w:right w:val="single" w:sz="4" w:space="0" w:color="auto"/>
            </w:tcBorders>
          </w:tcPr>
          <w:p w:rsidR="005F68ED" w:rsidRPr="00470B50" w:rsidRDefault="005F68ED" w:rsidP="005F68ED">
            <w:pPr>
              <w:jc w:val="center"/>
              <w:rPr>
                <w:rFonts w:eastAsia="Batang"/>
                <w:b/>
                <w:sz w:val="20"/>
                <w:szCs w:val="20"/>
              </w:rPr>
            </w:pPr>
            <w:r>
              <w:rPr>
                <w:rFonts w:eastAsia="Batang"/>
                <w:b/>
                <w:sz w:val="20"/>
                <w:szCs w:val="20"/>
              </w:rPr>
              <w:t>108,9</w:t>
            </w:r>
          </w:p>
        </w:tc>
      </w:tr>
      <w:tr w:rsidR="005F68ED" w:rsidTr="005F68ED">
        <w:trPr>
          <w:trHeight w:val="4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161</w:t>
            </w:r>
          </w:p>
          <w:p w:rsidR="005F68ED" w:rsidRDefault="005F68ED" w:rsidP="005F68ED">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16</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w:t>
            </w: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123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0131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140</w:t>
            </w:r>
          </w:p>
          <w:p w:rsidR="005F68ED" w:rsidRDefault="005F68ED" w:rsidP="005F68ED">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sidRPr="001B7326">
              <w:rPr>
                <w:sz w:val="20"/>
                <w:szCs w:val="20"/>
              </w:rPr>
              <w:t>Доходы  от денежных взысканий  (штрафов), поступающие  в счет  погашения задолженности, образовавшиеся до 1 января 2020 года, подлежащие зачисление в бюджету муниципального образования по  нормативам, действующим до 1 января 2020 года</w:t>
            </w:r>
          </w:p>
        </w:tc>
        <w:tc>
          <w:tcPr>
            <w:tcW w:w="1440" w:type="dxa"/>
            <w:tcBorders>
              <w:top w:val="single" w:sz="4" w:space="0" w:color="auto"/>
              <w:left w:val="single" w:sz="4" w:space="0" w:color="auto"/>
              <w:bottom w:val="single" w:sz="4" w:space="0" w:color="auto"/>
              <w:right w:val="single" w:sz="4" w:space="0" w:color="auto"/>
            </w:tcBorders>
          </w:tcPr>
          <w:p w:rsidR="005F68ED" w:rsidRPr="00D55FCC" w:rsidRDefault="005F68ED" w:rsidP="005F68ED">
            <w:pPr>
              <w:jc w:val="center"/>
              <w:rPr>
                <w:rFonts w:eastAsia="Batang"/>
                <w:sz w:val="20"/>
                <w:szCs w:val="20"/>
              </w:rPr>
            </w:pPr>
            <w:r>
              <w:rPr>
                <w:rFonts w:eastAsia="Batang"/>
                <w:sz w:val="20"/>
                <w:szCs w:val="20"/>
              </w:rPr>
              <w:t>3 000,00</w:t>
            </w:r>
          </w:p>
        </w:tc>
        <w:tc>
          <w:tcPr>
            <w:tcW w:w="1440" w:type="dxa"/>
            <w:tcBorders>
              <w:top w:val="single" w:sz="4" w:space="0" w:color="auto"/>
              <w:left w:val="single" w:sz="4" w:space="0" w:color="auto"/>
              <w:bottom w:val="single" w:sz="4" w:space="0" w:color="auto"/>
              <w:right w:val="single" w:sz="4" w:space="0" w:color="auto"/>
            </w:tcBorders>
          </w:tcPr>
          <w:p w:rsidR="005F68ED" w:rsidRPr="00D55FCC" w:rsidRDefault="005F68ED" w:rsidP="005F68ED">
            <w:pPr>
              <w:jc w:val="center"/>
              <w:rPr>
                <w:rFonts w:eastAsia="Batang"/>
                <w:sz w:val="20"/>
                <w:szCs w:val="20"/>
              </w:rPr>
            </w:pPr>
            <w:r>
              <w:rPr>
                <w:rFonts w:eastAsia="Batang"/>
                <w:sz w:val="20"/>
                <w:szCs w:val="20"/>
              </w:rPr>
              <w:t>3 000,00</w:t>
            </w:r>
          </w:p>
        </w:tc>
        <w:tc>
          <w:tcPr>
            <w:tcW w:w="1260" w:type="dxa"/>
            <w:tcBorders>
              <w:top w:val="single" w:sz="4" w:space="0" w:color="auto"/>
              <w:left w:val="single" w:sz="4" w:space="0" w:color="auto"/>
              <w:bottom w:val="single" w:sz="4" w:space="0" w:color="auto"/>
              <w:right w:val="single" w:sz="4" w:space="0" w:color="auto"/>
            </w:tcBorders>
          </w:tcPr>
          <w:p w:rsidR="005F68ED" w:rsidRPr="00D55FCC" w:rsidRDefault="005F68ED" w:rsidP="005F68ED">
            <w:pPr>
              <w:jc w:val="center"/>
              <w:rPr>
                <w:rFonts w:eastAsia="Batang"/>
                <w:sz w:val="20"/>
                <w:szCs w:val="20"/>
              </w:rPr>
            </w:pPr>
            <w:r>
              <w:rPr>
                <w:rFonts w:eastAsia="Batang"/>
                <w:sz w:val="20"/>
                <w:szCs w:val="20"/>
              </w:rPr>
              <w:t>100,0</w:t>
            </w:r>
          </w:p>
        </w:tc>
      </w:tr>
      <w:tr w:rsidR="005F68ED" w:rsidTr="005F68ED">
        <w:trPr>
          <w:trHeight w:val="9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140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sidRPr="001B7326">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1B7326">
              <w:rPr>
                <w:sz w:val="20"/>
                <w:szCs w:val="20"/>
              </w:rPr>
              <w:lastRenderedPageBreak/>
              <w:t>обязательств перед муниципальным органом, (муниципальным казенным учреждением) городского поселения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lastRenderedPageBreak/>
              <w:t>32 038,42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35 171,04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109,7</w:t>
            </w:r>
          </w:p>
        </w:tc>
      </w:tr>
      <w:tr w:rsidR="005F68ED" w:rsidTr="005F68ED">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0"/>
              </w:tabs>
              <w:jc w:val="center"/>
              <w:rPr>
                <w:rFonts w:eastAsia="Batang"/>
                <w:b/>
                <w:sz w:val="20"/>
                <w:szCs w:val="20"/>
              </w:rPr>
            </w:pPr>
            <w:r w:rsidRPr="00851568">
              <w:rPr>
                <w:rFonts w:eastAsia="Batang"/>
                <w:b/>
                <w:sz w:val="20"/>
                <w:szCs w:val="20"/>
              </w:rPr>
              <w:lastRenderedPageBreak/>
              <w:t>31.</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851568" w:rsidRDefault="005F68ED" w:rsidP="005F68ED">
            <w:pPr>
              <w:tabs>
                <w:tab w:val="left" w:pos="2325"/>
              </w:tabs>
              <w:rPr>
                <w:rFonts w:eastAsia="Batang"/>
                <w:b/>
                <w:sz w:val="20"/>
                <w:szCs w:val="20"/>
              </w:rPr>
            </w:pPr>
            <w:r w:rsidRPr="00851568">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b/>
                <w:bCs/>
                <w:color w:val="000000"/>
                <w:sz w:val="20"/>
                <w:szCs w:val="20"/>
              </w:rPr>
            </w:pPr>
            <w:r>
              <w:rPr>
                <w:rFonts w:eastAsia="Batang"/>
                <w:b/>
                <w:bCs/>
                <w:color w:val="000000"/>
                <w:sz w:val="20"/>
                <w:szCs w:val="20"/>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44 801 812,45</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43 979 908,46</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98,1</w:t>
            </w:r>
          </w:p>
        </w:tc>
      </w:tr>
      <w:tr w:rsidR="005F68ED" w:rsidTr="005F68ED">
        <w:trPr>
          <w:trHeight w:val="57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2712</w:t>
            </w:r>
          </w:p>
          <w:p w:rsidR="005F68ED" w:rsidRDefault="005F68ED" w:rsidP="005F68ED">
            <w:pPr>
              <w:tabs>
                <w:tab w:val="left" w:pos="2325"/>
              </w:tabs>
              <w:rPr>
                <w:rFonts w:eastAsia="Batang"/>
                <w:sz w:val="20"/>
                <w:szCs w:val="20"/>
              </w:rPr>
            </w:pP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p w:rsidR="005F68ED" w:rsidRDefault="005F68ED" w:rsidP="005F68ED">
            <w:pPr>
              <w:tabs>
                <w:tab w:val="left" w:pos="2325"/>
              </w:tabs>
              <w:rPr>
                <w:rFonts w:eastAsia="Batang"/>
                <w:sz w:val="20"/>
                <w:szCs w:val="20"/>
              </w:rPr>
            </w:pPr>
          </w:p>
          <w:p w:rsidR="005F68ED" w:rsidRDefault="005F68ED" w:rsidP="005F68ED">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w:t>
            </w:r>
          </w:p>
          <w:p w:rsidR="005F68ED" w:rsidRDefault="005F68ED" w:rsidP="005F68ED">
            <w:pPr>
              <w:rPr>
                <w:rFonts w:eastAsia="Batang"/>
                <w:color w:val="000000"/>
                <w:sz w:val="20"/>
                <w:szCs w:val="20"/>
              </w:rPr>
            </w:pPr>
            <w:r>
              <w:rPr>
                <w:rFonts w:eastAsia="Batang"/>
                <w:color w:val="000000"/>
                <w:sz w:val="20"/>
                <w:szCs w:val="20"/>
              </w:rPr>
              <w:t xml:space="preserve">бюджетной обеспеченности </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1 160 080,00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1 160 080,00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5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1035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4E5387" w:rsidRDefault="005F68ED" w:rsidP="005F68ED">
            <w:pPr>
              <w:rPr>
                <w:rFonts w:eastAsia="Batang"/>
                <w:color w:val="000000"/>
                <w:sz w:val="20"/>
                <w:szCs w:val="20"/>
              </w:rPr>
            </w:pPr>
            <w:r w:rsidRPr="004E5387">
              <w:rPr>
                <w:snapToGrid w:val="0"/>
                <w:sz w:val="20"/>
                <w:szCs w:val="20"/>
              </w:rPr>
              <w:t>Прочие субсидии бюджетам городских поселений (Частичное финансирование (возмещение) расходов на повышение с 1 октября 2020г. размеров оплаты труда отдельным категориям работников бюджетной сферы)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53 117,00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53 117,00</w:t>
            </w:r>
          </w:p>
          <w:p w:rsidR="005F68ED" w:rsidRDefault="005F68ED" w:rsidP="005F68ED">
            <w:pPr>
              <w:jc w:val="center"/>
              <w:rPr>
                <w:rFonts w:eastAsia="Batang"/>
                <w:sz w:val="20"/>
                <w:szCs w:val="20"/>
              </w:rPr>
            </w:pPr>
          </w:p>
          <w:p w:rsidR="005F68ED" w:rsidRDefault="005F68ED" w:rsidP="005F68ED">
            <w:pPr>
              <w:tabs>
                <w:tab w:val="left" w:pos="2325"/>
              </w:tabs>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p w:rsidR="005F68ED" w:rsidRDefault="005F68ED" w:rsidP="005F68ED">
            <w:pPr>
              <w:jc w:val="center"/>
              <w:rPr>
                <w:rFonts w:eastAsia="Batang"/>
                <w:sz w:val="20"/>
                <w:szCs w:val="20"/>
              </w:rPr>
            </w:pPr>
          </w:p>
          <w:p w:rsidR="005F68ED" w:rsidRDefault="005F68ED" w:rsidP="005F68ED">
            <w:pPr>
              <w:tabs>
                <w:tab w:val="left" w:pos="2325"/>
              </w:tabs>
              <w:jc w:val="center"/>
              <w:rPr>
                <w:rFonts w:eastAsia="Batang"/>
                <w:sz w:val="20"/>
                <w:szCs w:val="20"/>
              </w:rPr>
            </w:pPr>
          </w:p>
        </w:tc>
      </w:tr>
      <w:tr w:rsidR="005F68ED" w:rsidTr="005F68ED">
        <w:trPr>
          <w:trHeight w:val="7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 xml:space="preserve">13 </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1036</w:t>
            </w:r>
          </w:p>
          <w:p w:rsidR="005F68ED" w:rsidRDefault="005F68ED" w:rsidP="005F68ED">
            <w:pPr>
              <w:tabs>
                <w:tab w:val="left" w:pos="2325"/>
              </w:tabs>
              <w:rPr>
                <w:rFonts w:eastAsia="Batang"/>
                <w:sz w:val="20"/>
                <w:szCs w:val="20"/>
              </w:rPr>
            </w:pPr>
          </w:p>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EE6E20" w:rsidRDefault="005F68ED" w:rsidP="005F68ED">
            <w:pPr>
              <w:rPr>
                <w:rFonts w:eastAsia="Batang"/>
                <w:color w:val="000000"/>
                <w:sz w:val="20"/>
                <w:szCs w:val="20"/>
              </w:rPr>
            </w:pPr>
            <w:r w:rsidRPr="00EE6E20">
              <w:rPr>
                <w:sz w:val="20"/>
                <w:szCs w:val="20"/>
              </w:rPr>
              <w:t xml:space="preserve">Прочие субсидии бюджетам городских поселений (Частичное финансирование (возмещение) расходов на повышение с 1 июня 2020г. размеров оплаты труда отдельным </w:t>
            </w:r>
            <w:r w:rsidRPr="00EE6E20">
              <w:rPr>
                <w:sz w:val="20"/>
                <w:szCs w:val="20"/>
              </w:rPr>
              <w:lastRenderedPageBreak/>
              <w:t>категориям работников бюджетной сферы)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lastRenderedPageBreak/>
              <w:t>626 328,00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626 328,00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2603"/>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lastRenderedPageBreak/>
              <w:t>35.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1060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p w:rsidR="005F68ED" w:rsidRDefault="005F68ED" w:rsidP="005F68ED">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68ED" w:rsidRPr="00C93471" w:rsidRDefault="005F68ED" w:rsidP="005F68ED">
            <w:pPr>
              <w:rPr>
                <w:rFonts w:eastAsia="Batang"/>
                <w:color w:val="000000"/>
                <w:sz w:val="20"/>
                <w:szCs w:val="20"/>
              </w:rPr>
            </w:pPr>
            <w:r w:rsidRPr="00C93471">
              <w:rPr>
                <w:sz w:val="20"/>
                <w:szCs w:val="20"/>
              </w:rPr>
              <w:t>Прочие субсидии бюджетам городских поселений (Реализация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292 300,00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292 300,00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p w:rsidR="005F68ED" w:rsidRDefault="005F68ED" w:rsidP="005F68ED">
            <w:pPr>
              <w:tabs>
                <w:tab w:val="left" w:pos="2325"/>
              </w:tabs>
              <w:jc w:val="center"/>
              <w:rPr>
                <w:rFonts w:eastAsia="Batang"/>
                <w:sz w:val="20"/>
                <w:szCs w:val="20"/>
              </w:rPr>
            </w:pPr>
          </w:p>
        </w:tc>
      </w:tr>
      <w:tr w:rsidR="005F68ED" w:rsidTr="005F68ED">
        <w:trPr>
          <w:trHeight w:val="7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1049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color w:val="000000"/>
                <w:sz w:val="20"/>
                <w:szCs w:val="20"/>
              </w:rPr>
            </w:pPr>
            <w:r w:rsidRPr="00B928B0">
              <w:rPr>
                <w:sz w:val="20"/>
                <w:szCs w:val="20"/>
              </w:rPr>
              <w:t>Прочие субсидии бюджетам городских поселений (региональная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273 764,00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273 764,00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52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37.</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6D01B9" w:rsidRDefault="005F68ED" w:rsidP="005F68ED">
            <w:pPr>
              <w:rPr>
                <w:rFonts w:eastAsia="Batang"/>
                <w:color w:val="000000"/>
                <w:sz w:val="20"/>
                <w:szCs w:val="20"/>
              </w:rPr>
            </w:pPr>
            <w:r w:rsidRPr="006D01B9">
              <w:rPr>
                <w:sz w:val="20"/>
                <w:szCs w:val="20"/>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425 958,00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425 958,00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111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38.</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7459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1B7326" w:rsidRDefault="005F68ED" w:rsidP="005F68ED">
            <w:pPr>
              <w:rPr>
                <w:sz w:val="20"/>
                <w:szCs w:val="20"/>
              </w:rPr>
            </w:pPr>
            <w:r w:rsidRPr="001B7326">
              <w:rPr>
                <w:sz w:val="20"/>
                <w:szCs w:val="20"/>
              </w:rPr>
              <w:t>Прочие субсидии бюджетам городских поселений (Реализация программ формирования современной городской (сельской) среды)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3 500 000,00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3 500 000,00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72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39.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7508</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6D01B9" w:rsidRDefault="005F68ED" w:rsidP="005F68ED">
            <w:pPr>
              <w:rPr>
                <w:sz w:val="20"/>
                <w:szCs w:val="20"/>
              </w:rPr>
            </w:pPr>
            <w:r w:rsidRPr="00C93471">
              <w:rPr>
                <w:snapToGrid w:val="0"/>
                <w:sz w:val="20"/>
                <w:szCs w:val="20"/>
              </w:rPr>
              <w:t xml:space="preserve">Прочие субсидии бюджетам городских поселений (содержание автомобильных дорог общего </w:t>
            </w:r>
            <w:r w:rsidRPr="00C93471">
              <w:rPr>
                <w:snapToGrid w:val="0"/>
                <w:sz w:val="20"/>
                <w:szCs w:val="20"/>
              </w:rPr>
              <w:lastRenderedPageBreak/>
              <w:t>пользования местного значения, городских и сельских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lastRenderedPageBreak/>
              <w:t>877 700,00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877 700,00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35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lastRenderedPageBreak/>
              <w:t>40.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color w:val="000000"/>
                <w:sz w:val="20"/>
                <w:szCs w:val="20"/>
              </w:rPr>
            </w:pPr>
            <w:r>
              <w:rPr>
                <w:sz w:val="20"/>
                <w:szCs w:val="20"/>
              </w:rPr>
              <w:t>П</w:t>
            </w:r>
            <w:r w:rsidRPr="003B1687">
              <w:rPr>
                <w:sz w:val="20"/>
                <w:szCs w:val="20"/>
              </w:rPr>
              <w:t>рочие субсидии бюджетам городских поселений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7 051 475,45</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7 051 475,45</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p w:rsidR="005F68ED" w:rsidRDefault="005F68ED" w:rsidP="005F68ED">
            <w:pPr>
              <w:rPr>
                <w:rFonts w:eastAsia="Batang"/>
                <w:sz w:val="20"/>
                <w:szCs w:val="20"/>
              </w:rPr>
            </w:pPr>
          </w:p>
          <w:p w:rsidR="005F68ED" w:rsidRDefault="005F68ED" w:rsidP="005F68ED">
            <w:pPr>
              <w:rPr>
                <w:rFonts w:eastAsia="Batang"/>
                <w:sz w:val="20"/>
                <w:szCs w:val="20"/>
              </w:rPr>
            </w:pPr>
          </w:p>
          <w:p w:rsidR="005F68ED" w:rsidRDefault="005F68ED" w:rsidP="005F68ED">
            <w:pPr>
              <w:tabs>
                <w:tab w:val="left" w:pos="2325"/>
              </w:tabs>
              <w:jc w:val="center"/>
              <w:rPr>
                <w:rFonts w:eastAsia="Batang"/>
                <w:sz w:val="20"/>
                <w:szCs w:val="20"/>
              </w:rPr>
            </w:pPr>
          </w:p>
        </w:tc>
      </w:tr>
      <w:tr w:rsidR="005F68ED" w:rsidTr="005F68ED">
        <w:trPr>
          <w:trHeight w:val="7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41.</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7742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snapToGrid w:val="0"/>
                <w:sz w:val="20"/>
                <w:szCs w:val="20"/>
              </w:rPr>
            </w:pPr>
            <w:r w:rsidRPr="001B7326">
              <w:rPr>
                <w:sz w:val="20"/>
                <w:szCs w:val="20"/>
              </w:rPr>
              <w:t>Прочие субсидии бюджетам городских поселений (Реализация комплексных проектов по благоустройству территорий)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20 396  330,00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sidRPr="009E5736">
              <w:rPr>
                <w:sz w:val="20"/>
                <w:szCs w:val="20"/>
              </w:rPr>
              <w:t>19 574 426,01</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6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42.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7745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974753" w:rsidRDefault="005F68ED" w:rsidP="005F68ED">
            <w:pPr>
              <w:rPr>
                <w:sz w:val="20"/>
                <w:szCs w:val="20"/>
              </w:rPr>
            </w:pPr>
            <w:r w:rsidRPr="00974753">
              <w:rPr>
                <w:snapToGrid w:val="0"/>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 xml:space="preserve"> 1 300 000,00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1 300 000,00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231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43.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color w:val="000000"/>
                <w:sz w:val="20"/>
                <w:szCs w:val="20"/>
              </w:rPr>
            </w:pPr>
            <w:r>
              <w:rPr>
                <w:snapToGrid w:val="0"/>
                <w:sz w:val="20"/>
                <w:szCs w:val="20"/>
              </w:rPr>
              <w:t>Субвенции  бюджетам городских поселений на выполнение переданных  полномочий  субъектов  РФ (административна</w:t>
            </w:r>
            <w:r>
              <w:rPr>
                <w:snapToGrid w:val="0"/>
                <w:sz w:val="20"/>
                <w:szCs w:val="20"/>
              </w:rPr>
              <w:lastRenderedPageBreak/>
              <w:t>я комиссия)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lastRenderedPageBreak/>
              <w:t>31 600,00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31 600,00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144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lastRenderedPageBreak/>
              <w:t>44.</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0A234B" w:rsidRDefault="005F68ED" w:rsidP="005F68ED">
            <w:pPr>
              <w:rPr>
                <w:rFonts w:eastAsia="Batang"/>
                <w:sz w:val="20"/>
                <w:szCs w:val="20"/>
              </w:rPr>
            </w:pPr>
            <w:r w:rsidRPr="006E7539">
              <w:rPr>
                <w:rFonts w:eastAsia="Batang"/>
                <w:color w:val="000000"/>
                <w:sz w:val="20"/>
                <w:szCs w:val="20"/>
              </w:rPr>
              <w:t>Прочие  межбюджетные трансферты  передаваемые  бюджетам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8 813 160,00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8 813 160,00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100,0</w:t>
            </w:r>
          </w:p>
        </w:tc>
      </w:tr>
      <w:tr w:rsidR="005F68ED" w:rsidTr="005F68ED">
        <w:trPr>
          <w:trHeight w:val="555"/>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45.</w:t>
            </w:r>
          </w:p>
        </w:tc>
        <w:tc>
          <w:tcPr>
            <w:tcW w:w="54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rPr>
                <w:rFonts w:eastAsia="Batang"/>
                <w:b/>
                <w:sz w:val="20"/>
                <w:szCs w:val="20"/>
              </w:rPr>
            </w:pPr>
            <w:r w:rsidRPr="00B724E1">
              <w:rPr>
                <w:rFonts w:eastAsia="Batang"/>
                <w:b/>
                <w:sz w:val="20"/>
                <w:szCs w:val="20"/>
              </w:rPr>
              <w:t>000</w:t>
            </w:r>
          </w:p>
        </w:tc>
        <w:tc>
          <w:tcPr>
            <w:tcW w:w="180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rPr>
                <w:rFonts w:eastAsia="Batang"/>
                <w:b/>
                <w:color w:val="000000"/>
                <w:sz w:val="20"/>
                <w:szCs w:val="20"/>
              </w:rPr>
            </w:pPr>
            <w:r w:rsidRPr="00B724E1">
              <w:rPr>
                <w:rFonts w:eastAsia="Batang"/>
                <w:b/>
                <w:color w:val="000000"/>
                <w:sz w:val="20"/>
                <w:szCs w:val="20"/>
              </w:rPr>
              <w:t>ПРОЧИЕ 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5F68ED" w:rsidRPr="00B724E1" w:rsidRDefault="005F68ED" w:rsidP="005F68ED">
            <w:pPr>
              <w:tabs>
                <w:tab w:val="left" w:pos="2325"/>
              </w:tabs>
              <w:jc w:val="center"/>
              <w:rPr>
                <w:rFonts w:eastAsia="Batang"/>
                <w:b/>
                <w:sz w:val="20"/>
                <w:szCs w:val="20"/>
              </w:rPr>
            </w:pPr>
            <w:r>
              <w:rPr>
                <w:rFonts w:eastAsia="Batang"/>
                <w:b/>
                <w:sz w:val="20"/>
                <w:szCs w:val="20"/>
              </w:rPr>
              <w:t>34 349,44</w:t>
            </w:r>
          </w:p>
        </w:tc>
        <w:tc>
          <w:tcPr>
            <w:tcW w:w="144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tabs>
                <w:tab w:val="left" w:pos="2325"/>
              </w:tabs>
              <w:jc w:val="center"/>
              <w:rPr>
                <w:rFonts w:eastAsia="Batang"/>
                <w:b/>
                <w:sz w:val="20"/>
                <w:szCs w:val="20"/>
              </w:rPr>
            </w:pPr>
            <w:r w:rsidRPr="00A52CAA">
              <w:rPr>
                <w:rFonts w:eastAsia="Batang"/>
                <w:b/>
                <w:sz w:val="20"/>
                <w:szCs w:val="20"/>
              </w:rPr>
              <w:t>36 514,99</w:t>
            </w:r>
          </w:p>
        </w:tc>
        <w:tc>
          <w:tcPr>
            <w:tcW w:w="1260" w:type="dxa"/>
            <w:tcBorders>
              <w:top w:val="single" w:sz="4" w:space="0" w:color="auto"/>
              <w:left w:val="single" w:sz="4" w:space="0" w:color="auto"/>
              <w:bottom w:val="single" w:sz="4" w:space="0" w:color="auto"/>
              <w:right w:val="single" w:sz="4" w:space="0" w:color="auto"/>
            </w:tcBorders>
          </w:tcPr>
          <w:p w:rsidR="005F68ED" w:rsidRPr="00A52CAA" w:rsidRDefault="005F68ED" w:rsidP="005F68ED">
            <w:pPr>
              <w:tabs>
                <w:tab w:val="left" w:pos="2325"/>
              </w:tabs>
              <w:jc w:val="center"/>
              <w:rPr>
                <w:rFonts w:eastAsia="Batang"/>
                <w:b/>
                <w:sz w:val="20"/>
                <w:szCs w:val="20"/>
              </w:rPr>
            </w:pPr>
            <w:r>
              <w:rPr>
                <w:rFonts w:eastAsia="Batang"/>
                <w:b/>
                <w:sz w:val="20"/>
                <w:szCs w:val="20"/>
              </w:rPr>
              <w:t>106,3</w:t>
            </w:r>
          </w:p>
        </w:tc>
      </w:tr>
      <w:tr w:rsidR="005F68ED" w:rsidTr="005F68ED">
        <w:trPr>
          <w:trHeight w:val="735"/>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jc w:val="center"/>
              <w:rPr>
                <w:rFonts w:eastAsia="Batang"/>
                <w:sz w:val="20"/>
                <w:szCs w:val="20"/>
              </w:rPr>
            </w:pPr>
            <w:r>
              <w:rPr>
                <w:rFonts w:eastAsia="Batang"/>
                <w:sz w:val="20"/>
                <w:szCs w:val="20"/>
              </w:rPr>
              <w:t>46.</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020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r>
              <w:rPr>
                <w:rFonts w:eastAsia="Batang"/>
                <w:sz w:val="20"/>
                <w:szCs w:val="20"/>
              </w:rPr>
              <w:t>150</w:t>
            </w:r>
          </w:p>
        </w:tc>
        <w:tc>
          <w:tcPr>
            <w:tcW w:w="1800" w:type="dxa"/>
            <w:tcBorders>
              <w:top w:val="single" w:sz="4" w:space="0" w:color="auto"/>
              <w:left w:val="single" w:sz="4" w:space="0" w:color="auto"/>
              <w:bottom w:val="single" w:sz="4" w:space="0" w:color="auto"/>
              <w:right w:val="single" w:sz="4" w:space="0" w:color="auto"/>
            </w:tcBorders>
          </w:tcPr>
          <w:p w:rsidR="005F68ED" w:rsidRPr="006E7539" w:rsidRDefault="005F68ED" w:rsidP="005F68ED">
            <w:pPr>
              <w:rPr>
                <w:rFonts w:eastAsia="Batang"/>
                <w:color w:val="000000"/>
                <w:sz w:val="20"/>
                <w:szCs w:val="20"/>
              </w:rPr>
            </w:pPr>
            <w:r>
              <w:rPr>
                <w:rFonts w:eastAsia="Batang"/>
                <w:color w:val="000000"/>
                <w:sz w:val="20"/>
                <w:szCs w:val="20"/>
              </w:rPr>
              <w:t>Поступления от денежных пожертвований,  предоставляемых физическими лицами получателями средств  бюджетов городских поселений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34 349,44</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36 514,99</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sz w:val="20"/>
                <w:szCs w:val="20"/>
              </w:rPr>
            </w:pPr>
            <w:r>
              <w:rPr>
                <w:rFonts w:eastAsia="Batang"/>
                <w:sz w:val="20"/>
                <w:szCs w:val="20"/>
              </w:rPr>
              <w:t>106,3</w:t>
            </w:r>
          </w:p>
        </w:tc>
      </w:tr>
      <w:tr w:rsidR="005F68ED" w:rsidTr="005F68ED">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rPr>
                <w:rFonts w:eastAsia="Batang"/>
                <w:sz w:val="20"/>
                <w:szCs w:val="20"/>
              </w:rPr>
            </w:pPr>
          </w:p>
        </w:tc>
        <w:tc>
          <w:tcPr>
            <w:tcW w:w="180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b/>
                <w:bCs/>
                <w:color w:val="000000"/>
                <w:sz w:val="20"/>
                <w:szCs w:val="20"/>
              </w:rPr>
            </w:pPr>
            <w:r>
              <w:rPr>
                <w:rFonts w:eastAsia="Batang"/>
                <w:b/>
                <w:bCs/>
                <w:color w:val="000000"/>
                <w:sz w:val="20"/>
                <w:szCs w:val="20"/>
              </w:rPr>
              <w:t>Доходы бюджета-всего:</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65 464 993,20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63 302 379,91</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2325"/>
              </w:tabs>
              <w:jc w:val="center"/>
              <w:rPr>
                <w:rFonts w:eastAsia="Batang"/>
                <w:b/>
                <w:sz w:val="20"/>
                <w:szCs w:val="20"/>
              </w:rPr>
            </w:pPr>
            <w:r>
              <w:rPr>
                <w:rFonts w:eastAsia="Batang"/>
                <w:b/>
                <w:sz w:val="20"/>
                <w:szCs w:val="20"/>
              </w:rPr>
              <w:t>96,6</w:t>
            </w:r>
          </w:p>
        </w:tc>
      </w:tr>
    </w:tbl>
    <w:p w:rsidR="005F68ED" w:rsidRDefault="005F68ED" w:rsidP="005F68ED">
      <w:pPr>
        <w:ind w:right="99"/>
        <w:rPr>
          <w:sz w:val="16"/>
          <w:szCs w:val="16"/>
        </w:rPr>
      </w:pPr>
    </w:p>
    <w:p w:rsidR="005F68ED" w:rsidRDefault="005F68ED" w:rsidP="005F68ED">
      <w:pPr>
        <w:ind w:right="99"/>
        <w:jc w:val="right"/>
        <w:rPr>
          <w:sz w:val="16"/>
          <w:szCs w:val="16"/>
        </w:rPr>
      </w:pPr>
    </w:p>
    <w:p w:rsidR="005F68ED" w:rsidRPr="005F68ED" w:rsidRDefault="005F68ED" w:rsidP="005F68ED">
      <w:pPr>
        <w:pStyle w:val="aff1"/>
        <w:jc w:val="right"/>
        <w:rPr>
          <w:sz w:val="16"/>
          <w:szCs w:val="16"/>
        </w:rPr>
      </w:pPr>
      <w:r w:rsidRPr="005F68ED">
        <w:rPr>
          <w:sz w:val="16"/>
          <w:szCs w:val="16"/>
        </w:rPr>
        <w:t>Приложение 3</w:t>
      </w:r>
    </w:p>
    <w:p w:rsidR="005F68ED" w:rsidRPr="005F68ED" w:rsidRDefault="005F68ED" w:rsidP="005F68ED">
      <w:pPr>
        <w:pStyle w:val="aff1"/>
        <w:jc w:val="right"/>
        <w:rPr>
          <w:sz w:val="16"/>
          <w:szCs w:val="16"/>
        </w:rPr>
      </w:pPr>
      <w:r w:rsidRPr="005F68ED">
        <w:rPr>
          <w:sz w:val="16"/>
          <w:szCs w:val="16"/>
        </w:rPr>
        <w:t xml:space="preserve">к решению Нижнеингашского </w:t>
      </w:r>
    </w:p>
    <w:p w:rsidR="005F68ED" w:rsidRPr="005F68ED" w:rsidRDefault="005F68ED" w:rsidP="005F68ED">
      <w:pPr>
        <w:pStyle w:val="aff1"/>
        <w:jc w:val="right"/>
        <w:rPr>
          <w:sz w:val="16"/>
          <w:szCs w:val="16"/>
        </w:rPr>
      </w:pPr>
      <w:r w:rsidRPr="005F68ED">
        <w:rPr>
          <w:sz w:val="16"/>
          <w:szCs w:val="16"/>
        </w:rPr>
        <w:t xml:space="preserve">           поселкового Совета депутатов</w:t>
      </w:r>
    </w:p>
    <w:p w:rsidR="005F68ED" w:rsidRPr="005F68ED" w:rsidRDefault="005F68ED" w:rsidP="005F68ED">
      <w:pPr>
        <w:pStyle w:val="aff1"/>
        <w:jc w:val="right"/>
        <w:rPr>
          <w:sz w:val="16"/>
          <w:szCs w:val="16"/>
        </w:rPr>
      </w:pPr>
      <w:r w:rsidRPr="005F68ED">
        <w:rPr>
          <w:sz w:val="16"/>
          <w:szCs w:val="16"/>
        </w:rPr>
        <w:t xml:space="preserve">                                                                                                       от</w:t>
      </w:r>
      <w:r>
        <w:rPr>
          <w:sz w:val="16"/>
          <w:szCs w:val="16"/>
        </w:rPr>
        <w:t>14.05</w:t>
      </w:r>
      <w:r w:rsidRPr="005F68ED">
        <w:rPr>
          <w:sz w:val="16"/>
          <w:szCs w:val="16"/>
        </w:rPr>
        <w:t>.2021г. №5-16</w:t>
      </w:r>
    </w:p>
    <w:p w:rsidR="005F68ED" w:rsidRPr="007507DD" w:rsidRDefault="005F68ED" w:rsidP="005F68ED">
      <w:pPr>
        <w:ind w:right="99"/>
        <w:jc w:val="right"/>
        <w:rPr>
          <w:sz w:val="16"/>
          <w:szCs w:val="16"/>
        </w:rPr>
      </w:pPr>
    </w:p>
    <w:p w:rsidR="005F68ED" w:rsidRDefault="005F68ED" w:rsidP="005F68ED">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2020 год</w:t>
      </w:r>
    </w:p>
    <w:p w:rsidR="005F68ED" w:rsidRPr="007507DD" w:rsidRDefault="005F68ED" w:rsidP="005F68ED">
      <w:pPr>
        <w:jc w:val="right"/>
        <w:rPr>
          <w:b/>
        </w:rPr>
      </w:pPr>
      <w:r>
        <w:t xml:space="preserve">                                                               (Руб.)</w:t>
      </w:r>
    </w:p>
    <w:tbl>
      <w:tblPr>
        <w:tblW w:w="10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671"/>
        <w:gridCol w:w="1419"/>
        <w:gridCol w:w="1625"/>
        <w:gridCol w:w="1440"/>
        <w:gridCol w:w="1440"/>
      </w:tblGrid>
      <w:tr w:rsidR="005F68ED" w:rsidTr="005F68ED">
        <w:trPr>
          <w:trHeight w:val="64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p>
          <w:p w:rsidR="005F68ED" w:rsidRDefault="005F68ED" w:rsidP="005F68ED">
            <w:pPr>
              <w:jc w:val="center"/>
              <w:rPr>
                <w:b/>
                <w:sz w:val="20"/>
                <w:szCs w:val="20"/>
              </w:rPr>
            </w:pPr>
            <w:r>
              <w:rPr>
                <w:b/>
                <w:sz w:val="20"/>
                <w:szCs w:val="20"/>
              </w:rPr>
              <w:t xml:space="preserve">№ </w:t>
            </w:r>
            <w:r>
              <w:rPr>
                <w:b/>
                <w:sz w:val="20"/>
                <w:szCs w:val="20"/>
              </w:rPr>
              <w:lastRenderedPageBreak/>
              <w:t>строки</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lastRenderedPageBreak/>
              <w:t xml:space="preserve">Наименование показателя бюджетной </w:t>
            </w:r>
          </w:p>
          <w:p w:rsidR="005F68ED" w:rsidRDefault="005F68ED" w:rsidP="005F68ED">
            <w:pPr>
              <w:jc w:val="center"/>
              <w:rPr>
                <w:b/>
                <w:sz w:val="20"/>
                <w:szCs w:val="20"/>
              </w:rPr>
            </w:pPr>
            <w:r>
              <w:rPr>
                <w:b/>
                <w:sz w:val="20"/>
                <w:szCs w:val="20"/>
              </w:rPr>
              <w:t>классификации</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Раздел подраздел</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Сумма</w:t>
            </w:r>
          </w:p>
          <w:p w:rsidR="005F68ED" w:rsidRDefault="005F68ED" w:rsidP="005F68ED">
            <w:pPr>
              <w:jc w:val="center"/>
              <w:rPr>
                <w:b/>
                <w:sz w:val="20"/>
                <w:szCs w:val="20"/>
              </w:rPr>
            </w:pPr>
            <w:r>
              <w:rPr>
                <w:b/>
                <w:sz w:val="20"/>
                <w:szCs w:val="20"/>
              </w:rPr>
              <w:t>2020 год</w:t>
            </w:r>
          </w:p>
          <w:p w:rsidR="005F68ED" w:rsidRDefault="005F68ED" w:rsidP="005F68ED">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lastRenderedPageBreak/>
              <w:t>Исполнено</w:t>
            </w:r>
          </w:p>
          <w:p w:rsidR="005F68ED" w:rsidRPr="00950A4A" w:rsidRDefault="005F68ED" w:rsidP="005F68ED">
            <w:pPr>
              <w:jc w:val="center"/>
              <w:rPr>
                <w:rFonts w:eastAsia="Batang"/>
                <w:b/>
                <w:sz w:val="18"/>
                <w:szCs w:val="18"/>
              </w:rPr>
            </w:pPr>
            <w:r w:rsidRPr="00950A4A">
              <w:rPr>
                <w:rFonts w:eastAsia="Batang"/>
                <w:b/>
                <w:sz w:val="18"/>
                <w:szCs w:val="18"/>
              </w:rPr>
              <w:t>за год</w:t>
            </w:r>
          </w:p>
        </w:tc>
        <w:tc>
          <w:tcPr>
            <w:tcW w:w="144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Исполнено</w:t>
            </w:r>
          </w:p>
          <w:p w:rsidR="005F68ED" w:rsidRPr="00950A4A" w:rsidRDefault="005F68ED" w:rsidP="005F68ED">
            <w:pPr>
              <w:jc w:val="center"/>
              <w:rPr>
                <w:rFonts w:eastAsia="Batang"/>
                <w:b/>
                <w:sz w:val="18"/>
                <w:szCs w:val="18"/>
              </w:rPr>
            </w:pPr>
            <w:r w:rsidRPr="00950A4A">
              <w:rPr>
                <w:rFonts w:eastAsia="Batang"/>
                <w:b/>
                <w:sz w:val="18"/>
                <w:szCs w:val="18"/>
              </w:rPr>
              <w:t>в %</w:t>
            </w:r>
          </w:p>
          <w:p w:rsidR="005F68ED" w:rsidRPr="00950A4A" w:rsidRDefault="005F68ED" w:rsidP="005F68ED">
            <w:pPr>
              <w:tabs>
                <w:tab w:val="left" w:pos="2325"/>
              </w:tabs>
              <w:jc w:val="center"/>
              <w:rPr>
                <w:rFonts w:eastAsia="Batang"/>
                <w:b/>
                <w:sz w:val="18"/>
                <w:szCs w:val="18"/>
              </w:rPr>
            </w:pPr>
          </w:p>
        </w:tc>
      </w:tr>
      <w:tr w:rsidR="005F68ED" w:rsidRPr="00DA4B09" w:rsidTr="005F68ED">
        <w:trPr>
          <w:trHeight w:val="26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5F68ED" w:rsidRPr="00DA4B09" w:rsidRDefault="005F68ED" w:rsidP="005F68ED">
            <w:pPr>
              <w:jc w:val="center"/>
              <w:rPr>
                <w:sz w:val="20"/>
                <w:szCs w:val="20"/>
              </w:rPr>
            </w:pPr>
            <w:r w:rsidRPr="00DA4B09">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5F68ED" w:rsidRPr="00DA4B09" w:rsidRDefault="005F68ED" w:rsidP="005F68ED">
            <w:pPr>
              <w:jc w:val="center"/>
              <w:rPr>
                <w:sz w:val="20"/>
                <w:szCs w:val="20"/>
              </w:rPr>
            </w:pPr>
            <w:r w:rsidRPr="00DA4B09">
              <w:rPr>
                <w:sz w:val="20"/>
                <w:szCs w:val="20"/>
              </w:rPr>
              <w:t>2</w:t>
            </w:r>
          </w:p>
        </w:tc>
        <w:tc>
          <w:tcPr>
            <w:tcW w:w="1625" w:type="dxa"/>
            <w:tcBorders>
              <w:top w:val="single" w:sz="4" w:space="0" w:color="auto"/>
              <w:left w:val="single" w:sz="4" w:space="0" w:color="auto"/>
              <w:bottom w:val="single" w:sz="4" w:space="0" w:color="auto"/>
              <w:right w:val="single" w:sz="4" w:space="0" w:color="auto"/>
            </w:tcBorders>
          </w:tcPr>
          <w:p w:rsidR="005F68ED" w:rsidRPr="00DA4B09" w:rsidRDefault="005F68ED" w:rsidP="005F68ED">
            <w:pPr>
              <w:jc w:val="center"/>
              <w:rPr>
                <w:sz w:val="20"/>
                <w:szCs w:val="20"/>
              </w:rPr>
            </w:pPr>
            <w:r w:rsidRPr="00DA4B09">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5F68ED" w:rsidRPr="00DA4B09" w:rsidRDefault="005F68ED" w:rsidP="005F68ED">
            <w:pPr>
              <w:jc w:val="center"/>
              <w:rPr>
                <w:sz w:val="20"/>
                <w:szCs w:val="20"/>
              </w:rPr>
            </w:pPr>
            <w:r w:rsidRPr="00DA4B09">
              <w:rPr>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5F68ED" w:rsidRPr="00DA4B09" w:rsidRDefault="005F68ED" w:rsidP="005F68ED">
            <w:pPr>
              <w:jc w:val="center"/>
              <w:rPr>
                <w:sz w:val="20"/>
                <w:szCs w:val="20"/>
              </w:rPr>
            </w:pPr>
            <w:r w:rsidRPr="00DA4B09">
              <w:rPr>
                <w:sz w:val="20"/>
                <w:szCs w:val="20"/>
              </w:rPr>
              <w:t>5</w:t>
            </w:r>
          </w:p>
        </w:tc>
      </w:tr>
      <w:tr w:rsidR="005F68ED" w:rsidTr="005F68ED">
        <w:trPr>
          <w:trHeight w:val="27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1.</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b/>
                <w:sz w:val="20"/>
                <w:szCs w:val="20"/>
              </w:rPr>
            </w:pPr>
            <w:r>
              <w:rPr>
                <w:b/>
                <w:sz w:val="20"/>
                <w:szCs w:val="20"/>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0100</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16 136 972,09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15 287 719,09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94,7</w:t>
            </w:r>
          </w:p>
        </w:tc>
      </w:tr>
      <w:tr w:rsidR="005F68ED" w:rsidTr="005F68ED">
        <w:trPr>
          <w:trHeight w:val="39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0102</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1 071 399,99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1 071 399,99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p>
          <w:p w:rsidR="005F68ED" w:rsidRDefault="005F68ED" w:rsidP="005F68ED">
            <w:pPr>
              <w:jc w:val="center"/>
              <w:rPr>
                <w:sz w:val="20"/>
                <w:szCs w:val="20"/>
              </w:rPr>
            </w:pPr>
            <w:r>
              <w:rPr>
                <w:sz w:val="20"/>
                <w:szCs w:val="20"/>
              </w:rPr>
              <w:t>3.</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0103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591 833,95</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591 833,95</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4.</w:t>
            </w:r>
          </w:p>
          <w:p w:rsidR="005F68ED" w:rsidRDefault="005F68ED" w:rsidP="005F68ED">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0103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12 000,00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7 969,72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66,4</w:t>
            </w:r>
          </w:p>
        </w:tc>
      </w:tr>
      <w:tr w:rsidR="005F68ED" w:rsidTr="005F68ED">
        <w:trPr>
          <w:trHeight w:val="88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5.</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0104</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8 591 244,39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7 887 390,00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91,8</w:t>
            </w:r>
          </w:p>
        </w:tc>
      </w:tr>
      <w:tr w:rsidR="005F68ED" w:rsidTr="005F68ED">
        <w:trPr>
          <w:trHeight w:val="48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6.</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Обеспечение проведения выборов и референдумов</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0107</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444 300,00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444 300,00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rPr>
          <w:trHeight w:val="165"/>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0111</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r>
      <w:tr w:rsidR="005F68ED" w:rsidTr="005F68ED">
        <w:trPr>
          <w:trHeight w:val="34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8.</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0113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5 316 538,76</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pPr>
            <w:r>
              <w:rPr>
                <w:sz w:val="20"/>
                <w:szCs w:val="20"/>
              </w:rPr>
              <w:t>5 253 225,43</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pPr>
            <w:r>
              <w:rPr>
                <w:sz w:val="20"/>
                <w:szCs w:val="20"/>
              </w:rPr>
              <w:t>98,8</w:t>
            </w:r>
          </w:p>
        </w:tc>
      </w:tr>
      <w:tr w:rsidR="005F68ED" w:rsidTr="005F68ED">
        <w:trPr>
          <w:trHeight w:val="24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0113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31 600,00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31 600,00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rPr>
          <w:trHeight w:val="20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0113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78 055,00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r>
      <w:tr w:rsidR="005F68ED" w:rsidTr="005F68ED">
        <w:trPr>
          <w:trHeight w:val="345"/>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p>
          <w:p w:rsidR="005F68ED" w:rsidRDefault="005F68ED" w:rsidP="005F68ED">
            <w:pPr>
              <w:jc w:val="center"/>
              <w:rPr>
                <w:b/>
                <w:sz w:val="20"/>
                <w:szCs w:val="20"/>
              </w:rPr>
            </w:pPr>
            <w:r>
              <w:rPr>
                <w:b/>
                <w:sz w:val="20"/>
                <w:szCs w:val="20"/>
              </w:rPr>
              <w:t>11.</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b/>
                <w:sz w:val="20"/>
                <w:szCs w:val="20"/>
              </w:rPr>
            </w:pPr>
            <w:r>
              <w:rPr>
                <w:b/>
                <w:sz w:val="20"/>
                <w:szCs w:val="20"/>
              </w:rPr>
              <w:t xml:space="preserve">Национальная безопасность и </w:t>
            </w:r>
          </w:p>
          <w:p w:rsidR="005F68ED" w:rsidRDefault="005F68ED" w:rsidP="005F68ED">
            <w:pPr>
              <w:rPr>
                <w:b/>
                <w:sz w:val="20"/>
                <w:szCs w:val="20"/>
              </w:rPr>
            </w:pPr>
            <w:r>
              <w:rPr>
                <w:b/>
                <w:sz w:val="20"/>
                <w:szCs w:val="20"/>
              </w:rPr>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0300</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100,0</w:t>
            </w:r>
          </w:p>
        </w:tc>
      </w:tr>
      <w:tr w:rsidR="005F68ED" w:rsidTr="005F68ED">
        <w:trPr>
          <w:trHeight w:val="12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r>
              <w:rPr>
                <w:rFonts w:eastAsia="Batang"/>
                <w:sz w:val="20"/>
                <w:szCs w:val="20"/>
              </w:rPr>
              <w:t>12.</w:t>
            </w:r>
          </w:p>
          <w:p w:rsidR="005F68ED" w:rsidRDefault="005F68ED" w:rsidP="005F68ED">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 xml:space="preserve">Защита населения и территории от ЧС </w:t>
            </w:r>
          </w:p>
          <w:p w:rsidR="005F68ED" w:rsidRDefault="005F68ED" w:rsidP="005F68ED">
            <w:pPr>
              <w:rPr>
                <w:rFonts w:eastAsia="Batang"/>
                <w:sz w:val="20"/>
                <w:szCs w:val="20"/>
              </w:rPr>
            </w:pPr>
            <w:r>
              <w:rPr>
                <w:rFonts w:eastAsia="Batang"/>
                <w:sz w:val="20"/>
                <w:szCs w:val="20"/>
              </w:rPr>
              <w:t xml:space="preserve">природного и техногенного характера, </w:t>
            </w:r>
          </w:p>
          <w:p w:rsidR="005F68ED" w:rsidRDefault="005F68ED" w:rsidP="005F68ED">
            <w:pPr>
              <w:rPr>
                <w:sz w:val="20"/>
                <w:szCs w:val="20"/>
              </w:rPr>
            </w:pPr>
            <w:r>
              <w:rPr>
                <w:rFonts w:eastAsia="Batang"/>
                <w:sz w:val="20"/>
                <w:szCs w:val="20"/>
              </w:rPr>
              <w:t>гражданская оборона</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0309</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r>
      <w:tr w:rsidR="005F68ED" w:rsidTr="005F68ED">
        <w:trPr>
          <w:trHeight w:val="26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13.</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0310</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449 697,00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rPr>
          <w:trHeight w:val="40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14.</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sz w:val="20"/>
                <w:szCs w:val="20"/>
              </w:rPr>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p>
          <w:p w:rsidR="005F68ED" w:rsidRDefault="005F68ED" w:rsidP="005F68ED">
            <w:pPr>
              <w:jc w:val="center"/>
              <w:rPr>
                <w:sz w:val="20"/>
                <w:szCs w:val="20"/>
              </w:rPr>
            </w:pPr>
            <w:r>
              <w:rPr>
                <w:sz w:val="20"/>
                <w:szCs w:val="20"/>
              </w:rPr>
              <w:t>0314</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p>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p>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p>
          <w:p w:rsidR="005F68ED" w:rsidRDefault="005F68ED" w:rsidP="005F68ED">
            <w:pPr>
              <w:jc w:val="center"/>
              <w:rPr>
                <w:sz w:val="20"/>
                <w:szCs w:val="20"/>
              </w:rPr>
            </w:pPr>
            <w:r>
              <w:rPr>
                <w:sz w:val="20"/>
                <w:szCs w:val="20"/>
              </w:rPr>
              <w:t>0,00</w:t>
            </w:r>
          </w:p>
        </w:tc>
      </w:tr>
      <w:tr w:rsidR="005F68ED" w:rsidTr="005F68ED">
        <w:trPr>
          <w:trHeight w:val="18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lastRenderedPageBreak/>
              <w:t>15.</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b/>
                <w:sz w:val="20"/>
                <w:szCs w:val="20"/>
              </w:rPr>
            </w:pPr>
            <w:r>
              <w:rPr>
                <w:b/>
                <w:sz w:val="20"/>
                <w:szCs w:val="20"/>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0400</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9 740 491,18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9 311 572,78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tabs>
                <w:tab w:val="left" w:pos="180"/>
                <w:tab w:val="center" w:pos="664"/>
              </w:tabs>
              <w:jc w:val="center"/>
              <w:rPr>
                <w:b/>
                <w:sz w:val="20"/>
                <w:szCs w:val="20"/>
              </w:rPr>
            </w:pPr>
            <w:r>
              <w:rPr>
                <w:b/>
                <w:sz w:val="20"/>
                <w:szCs w:val="20"/>
              </w:rPr>
              <w:t>95,6</w:t>
            </w:r>
          </w:p>
        </w:tc>
      </w:tr>
      <w:tr w:rsidR="005F68ED" w:rsidTr="005F68ED">
        <w:trPr>
          <w:trHeight w:val="21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16.</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Транспорт</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0408</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118 201,60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29,5</w:t>
            </w:r>
          </w:p>
        </w:tc>
      </w:tr>
      <w:tr w:rsidR="005F68ED" w:rsidTr="005F68ED">
        <w:trPr>
          <w:trHeight w:val="21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17.</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0409</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9 193 371,18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9 193 371,18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rPr>
          <w:trHeight w:val="519"/>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18.</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rFonts w:eastAsia="Batang"/>
                <w:sz w:val="20"/>
                <w:szCs w:val="20"/>
              </w:rPr>
              <w:t>Другие вопросы в области национальной экономики</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0412</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147 120,00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r>
      <w:tr w:rsidR="005F68ED" w:rsidTr="005F68ED">
        <w:trPr>
          <w:trHeight w:val="27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19.</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b/>
                <w:sz w:val="20"/>
                <w:szCs w:val="20"/>
              </w:rPr>
            </w:pPr>
            <w:r>
              <w:rPr>
                <w:b/>
                <w:sz w:val="20"/>
                <w:szCs w:val="20"/>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0500</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37 200 328,47</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35 856 309,18</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96,3</w:t>
            </w:r>
          </w:p>
        </w:tc>
      </w:tr>
      <w:tr w:rsidR="005F68ED" w:rsidTr="005F68ED">
        <w:trPr>
          <w:trHeight w:val="27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20.</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Жилищное хозяйство</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0501</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101 045,32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99 932,00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98,8</w:t>
            </w:r>
          </w:p>
        </w:tc>
      </w:tr>
      <w:tr w:rsidR="005F68ED" w:rsidTr="005F68ED">
        <w:trPr>
          <w:trHeight w:val="195"/>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21.</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0502</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8 107 305,66</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7 744 555,66</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95,5</w:t>
            </w:r>
          </w:p>
        </w:tc>
      </w:tr>
      <w:tr w:rsidR="005F68ED" w:rsidTr="005F68ED">
        <w:trPr>
          <w:trHeight w:val="22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22.</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0503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25 381 977,49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24 401 821,52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96,1</w:t>
            </w:r>
          </w:p>
        </w:tc>
      </w:tr>
      <w:tr w:rsidR="005F68ED" w:rsidTr="005F68ED">
        <w:trPr>
          <w:trHeight w:val="20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23.</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0503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0,00</w:t>
            </w:r>
          </w:p>
        </w:tc>
      </w:tr>
      <w:tr w:rsidR="005F68ED" w:rsidTr="005F68ED">
        <w:trPr>
          <w:trHeight w:val="24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24.</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Благоустройство</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0503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3 610 000,00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3 610 000,00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rPr>
          <w:trHeight w:val="255"/>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25.</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b/>
                <w:sz w:val="20"/>
                <w:szCs w:val="20"/>
              </w:rPr>
            </w:pPr>
            <w:r>
              <w:rPr>
                <w:b/>
                <w:sz w:val="20"/>
                <w:szCs w:val="20"/>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0800</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3 794 811,41</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2 998 478,50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79,0</w:t>
            </w:r>
          </w:p>
        </w:tc>
      </w:tr>
      <w:tr w:rsidR="005F68ED" w:rsidTr="005F68ED">
        <w:trPr>
          <w:trHeight w:val="16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26.</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0801</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120 007,41</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120 007,36</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Tr="005F68ED">
        <w:trPr>
          <w:trHeight w:val="26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27.</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0801</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518 159,00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510 987,39</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98,6</w:t>
            </w:r>
          </w:p>
        </w:tc>
      </w:tr>
      <w:tr w:rsidR="005F68ED" w:rsidTr="005F68ED">
        <w:trPr>
          <w:trHeight w:val="18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28.</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sz w:val="20"/>
                <w:szCs w:val="20"/>
              </w:rPr>
            </w:pPr>
            <w:r>
              <w:rPr>
                <w:sz w:val="20"/>
                <w:szCs w:val="20"/>
              </w:rPr>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0801</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3 156 645,00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2 367 483,75</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75,0</w:t>
            </w:r>
          </w:p>
        </w:tc>
      </w:tr>
      <w:tr w:rsidR="005F68ED" w:rsidTr="005F68ED">
        <w:trPr>
          <w:trHeight w:val="240"/>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29.</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b/>
                <w:sz w:val="20"/>
                <w:szCs w:val="20"/>
              </w:rPr>
            </w:pPr>
            <w:r>
              <w:rPr>
                <w:b/>
                <w:sz w:val="20"/>
                <w:szCs w:val="20"/>
              </w:rPr>
              <w:t>Социальная политика</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1000</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5F68ED" w:rsidRPr="00B64948" w:rsidRDefault="005F68ED" w:rsidP="005F68ED">
            <w:pPr>
              <w:jc w:val="center"/>
              <w:rPr>
                <w:b/>
                <w:sz w:val="20"/>
                <w:szCs w:val="20"/>
              </w:rPr>
            </w:pPr>
            <w:r w:rsidRPr="00B64948">
              <w:rPr>
                <w:b/>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5F68ED" w:rsidRPr="00B64948" w:rsidRDefault="005F68ED" w:rsidP="005F68ED">
            <w:pPr>
              <w:jc w:val="center"/>
              <w:rPr>
                <w:b/>
                <w:sz w:val="20"/>
                <w:szCs w:val="20"/>
              </w:rPr>
            </w:pPr>
            <w:r>
              <w:rPr>
                <w:b/>
                <w:sz w:val="20"/>
                <w:szCs w:val="20"/>
              </w:rPr>
              <w:t>100,0</w:t>
            </w:r>
          </w:p>
        </w:tc>
      </w:tr>
      <w:tr w:rsidR="005F68ED" w:rsidTr="005F68ED">
        <w:trPr>
          <w:trHeight w:val="195"/>
        </w:trPr>
        <w:tc>
          <w:tcPr>
            <w:tcW w:w="845" w:type="dxa"/>
            <w:tcBorders>
              <w:top w:val="single" w:sz="4" w:space="0" w:color="auto"/>
              <w:left w:val="single" w:sz="4" w:space="0" w:color="auto"/>
              <w:bottom w:val="single" w:sz="4" w:space="0" w:color="auto"/>
              <w:right w:val="single" w:sz="4" w:space="0" w:color="auto"/>
            </w:tcBorders>
          </w:tcPr>
          <w:p w:rsidR="005F68ED" w:rsidRPr="00DA4B09" w:rsidRDefault="005F68ED" w:rsidP="005F68ED">
            <w:pPr>
              <w:jc w:val="center"/>
              <w:rPr>
                <w:sz w:val="20"/>
                <w:szCs w:val="20"/>
              </w:rPr>
            </w:pPr>
            <w:r>
              <w:rPr>
                <w:sz w:val="20"/>
                <w:szCs w:val="20"/>
              </w:rPr>
              <w:t>30</w:t>
            </w:r>
            <w:r w:rsidRPr="00DA4B09">
              <w:rPr>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rPr>
                <w:b/>
                <w:sz w:val="20"/>
                <w:szCs w:val="20"/>
              </w:rPr>
            </w:pPr>
            <w:r>
              <w:rPr>
                <w:rFonts w:eastAsia="Batang"/>
                <w:sz w:val="20"/>
                <w:szCs w:val="20"/>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1003</w:t>
            </w: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sz w:val="20"/>
                <w:szCs w:val="20"/>
              </w:rPr>
            </w:pPr>
            <w:r>
              <w:rPr>
                <w:sz w:val="20"/>
                <w:szCs w:val="20"/>
              </w:rPr>
              <w:t>100,0</w:t>
            </w:r>
          </w:p>
        </w:tc>
      </w:tr>
      <w:tr w:rsidR="005F68ED" w:rsidRPr="00270A98" w:rsidTr="005F68ED">
        <w:trPr>
          <w:trHeight w:val="255"/>
        </w:trPr>
        <w:tc>
          <w:tcPr>
            <w:tcW w:w="845" w:type="dxa"/>
            <w:tcBorders>
              <w:top w:val="single" w:sz="4" w:space="0" w:color="auto"/>
              <w:left w:val="single" w:sz="4" w:space="0" w:color="auto"/>
              <w:bottom w:val="single" w:sz="4" w:space="0" w:color="auto"/>
              <w:right w:val="single" w:sz="4" w:space="0" w:color="auto"/>
            </w:tcBorders>
          </w:tcPr>
          <w:p w:rsidR="005F68ED" w:rsidRPr="00270A98" w:rsidRDefault="005F68ED" w:rsidP="005F68ED">
            <w:pPr>
              <w:jc w:val="center"/>
              <w:rPr>
                <w:rFonts w:eastAsia="Batang"/>
                <w:b/>
                <w:sz w:val="20"/>
                <w:szCs w:val="20"/>
              </w:rPr>
            </w:pPr>
            <w:r>
              <w:rPr>
                <w:rFonts w:eastAsia="Batang"/>
                <w:b/>
                <w:sz w:val="20"/>
                <w:szCs w:val="20"/>
              </w:rPr>
              <w:t>31</w:t>
            </w:r>
            <w:r w:rsidRPr="00270A98">
              <w:rPr>
                <w:rFonts w:eastAsia="Batang"/>
                <w:b/>
                <w:sz w:val="20"/>
                <w:szCs w:val="20"/>
              </w:rPr>
              <w:t>.</w:t>
            </w:r>
          </w:p>
        </w:tc>
        <w:tc>
          <w:tcPr>
            <w:tcW w:w="3671" w:type="dxa"/>
            <w:tcBorders>
              <w:top w:val="single" w:sz="4" w:space="0" w:color="auto"/>
              <w:left w:val="single" w:sz="4" w:space="0" w:color="auto"/>
              <w:bottom w:val="single" w:sz="4" w:space="0" w:color="auto"/>
              <w:right w:val="single" w:sz="4" w:space="0" w:color="auto"/>
            </w:tcBorders>
          </w:tcPr>
          <w:p w:rsidR="005F68ED" w:rsidRPr="00270A98" w:rsidRDefault="005F68ED" w:rsidP="005F68ED">
            <w:pPr>
              <w:rPr>
                <w:rFonts w:eastAsia="Batang"/>
                <w:b/>
                <w:sz w:val="20"/>
                <w:szCs w:val="20"/>
              </w:rPr>
            </w:pPr>
            <w:r w:rsidRPr="00270A98">
              <w:rPr>
                <w:rFonts w:eastAsia="Batang"/>
                <w:b/>
                <w:sz w:val="20"/>
                <w:szCs w:val="20"/>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5F68ED" w:rsidRPr="00270A98" w:rsidRDefault="005F68ED" w:rsidP="005F68ED">
            <w:pPr>
              <w:jc w:val="center"/>
              <w:rPr>
                <w:b/>
                <w:sz w:val="20"/>
                <w:szCs w:val="20"/>
              </w:rPr>
            </w:pPr>
          </w:p>
        </w:tc>
        <w:tc>
          <w:tcPr>
            <w:tcW w:w="1625" w:type="dxa"/>
            <w:tcBorders>
              <w:top w:val="single" w:sz="4" w:space="0" w:color="auto"/>
              <w:left w:val="single" w:sz="4" w:space="0" w:color="auto"/>
              <w:bottom w:val="single" w:sz="4" w:space="0" w:color="auto"/>
              <w:right w:val="single" w:sz="4" w:space="0" w:color="auto"/>
            </w:tcBorders>
          </w:tcPr>
          <w:p w:rsidR="005F68ED" w:rsidRPr="00270A98" w:rsidRDefault="005F68ED" w:rsidP="005F68ED">
            <w:pPr>
              <w:jc w:val="center"/>
              <w:rPr>
                <w:b/>
                <w:sz w:val="20"/>
                <w:szCs w:val="20"/>
              </w:rPr>
            </w:pPr>
            <w:r w:rsidRPr="00270A98">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Pr="00270A98" w:rsidRDefault="005F68ED" w:rsidP="005F68ED">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Pr="00270A98" w:rsidRDefault="005F68ED" w:rsidP="005F68ED">
            <w:pPr>
              <w:jc w:val="center"/>
              <w:rPr>
                <w:b/>
                <w:sz w:val="20"/>
                <w:szCs w:val="20"/>
              </w:rPr>
            </w:pPr>
            <w:r>
              <w:rPr>
                <w:b/>
                <w:sz w:val="20"/>
                <w:szCs w:val="20"/>
              </w:rPr>
              <w:t>0,00</w:t>
            </w:r>
          </w:p>
        </w:tc>
      </w:tr>
      <w:tr w:rsidR="005F68ED" w:rsidTr="005F68ED">
        <w:trPr>
          <w:trHeight w:val="225"/>
        </w:trPr>
        <w:tc>
          <w:tcPr>
            <w:tcW w:w="84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5F68ED" w:rsidRDefault="005F68ED" w:rsidP="005F68ED">
            <w:pPr>
              <w:jc w:val="right"/>
              <w:rPr>
                <w:b/>
                <w:sz w:val="20"/>
                <w:szCs w:val="20"/>
              </w:rPr>
            </w:pPr>
            <w:r>
              <w:rPr>
                <w:b/>
                <w:sz w:val="20"/>
                <w:szCs w:val="20"/>
              </w:rPr>
              <w:t>Всего:</w:t>
            </w:r>
          </w:p>
        </w:tc>
        <w:tc>
          <w:tcPr>
            <w:tcW w:w="1419"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p>
        </w:tc>
        <w:tc>
          <w:tcPr>
            <w:tcW w:w="1625"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67 392 300,15</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63 973 776,55</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b/>
                <w:sz w:val="20"/>
                <w:szCs w:val="20"/>
              </w:rPr>
            </w:pPr>
            <w:r>
              <w:rPr>
                <w:b/>
                <w:sz w:val="20"/>
                <w:szCs w:val="20"/>
              </w:rPr>
              <w:t>94,9</w:t>
            </w:r>
          </w:p>
        </w:tc>
      </w:tr>
    </w:tbl>
    <w:p w:rsidR="005F68ED" w:rsidRDefault="005F68ED" w:rsidP="005F68ED">
      <w:pPr>
        <w:jc w:val="right"/>
        <w:rPr>
          <w:sz w:val="16"/>
          <w:szCs w:val="16"/>
        </w:rPr>
      </w:pPr>
    </w:p>
    <w:p w:rsidR="005F68ED" w:rsidRDefault="005F68ED" w:rsidP="005F68ED">
      <w:pPr>
        <w:jc w:val="right"/>
        <w:rPr>
          <w:sz w:val="16"/>
          <w:szCs w:val="16"/>
        </w:rPr>
      </w:pPr>
    </w:p>
    <w:p w:rsidR="005F68ED" w:rsidRPr="005F68ED" w:rsidRDefault="005F68ED" w:rsidP="005F68ED">
      <w:pPr>
        <w:pStyle w:val="aff1"/>
        <w:jc w:val="right"/>
        <w:rPr>
          <w:sz w:val="16"/>
          <w:szCs w:val="16"/>
        </w:rPr>
      </w:pPr>
      <w:r w:rsidRPr="005F68ED">
        <w:rPr>
          <w:sz w:val="16"/>
          <w:szCs w:val="16"/>
        </w:rPr>
        <w:t>Приложение 4</w:t>
      </w:r>
    </w:p>
    <w:p w:rsidR="005F68ED" w:rsidRPr="005F68ED" w:rsidRDefault="005F68ED" w:rsidP="005F68ED">
      <w:pPr>
        <w:pStyle w:val="aff1"/>
        <w:jc w:val="right"/>
        <w:rPr>
          <w:sz w:val="16"/>
          <w:szCs w:val="16"/>
        </w:rPr>
      </w:pPr>
      <w:r w:rsidRPr="005F68ED">
        <w:rPr>
          <w:sz w:val="16"/>
          <w:szCs w:val="16"/>
        </w:rPr>
        <w:t xml:space="preserve">к решению Нижнеингашского </w:t>
      </w:r>
    </w:p>
    <w:p w:rsidR="005F68ED" w:rsidRPr="005F68ED" w:rsidRDefault="005F68ED" w:rsidP="005F68ED">
      <w:pPr>
        <w:pStyle w:val="aff1"/>
        <w:jc w:val="right"/>
        <w:rPr>
          <w:sz w:val="16"/>
          <w:szCs w:val="16"/>
        </w:rPr>
      </w:pPr>
      <w:r w:rsidRPr="005F68ED">
        <w:rPr>
          <w:sz w:val="16"/>
          <w:szCs w:val="16"/>
        </w:rPr>
        <w:t xml:space="preserve">           поселкового Совета депутатов</w:t>
      </w:r>
    </w:p>
    <w:p w:rsidR="005F68ED" w:rsidRPr="005F68ED" w:rsidRDefault="005F68ED" w:rsidP="005F68ED">
      <w:pPr>
        <w:pStyle w:val="aff1"/>
        <w:jc w:val="right"/>
        <w:rPr>
          <w:sz w:val="16"/>
          <w:szCs w:val="16"/>
        </w:rPr>
      </w:pPr>
      <w:r w:rsidRPr="005F68ED">
        <w:rPr>
          <w:sz w:val="16"/>
          <w:szCs w:val="16"/>
        </w:rPr>
        <w:t xml:space="preserve">                                                                                                       от14.05.2021г. №5-16</w:t>
      </w:r>
    </w:p>
    <w:p w:rsidR="005F68ED" w:rsidRPr="005F68ED" w:rsidRDefault="005F68ED" w:rsidP="005F68ED">
      <w:pPr>
        <w:pStyle w:val="aff1"/>
        <w:jc w:val="center"/>
        <w:rPr>
          <w:b/>
        </w:rPr>
      </w:pPr>
      <w:r w:rsidRPr="005F68ED">
        <w:rPr>
          <w:b/>
        </w:rPr>
        <w:t>Ведомственная структура расходов  бюджета поселка</w:t>
      </w:r>
    </w:p>
    <w:p w:rsidR="005F68ED" w:rsidRPr="005F68ED" w:rsidRDefault="005F68ED" w:rsidP="005F68ED">
      <w:pPr>
        <w:pStyle w:val="aff1"/>
        <w:jc w:val="center"/>
        <w:rPr>
          <w:b/>
        </w:rPr>
      </w:pPr>
      <w:r w:rsidRPr="005F68ED">
        <w:rPr>
          <w:b/>
        </w:rPr>
        <w:t>в 2020 году</w:t>
      </w:r>
    </w:p>
    <w:p w:rsidR="005F68ED" w:rsidRPr="005D3612" w:rsidRDefault="005F68ED" w:rsidP="005F68ED">
      <w:pPr>
        <w:jc w:val="right"/>
        <w:rPr>
          <w:b/>
        </w:rPr>
      </w:pPr>
      <w:r>
        <w:t xml:space="preserve">                                                               (Руб.)                                                                                                                                                                                </w:t>
      </w:r>
    </w:p>
    <w:tbl>
      <w:tblPr>
        <w:tblW w:w="10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2142"/>
        <w:gridCol w:w="900"/>
        <w:gridCol w:w="1080"/>
        <w:gridCol w:w="1260"/>
        <w:gridCol w:w="852"/>
        <w:gridCol w:w="1335"/>
        <w:gridCol w:w="1260"/>
        <w:gridCol w:w="1080"/>
        <w:gridCol w:w="24"/>
      </w:tblGrid>
      <w:tr w:rsidR="005F68ED" w:rsidRPr="00950A4A" w:rsidTr="005F68ED">
        <w:trPr>
          <w:trHeight w:val="75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 строки</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Наименование главных распорядителей и показателей бюджетной классификации</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 xml:space="preserve"> Код ведомства</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Раздел, подраздел</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Целевая статья</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Вид расхода</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 xml:space="preserve"> Сумма </w:t>
            </w:r>
          </w:p>
          <w:p w:rsidR="005F68ED" w:rsidRPr="00950A4A" w:rsidRDefault="005F68ED" w:rsidP="005F68ED">
            <w:pPr>
              <w:jc w:val="center"/>
              <w:rPr>
                <w:rFonts w:eastAsia="Batang"/>
                <w:sz w:val="18"/>
                <w:szCs w:val="18"/>
              </w:rPr>
            </w:pPr>
            <w:r w:rsidRPr="00950A4A">
              <w:rPr>
                <w:rFonts w:eastAsia="Batang"/>
                <w:sz w:val="18"/>
                <w:szCs w:val="18"/>
              </w:rPr>
              <w:t xml:space="preserve"> на  2020 </w:t>
            </w:r>
          </w:p>
          <w:p w:rsidR="005F68ED" w:rsidRPr="00950A4A" w:rsidRDefault="005F68ED" w:rsidP="005F68ED">
            <w:pPr>
              <w:jc w:val="center"/>
              <w:rPr>
                <w:rFonts w:eastAsia="Batang"/>
                <w:sz w:val="18"/>
                <w:szCs w:val="18"/>
              </w:rPr>
            </w:pPr>
            <w:r w:rsidRPr="00950A4A">
              <w:rPr>
                <w:rFonts w:eastAsia="Batang"/>
                <w:sz w:val="18"/>
                <w:szCs w:val="18"/>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 xml:space="preserve">Исполнено </w:t>
            </w:r>
          </w:p>
          <w:p w:rsidR="005F68ED" w:rsidRPr="00950A4A" w:rsidRDefault="005F68ED" w:rsidP="005F68ED">
            <w:pPr>
              <w:jc w:val="center"/>
              <w:rPr>
                <w:sz w:val="18"/>
                <w:szCs w:val="18"/>
              </w:rPr>
            </w:pPr>
            <w:r w:rsidRPr="00950A4A">
              <w:rPr>
                <w:sz w:val="18"/>
                <w:szCs w:val="18"/>
              </w:rPr>
              <w:t>за год</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Исполнено</w:t>
            </w:r>
          </w:p>
          <w:p w:rsidR="005F68ED" w:rsidRPr="00950A4A" w:rsidRDefault="005F68ED" w:rsidP="005F68ED">
            <w:pPr>
              <w:jc w:val="center"/>
              <w:rPr>
                <w:sz w:val="18"/>
                <w:szCs w:val="18"/>
              </w:rPr>
            </w:pPr>
            <w:r w:rsidRPr="00950A4A">
              <w:rPr>
                <w:sz w:val="18"/>
                <w:szCs w:val="18"/>
              </w:rPr>
              <w:t xml:space="preserve"> в %</w:t>
            </w:r>
          </w:p>
        </w:tc>
      </w:tr>
      <w:tr w:rsidR="005F68ED" w:rsidRPr="00950A4A" w:rsidTr="005F68ED">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center" w:pos="1836"/>
                <w:tab w:val="right" w:pos="3672"/>
              </w:tabs>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center" w:pos="1836"/>
                <w:tab w:val="right" w:pos="3672"/>
              </w:tabs>
              <w:ind w:left="212"/>
              <w:jc w:val="center"/>
              <w:rPr>
                <w:rFonts w:eastAsia="Batang"/>
                <w:sz w:val="18"/>
                <w:szCs w:val="18"/>
              </w:rPr>
            </w:pPr>
            <w:r w:rsidRPr="00950A4A">
              <w:rPr>
                <w:rFonts w:eastAsia="Batang"/>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w:t>
            </w:r>
          </w:p>
        </w:tc>
      </w:tr>
      <w:tr w:rsidR="005F68ED" w:rsidRPr="00950A4A" w:rsidTr="005F68ED">
        <w:trPr>
          <w:trHeight w:val="563"/>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rFonts w:eastAsia="Batang"/>
                <w:b/>
                <w:sz w:val="18"/>
                <w:szCs w:val="18"/>
              </w:rPr>
            </w:pPr>
            <w:r w:rsidRPr="00176667">
              <w:rPr>
                <w:rFonts w:eastAsia="Batang"/>
                <w:b/>
                <w:sz w:val="18"/>
                <w:szCs w:val="18"/>
              </w:rPr>
              <w:lastRenderedPageBreak/>
              <w:t>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Администрация поселка  Нижний Ингаш</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16 136 972,09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15 287 719,89</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94,7</w:t>
            </w:r>
          </w:p>
        </w:tc>
      </w:tr>
      <w:tr w:rsidR="005F68ED" w:rsidRPr="00950A4A" w:rsidTr="005F68ED">
        <w:trPr>
          <w:trHeight w:val="100"/>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rFonts w:eastAsia="Batang"/>
                <w:b/>
                <w:sz w:val="18"/>
                <w:szCs w:val="18"/>
              </w:rPr>
            </w:pPr>
            <w:r w:rsidRPr="00176667">
              <w:rPr>
                <w:rFonts w:eastAsia="Batang"/>
                <w:b/>
                <w:sz w:val="18"/>
                <w:szCs w:val="18"/>
              </w:rPr>
              <w:t>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16 136 972,09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15 287 719,09</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94,7</w:t>
            </w:r>
          </w:p>
        </w:tc>
      </w:tr>
      <w:tr w:rsidR="005F68ED" w:rsidRPr="00950A4A" w:rsidTr="005F68ED">
        <w:trPr>
          <w:trHeight w:val="6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b/>
                <w:sz w:val="18"/>
                <w:szCs w:val="18"/>
              </w:rPr>
              <w:t>Функционирование высшего должностного лица  субъекта РФ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8100000000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1 071 399 99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1 071 399,99</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trHeight w:val="1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
                <w:sz w:val="18"/>
                <w:szCs w:val="18"/>
              </w:rPr>
            </w:pPr>
            <w:r w:rsidRPr="00950A4A">
              <w:rPr>
                <w:b/>
                <w:sz w:val="18"/>
                <w:szCs w:val="18"/>
              </w:rPr>
              <w:t>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8110000000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1 071 399,99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1 071 399,99</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trHeight w:val="9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sz w:val="18"/>
                <w:szCs w:val="18"/>
              </w:rPr>
              <w:t>8110000510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715 536,58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715 536,58</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10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8110000510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244 370,99</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244 370,99</w:t>
            </w:r>
          </w:p>
          <w:p w:rsidR="005F68ED" w:rsidRPr="00950A4A" w:rsidRDefault="005F68ED" w:rsidP="005F68ED">
            <w:pPr>
              <w:rPr>
                <w:rFonts w:eastAsia="Batang"/>
                <w:sz w:val="18"/>
                <w:szCs w:val="18"/>
              </w:rPr>
            </w:pPr>
          </w:p>
          <w:p w:rsidR="005F68ED" w:rsidRPr="00950A4A" w:rsidRDefault="005F68ED" w:rsidP="005F68ED">
            <w:pPr>
              <w:rPr>
                <w:rFonts w:eastAsia="Batang"/>
                <w:sz w:val="18"/>
                <w:szCs w:val="18"/>
              </w:rPr>
            </w:pPr>
          </w:p>
          <w:p w:rsidR="005F68ED" w:rsidRPr="00950A4A" w:rsidRDefault="005F68ED" w:rsidP="005F68ED">
            <w:pPr>
              <w:rPr>
                <w:rFonts w:eastAsia="Batang"/>
                <w:sz w:val="18"/>
                <w:szCs w:val="18"/>
              </w:rPr>
            </w:pPr>
          </w:p>
          <w:p w:rsidR="005F68ED" w:rsidRPr="00950A4A" w:rsidRDefault="005F68ED" w:rsidP="005F68ED">
            <w:pPr>
              <w:jc w:val="center"/>
              <w:rPr>
                <w:rFonts w:eastAsia="Batang"/>
                <w:sz w:val="18"/>
                <w:szCs w:val="18"/>
              </w:rPr>
            </w:pP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p w:rsidR="005F68ED" w:rsidRPr="00950A4A" w:rsidRDefault="005F68ED" w:rsidP="005F68ED">
            <w:pPr>
              <w:rPr>
                <w:rFonts w:eastAsia="Batang"/>
                <w:sz w:val="18"/>
                <w:szCs w:val="18"/>
              </w:rPr>
            </w:pPr>
          </w:p>
          <w:p w:rsidR="005F68ED" w:rsidRPr="00950A4A" w:rsidRDefault="005F68ED" w:rsidP="005F68ED">
            <w:pPr>
              <w:rPr>
                <w:rFonts w:eastAsia="Batang"/>
                <w:sz w:val="18"/>
                <w:szCs w:val="18"/>
              </w:rPr>
            </w:pPr>
          </w:p>
          <w:p w:rsidR="005F68ED" w:rsidRPr="00950A4A" w:rsidRDefault="005F68ED" w:rsidP="005F68ED">
            <w:pPr>
              <w:rPr>
                <w:rFonts w:eastAsia="Batang"/>
                <w:sz w:val="18"/>
                <w:szCs w:val="18"/>
              </w:rPr>
            </w:pPr>
          </w:p>
          <w:p w:rsidR="005F68ED" w:rsidRPr="00950A4A" w:rsidRDefault="005F68ED" w:rsidP="005F68ED">
            <w:pPr>
              <w:jc w:val="center"/>
              <w:rPr>
                <w:rFonts w:eastAsia="Batang"/>
                <w:sz w:val="18"/>
                <w:szCs w:val="18"/>
              </w:rPr>
            </w:pPr>
          </w:p>
        </w:tc>
      </w:tr>
      <w:tr w:rsidR="005F68ED" w:rsidRPr="00950A4A" w:rsidTr="005F68ED">
        <w:trPr>
          <w:trHeight w:val="3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8110010350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6 125,00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6 125,00</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3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 xml:space="preserve">551 </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8110010350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1 849,88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1 849,88</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8110010360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79 506,56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79 506,56</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4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Взносы по обязательному социальному страхованию на выплаты денежного </w:t>
            </w:r>
            <w:r w:rsidRPr="00950A4A">
              <w:rPr>
                <w:rFonts w:eastAsia="Batang"/>
                <w:sz w:val="18"/>
                <w:szCs w:val="18"/>
              </w:rPr>
              <w:lastRenderedPageBreak/>
              <w:t>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8110010360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24 010,98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24 010,98</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12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
                <w:sz w:val="18"/>
                <w:szCs w:val="18"/>
              </w:rPr>
            </w:pPr>
            <w:r w:rsidRPr="00950A4A">
              <w:rPr>
                <w:b/>
                <w:sz w:val="18"/>
                <w:szCs w:val="18"/>
              </w:rPr>
              <w:lastRenderedPageBreak/>
              <w:t>11.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b/>
                <w:sz w:val="18"/>
                <w:szCs w:val="18"/>
              </w:rPr>
            </w:pPr>
            <w:r w:rsidRPr="00950A4A">
              <w:rPr>
                <w:b/>
                <w:sz w:val="18"/>
                <w:szCs w:val="18"/>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8200000000</w:t>
            </w: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603 833,95</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599 803,67</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99,3</w:t>
            </w:r>
          </w:p>
        </w:tc>
      </w:tr>
      <w:tr w:rsidR="005F68ED" w:rsidRPr="00950A4A" w:rsidTr="005F68ED">
        <w:trPr>
          <w:trHeight w:val="1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
                <w:sz w:val="18"/>
                <w:szCs w:val="18"/>
              </w:rPr>
            </w:pPr>
            <w:r w:rsidRPr="00950A4A">
              <w:rPr>
                <w:b/>
                <w:sz w:val="18"/>
                <w:szCs w:val="18"/>
              </w:rPr>
              <w:t>12.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8210000000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603 833,95</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599 803,67</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99,3</w:t>
            </w:r>
          </w:p>
        </w:tc>
      </w:tr>
      <w:tr w:rsidR="005F68ED" w:rsidRPr="00950A4A" w:rsidTr="005F68ED">
        <w:trPr>
          <w:trHeight w:val="25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389 223,62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389 223,62</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10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14.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w:t>
            </w:r>
            <w:r w:rsidRPr="00950A4A">
              <w:rPr>
                <w:sz w:val="18"/>
                <w:szCs w:val="18"/>
              </w:rPr>
              <w:t xml:space="preserve"> </w:t>
            </w:r>
            <w:r w:rsidRPr="00950A4A">
              <w:rPr>
                <w:rFonts w:eastAsia="Batang"/>
                <w:sz w:val="18"/>
                <w:szCs w:val="18"/>
              </w:rPr>
              <w:t>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139 881,57</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139 881,57</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14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color w:val="000000"/>
                <w:sz w:val="18"/>
                <w:szCs w:val="18"/>
              </w:rPr>
            </w:pPr>
            <w:r w:rsidRPr="00950A4A">
              <w:rPr>
                <w:color w:val="000000"/>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8210000520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123</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7 969,72</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66,4</w:t>
            </w:r>
          </w:p>
        </w:tc>
      </w:tr>
      <w:tr w:rsidR="005F68ED" w:rsidRPr="00950A4A" w:rsidTr="005F68ED">
        <w:trPr>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3 459,86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3 459,86</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4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Взносы по обязательному социальному страхованию на выплаты денежного </w:t>
            </w:r>
            <w:r w:rsidRPr="00950A4A">
              <w:rPr>
                <w:rFonts w:eastAsia="Batang"/>
                <w:sz w:val="18"/>
                <w:szCs w:val="18"/>
              </w:rPr>
              <w:lastRenderedPageBreak/>
              <w:t>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1 044,88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1 044,88</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3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18.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44 718,91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44 718,91</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3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w:t>
            </w:r>
            <w:r w:rsidRPr="00950A4A">
              <w:rPr>
                <w:sz w:val="18"/>
                <w:szCs w:val="18"/>
              </w:rPr>
              <w:t xml:space="preserve"> </w:t>
            </w:r>
            <w:r w:rsidRPr="00950A4A">
              <w:rPr>
                <w:rFonts w:eastAsia="Batang"/>
                <w:sz w:val="18"/>
                <w:szCs w:val="18"/>
              </w:rPr>
              <w:t>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13 505,11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13 505,11</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703"/>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20.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Функционирования  Правительства РФ, высших</w:t>
            </w:r>
          </w:p>
          <w:p w:rsidR="005F68ED" w:rsidRPr="00950A4A" w:rsidRDefault="005F68ED" w:rsidP="005F68ED">
            <w:pPr>
              <w:rPr>
                <w:rFonts w:eastAsia="Batang"/>
                <w:sz w:val="18"/>
                <w:szCs w:val="18"/>
              </w:rPr>
            </w:pPr>
            <w:r w:rsidRPr="00950A4A">
              <w:rPr>
                <w:rFonts w:eastAsia="Batang"/>
                <w:b/>
                <w:sz w:val="18"/>
                <w:szCs w:val="18"/>
              </w:rPr>
              <w:t>исполнительных органов государственной власти</w:t>
            </w:r>
          </w:p>
          <w:p w:rsidR="005F68ED" w:rsidRPr="00950A4A" w:rsidRDefault="005F68ED" w:rsidP="005F68ED">
            <w:pPr>
              <w:rPr>
                <w:rFonts w:eastAsia="Batang"/>
                <w:sz w:val="18"/>
                <w:szCs w:val="18"/>
              </w:rPr>
            </w:pPr>
            <w:r w:rsidRPr="00950A4A">
              <w:rPr>
                <w:rFonts w:eastAsia="Batang"/>
                <w:b/>
                <w:sz w:val="18"/>
                <w:szCs w:val="18"/>
              </w:rPr>
              <w:t>субъектов РФ, местных администраций</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8300000000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8 591 244,39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7 887 390,00</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91,8</w:t>
            </w:r>
          </w:p>
        </w:tc>
      </w:tr>
      <w:tr w:rsidR="005F68ED" w:rsidRPr="00950A4A" w:rsidTr="005F68ED">
        <w:trPr>
          <w:trHeight w:val="2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21.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8310000000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8 591 244,39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7 887 390,00</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91,8</w:t>
            </w:r>
          </w:p>
        </w:tc>
      </w:tr>
      <w:tr w:rsidR="005F68ED" w:rsidRPr="00950A4A" w:rsidTr="005F68ED">
        <w:trPr>
          <w:trHeight w:val="529"/>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22.</w:t>
            </w:r>
          </w:p>
          <w:p w:rsidR="005F68ED" w:rsidRPr="00950A4A" w:rsidRDefault="005F68ED" w:rsidP="005F68ED">
            <w:pPr>
              <w:jc w:val="right"/>
              <w:rPr>
                <w:rFonts w:eastAsia="Batang"/>
                <w:sz w:val="18"/>
                <w:szCs w:val="18"/>
              </w:rPr>
            </w:pPr>
          </w:p>
          <w:p w:rsidR="005F68ED" w:rsidRPr="00950A4A" w:rsidRDefault="005F68ED" w:rsidP="005F68ED">
            <w:pPr>
              <w:jc w:val="right"/>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   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2 427 280,71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2 427 280,71</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2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Иные выплаты персоналу государственных (муниципальных) органов, за исключением фонда оплаты труда</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122</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1 311,61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trHeight w:val="5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Взносы по обязательному социальному страхованию на выплаты денежного содержания и иные выплаты работникам </w:t>
            </w:r>
            <w:r w:rsidRPr="00950A4A">
              <w:rPr>
                <w:rFonts w:eastAsia="Batang"/>
                <w:sz w:val="18"/>
                <w:szCs w:val="18"/>
              </w:rPr>
              <w:lastRenderedPageBreak/>
              <w:t>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744 151,88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744 151,88</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7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lastRenderedPageBreak/>
              <w:t>25.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rPr>
              <w:t>2 647 280,88</w:t>
            </w:r>
          </w:p>
        </w:tc>
        <w:tc>
          <w:tcPr>
            <w:tcW w:w="1260" w:type="dxa"/>
            <w:tcBorders>
              <w:top w:val="single" w:sz="4" w:space="0" w:color="auto"/>
              <w:left w:val="single" w:sz="4" w:space="0" w:color="auto"/>
              <w:bottom w:val="single" w:sz="4" w:space="0" w:color="auto"/>
              <w:right w:val="single" w:sz="4" w:space="0" w:color="auto"/>
            </w:tcBorders>
          </w:tcPr>
          <w:p w:rsidR="005F68ED" w:rsidRPr="00C80ADE" w:rsidRDefault="005F68ED" w:rsidP="005F68ED">
            <w:pPr>
              <w:jc w:val="center"/>
              <w:rPr>
                <w:rFonts w:eastAsia="Batang"/>
                <w:sz w:val="18"/>
                <w:szCs w:val="18"/>
              </w:rPr>
            </w:pPr>
            <w:r>
              <w:rPr>
                <w:rFonts w:eastAsia="Batang"/>
                <w:sz w:val="18"/>
                <w:szCs w:val="18"/>
              </w:rPr>
              <w:t>2 047 820,69</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C80ADE" w:rsidRDefault="005F68ED" w:rsidP="005F68ED">
            <w:pPr>
              <w:jc w:val="center"/>
              <w:rPr>
                <w:rFonts w:eastAsia="Batang"/>
                <w:sz w:val="18"/>
                <w:szCs w:val="18"/>
              </w:rPr>
            </w:pPr>
            <w:r>
              <w:rPr>
                <w:rFonts w:eastAsia="Batang"/>
                <w:sz w:val="18"/>
                <w:szCs w:val="18"/>
              </w:rPr>
              <w:t>77,3</w:t>
            </w:r>
          </w:p>
        </w:tc>
      </w:tr>
      <w:tr w:rsidR="005F68ED" w:rsidRPr="00950A4A" w:rsidTr="005F68ED">
        <w:trPr>
          <w:trHeight w:val="363"/>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26.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Исполнение судебных актов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1 348,50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trHeight w:val="4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27.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852</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2 500,00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2 500,00</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2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28.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sz w:val="18"/>
                <w:szCs w:val="18"/>
              </w:rPr>
              <w:t>Уплата иных платежей</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853</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39 865,46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39 864,46</w:t>
            </w:r>
          </w:p>
        </w:tc>
        <w:tc>
          <w:tcPr>
            <w:tcW w:w="1104" w:type="dxa"/>
            <w:gridSpan w:val="2"/>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trHeight w:val="7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29.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r w:rsidRPr="00950A4A">
              <w:rPr>
                <w:rFonts w:eastAsia="Batang"/>
                <w:sz w:val="18"/>
                <w:szCs w:val="18"/>
              </w:rPr>
              <w:t>8310000520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r w:rsidRPr="00950A4A">
              <w:rPr>
                <w:rFonts w:eastAsia="Batang"/>
                <w:sz w:val="18"/>
                <w:szCs w:val="18"/>
              </w:rPr>
              <w:t>121</w:t>
            </w:r>
          </w:p>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r w:rsidRPr="00950A4A">
              <w:rPr>
                <w:rFonts w:eastAsia="Batang"/>
                <w:sz w:val="18"/>
                <w:szCs w:val="18"/>
              </w:rPr>
              <w:t>1 122 340,65</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r>
              <w:rPr>
                <w:rFonts w:eastAsia="Batang"/>
                <w:sz w:val="18"/>
                <w:szCs w:val="18"/>
              </w:rPr>
              <w:t>1 105 340,65</w:t>
            </w:r>
          </w:p>
        </w:tc>
        <w:tc>
          <w:tcPr>
            <w:tcW w:w="1104" w:type="dxa"/>
            <w:gridSpan w:val="2"/>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18"/>
                <w:szCs w:val="18"/>
              </w:rPr>
            </w:pPr>
          </w:p>
          <w:p w:rsidR="005F68ED" w:rsidRPr="00254197" w:rsidRDefault="005F68ED" w:rsidP="005F68ED">
            <w:pPr>
              <w:jc w:val="center"/>
              <w:rPr>
                <w:rFonts w:eastAsia="Batang"/>
                <w:sz w:val="18"/>
                <w:szCs w:val="18"/>
              </w:rPr>
            </w:pPr>
            <w:r>
              <w:rPr>
                <w:rFonts w:eastAsia="Batang"/>
                <w:sz w:val="18"/>
                <w:szCs w:val="18"/>
              </w:rPr>
              <w:t>98,4</w:t>
            </w:r>
          </w:p>
        </w:tc>
      </w:tr>
      <w:tr w:rsidR="005F68ED" w:rsidRPr="00950A4A" w:rsidTr="005F68ED">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    301 505,04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Pr>
                <w:rFonts w:eastAsia="Batang"/>
                <w:sz w:val="18"/>
                <w:szCs w:val="18"/>
              </w:rPr>
              <w:t>296 371,04</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98,3</w:t>
            </w:r>
          </w:p>
        </w:tc>
      </w:tr>
      <w:tr w:rsidR="005F68ED" w:rsidRPr="00950A4A" w:rsidTr="005F68ED">
        <w:trPr>
          <w:gridAfter w:val="1"/>
          <w:wAfter w:w="24" w:type="dxa"/>
          <w:trHeight w:val="6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8310000530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261 800,00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211 127,00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80,6</w:t>
            </w:r>
          </w:p>
        </w:tc>
      </w:tr>
      <w:tr w:rsidR="005F68ED" w:rsidRPr="00950A4A" w:rsidTr="005F68ED">
        <w:trPr>
          <w:gridAfter w:val="1"/>
          <w:wAfter w:w="24" w:type="dxa"/>
          <w:trHeight w:val="5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8310000550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599 226,09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570 300,00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95,1</w:t>
            </w:r>
          </w:p>
        </w:tc>
      </w:tr>
      <w:tr w:rsidR="005F68ED" w:rsidRPr="00950A4A" w:rsidTr="005F68ED">
        <w:trPr>
          <w:gridAfter w:val="1"/>
          <w:wAfter w:w="24" w:type="dxa"/>
          <w:trHeight w:val="4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17 023,24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17 023,24</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Взносы по обязательному социальному страхованию на выплаты денежного </w:t>
            </w:r>
            <w:r w:rsidRPr="00950A4A">
              <w:rPr>
                <w:rFonts w:eastAsia="Batang"/>
                <w:sz w:val="18"/>
                <w:szCs w:val="18"/>
              </w:rPr>
              <w:lastRenderedPageBreak/>
              <w:t>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5 141,02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5 141,02</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lastRenderedPageBreak/>
              <w:t>35.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283 153,08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283 153,08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11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85 512,23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85 512,23</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8310010490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39 788,02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39 788,02</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38.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8310010490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12 015,98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12 015,98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b/>
                <w:sz w:val="18"/>
                <w:szCs w:val="18"/>
              </w:rPr>
            </w:pPr>
            <w:r w:rsidRPr="00176667">
              <w:rPr>
                <w:b/>
                <w:sz w:val="18"/>
                <w:szCs w:val="18"/>
              </w:rPr>
              <w:t>39.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0107</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1100000000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444 300,00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444 300,00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b/>
                <w:sz w:val="18"/>
                <w:szCs w:val="18"/>
              </w:rPr>
            </w:pPr>
            <w:r w:rsidRPr="00176667">
              <w:rPr>
                <w:b/>
                <w:sz w:val="18"/>
                <w:szCs w:val="18"/>
              </w:rPr>
              <w:t>40.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Обеспечение проведения выборов и референдумов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0107</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1110000000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444 300,00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444 300,00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41.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Специальные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0107</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1110000510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880</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444 300,00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444 300,00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color w:val="000000"/>
                <w:sz w:val="18"/>
                <w:szCs w:val="18"/>
              </w:rPr>
            </w:pPr>
            <w:r w:rsidRPr="00950A4A">
              <w:rPr>
                <w:rFonts w:eastAsia="Batang"/>
                <w:b/>
                <w:color w:val="000000"/>
                <w:sz w:val="18"/>
                <w:szCs w:val="18"/>
              </w:rPr>
              <w:t>42.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color w:val="000000"/>
                <w:sz w:val="18"/>
                <w:szCs w:val="18"/>
              </w:rPr>
            </w:pPr>
            <w:r w:rsidRPr="00950A4A">
              <w:rPr>
                <w:rFonts w:eastAsia="Batang"/>
                <w:b/>
                <w:sz w:val="18"/>
                <w:szCs w:val="18"/>
              </w:rPr>
              <w:t>Резервные фонды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
                <w:sz w:val="18"/>
                <w:szCs w:val="18"/>
              </w:rPr>
            </w:pPr>
            <w:r w:rsidRPr="00950A4A">
              <w:rPr>
                <w:b/>
                <w:sz w:val="18"/>
                <w:szCs w:val="18"/>
              </w:rPr>
              <w:t>43.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8400000000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44.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Резервные фонды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8410000000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gridAfter w:val="1"/>
          <w:wAfter w:w="24" w:type="dxa"/>
          <w:trHeight w:val="5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Прочая закупка товаров, работ и услуг для </w:t>
            </w:r>
            <w:r w:rsidRPr="00950A4A">
              <w:rPr>
                <w:rFonts w:eastAsia="Batang"/>
                <w:sz w:val="18"/>
                <w:szCs w:val="18"/>
              </w:rPr>
              <w:lastRenderedPageBreak/>
              <w:t>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8410000510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870</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lastRenderedPageBreak/>
              <w:t>46.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5 426 193,76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5 284 825,43</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97,3</w:t>
            </w:r>
          </w:p>
        </w:tc>
      </w:tr>
      <w:tr w:rsidR="005F68ED" w:rsidRPr="00950A4A" w:rsidTr="005F68ED">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8500000000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5 426 193,76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5 284 825,43</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97,3</w:t>
            </w:r>
          </w:p>
        </w:tc>
      </w:tr>
      <w:tr w:rsidR="005F68ED" w:rsidRPr="00950A4A" w:rsidTr="005F68ED">
        <w:trPr>
          <w:gridAfter w:val="1"/>
          <w:wAfter w:w="24" w:type="dxa"/>
          <w:trHeight w:val="1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8510000000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3 608 017,10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3 548 234,09</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98,3</w:t>
            </w:r>
          </w:p>
        </w:tc>
      </w:tr>
      <w:tr w:rsidR="005F68ED" w:rsidRPr="00950A4A" w:rsidTr="005F68ED">
        <w:trPr>
          <w:gridAfter w:val="1"/>
          <w:wAfter w:w="24" w:type="dxa"/>
          <w:trHeight w:val="9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49.</w:t>
            </w:r>
          </w:p>
          <w:p w:rsidR="005F68ED" w:rsidRPr="00950A4A" w:rsidRDefault="005F68ED" w:rsidP="005F68ED">
            <w:pPr>
              <w:jc w:val="center"/>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1 547 029,38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1 521 446,12</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98,3</w:t>
            </w:r>
          </w:p>
        </w:tc>
      </w:tr>
      <w:tr w:rsidR="005F68ED" w:rsidRPr="00950A4A" w:rsidTr="005F68ED">
        <w:trPr>
          <w:gridAfter w:val="1"/>
          <w:wAfter w:w="24" w:type="dxa"/>
          <w:trHeight w:val="12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436 678,31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421 388,16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96,4</w:t>
            </w:r>
          </w:p>
        </w:tc>
      </w:tr>
      <w:tr w:rsidR="005F68ED" w:rsidRPr="00950A4A" w:rsidTr="005F68ED">
        <w:trPr>
          <w:gridAfter w:val="1"/>
          <w:wAfter w:w="24" w:type="dxa"/>
          <w:trHeight w:val="31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153 279,16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140 939,16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91,9</w:t>
            </w:r>
          </w:p>
        </w:tc>
      </w:tr>
      <w:tr w:rsidR="005F68ED" w:rsidRPr="00950A4A" w:rsidTr="005F68ED">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sz w:val="18"/>
                <w:szCs w:val="18"/>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sz w:val="18"/>
                <w:szCs w:val="18"/>
              </w:rPr>
              <w:t>8510000510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852</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gridAfter w:val="1"/>
          <w:wAfter w:w="24" w:type="dxa"/>
          <w:trHeight w:val="6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sz w:val="18"/>
                <w:szCs w:val="18"/>
              </w:rPr>
              <w:t>8510000520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1 132 676,00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1 128 106,40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99,5</w:t>
            </w:r>
          </w:p>
        </w:tc>
      </w:tr>
      <w:tr w:rsidR="005F68ED" w:rsidRPr="00950A4A" w:rsidTr="005F68ED">
        <w:trPr>
          <w:gridAfter w:val="1"/>
          <w:wAfter w:w="24" w:type="dxa"/>
          <w:trHeight w:val="1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14 188,26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14 188,26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Взносы по обязательному социальному страхованию на </w:t>
            </w:r>
            <w:r w:rsidRPr="00950A4A">
              <w:rPr>
                <w:rFonts w:eastAsia="Batang"/>
                <w:sz w:val="18"/>
                <w:szCs w:val="18"/>
              </w:rPr>
              <w:lastRenderedPageBreak/>
              <w:t>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8510010350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4 284,86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4 284,86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lastRenderedPageBreak/>
              <w:t>56.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73 672,14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73 672,14</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100,00</w:t>
            </w:r>
          </w:p>
        </w:tc>
      </w:tr>
      <w:tr w:rsidR="005F68ED" w:rsidRPr="00950A4A" w:rsidTr="005F68ED">
        <w:trPr>
          <w:gridAfter w:val="1"/>
          <w:wAfter w:w="24" w:type="dxa"/>
          <w:trHeight w:val="11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8510010360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22 248,99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22 248,99</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8510010490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   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rPr>
              <w:t>168 608,21</w:t>
            </w:r>
          </w:p>
        </w:tc>
        <w:tc>
          <w:tcPr>
            <w:tcW w:w="1260" w:type="dxa"/>
            <w:tcBorders>
              <w:top w:val="single" w:sz="4" w:space="0" w:color="auto"/>
              <w:left w:val="single" w:sz="4" w:space="0" w:color="auto"/>
              <w:bottom w:val="single" w:sz="4" w:space="0" w:color="auto"/>
              <w:right w:val="single" w:sz="4" w:space="0" w:color="auto"/>
            </w:tcBorders>
          </w:tcPr>
          <w:p w:rsidR="005F68ED" w:rsidRPr="006C1429" w:rsidRDefault="005F68ED" w:rsidP="005F68ED">
            <w:pPr>
              <w:jc w:val="center"/>
              <w:rPr>
                <w:rFonts w:eastAsia="Batang"/>
                <w:sz w:val="18"/>
                <w:szCs w:val="18"/>
              </w:rPr>
            </w:pPr>
            <w:r>
              <w:rPr>
                <w:rFonts w:eastAsia="Batang"/>
                <w:sz w:val="18"/>
                <w:szCs w:val="18"/>
              </w:rPr>
              <w:t>168 608,21</w:t>
            </w:r>
          </w:p>
        </w:tc>
        <w:tc>
          <w:tcPr>
            <w:tcW w:w="1080" w:type="dxa"/>
            <w:tcBorders>
              <w:top w:val="single" w:sz="4" w:space="0" w:color="auto"/>
              <w:left w:val="single" w:sz="4" w:space="0" w:color="auto"/>
              <w:bottom w:val="single" w:sz="4" w:space="0" w:color="auto"/>
              <w:right w:val="single" w:sz="4" w:space="0" w:color="auto"/>
            </w:tcBorders>
          </w:tcPr>
          <w:p w:rsidR="005F68ED" w:rsidRPr="006C1429"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11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59.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8510010490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ind w:left="258"/>
              <w:jc w:val="center"/>
              <w:rPr>
                <w:rFonts w:eastAsia="Batang"/>
                <w:sz w:val="18"/>
                <w:szCs w:val="18"/>
              </w:rPr>
            </w:pPr>
            <w:r w:rsidRPr="00950A4A">
              <w:rPr>
                <w:rFonts w:eastAsia="Batang"/>
                <w:sz w:val="18"/>
                <w:szCs w:val="18"/>
              </w:rPr>
              <w:t>53 351,79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53 351,79</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60.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8500000000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78 055,00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255"/>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b/>
                <w:sz w:val="18"/>
                <w:szCs w:val="18"/>
              </w:rPr>
            </w:pPr>
            <w:r w:rsidRPr="00176667">
              <w:rPr>
                <w:b/>
                <w:sz w:val="18"/>
                <w:szCs w:val="18"/>
              </w:rPr>
              <w:t>61.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8510000000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78 055,00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21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62.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8510000530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540</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78 055,00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gridAfter w:val="1"/>
          <w:wAfter w:w="24" w:type="dxa"/>
          <w:trHeight w:val="165"/>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b/>
                <w:sz w:val="18"/>
                <w:szCs w:val="18"/>
              </w:rPr>
            </w:pPr>
            <w:r w:rsidRPr="00176667">
              <w:rPr>
                <w:b/>
                <w:sz w:val="18"/>
                <w:szCs w:val="18"/>
              </w:rPr>
              <w:t>63.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1 708 521,66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1 704 991,34</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99,7</w:t>
            </w:r>
          </w:p>
        </w:tc>
      </w:tr>
      <w:tr w:rsidR="005F68ED" w:rsidRPr="00950A4A" w:rsidTr="005F68ED">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
                <w:sz w:val="18"/>
                <w:szCs w:val="18"/>
              </w:rPr>
            </w:pPr>
            <w:r w:rsidRPr="00950A4A">
              <w:rPr>
                <w:b/>
                <w:sz w:val="18"/>
                <w:szCs w:val="18"/>
              </w:rPr>
              <w:t>64.</w:t>
            </w:r>
          </w:p>
          <w:p w:rsidR="005F68ED" w:rsidRPr="00950A4A" w:rsidRDefault="005F68ED" w:rsidP="005F68ED">
            <w:pPr>
              <w:jc w:val="center"/>
              <w:rPr>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 xml:space="preserve">Другие общегосударственные </w:t>
            </w:r>
            <w:r w:rsidRPr="00950A4A">
              <w:rPr>
                <w:rFonts w:eastAsia="Batang"/>
                <w:b/>
                <w:sz w:val="18"/>
                <w:szCs w:val="18"/>
              </w:rPr>
              <w:lastRenderedPageBreak/>
              <w:t>вопросы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1 708 521,66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1 704 991,34</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99,7</w:t>
            </w:r>
          </w:p>
        </w:tc>
      </w:tr>
      <w:tr w:rsidR="005F68ED" w:rsidRPr="00950A4A" w:rsidTr="005F68ED">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lastRenderedPageBreak/>
              <w:t>65.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8510000540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1 284 310,01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1 281 989,26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99,8</w:t>
            </w:r>
          </w:p>
        </w:tc>
      </w:tr>
      <w:tr w:rsidR="005F68ED" w:rsidRPr="00950A4A" w:rsidTr="005F68ED">
        <w:trPr>
          <w:gridAfter w:val="1"/>
          <w:wAfter w:w="24" w:type="dxa"/>
          <w:trHeight w:val="34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66.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8510000540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424 211,65</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423 002,08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99,7</w:t>
            </w:r>
          </w:p>
        </w:tc>
      </w:tr>
      <w:tr w:rsidR="005F68ED" w:rsidRPr="00950A4A" w:rsidTr="005F68ED">
        <w:trPr>
          <w:gridAfter w:val="1"/>
          <w:wAfter w:w="24" w:type="dxa"/>
          <w:trHeight w:val="4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color w:val="000000"/>
                <w:sz w:val="18"/>
                <w:szCs w:val="18"/>
              </w:rPr>
            </w:pPr>
            <w:r w:rsidRPr="00950A4A">
              <w:rPr>
                <w:rFonts w:eastAsia="Batang"/>
                <w:b/>
                <w:color w:val="000000"/>
                <w:sz w:val="18"/>
                <w:szCs w:val="18"/>
              </w:rPr>
              <w:t>67.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color w:val="000000"/>
                <w:sz w:val="18"/>
                <w:szCs w:val="18"/>
              </w:rPr>
            </w:pPr>
            <w:r w:rsidRPr="00950A4A">
              <w:rPr>
                <w:rFonts w:eastAsia="Batang"/>
                <w:b/>
                <w:sz w:val="18"/>
                <w:szCs w:val="18"/>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b/>
                <w:sz w:val="18"/>
                <w:szCs w:val="18"/>
              </w:rPr>
            </w:pPr>
            <w:r w:rsidRPr="00950A4A">
              <w:rPr>
                <w:rFonts w:eastAsia="Batang"/>
                <w:b/>
                <w:sz w:val="18"/>
                <w:szCs w:val="18"/>
              </w:rPr>
              <w:t>31 600,00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18"/>
                <w:szCs w:val="18"/>
              </w:rPr>
            </w:pPr>
          </w:p>
          <w:p w:rsidR="005F68ED" w:rsidRPr="00950A4A" w:rsidRDefault="005F68ED" w:rsidP="005F68ED">
            <w:pPr>
              <w:jc w:val="center"/>
              <w:rPr>
                <w:rFonts w:eastAsia="Batang"/>
                <w:b/>
                <w:sz w:val="18"/>
                <w:szCs w:val="18"/>
              </w:rPr>
            </w:pPr>
            <w:r>
              <w:rPr>
                <w:rFonts w:eastAsia="Batang"/>
                <w:b/>
                <w:sz w:val="18"/>
                <w:szCs w:val="18"/>
              </w:rPr>
              <w:t>31 600,00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18"/>
                <w:szCs w:val="18"/>
              </w:rPr>
            </w:pPr>
          </w:p>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68.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8600000000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31 600,00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31 600,00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373"/>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69.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Фонд оплаты труда  государственных </w:t>
            </w:r>
          </w:p>
          <w:p w:rsidR="005F68ED" w:rsidRPr="00950A4A" w:rsidRDefault="005F68ED" w:rsidP="005F68ED">
            <w:pPr>
              <w:rPr>
                <w:rFonts w:eastAsia="Batang"/>
                <w:sz w:val="18"/>
                <w:szCs w:val="18"/>
              </w:rPr>
            </w:pPr>
            <w:r w:rsidRPr="00950A4A">
              <w:rPr>
                <w:rFonts w:eastAsia="Batang"/>
                <w:sz w:val="18"/>
                <w:szCs w:val="18"/>
              </w:rPr>
              <w:t xml:space="preserve">(муниципальных) органов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8610075140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3 840,00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3 840,00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8610075140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129</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1 159,68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1 159,68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7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8610075140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26 600,32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26 600,32</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5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72.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 xml:space="preserve">Национальная  безопасность и </w:t>
            </w:r>
          </w:p>
          <w:p w:rsidR="005F68ED" w:rsidRPr="00950A4A" w:rsidRDefault="005F68ED" w:rsidP="005F68ED">
            <w:pPr>
              <w:rPr>
                <w:rFonts w:eastAsia="Batang"/>
                <w:b/>
                <w:sz w:val="18"/>
                <w:szCs w:val="18"/>
              </w:rPr>
            </w:pPr>
            <w:r w:rsidRPr="00950A4A">
              <w:rPr>
                <w:rFonts w:eastAsia="Batang"/>
                <w:b/>
                <w:sz w:val="18"/>
                <w:szCs w:val="18"/>
              </w:rPr>
              <w:t>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0300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449 697,00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449 697,00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73.</w:t>
            </w:r>
          </w:p>
          <w:p w:rsidR="005F68ED" w:rsidRPr="00950A4A" w:rsidRDefault="005F68ED" w:rsidP="005F68ED">
            <w:pPr>
              <w:jc w:val="center"/>
              <w:rPr>
                <w:rFonts w:eastAsia="Batang"/>
                <w:b/>
                <w:sz w:val="18"/>
                <w:szCs w:val="18"/>
              </w:rPr>
            </w:pPr>
          </w:p>
          <w:p w:rsidR="005F68ED" w:rsidRPr="00950A4A" w:rsidRDefault="005F68ED" w:rsidP="005F68ED">
            <w:pPr>
              <w:jc w:val="center"/>
              <w:rPr>
                <w:rFonts w:eastAsia="Batang"/>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lastRenderedPageBreak/>
              <w:t xml:space="preserve">Муниципальная программа  «Развитие  </w:t>
            </w:r>
            <w:r w:rsidRPr="00950A4A">
              <w:rPr>
                <w:rFonts w:eastAsia="Batang"/>
                <w:b/>
                <w:sz w:val="18"/>
                <w:szCs w:val="18"/>
              </w:rPr>
              <w:lastRenderedPageBreak/>
              <w:t>жизнеобеспечения на территории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0300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449 697,00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449 697,00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8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lastRenderedPageBreak/>
              <w:t>74.</w:t>
            </w:r>
          </w:p>
          <w:p w:rsidR="005F68ED" w:rsidRPr="00950A4A" w:rsidRDefault="005F68ED" w:rsidP="005F68ED">
            <w:pPr>
              <w:jc w:val="center"/>
              <w:rPr>
                <w:rFonts w:eastAsia="Batang"/>
                <w:b/>
                <w:sz w:val="18"/>
                <w:szCs w:val="18"/>
              </w:rPr>
            </w:pPr>
          </w:p>
          <w:p w:rsidR="005F68ED" w:rsidRPr="00950A4A" w:rsidRDefault="005F68ED" w:rsidP="005F68ED">
            <w:pPr>
              <w:jc w:val="center"/>
              <w:rPr>
                <w:rFonts w:eastAsia="Batang"/>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 xml:space="preserve">Подпрограмма 1 </w:t>
            </w:r>
          </w:p>
          <w:p w:rsidR="005F68ED" w:rsidRPr="00950A4A" w:rsidRDefault="005F68ED" w:rsidP="005F68ED">
            <w:pPr>
              <w:rPr>
                <w:rFonts w:eastAsia="Batang"/>
                <w:b/>
                <w:sz w:val="18"/>
                <w:szCs w:val="18"/>
              </w:rPr>
            </w:pPr>
            <w:r w:rsidRPr="00950A4A">
              <w:rPr>
                <w:rFonts w:eastAsia="Batang"/>
                <w:b/>
                <w:sz w:val="18"/>
                <w:szCs w:val="18"/>
              </w:rPr>
              <w:t xml:space="preserve">«Защита населения и </w:t>
            </w:r>
          </w:p>
          <w:p w:rsidR="005F68ED" w:rsidRPr="00950A4A" w:rsidRDefault="005F68ED" w:rsidP="005F68ED">
            <w:pPr>
              <w:rPr>
                <w:rFonts w:eastAsia="Batang"/>
                <w:b/>
                <w:sz w:val="18"/>
                <w:szCs w:val="18"/>
              </w:rPr>
            </w:pPr>
            <w:r w:rsidRPr="00950A4A">
              <w:rPr>
                <w:rFonts w:eastAsia="Batang"/>
                <w:b/>
                <w:sz w:val="18"/>
                <w:szCs w:val="18"/>
              </w:rPr>
              <w:t xml:space="preserve">территории от ЧС природного и </w:t>
            </w:r>
          </w:p>
          <w:p w:rsidR="005F68ED" w:rsidRPr="00950A4A" w:rsidRDefault="005F68ED" w:rsidP="005F68ED">
            <w:pPr>
              <w:rPr>
                <w:rFonts w:eastAsia="Batang"/>
                <w:b/>
                <w:sz w:val="18"/>
                <w:szCs w:val="18"/>
              </w:rPr>
            </w:pPr>
            <w:r w:rsidRPr="00950A4A">
              <w:rPr>
                <w:rFonts w:eastAsia="Batang"/>
                <w:b/>
                <w:sz w:val="18"/>
                <w:szCs w:val="18"/>
              </w:rPr>
              <w:t>техногенного характера, гражданская оборона»</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0300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7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0309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0110000010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76.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Обеспечение пожарной безопасности</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0310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449 697,00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449 697,00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636"/>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0310</w:t>
            </w:r>
          </w:p>
          <w:p w:rsidR="005F68ED" w:rsidRPr="00950A4A" w:rsidRDefault="005F68ED" w:rsidP="005F68ED">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0110000020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1 320,00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1 320,00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714"/>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0310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0110074120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425 958,00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425 958,00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5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0310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rPr>
              <w:t>01100</w:t>
            </w:r>
            <w:r w:rsidRPr="00950A4A">
              <w:rPr>
                <w:rFonts w:eastAsia="Batang"/>
                <w:sz w:val="18"/>
                <w:szCs w:val="18"/>
                <w:lang w:val="en-US"/>
              </w:rPr>
              <w:t>S4120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22 419,00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22 419,00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rFonts w:eastAsia="Batang"/>
                <w:b/>
                <w:sz w:val="18"/>
                <w:szCs w:val="18"/>
              </w:rPr>
            </w:pPr>
            <w:r w:rsidRPr="00176667">
              <w:rPr>
                <w:rFonts w:eastAsia="Batang"/>
                <w:b/>
                <w:sz w:val="18"/>
                <w:szCs w:val="18"/>
              </w:rPr>
              <w:t>80.</w:t>
            </w:r>
          </w:p>
        </w:tc>
        <w:tc>
          <w:tcPr>
            <w:tcW w:w="2142"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rPr>
                <w:rFonts w:eastAsia="Batang"/>
                <w:b/>
                <w:sz w:val="18"/>
                <w:szCs w:val="18"/>
              </w:rPr>
            </w:pPr>
            <w:r w:rsidRPr="00176667">
              <w:rPr>
                <w:b/>
                <w:sz w:val="18"/>
                <w:szCs w:val="18"/>
              </w:rPr>
              <w:t>Непрограммные расходы</w:t>
            </w:r>
            <w:r w:rsidRPr="00176667">
              <w:rPr>
                <w:rFonts w:eastAsia="Batang"/>
                <w:b/>
                <w:sz w:val="18"/>
                <w:szCs w:val="18"/>
              </w:rPr>
              <w:tab/>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0314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9110000000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b/>
                <w:sz w:val="18"/>
                <w:szCs w:val="18"/>
              </w:rPr>
            </w:pPr>
            <w:r w:rsidRPr="00D35EC6">
              <w:rPr>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b/>
                <w:sz w:val="18"/>
                <w:szCs w:val="18"/>
              </w:rPr>
            </w:pPr>
            <w:r>
              <w:rPr>
                <w:b/>
                <w:sz w:val="18"/>
                <w:szCs w:val="18"/>
              </w:rPr>
              <w:t>0,00</w:t>
            </w:r>
          </w:p>
        </w:tc>
      </w:tr>
      <w:tr w:rsidR="005F68ED" w:rsidRPr="00950A4A" w:rsidTr="005F68ED">
        <w:trPr>
          <w:gridAfter w:val="1"/>
          <w:wAfter w:w="24" w:type="dxa"/>
          <w:trHeight w:val="28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Другие вопросы в области национальной безопасности и правоохранительной деятельности</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0314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 xml:space="preserve"> 9110000000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rFonts w:eastAsia="Batang"/>
                <w:b/>
                <w:sz w:val="18"/>
                <w:szCs w:val="18"/>
              </w:rPr>
            </w:pPr>
            <w:r w:rsidRPr="00D35EC6">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45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color w:val="000000"/>
                <w:sz w:val="18"/>
                <w:szCs w:val="18"/>
              </w:rPr>
              <w:t xml:space="preserve">Иные выплаты, за исключением фонда оплаты труда государственных (муниципальных) органов, лицам, привлекаемым согласно </w:t>
            </w:r>
            <w:r w:rsidRPr="00950A4A">
              <w:rPr>
                <w:color w:val="000000"/>
                <w:sz w:val="18"/>
                <w:szCs w:val="18"/>
              </w:rPr>
              <w:lastRenderedPageBreak/>
              <w:t>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0314</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 9110000510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123</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gridAfter w:val="1"/>
          <w:wAfter w:w="24" w:type="dxa"/>
          <w:trHeight w:val="1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lastRenderedPageBreak/>
              <w:t>83.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0400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9 740 491,18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9  311 572,78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95,6</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Подпрограмма 2  «Транспортное обслуживание населения  на терр. МО п. Нижний Ингаш</w:t>
            </w:r>
            <w:r>
              <w:rPr>
                <w:rFonts w:eastAsia="Batang"/>
                <w:b/>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0408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0120000000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400 000,00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118 201,60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29,5</w:t>
            </w:r>
          </w:p>
        </w:tc>
      </w:tr>
      <w:tr w:rsidR="005F68ED" w:rsidRPr="00950A4A" w:rsidTr="005F68ED">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Субсидии </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0120000010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811</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400 000,00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118 201,60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29,5</w:t>
            </w:r>
          </w:p>
        </w:tc>
      </w:tr>
      <w:tr w:rsidR="005F68ED" w:rsidRPr="00950A4A" w:rsidTr="005F68ED">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9 193 371,18</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9 193 371,18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Подпрограмма 3 «Дорожное  хозяйство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0130000000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9 014 464,47</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9 014 464,47</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6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0130000010</w:t>
            </w:r>
          </w:p>
          <w:p w:rsidR="005F68ED" w:rsidRPr="00950A4A" w:rsidRDefault="005F68ED" w:rsidP="005F68ED">
            <w:pPr>
              <w:jc w:val="center"/>
              <w:rPr>
                <w:rFonts w:eastAsia="Batang"/>
                <w:sz w:val="18"/>
                <w:szCs w:val="18"/>
              </w:rPr>
            </w:pPr>
          </w:p>
          <w:p w:rsidR="005F68ED" w:rsidRPr="00950A4A" w:rsidRDefault="005F68ED" w:rsidP="005F68ED">
            <w:pP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81 442,23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81 442,43</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100,00</w:t>
            </w:r>
          </w:p>
        </w:tc>
      </w:tr>
      <w:tr w:rsidR="005F68ED" w:rsidRPr="00950A4A" w:rsidTr="005F68ED">
        <w:trPr>
          <w:gridAfter w:val="1"/>
          <w:wAfter w:w="24" w:type="dxa"/>
          <w:trHeight w:val="5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 0130000020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615 200,00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615 200,00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5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 0130075080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877 700,00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877 700,00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4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01300</w:t>
            </w:r>
            <w:r w:rsidRPr="00950A4A">
              <w:rPr>
                <w:rFonts w:eastAsia="Batang"/>
                <w:sz w:val="18"/>
                <w:szCs w:val="18"/>
                <w:lang w:val="en-US"/>
              </w:rPr>
              <w:t>S</w:t>
            </w:r>
            <w:r w:rsidRPr="00950A4A">
              <w:rPr>
                <w:rFonts w:eastAsia="Batang"/>
                <w:sz w:val="18"/>
                <w:szCs w:val="18"/>
              </w:rPr>
              <w:t>5080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8 777,00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8 777,00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5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0130075090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7 051 475,45</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7 051 475,45</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6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Прочая закупка товаров, работ и услуг для обеспечения государственных </w:t>
            </w:r>
            <w:r w:rsidRPr="00950A4A">
              <w:rPr>
                <w:rFonts w:eastAsia="Batang"/>
                <w:sz w:val="18"/>
                <w:szCs w:val="18"/>
              </w:rPr>
              <w:lastRenderedPageBreak/>
              <w:t>(муниципальных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01300</w:t>
            </w:r>
            <w:r w:rsidRPr="00950A4A">
              <w:rPr>
                <w:rFonts w:eastAsia="Batang"/>
                <w:sz w:val="18"/>
                <w:szCs w:val="18"/>
                <w:lang w:val="en-US"/>
              </w:rPr>
              <w:t>S</w:t>
            </w:r>
            <w:r w:rsidRPr="00950A4A">
              <w:rPr>
                <w:rFonts w:eastAsia="Batang"/>
                <w:sz w:val="18"/>
                <w:szCs w:val="18"/>
              </w:rPr>
              <w:t>5090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84 616,79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84 616,79</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7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94.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013</w:t>
            </w:r>
            <w:r w:rsidRPr="00950A4A">
              <w:rPr>
                <w:rFonts w:eastAsia="Batang"/>
                <w:sz w:val="18"/>
                <w:szCs w:val="18"/>
                <w:lang w:val="en-US"/>
              </w:rPr>
              <w:t>R</w:t>
            </w:r>
            <w:r w:rsidRPr="00950A4A">
              <w:rPr>
                <w:rFonts w:eastAsia="Batang"/>
                <w:sz w:val="18"/>
                <w:szCs w:val="18"/>
              </w:rPr>
              <w:t>310600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292 300,00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292 300,00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013</w:t>
            </w:r>
            <w:r w:rsidRPr="00950A4A">
              <w:rPr>
                <w:rFonts w:eastAsia="Batang"/>
                <w:sz w:val="18"/>
                <w:szCs w:val="18"/>
                <w:lang w:val="en-US"/>
              </w:rPr>
              <w:t>R</w:t>
            </w:r>
            <w:r w:rsidRPr="00950A4A">
              <w:rPr>
                <w:rFonts w:eastAsia="Batang"/>
                <w:sz w:val="18"/>
                <w:szCs w:val="18"/>
              </w:rPr>
              <w:t>310600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2 953,00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2 953,00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Подпрограмма 7 «Повышение безопасности дорожного движения в МО п. Нижний Ингаш на 2020-2022 годы»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0170000000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lang w:val="en-US"/>
              </w:rPr>
            </w:pPr>
            <w:r w:rsidRPr="00950A4A">
              <w:rPr>
                <w:rFonts w:eastAsia="Batang"/>
                <w:b/>
                <w:sz w:val="18"/>
                <w:szCs w:val="18"/>
              </w:rPr>
              <w:t>178 </w:t>
            </w:r>
            <w:r>
              <w:rPr>
                <w:rFonts w:eastAsia="Batang"/>
                <w:b/>
                <w:sz w:val="18"/>
                <w:szCs w:val="18"/>
              </w:rPr>
              <w:t xml:space="preserve"> </w:t>
            </w:r>
            <w:r w:rsidRPr="00950A4A">
              <w:rPr>
                <w:rFonts w:eastAsia="Batang"/>
                <w:b/>
                <w:sz w:val="18"/>
                <w:szCs w:val="18"/>
              </w:rPr>
              <w:t>906,71</w:t>
            </w:r>
          </w:p>
        </w:tc>
        <w:tc>
          <w:tcPr>
            <w:tcW w:w="126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rFonts w:eastAsia="Batang"/>
                <w:b/>
                <w:sz w:val="18"/>
                <w:szCs w:val="18"/>
              </w:rPr>
            </w:pPr>
            <w:r>
              <w:rPr>
                <w:rFonts w:eastAsia="Batang"/>
                <w:b/>
                <w:sz w:val="18"/>
                <w:szCs w:val="18"/>
              </w:rPr>
              <w:t>178  906,71</w:t>
            </w:r>
          </w:p>
        </w:tc>
        <w:tc>
          <w:tcPr>
            <w:tcW w:w="108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97.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0409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0170000010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178 906,71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178 906,71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98.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147</w:t>
            </w:r>
            <w:r w:rsidRPr="00950A4A">
              <w:rPr>
                <w:rFonts w:eastAsia="Batang"/>
                <w:b/>
                <w:sz w:val="18"/>
                <w:szCs w:val="18"/>
                <w:lang w:val="en-US"/>
              </w:rPr>
              <w:t> </w:t>
            </w:r>
            <w:r w:rsidRPr="00950A4A">
              <w:rPr>
                <w:rFonts w:eastAsia="Batang"/>
                <w:b/>
                <w:sz w:val="18"/>
                <w:szCs w:val="18"/>
              </w:rPr>
              <w:t>120,00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1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99.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b/>
                <w:sz w:val="18"/>
                <w:szCs w:val="18"/>
              </w:rPr>
              <w:t>Непрограммные расходы</w:t>
            </w:r>
            <w:r w:rsidRPr="00950A4A">
              <w:rPr>
                <w:rFonts w:eastAsia="Batang"/>
                <w:sz w:val="18"/>
                <w:szCs w:val="18"/>
              </w:rPr>
              <w:tab/>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8700000000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b/>
                <w:sz w:val="18"/>
                <w:szCs w:val="18"/>
              </w:rPr>
              <w:t>147 120,00</w:t>
            </w:r>
          </w:p>
        </w:tc>
        <w:tc>
          <w:tcPr>
            <w:tcW w:w="126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b/>
                <w:sz w:val="18"/>
                <w:szCs w:val="18"/>
              </w:rPr>
            </w:pPr>
            <w:r w:rsidRPr="00D35EC6">
              <w:rPr>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D35EC6" w:rsidRDefault="005F68ED" w:rsidP="005F68ED">
            <w:pPr>
              <w:jc w:val="center"/>
              <w:rPr>
                <w:b/>
                <w:sz w:val="18"/>
                <w:szCs w:val="18"/>
              </w:rPr>
            </w:pPr>
            <w:r w:rsidRPr="00D35EC6">
              <w:rPr>
                <w:b/>
                <w:sz w:val="18"/>
                <w:szCs w:val="18"/>
              </w:rPr>
              <w:t>0,00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100.</w:t>
            </w:r>
          </w:p>
          <w:p w:rsidR="005F68ED" w:rsidRPr="00950A4A" w:rsidRDefault="005F68ED" w:rsidP="005F68ED">
            <w:pPr>
              <w:jc w:val="center"/>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Другие вопросы в области  национальной </w:t>
            </w:r>
          </w:p>
          <w:p w:rsidR="005F68ED" w:rsidRPr="00950A4A" w:rsidRDefault="005F68ED" w:rsidP="005F68ED">
            <w:pPr>
              <w:rPr>
                <w:rFonts w:eastAsia="Batang"/>
                <w:sz w:val="18"/>
                <w:szCs w:val="18"/>
              </w:rPr>
            </w:pPr>
            <w:r w:rsidRPr="00950A4A">
              <w:rPr>
                <w:rFonts w:eastAsia="Batang"/>
                <w:sz w:val="18"/>
                <w:szCs w:val="18"/>
              </w:rPr>
              <w:t>экономики</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8710000000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sz w:val="18"/>
                <w:szCs w:val="18"/>
              </w:rPr>
              <w:t>147 120,00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Pr>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Pr>
                <w:sz w:val="18"/>
                <w:szCs w:val="18"/>
              </w:rPr>
              <w:t>0,00</w:t>
            </w:r>
          </w:p>
        </w:tc>
      </w:tr>
      <w:tr w:rsidR="005F68ED" w:rsidRPr="00950A4A" w:rsidTr="005F68ED">
        <w:trPr>
          <w:gridAfter w:val="1"/>
          <w:wAfter w:w="24" w:type="dxa"/>
          <w:trHeight w:val="3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101.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0412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8710000510</w:t>
            </w: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540</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rFonts w:eastAsia="Batang"/>
                <w:sz w:val="18"/>
                <w:szCs w:val="18"/>
              </w:rPr>
              <w:t>147 120,00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Pr>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Pr>
                <w:sz w:val="18"/>
                <w:szCs w:val="18"/>
              </w:rPr>
              <w:t>0,00</w:t>
            </w:r>
          </w:p>
        </w:tc>
      </w:tr>
      <w:tr w:rsidR="005F68ED" w:rsidRPr="00950A4A" w:rsidTr="005F68ED">
        <w:trPr>
          <w:gridAfter w:val="1"/>
          <w:wAfter w:w="24" w:type="dxa"/>
          <w:trHeight w:val="195"/>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b/>
                <w:sz w:val="18"/>
                <w:szCs w:val="18"/>
              </w:rPr>
            </w:pPr>
            <w:r w:rsidRPr="00950A4A">
              <w:rPr>
                <w:rFonts w:eastAsia="Batang"/>
                <w:b/>
                <w:sz w:val="18"/>
                <w:szCs w:val="18"/>
              </w:rPr>
              <w:t>102.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37 200 328,47</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35 856 309,18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96,3</w:t>
            </w:r>
          </w:p>
        </w:tc>
      </w:tr>
      <w:tr w:rsidR="005F68ED" w:rsidRPr="00950A4A" w:rsidTr="005F68ED">
        <w:trPr>
          <w:gridAfter w:val="1"/>
          <w:wAfter w:w="24" w:type="dxa"/>
          <w:trHeight w:val="1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b/>
                <w:sz w:val="18"/>
                <w:szCs w:val="18"/>
              </w:rPr>
            </w:pPr>
            <w:r w:rsidRPr="00950A4A">
              <w:rPr>
                <w:rFonts w:eastAsia="Batang"/>
                <w:b/>
                <w:sz w:val="18"/>
                <w:szCs w:val="18"/>
              </w:rPr>
              <w:t>103.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Подпрограмма 4 «Жилищно-коммунальное хозяйство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0140000000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37 200 328,47</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35 856 309,18</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96,3</w:t>
            </w:r>
          </w:p>
        </w:tc>
      </w:tr>
      <w:tr w:rsidR="005F68ED" w:rsidRPr="00950A4A" w:rsidTr="005F68ED">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b/>
                <w:sz w:val="18"/>
                <w:szCs w:val="18"/>
              </w:rPr>
            </w:pPr>
            <w:r w:rsidRPr="00950A4A">
              <w:rPr>
                <w:rFonts w:eastAsia="Batang"/>
                <w:b/>
                <w:sz w:val="18"/>
                <w:szCs w:val="18"/>
              </w:rPr>
              <w:t>104.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Жилищное хозяйство</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101 045,32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99 932,00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98,8</w:t>
            </w:r>
          </w:p>
        </w:tc>
      </w:tr>
      <w:tr w:rsidR="005F68ED" w:rsidRPr="00950A4A" w:rsidTr="005F68ED">
        <w:trPr>
          <w:gridAfter w:val="1"/>
          <w:wAfter w:w="24" w:type="dxa"/>
          <w:trHeight w:val="5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105.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 xml:space="preserve">Прочая закупка товаров, работ и услуг для </w:t>
            </w:r>
            <w:r w:rsidRPr="00950A4A">
              <w:rPr>
                <w:rFonts w:eastAsia="Batang"/>
                <w:sz w:val="18"/>
                <w:szCs w:val="18"/>
              </w:rPr>
              <w:lastRenderedPageBreak/>
              <w:t>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0140000010</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32 783,00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32 783,00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5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106.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0140000020</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68 262,32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67 149,00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98,3</w:t>
            </w:r>
          </w:p>
        </w:tc>
      </w:tr>
      <w:tr w:rsidR="005F68ED" w:rsidRPr="00950A4A" w:rsidTr="005F68ED">
        <w:trPr>
          <w:gridAfter w:val="1"/>
          <w:wAfter w:w="24" w:type="dxa"/>
          <w:trHeight w:val="21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
                <w:bCs/>
                <w:sz w:val="18"/>
                <w:szCs w:val="18"/>
              </w:rPr>
            </w:pPr>
            <w:r w:rsidRPr="00950A4A">
              <w:rPr>
                <w:b/>
                <w:bCs/>
                <w:sz w:val="18"/>
                <w:szCs w:val="18"/>
              </w:rPr>
              <w:t>107.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b/>
                <w:bCs/>
                <w:sz w:val="18"/>
                <w:szCs w:val="18"/>
              </w:rPr>
            </w:pPr>
            <w:r w:rsidRPr="00950A4A">
              <w:rPr>
                <w:b/>
                <w:bCs/>
                <w:sz w:val="18"/>
                <w:szCs w:val="18"/>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8 107 305,66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7 744 555,66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95,5</w:t>
            </w:r>
          </w:p>
        </w:tc>
      </w:tr>
      <w:tr w:rsidR="005F68ED" w:rsidRPr="00950A4A" w:rsidTr="005F68ED">
        <w:trPr>
          <w:gridAfter w:val="1"/>
          <w:wAfter w:w="24" w:type="dxa"/>
          <w:trHeight w:val="5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Cs/>
                <w:sz w:val="18"/>
                <w:szCs w:val="18"/>
              </w:rPr>
            </w:pPr>
            <w:r w:rsidRPr="00950A4A">
              <w:rPr>
                <w:bCs/>
                <w:sz w:val="18"/>
                <w:szCs w:val="18"/>
              </w:rPr>
              <w:t>108.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360"/>
                <w:tab w:val="right" w:pos="3564"/>
              </w:tabs>
              <w:rPr>
                <w:bCs/>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0140000030</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220"/>
                <w:tab w:val="center" w:pos="702"/>
              </w:tabs>
              <w:jc w:val="center"/>
              <w:rPr>
                <w:rFonts w:eastAsia="Batang"/>
                <w:sz w:val="18"/>
                <w:szCs w:val="18"/>
              </w:rPr>
            </w:pPr>
            <w:r w:rsidRPr="00950A4A">
              <w:rPr>
                <w:rFonts w:eastAsia="Batang"/>
                <w:sz w:val="18"/>
                <w:szCs w:val="18"/>
                <w:lang w:val="en-US"/>
              </w:rPr>
              <w:t>491 669,</w:t>
            </w:r>
            <w:r w:rsidRPr="00950A4A">
              <w:rPr>
                <w:rFonts w:eastAsia="Batang"/>
                <w:sz w:val="18"/>
                <w:szCs w:val="18"/>
              </w:rPr>
              <w:t>96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220"/>
                <w:tab w:val="center" w:pos="702"/>
              </w:tabs>
              <w:jc w:val="center"/>
              <w:rPr>
                <w:rFonts w:eastAsia="Batang"/>
                <w:sz w:val="18"/>
                <w:szCs w:val="18"/>
              </w:rPr>
            </w:pPr>
            <w:r>
              <w:rPr>
                <w:rFonts w:eastAsia="Batang"/>
                <w:sz w:val="18"/>
                <w:szCs w:val="18"/>
              </w:rPr>
              <w:t>491 669,96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220"/>
                <w:tab w:val="center" w:pos="702"/>
              </w:tabs>
              <w:jc w:val="center"/>
              <w:rPr>
                <w:rFonts w:eastAsia="Batang"/>
                <w:sz w:val="18"/>
                <w:szCs w:val="18"/>
              </w:rPr>
            </w:pPr>
            <w:r>
              <w:rPr>
                <w:rFonts w:eastAsia="Batang"/>
                <w:sz w:val="18"/>
                <w:szCs w:val="18"/>
              </w:rPr>
              <w:t>100,0</w:t>
            </w:r>
          </w:p>
        </w:tc>
      </w:tr>
      <w:tr w:rsidR="005F68ED" w:rsidRPr="00950A4A" w:rsidTr="005F68ED">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Cs/>
                <w:sz w:val="18"/>
                <w:szCs w:val="18"/>
              </w:rPr>
            </w:pPr>
            <w:r w:rsidRPr="00950A4A">
              <w:rPr>
                <w:bCs/>
                <w:sz w:val="18"/>
                <w:szCs w:val="18"/>
              </w:rPr>
              <w:t>109.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360"/>
                <w:tab w:val="right" w:pos="3564"/>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0140000050</w:t>
            </w:r>
          </w:p>
          <w:p w:rsidR="005F68ED" w:rsidRPr="00950A4A" w:rsidRDefault="005F68ED" w:rsidP="005F68ED">
            <w:pPr>
              <w:jc w:val="center"/>
              <w:rPr>
                <w:rFonts w:eastAsia="Batang"/>
                <w:sz w:val="18"/>
                <w:szCs w:val="18"/>
                <w:highlight w:val="yellow"/>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349 000,00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349 000,00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5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Cs/>
                <w:sz w:val="18"/>
                <w:szCs w:val="18"/>
              </w:rPr>
            </w:pPr>
            <w:r w:rsidRPr="00950A4A">
              <w:rPr>
                <w:bCs/>
                <w:sz w:val="18"/>
                <w:szCs w:val="18"/>
              </w:rPr>
              <w:t>110.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360"/>
                <w:tab w:val="right" w:pos="3564"/>
              </w:tabs>
              <w:rPr>
                <w:rFonts w:eastAsia="Batang"/>
                <w:sz w:val="18"/>
                <w:szCs w:val="18"/>
              </w:rPr>
            </w:pPr>
            <w:r>
              <w:rPr>
                <w:rFonts w:eastAsia="Batang"/>
                <w:sz w:val="18"/>
                <w:szCs w:val="18"/>
              </w:rPr>
              <w:t>Закупка товаров, работ, услуг  в целях капитального ремонта государственного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0140000060</w:t>
            </w:r>
          </w:p>
          <w:p w:rsidR="005F68ED" w:rsidRPr="00950A4A" w:rsidRDefault="005F68ED" w:rsidP="005F68ED">
            <w:pPr>
              <w:jc w:val="center"/>
              <w:rPr>
                <w:rFonts w:eastAsia="Batang"/>
                <w:sz w:val="18"/>
                <w:szCs w:val="18"/>
                <w:highlight w:val="yellow"/>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243</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Cs/>
                <w:sz w:val="18"/>
                <w:szCs w:val="18"/>
              </w:rPr>
            </w:pPr>
            <w:r w:rsidRPr="00950A4A">
              <w:rPr>
                <w:bCs/>
                <w:sz w:val="18"/>
                <w:szCs w:val="18"/>
              </w:rPr>
              <w:t>111.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0140000060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5 896 635,70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5 533 885,70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93,8</w:t>
            </w:r>
          </w:p>
        </w:tc>
      </w:tr>
      <w:tr w:rsidR="005F68ED" w:rsidRPr="00950A4A" w:rsidTr="005F68ED">
        <w:trPr>
          <w:gridAfter w:val="1"/>
          <w:wAfter w:w="24" w:type="dxa"/>
          <w:trHeight w:val="3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bCs/>
                <w:sz w:val="18"/>
                <w:szCs w:val="18"/>
              </w:rPr>
            </w:pPr>
            <w:r w:rsidRPr="00950A4A">
              <w:rPr>
                <w:bCs/>
                <w:sz w:val="18"/>
                <w:szCs w:val="18"/>
              </w:rPr>
              <w:t>112.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96,6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0502</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0140077450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1 300 000,00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1 300 000,00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42"/>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b/>
                <w:sz w:val="18"/>
                <w:szCs w:val="18"/>
              </w:rPr>
            </w:pPr>
            <w:r w:rsidRPr="00950A4A">
              <w:rPr>
                <w:rFonts w:eastAsia="Batang"/>
                <w:b/>
                <w:sz w:val="18"/>
                <w:szCs w:val="18"/>
              </w:rPr>
              <w:t>113.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28 991 977,49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28 011 821,52</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96,6</w:t>
            </w:r>
          </w:p>
        </w:tc>
      </w:tr>
      <w:tr w:rsidR="005F68ED" w:rsidRPr="00950A4A" w:rsidTr="005F68ED">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tabs>
                <w:tab w:val="right" w:pos="2448"/>
              </w:tabs>
              <w:jc w:val="center"/>
              <w:rPr>
                <w:rFonts w:eastAsia="Batang"/>
                <w:b/>
                <w:sz w:val="18"/>
                <w:szCs w:val="18"/>
              </w:rPr>
            </w:pPr>
            <w:r w:rsidRPr="00176667">
              <w:rPr>
                <w:rFonts w:eastAsia="Batang"/>
                <w:b/>
                <w:sz w:val="18"/>
                <w:szCs w:val="18"/>
              </w:rPr>
              <w:t>114.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Подпрограмма 5 «Благоустройство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0150000000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25 381 977,49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24 401 821,52</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96,1</w:t>
            </w:r>
          </w:p>
        </w:tc>
      </w:tr>
      <w:tr w:rsidR="005F68ED" w:rsidRPr="00950A4A" w:rsidTr="005F68ED">
        <w:trPr>
          <w:gridAfter w:val="1"/>
          <w:wAfter w:w="24" w:type="dxa"/>
          <w:trHeight w:val="349"/>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115.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0150000010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3 048 965,49</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2 896 019,74</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94,9</w:t>
            </w:r>
          </w:p>
        </w:tc>
      </w:tr>
      <w:tr w:rsidR="005F68ED" w:rsidRPr="00950A4A" w:rsidTr="005F68ED">
        <w:trPr>
          <w:gridAfter w:val="1"/>
          <w:wAfter w:w="24" w:type="dxa"/>
          <w:trHeight w:val="6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lastRenderedPageBreak/>
              <w:t>116.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0150000020</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234 698,00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234 698,00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5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117.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0150000030</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1 000 000,00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1 000 000,00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118.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0150000060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400 000,00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400 000,00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119.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0150077420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20 396 330,00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19 574 426,01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95,9</w:t>
            </w:r>
          </w:p>
        </w:tc>
      </w:tr>
      <w:tr w:rsidR="005F68ED" w:rsidRPr="00950A4A" w:rsidTr="005F68ED">
        <w:trPr>
          <w:gridAfter w:val="1"/>
          <w:wAfter w:w="24" w:type="dxa"/>
          <w:trHeight w:val="4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120.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01300</w:t>
            </w:r>
            <w:r w:rsidRPr="00950A4A">
              <w:rPr>
                <w:rFonts w:eastAsia="Batang"/>
                <w:sz w:val="18"/>
                <w:szCs w:val="18"/>
                <w:lang w:val="en-US"/>
              </w:rPr>
              <w:t>S</w:t>
            </w:r>
            <w:r w:rsidRPr="00950A4A">
              <w:rPr>
                <w:rFonts w:eastAsia="Batang"/>
                <w:sz w:val="18"/>
                <w:szCs w:val="18"/>
              </w:rPr>
              <w:t>7420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301 984,00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296 677,77</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98,2</w:t>
            </w:r>
          </w:p>
        </w:tc>
      </w:tr>
      <w:tr w:rsidR="005F68ED" w:rsidRPr="00950A4A" w:rsidTr="005F68ED">
        <w:trPr>
          <w:gridAfter w:val="1"/>
          <w:wAfter w:w="24" w:type="dxa"/>
          <w:trHeight w:val="1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b/>
                <w:sz w:val="18"/>
                <w:szCs w:val="18"/>
              </w:rPr>
            </w:pPr>
            <w:r w:rsidRPr="00950A4A">
              <w:rPr>
                <w:rFonts w:eastAsia="Batang"/>
                <w:b/>
                <w:sz w:val="18"/>
                <w:szCs w:val="18"/>
              </w:rPr>
              <w:t>121.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0,00</w:t>
            </w:r>
          </w:p>
        </w:tc>
      </w:tr>
      <w:tr w:rsidR="005F68ED" w:rsidRPr="00950A4A" w:rsidTr="005F68ED">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tabs>
                <w:tab w:val="right" w:pos="2448"/>
              </w:tabs>
              <w:jc w:val="center"/>
              <w:rPr>
                <w:rFonts w:eastAsia="Batang"/>
                <w:b/>
                <w:sz w:val="18"/>
                <w:szCs w:val="18"/>
              </w:rPr>
            </w:pPr>
            <w:r w:rsidRPr="00176667">
              <w:rPr>
                <w:rFonts w:eastAsia="Batang"/>
                <w:b/>
                <w:sz w:val="18"/>
                <w:szCs w:val="18"/>
              </w:rPr>
              <w:t>122.</w:t>
            </w:r>
          </w:p>
          <w:p w:rsidR="005F68ED" w:rsidRPr="00176667" w:rsidRDefault="005F68ED" w:rsidP="005F68ED">
            <w:pPr>
              <w:tabs>
                <w:tab w:val="right" w:pos="2448"/>
              </w:tabs>
              <w:jc w:val="center"/>
              <w:rPr>
                <w:rFonts w:eastAsia="Batang"/>
                <w:b/>
                <w:sz w:val="18"/>
                <w:szCs w:val="18"/>
              </w:rPr>
            </w:pPr>
          </w:p>
          <w:p w:rsidR="005F68ED" w:rsidRPr="00950A4A" w:rsidRDefault="005F68ED" w:rsidP="005F68ED">
            <w:pPr>
              <w:tabs>
                <w:tab w:val="right" w:pos="2448"/>
              </w:tabs>
              <w:jc w:val="center"/>
              <w:rPr>
                <w:rFonts w:eastAsia="Batang"/>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 xml:space="preserve">Подпрограмма 6 «Благоустройство </w:t>
            </w:r>
          </w:p>
          <w:p w:rsidR="005F68ED" w:rsidRPr="00950A4A" w:rsidRDefault="005F68ED" w:rsidP="005F68ED">
            <w:pPr>
              <w:tabs>
                <w:tab w:val="right" w:pos="2448"/>
              </w:tabs>
              <w:rPr>
                <w:rFonts w:eastAsia="Batang"/>
                <w:b/>
                <w:sz w:val="18"/>
                <w:szCs w:val="18"/>
              </w:rPr>
            </w:pPr>
            <w:r w:rsidRPr="00950A4A">
              <w:rPr>
                <w:rFonts w:eastAsia="Batang"/>
                <w:b/>
                <w:sz w:val="18"/>
                <w:szCs w:val="18"/>
              </w:rPr>
              <w:t>придомовых терр. МКД  на терр. МО п. Нижний Ингаш»</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0160000000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rFonts w:eastAsia="Batang"/>
                <w:b/>
                <w:sz w:val="18"/>
                <w:szCs w:val="18"/>
              </w:rPr>
            </w:pPr>
            <w:r w:rsidRPr="00176667">
              <w:rPr>
                <w:rFonts w:eastAsia="Batang"/>
                <w:b/>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rFonts w:eastAsia="Batang"/>
                <w:b/>
                <w:sz w:val="18"/>
                <w:szCs w:val="18"/>
              </w:rPr>
            </w:pPr>
            <w:r w:rsidRPr="00176667">
              <w:rPr>
                <w:rFonts w:eastAsia="Batang"/>
                <w:b/>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jc w:val="center"/>
              <w:rPr>
                <w:rFonts w:eastAsia="Batang"/>
                <w:b/>
                <w:sz w:val="18"/>
                <w:szCs w:val="18"/>
              </w:rPr>
            </w:pPr>
            <w:r w:rsidRPr="00176667">
              <w:rPr>
                <w:rFonts w:eastAsia="Batang"/>
                <w:b/>
                <w:sz w:val="18"/>
                <w:szCs w:val="18"/>
              </w:rPr>
              <w:t>0,00</w:t>
            </w:r>
          </w:p>
        </w:tc>
      </w:tr>
      <w:tr w:rsidR="005F68ED" w:rsidRPr="00950A4A" w:rsidTr="005F68ED">
        <w:trPr>
          <w:gridAfter w:val="1"/>
          <w:wAfter w:w="24" w:type="dxa"/>
          <w:trHeight w:val="7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123.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0160000010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0,00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b/>
                <w:sz w:val="18"/>
                <w:szCs w:val="18"/>
              </w:rPr>
            </w:pPr>
            <w:r w:rsidRPr="00950A4A">
              <w:rPr>
                <w:rFonts w:eastAsia="Batang"/>
                <w:b/>
                <w:sz w:val="18"/>
                <w:szCs w:val="18"/>
              </w:rPr>
              <w:t>124.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3 610 000,00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3 610 000,00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1760"/>
        </w:trPr>
        <w:tc>
          <w:tcPr>
            <w:tcW w:w="891" w:type="dxa"/>
            <w:tcBorders>
              <w:top w:val="single" w:sz="4" w:space="0" w:color="auto"/>
              <w:left w:val="single" w:sz="4" w:space="0" w:color="auto"/>
              <w:bottom w:val="single" w:sz="4" w:space="0" w:color="auto"/>
              <w:right w:val="single" w:sz="4" w:space="0" w:color="auto"/>
            </w:tcBorders>
          </w:tcPr>
          <w:p w:rsidR="005F68ED" w:rsidRPr="00176667" w:rsidRDefault="005F68ED" w:rsidP="005F68ED">
            <w:pPr>
              <w:tabs>
                <w:tab w:val="right" w:pos="2448"/>
              </w:tabs>
              <w:jc w:val="center"/>
              <w:rPr>
                <w:rFonts w:eastAsia="Batang"/>
                <w:b/>
                <w:sz w:val="18"/>
                <w:szCs w:val="18"/>
              </w:rPr>
            </w:pPr>
            <w:r w:rsidRPr="00176667">
              <w:rPr>
                <w:rFonts w:eastAsia="Batang"/>
                <w:b/>
                <w:sz w:val="18"/>
                <w:szCs w:val="18"/>
              </w:rPr>
              <w:t>125.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rPr>
                <w:rFonts w:eastAsia="Batang"/>
                <w:b/>
                <w:sz w:val="18"/>
                <w:szCs w:val="18"/>
              </w:rPr>
            </w:pPr>
            <w:r w:rsidRPr="00950A4A">
              <w:rPr>
                <w:rFonts w:eastAsia="Batang"/>
                <w:b/>
                <w:sz w:val="18"/>
                <w:szCs w:val="18"/>
              </w:rPr>
              <w:t xml:space="preserve">Муниципальная программа «Формирование комфортной городской (сельской среды) на 2019-2024 годы на территории муниципального образования поселок Нижний Ингаш </w:t>
            </w:r>
            <w:r w:rsidRPr="00950A4A">
              <w:rPr>
                <w:rFonts w:eastAsia="Batang"/>
                <w:b/>
                <w:sz w:val="18"/>
                <w:szCs w:val="18"/>
              </w:rPr>
              <w:lastRenderedPageBreak/>
              <w:t>Нижнеингашского района Красноярского края»</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lastRenderedPageBreak/>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0310000000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3 610 000,00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3 610 000,00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lastRenderedPageBreak/>
              <w:t>126.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rPr>
              <w:t>015007</w:t>
            </w:r>
            <w:r w:rsidRPr="00950A4A">
              <w:rPr>
                <w:rFonts w:eastAsia="Batang"/>
                <w:sz w:val="18"/>
                <w:szCs w:val="18"/>
                <w:lang w:val="en-US"/>
              </w:rPr>
              <w:t>4590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lang w:val="en-US"/>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lang w:val="en-US"/>
              </w:rPr>
              <w:t>3 500 000</w:t>
            </w:r>
            <w:r w:rsidRPr="00950A4A">
              <w:rPr>
                <w:rFonts w:eastAsia="Batang"/>
                <w:sz w:val="18"/>
                <w:szCs w:val="18"/>
              </w:rPr>
              <w:t>,</w:t>
            </w:r>
            <w:r w:rsidRPr="00950A4A">
              <w:rPr>
                <w:rFonts w:eastAsia="Batang"/>
                <w:sz w:val="18"/>
                <w:szCs w:val="18"/>
                <w:lang w:val="en-US"/>
              </w:rPr>
              <w:t>00</w:t>
            </w:r>
          </w:p>
        </w:tc>
        <w:tc>
          <w:tcPr>
            <w:tcW w:w="1260" w:type="dxa"/>
            <w:tcBorders>
              <w:top w:val="single" w:sz="4" w:space="0" w:color="auto"/>
              <w:left w:val="single" w:sz="4" w:space="0" w:color="auto"/>
              <w:bottom w:val="single" w:sz="4" w:space="0" w:color="auto"/>
              <w:right w:val="single" w:sz="4" w:space="0" w:color="auto"/>
            </w:tcBorders>
          </w:tcPr>
          <w:p w:rsidR="005F68ED" w:rsidRPr="003D7FD6" w:rsidRDefault="005F68ED" w:rsidP="005F68ED">
            <w:pPr>
              <w:jc w:val="center"/>
              <w:rPr>
                <w:rFonts w:eastAsia="Batang"/>
                <w:sz w:val="18"/>
                <w:szCs w:val="18"/>
              </w:rPr>
            </w:pPr>
            <w:r>
              <w:rPr>
                <w:rFonts w:eastAsia="Batang"/>
                <w:sz w:val="18"/>
                <w:szCs w:val="18"/>
              </w:rPr>
              <w:t>3 500 000,00</w:t>
            </w:r>
          </w:p>
        </w:tc>
        <w:tc>
          <w:tcPr>
            <w:tcW w:w="1080" w:type="dxa"/>
            <w:tcBorders>
              <w:top w:val="single" w:sz="4" w:space="0" w:color="auto"/>
              <w:left w:val="single" w:sz="4" w:space="0" w:color="auto"/>
              <w:bottom w:val="single" w:sz="4" w:space="0" w:color="auto"/>
              <w:right w:val="single" w:sz="4" w:space="0" w:color="auto"/>
            </w:tcBorders>
          </w:tcPr>
          <w:p w:rsidR="005F68ED" w:rsidRPr="003D7FD6"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3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127.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lang w:val="en-US"/>
              </w:rPr>
              <w:t>03100S4590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lang w:val="en-US"/>
              </w:rPr>
            </w:pPr>
            <w:r w:rsidRPr="00950A4A">
              <w:rPr>
                <w:rFonts w:eastAsia="Batang"/>
                <w:sz w:val="18"/>
                <w:szCs w:val="18"/>
                <w:lang w:val="en-US"/>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37 800,00</w:t>
            </w:r>
          </w:p>
          <w:p w:rsidR="005F68ED" w:rsidRPr="00950A4A" w:rsidRDefault="005F68ED" w:rsidP="005F68ED">
            <w:pPr>
              <w:jc w:val="cente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18"/>
                <w:szCs w:val="18"/>
              </w:rPr>
            </w:pPr>
            <w:r>
              <w:rPr>
                <w:rFonts w:eastAsia="Batang"/>
                <w:sz w:val="18"/>
                <w:szCs w:val="18"/>
              </w:rPr>
              <w:t>37 800,00</w:t>
            </w:r>
          </w:p>
          <w:p w:rsidR="005F68ED" w:rsidRPr="00950A4A" w:rsidRDefault="005F68ED" w:rsidP="005F68ED">
            <w:pPr>
              <w:jc w:val="cente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18"/>
                <w:szCs w:val="18"/>
              </w:rPr>
            </w:pPr>
            <w:r>
              <w:rPr>
                <w:rFonts w:eastAsia="Batang"/>
                <w:sz w:val="18"/>
                <w:szCs w:val="18"/>
              </w:rPr>
              <w:t>100,0</w:t>
            </w:r>
          </w:p>
          <w:p w:rsidR="005F68ED" w:rsidRPr="00950A4A" w:rsidRDefault="005F68ED" w:rsidP="005F68ED">
            <w:pPr>
              <w:jc w:val="center"/>
              <w:rPr>
                <w:rFonts w:eastAsia="Batang"/>
                <w:sz w:val="18"/>
                <w:szCs w:val="18"/>
              </w:rPr>
            </w:pPr>
          </w:p>
        </w:tc>
      </w:tr>
      <w:tr w:rsidR="005F68ED" w:rsidRPr="00950A4A" w:rsidTr="005F68ED">
        <w:trPr>
          <w:gridAfter w:val="1"/>
          <w:wAfter w:w="24" w:type="dxa"/>
          <w:trHeight w:val="32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right" w:pos="2448"/>
              </w:tabs>
              <w:jc w:val="center"/>
              <w:rPr>
                <w:rFonts w:eastAsia="Batang"/>
                <w:sz w:val="18"/>
                <w:szCs w:val="18"/>
              </w:rPr>
            </w:pPr>
            <w:r w:rsidRPr="00950A4A">
              <w:rPr>
                <w:rFonts w:eastAsia="Batang"/>
                <w:sz w:val="18"/>
                <w:szCs w:val="18"/>
              </w:rPr>
              <w:t>128.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0503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0310000010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72 200,00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72 200,00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7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129.</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Культура, кинематография</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0800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3 794 811,41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2 998 478,50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79,0</w:t>
            </w:r>
          </w:p>
        </w:tc>
      </w:tr>
      <w:tr w:rsidR="005F68ED" w:rsidRPr="00950A4A" w:rsidTr="005F68ED">
        <w:trPr>
          <w:gridAfter w:val="1"/>
          <w:wAfter w:w="24" w:type="dxa"/>
          <w:trHeight w:val="2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130.</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8910000000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3 794 811,41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2 998 478,50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79,0</w:t>
            </w:r>
          </w:p>
        </w:tc>
      </w:tr>
      <w:tr w:rsidR="005F68ED" w:rsidRPr="00950A4A" w:rsidTr="005F68ED">
        <w:trPr>
          <w:gridAfter w:val="1"/>
          <w:wAfter w:w="24" w:type="dxa"/>
          <w:trHeight w:val="7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sz w:val="18"/>
                <w:szCs w:val="18"/>
              </w:rPr>
            </w:pPr>
            <w:r w:rsidRPr="00950A4A">
              <w:rPr>
                <w:sz w:val="18"/>
                <w:szCs w:val="18"/>
              </w:rPr>
              <w:t>131.</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8910000510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74 545,06</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74 545,06</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7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132.</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8910000520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220"/>
                <w:tab w:val="center" w:pos="424"/>
              </w:tabs>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45 462,35</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45 462,30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99,9</w:t>
            </w:r>
          </w:p>
        </w:tc>
      </w:tr>
      <w:tr w:rsidR="005F68ED" w:rsidRPr="00950A4A" w:rsidTr="005F68ED">
        <w:trPr>
          <w:gridAfter w:val="1"/>
          <w:wAfter w:w="24" w:type="dxa"/>
          <w:trHeight w:val="60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133.</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8910000530</w:t>
            </w:r>
          </w:p>
          <w:p w:rsidR="005F68ED" w:rsidRPr="00950A4A" w:rsidRDefault="005F68ED" w:rsidP="005F68ED">
            <w:pPr>
              <w:jc w:val="center"/>
              <w:rPr>
                <w:rFonts w:eastAsia="Batang"/>
                <w:sz w:val="18"/>
                <w:szCs w:val="18"/>
              </w:rPr>
            </w:pPr>
          </w:p>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220"/>
                <w:tab w:val="center" w:pos="424"/>
              </w:tabs>
              <w:jc w:val="center"/>
              <w:rPr>
                <w:rFonts w:eastAsia="Batang"/>
                <w:sz w:val="18"/>
                <w:szCs w:val="18"/>
              </w:rPr>
            </w:pPr>
            <w:r w:rsidRPr="00950A4A">
              <w:rPr>
                <w:rFonts w:eastAsia="Batang"/>
                <w:sz w:val="18"/>
                <w:szCs w:val="18"/>
              </w:rPr>
              <w:t>244</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518 159,00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510 987,39</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98,6</w:t>
            </w:r>
          </w:p>
        </w:tc>
      </w:tr>
      <w:tr w:rsidR="005F68ED" w:rsidRPr="00950A4A" w:rsidTr="005F68ED">
        <w:trPr>
          <w:gridAfter w:val="1"/>
          <w:wAfter w:w="24" w:type="dxa"/>
          <w:trHeight w:val="207"/>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134.</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0801</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8910000540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tabs>
                <w:tab w:val="left" w:pos="220"/>
                <w:tab w:val="center" w:pos="424"/>
              </w:tabs>
              <w:jc w:val="center"/>
              <w:rPr>
                <w:rFonts w:eastAsia="Batang"/>
                <w:sz w:val="18"/>
                <w:szCs w:val="18"/>
              </w:rPr>
            </w:pPr>
            <w:r w:rsidRPr="00950A4A">
              <w:rPr>
                <w:rFonts w:eastAsia="Batang"/>
                <w:sz w:val="18"/>
                <w:szCs w:val="18"/>
              </w:rPr>
              <w:t>540</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3 156 645,00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2 367 483,75</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75,00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135.</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2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136.</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r w:rsidRPr="00950A4A">
              <w:rPr>
                <w:rFonts w:eastAsia="Batang"/>
                <w:b/>
                <w:sz w:val="18"/>
                <w:szCs w:val="18"/>
              </w:rPr>
              <w:t>Непрограммные расходы</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1003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8800000000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b/>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100,0</w:t>
            </w:r>
          </w:p>
        </w:tc>
      </w:tr>
      <w:tr w:rsidR="005F68ED" w:rsidRPr="00950A4A" w:rsidTr="005F68ED">
        <w:trPr>
          <w:gridAfter w:val="1"/>
          <w:wAfter w:w="24" w:type="dxa"/>
          <w:trHeight w:val="18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lastRenderedPageBreak/>
              <w:t>137.</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sidRPr="00950A4A">
              <w:rPr>
                <w:rFonts w:eastAsia="Batang"/>
                <w:sz w:val="18"/>
                <w:szCs w:val="18"/>
              </w:rPr>
              <w:t>Социальное обеспечения населения</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1003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8810000000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6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138.</w:t>
            </w: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r>
              <w:rPr>
                <w:rFonts w:eastAsia="Batang"/>
                <w:sz w:val="18"/>
                <w:szCs w:val="18"/>
              </w:rPr>
              <w:t>Материальная помощь при пожаре и ЧС</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551</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1003</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8810000510</w:t>
            </w: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360</w:t>
            </w: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sidRPr="00950A4A">
              <w:rPr>
                <w:rFonts w:eastAsia="Batang"/>
                <w:sz w:val="18"/>
                <w:szCs w:val="18"/>
              </w:rPr>
              <w:t>70 000,00</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70 000,00</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r>
              <w:rPr>
                <w:rFonts w:eastAsia="Batang"/>
                <w:sz w:val="18"/>
                <w:szCs w:val="18"/>
              </w:rPr>
              <w:t>100,0</w:t>
            </w:r>
          </w:p>
        </w:tc>
      </w:tr>
      <w:tr w:rsidR="005F68ED" w:rsidRPr="00950A4A" w:rsidTr="005F68ED">
        <w:trPr>
          <w:gridAfter w:val="1"/>
          <w:wAfter w:w="24" w:type="dxa"/>
          <w:trHeight w:val="240"/>
        </w:trPr>
        <w:tc>
          <w:tcPr>
            <w:tcW w:w="891"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right"/>
              <w:rPr>
                <w:rFonts w:eastAsia="Batang"/>
                <w:b/>
                <w:sz w:val="18"/>
                <w:szCs w:val="18"/>
              </w:rPr>
            </w:pPr>
          </w:p>
        </w:tc>
        <w:tc>
          <w:tcPr>
            <w:tcW w:w="214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right"/>
              <w:rPr>
                <w:rFonts w:eastAsia="Batang"/>
                <w:b/>
                <w:sz w:val="18"/>
                <w:szCs w:val="18"/>
              </w:rPr>
            </w:pPr>
            <w:r w:rsidRPr="00950A4A">
              <w:rPr>
                <w:rFonts w:eastAsia="Batang"/>
                <w:b/>
                <w:sz w:val="18"/>
                <w:szCs w:val="18"/>
              </w:rPr>
              <w:t>Всего:</w:t>
            </w:r>
          </w:p>
        </w:tc>
        <w:tc>
          <w:tcPr>
            <w:tcW w:w="90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rPr>
                <w:rFonts w:eastAsia="Batang"/>
                <w:sz w:val="18"/>
                <w:szCs w:val="18"/>
              </w:rPr>
            </w:pP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852"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sz w:val="18"/>
                <w:szCs w:val="18"/>
              </w:rPr>
            </w:pPr>
          </w:p>
        </w:tc>
        <w:tc>
          <w:tcPr>
            <w:tcW w:w="1335"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sidRPr="00950A4A">
              <w:rPr>
                <w:rFonts w:eastAsia="Batang"/>
                <w:b/>
                <w:sz w:val="18"/>
                <w:szCs w:val="18"/>
              </w:rPr>
              <w:t>67 392 300,15</w:t>
            </w:r>
          </w:p>
        </w:tc>
        <w:tc>
          <w:tcPr>
            <w:tcW w:w="126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63 973 776,55</w:t>
            </w:r>
          </w:p>
        </w:tc>
        <w:tc>
          <w:tcPr>
            <w:tcW w:w="1080" w:type="dxa"/>
            <w:tcBorders>
              <w:top w:val="single" w:sz="4" w:space="0" w:color="auto"/>
              <w:left w:val="single" w:sz="4" w:space="0" w:color="auto"/>
              <w:bottom w:val="single" w:sz="4" w:space="0" w:color="auto"/>
              <w:right w:val="single" w:sz="4" w:space="0" w:color="auto"/>
            </w:tcBorders>
          </w:tcPr>
          <w:p w:rsidR="005F68ED" w:rsidRPr="00950A4A" w:rsidRDefault="005F68ED" w:rsidP="005F68ED">
            <w:pPr>
              <w:jc w:val="center"/>
              <w:rPr>
                <w:rFonts w:eastAsia="Batang"/>
                <w:b/>
                <w:sz w:val="18"/>
                <w:szCs w:val="18"/>
              </w:rPr>
            </w:pPr>
            <w:r>
              <w:rPr>
                <w:rFonts w:eastAsia="Batang"/>
                <w:b/>
                <w:sz w:val="18"/>
                <w:szCs w:val="18"/>
              </w:rPr>
              <w:t>94,9</w:t>
            </w:r>
          </w:p>
        </w:tc>
      </w:tr>
    </w:tbl>
    <w:p w:rsidR="005F68ED" w:rsidRPr="00950A4A" w:rsidRDefault="005F68ED" w:rsidP="005F68ED">
      <w:pPr>
        <w:rPr>
          <w:sz w:val="18"/>
          <w:szCs w:val="18"/>
        </w:rPr>
      </w:pPr>
    </w:p>
    <w:p w:rsidR="005F68ED" w:rsidRPr="005F68ED" w:rsidRDefault="005F68ED" w:rsidP="005F68ED">
      <w:pPr>
        <w:pStyle w:val="aff1"/>
        <w:jc w:val="right"/>
        <w:rPr>
          <w:sz w:val="16"/>
          <w:szCs w:val="16"/>
        </w:rPr>
      </w:pPr>
      <w:r w:rsidRPr="005F68ED">
        <w:rPr>
          <w:sz w:val="16"/>
          <w:szCs w:val="16"/>
        </w:rPr>
        <w:t>Приложение 5</w:t>
      </w:r>
    </w:p>
    <w:p w:rsidR="005F68ED" w:rsidRPr="005F68ED" w:rsidRDefault="005F68ED" w:rsidP="005F68ED">
      <w:pPr>
        <w:pStyle w:val="aff1"/>
        <w:jc w:val="right"/>
        <w:rPr>
          <w:sz w:val="16"/>
          <w:szCs w:val="16"/>
        </w:rPr>
      </w:pPr>
      <w:r w:rsidRPr="005F68ED">
        <w:rPr>
          <w:sz w:val="16"/>
          <w:szCs w:val="16"/>
        </w:rPr>
        <w:t xml:space="preserve">к решению Нижнеингашского </w:t>
      </w:r>
    </w:p>
    <w:p w:rsidR="005F68ED" w:rsidRPr="005F68ED" w:rsidRDefault="005F68ED" w:rsidP="005F68ED">
      <w:pPr>
        <w:pStyle w:val="aff1"/>
        <w:jc w:val="right"/>
        <w:rPr>
          <w:sz w:val="16"/>
          <w:szCs w:val="16"/>
        </w:rPr>
      </w:pPr>
      <w:r w:rsidRPr="005F68ED">
        <w:rPr>
          <w:sz w:val="16"/>
          <w:szCs w:val="16"/>
        </w:rPr>
        <w:t xml:space="preserve">           поселкового Совета депутатов</w:t>
      </w:r>
    </w:p>
    <w:p w:rsidR="005F68ED" w:rsidRPr="00B91DCD" w:rsidRDefault="005F68ED" w:rsidP="00B91DCD">
      <w:pPr>
        <w:pStyle w:val="aff1"/>
        <w:jc w:val="right"/>
        <w:rPr>
          <w:sz w:val="16"/>
          <w:szCs w:val="16"/>
        </w:rPr>
      </w:pPr>
      <w:r w:rsidRPr="005F68ED">
        <w:rPr>
          <w:sz w:val="16"/>
          <w:szCs w:val="16"/>
        </w:rPr>
        <w:t xml:space="preserve">                                                                                                     от  </w:t>
      </w:r>
      <w:r>
        <w:rPr>
          <w:sz w:val="16"/>
          <w:szCs w:val="16"/>
        </w:rPr>
        <w:t>14.05</w:t>
      </w:r>
      <w:r w:rsidR="00B91DCD">
        <w:rPr>
          <w:sz w:val="16"/>
          <w:szCs w:val="16"/>
        </w:rPr>
        <w:t>.2021г. №5-16</w:t>
      </w:r>
      <w:r w:rsidRPr="005F68ED">
        <w:rPr>
          <w:sz w:val="16"/>
          <w:szCs w:val="16"/>
        </w:rPr>
        <w:t xml:space="preserve">                                                                                         </w:t>
      </w:r>
    </w:p>
    <w:p w:rsidR="005F68ED" w:rsidRPr="00B91DCD" w:rsidRDefault="005F68ED" w:rsidP="00B91DCD">
      <w:pPr>
        <w:autoSpaceDE w:val="0"/>
        <w:autoSpaceDN w:val="0"/>
        <w:adjustRightInd w:val="0"/>
        <w:jc w:val="center"/>
        <w:outlineLvl w:val="2"/>
        <w:rPr>
          <w:b/>
          <w:bCs/>
        </w:rPr>
      </w:pPr>
      <w:r>
        <w:rPr>
          <w:b/>
          <w:bCs/>
        </w:rPr>
        <w:t>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бюджета  поселка  в   2020 году</w:t>
      </w:r>
      <w:r>
        <w:t xml:space="preserve">                                                                                                                                           </w:t>
      </w:r>
    </w:p>
    <w:p w:rsidR="005F68ED" w:rsidRPr="00A945F0" w:rsidRDefault="005F68ED" w:rsidP="005F68ED">
      <w:pPr>
        <w:tabs>
          <w:tab w:val="left" w:pos="1060"/>
        </w:tabs>
        <w:jc w:val="right"/>
      </w:pPr>
      <w:r>
        <w:t xml:space="preserve">    (Руб.)</w:t>
      </w: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440"/>
        <w:gridCol w:w="1080"/>
        <w:gridCol w:w="1260"/>
        <w:gridCol w:w="1440"/>
        <w:gridCol w:w="1440"/>
        <w:gridCol w:w="1260"/>
      </w:tblGrid>
      <w:tr w:rsidR="005F68ED" w:rsidTr="00B91DCD">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right"/>
              <w:rPr>
                <w:rFonts w:eastAsia="Batang"/>
                <w:sz w:val="20"/>
                <w:szCs w:val="20"/>
              </w:rPr>
            </w:pPr>
          </w:p>
          <w:p w:rsidR="005F68ED" w:rsidRDefault="005F68ED" w:rsidP="005F68ED">
            <w:pPr>
              <w:jc w:val="right"/>
              <w:rPr>
                <w:rFonts w:eastAsia="Batang"/>
                <w:sz w:val="20"/>
                <w:szCs w:val="20"/>
              </w:rPr>
            </w:pPr>
          </w:p>
          <w:p w:rsidR="005F68ED" w:rsidRDefault="005F68ED" w:rsidP="005F68ED">
            <w:pPr>
              <w:jc w:val="right"/>
              <w:rPr>
                <w:rFonts w:eastAsia="Batang"/>
                <w:sz w:val="20"/>
                <w:szCs w:val="20"/>
              </w:rPr>
            </w:pPr>
            <w:r>
              <w:rPr>
                <w:rFonts w:eastAsia="Batang"/>
                <w:sz w:val="20"/>
                <w:szCs w:val="20"/>
              </w:rPr>
              <w:t>№ строки</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Наименование главных распорядителей</w:t>
            </w:r>
          </w:p>
          <w:p w:rsidR="005F68ED" w:rsidRDefault="005F68ED" w:rsidP="005F68ED">
            <w:pPr>
              <w:jc w:val="center"/>
              <w:rPr>
                <w:rFonts w:eastAsia="Batang"/>
                <w:sz w:val="20"/>
                <w:szCs w:val="20"/>
              </w:rPr>
            </w:pPr>
            <w:r>
              <w:rPr>
                <w:rFonts w:eastAsia="Batang"/>
                <w:sz w:val="20"/>
                <w:szCs w:val="20"/>
              </w:rPr>
              <w:t>и показателей бюджетной</w:t>
            </w:r>
          </w:p>
          <w:p w:rsidR="005F68ED" w:rsidRDefault="005F68ED" w:rsidP="005F68ED">
            <w:pPr>
              <w:jc w:val="center"/>
              <w:rPr>
                <w:rFonts w:eastAsia="Batang"/>
                <w:sz w:val="20"/>
                <w:szCs w:val="20"/>
              </w:rPr>
            </w:pPr>
            <w:r>
              <w:rPr>
                <w:rFonts w:eastAsia="Batang"/>
                <w:sz w:val="20"/>
                <w:szCs w:val="20"/>
              </w:rPr>
              <w:t>классификации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 xml:space="preserve">Целевая </w:t>
            </w:r>
          </w:p>
          <w:p w:rsidR="005F68ED" w:rsidRDefault="005F68ED" w:rsidP="005F68ED">
            <w:pPr>
              <w:jc w:val="center"/>
              <w:rPr>
                <w:rFonts w:eastAsia="Batang"/>
                <w:sz w:val="20"/>
                <w:szCs w:val="20"/>
              </w:rPr>
            </w:pPr>
            <w:r>
              <w:rPr>
                <w:rFonts w:eastAsia="Batang"/>
                <w:sz w:val="20"/>
                <w:szCs w:val="20"/>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Раздел, подраздел</w:t>
            </w:r>
          </w:p>
          <w:p w:rsidR="005F68ED"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 xml:space="preserve"> Сумма </w:t>
            </w:r>
          </w:p>
          <w:p w:rsidR="005F68ED" w:rsidRDefault="005F68ED" w:rsidP="005F68ED">
            <w:pPr>
              <w:jc w:val="center"/>
              <w:rPr>
                <w:rFonts w:eastAsia="Batang"/>
                <w:sz w:val="20"/>
                <w:szCs w:val="20"/>
              </w:rPr>
            </w:pPr>
            <w:r>
              <w:rPr>
                <w:rFonts w:eastAsia="Batang"/>
                <w:sz w:val="20"/>
                <w:szCs w:val="20"/>
              </w:rPr>
              <w:t xml:space="preserve"> на  2020</w:t>
            </w:r>
          </w:p>
          <w:p w:rsidR="005F68ED" w:rsidRDefault="005F68ED" w:rsidP="005F68ED">
            <w:pPr>
              <w:jc w:val="center"/>
              <w:rPr>
                <w:rFonts w:eastAsia="Batang"/>
                <w:sz w:val="20"/>
                <w:szCs w:val="20"/>
              </w:rPr>
            </w:pPr>
            <w:r>
              <w:rPr>
                <w:rFonts w:eastAsia="Batang"/>
                <w:sz w:val="20"/>
                <w:szCs w:val="20"/>
              </w:rPr>
              <w:t xml:space="preserve"> год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50A4A" w:rsidRDefault="005F68ED" w:rsidP="005F68ED">
            <w:pPr>
              <w:jc w:val="center"/>
              <w:rPr>
                <w:sz w:val="18"/>
                <w:szCs w:val="18"/>
              </w:rPr>
            </w:pPr>
            <w:r w:rsidRPr="00950A4A">
              <w:rPr>
                <w:sz w:val="18"/>
                <w:szCs w:val="18"/>
              </w:rPr>
              <w:t xml:space="preserve">Исполнено </w:t>
            </w:r>
          </w:p>
          <w:p w:rsidR="005F68ED" w:rsidRPr="00950A4A" w:rsidRDefault="005F68ED" w:rsidP="005F68ED">
            <w:pPr>
              <w:jc w:val="center"/>
              <w:rPr>
                <w:sz w:val="18"/>
                <w:szCs w:val="18"/>
              </w:rPr>
            </w:pPr>
            <w:r w:rsidRPr="00950A4A">
              <w:rPr>
                <w:sz w:val="18"/>
                <w:szCs w:val="18"/>
              </w:rPr>
              <w:t>за год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950A4A" w:rsidRDefault="005F68ED" w:rsidP="005F68ED">
            <w:pPr>
              <w:jc w:val="center"/>
              <w:rPr>
                <w:sz w:val="18"/>
                <w:szCs w:val="18"/>
              </w:rPr>
            </w:pPr>
            <w:r w:rsidRPr="00950A4A">
              <w:rPr>
                <w:sz w:val="18"/>
                <w:szCs w:val="18"/>
              </w:rPr>
              <w:t>Исполнено</w:t>
            </w:r>
          </w:p>
          <w:p w:rsidR="005F68ED" w:rsidRPr="00950A4A" w:rsidRDefault="005F68ED" w:rsidP="005F68ED">
            <w:pPr>
              <w:jc w:val="center"/>
              <w:rPr>
                <w:sz w:val="18"/>
                <w:szCs w:val="18"/>
              </w:rPr>
            </w:pPr>
            <w:r w:rsidRPr="00950A4A">
              <w:rPr>
                <w:sz w:val="18"/>
                <w:szCs w:val="18"/>
              </w:rPr>
              <w:t xml:space="preserve"> в %</w:t>
            </w:r>
          </w:p>
        </w:tc>
      </w:tr>
      <w:tr w:rsidR="005F68ED" w:rsidTr="00B91DCD">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tabs>
                <w:tab w:val="center" w:pos="1836"/>
                <w:tab w:val="right" w:pos="3672"/>
              </w:tabs>
              <w:jc w:val="right"/>
              <w:rPr>
                <w:rFonts w:eastAsia="Batang"/>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tabs>
                <w:tab w:val="center" w:pos="1836"/>
                <w:tab w:val="right" w:pos="3672"/>
              </w:tabs>
              <w:ind w:left="1612"/>
              <w:rPr>
                <w:rFonts w:eastAsia="Batang"/>
                <w:sz w:val="20"/>
                <w:szCs w:val="20"/>
              </w:rPr>
            </w:pPr>
            <w:r>
              <w:rPr>
                <w:rFonts w:eastAsia="Batang"/>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7</w:t>
            </w:r>
          </w:p>
        </w:tc>
      </w:tr>
      <w:tr w:rsidR="005F68ED" w:rsidTr="00B91DCD">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20"/>
                <w:szCs w:val="20"/>
              </w:rPr>
            </w:pPr>
            <w:r w:rsidRPr="00625852">
              <w:rPr>
                <w:rFonts w:eastAsia="Batang"/>
                <w:b/>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20"/>
                <w:szCs w:val="20"/>
              </w:rPr>
            </w:pPr>
            <w:r>
              <w:rPr>
                <w:rFonts w:eastAsia="Batang"/>
                <w:b/>
                <w:sz w:val="20"/>
                <w:szCs w:val="20"/>
              </w:rPr>
              <w:t xml:space="preserve">Муниципальная программа </w:t>
            </w:r>
          </w:p>
          <w:p w:rsidR="005F68ED" w:rsidRDefault="005F68ED" w:rsidP="005F68ED">
            <w:pPr>
              <w:rPr>
                <w:rFonts w:eastAsia="Batang"/>
                <w:b/>
                <w:sz w:val="20"/>
                <w:szCs w:val="20"/>
              </w:rPr>
            </w:pPr>
            <w:r>
              <w:rPr>
                <w:rFonts w:eastAsia="Batang"/>
                <w:b/>
                <w:sz w:val="20"/>
                <w:szCs w:val="20"/>
              </w:rPr>
              <w:t xml:space="preserve"> «Развитие  жизнеобеспечения на </w:t>
            </w:r>
          </w:p>
          <w:p w:rsidR="005F68ED" w:rsidRDefault="005F68ED" w:rsidP="005F68ED">
            <w:pPr>
              <w:rPr>
                <w:rFonts w:eastAsia="Batang"/>
                <w:sz w:val="20"/>
                <w:szCs w:val="20"/>
              </w:rPr>
            </w:pPr>
            <w:r>
              <w:rPr>
                <w:rFonts w:eastAsia="Batang"/>
                <w:b/>
                <w:sz w:val="20"/>
                <w:szCs w:val="20"/>
              </w:rPr>
              <w:t>территории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32E28" w:rsidRDefault="005F68ED" w:rsidP="005F68ED">
            <w:pPr>
              <w:jc w:val="center"/>
              <w:rPr>
                <w:rFonts w:eastAsia="Batang"/>
                <w:b/>
                <w:sz w:val="20"/>
                <w:szCs w:val="20"/>
              </w:rPr>
            </w:pPr>
            <w:r w:rsidRPr="00B32E28">
              <w:rPr>
                <w:rFonts w:eastAsia="Batang"/>
                <w:b/>
                <w:sz w:val="20"/>
                <w:szCs w:val="20"/>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B32E28" w:rsidRDefault="005F68ED" w:rsidP="005F68ED">
            <w:pPr>
              <w:jc w:val="center"/>
              <w:rPr>
                <w:rFonts w:eastAsia="Batang"/>
                <w:b/>
                <w:sz w:val="20"/>
                <w:szCs w:val="20"/>
              </w:rPr>
            </w:pPr>
          </w:p>
          <w:p w:rsidR="005F68ED" w:rsidRPr="00B32E28"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32E28" w:rsidRDefault="005F68ED" w:rsidP="005F68ED">
            <w:pPr>
              <w:jc w:val="center"/>
              <w:rPr>
                <w:rFonts w:eastAsia="Batang"/>
                <w:b/>
                <w:sz w:val="20"/>
                <w:szCs w:val="20"/>
              </w:rPr>
            </w:pPr>
          </w:p>
          <w:p w:rsidR="005F68ED" w:rsidRPr="00B32E28"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32E28" w:rsidRDefault="005F68ED" w:rsidP="005F68ED">
            <w:pPr>
              <w:jc w:val="center"/>
              <w:rPr>
                <w:rFonts w:eastAsia="Batang"/>
                <w:b/>
                <w:sz w:val="20"/>
                <w:szCs w:val="20"/>
              </w:rPr>
            </w:pPr>
            <w:r>
              <w:rPr>
                <w:rFonts w:eastAsia="Batang"/>
                <w:b/>
                <w:sz w:val="20"/>
                <w:szCs w:val="20"/>
              </w:rPr>
              <w:t>43 633 396,65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32E28" w:rsidRDefault="005F68ED" w:rsidP="005F68ED">
            <w:pPr>
              <w:jc w:val="center"/>
              <w:rPr>
                <w:rFonts w:eastAsia="Batang"/>
                <w:b/>
                <w:sz w:val="20"/>
                <w:szCs w:val="20"/>
              </w:rPr>
            </w:pPr>
            <w:r>
              <w:rPr>
                <w:rFonts w:eastAsia="Batang"/>
                <w:b/>
                <w:sz w:val="20"/>
                <w:szCs w:val="20"/>
              </w:rPr>
              <w:t>42 007 578,96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32E28" w:rsidRDefault="005F68ED" w:rsidP="005F68ED">
            <w:pPr>
              <w:jc w:val="center"/>
              <w:rPr>
                <w:rFonts w:eastAsia="Batang"/>
                <w:b/>
                <w:sz w:val="20"/>
                <w:szCs w:val="20"/>
              </w:rPr>
            </w:pPr>
            <w:r>
              <w:rPr>
                <w:rFonts w:eastAsia="Batang"/>
                <w:b/>
                <w:sz w:val="20"/>
                <w:szCs w:val="20"/>
              </w:rPr>
              <w:t>96,2</w:t>
            </w:r>
          </w:p>
        </w:tc>
      </w:tr>
      <w:tr w:rsidR="005F68ED" w:rsidTr="00B91DC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20"/>
                <w:szCs w:val="20"/>
              </w:rPr>
            </w:pPr>
            <w:r w:rsidRPr="00625852">
              <w:rPr>
                <w:rFonts w:eastAsia="Batang"/>
                <w:b/>
                <w:sz w:val="20"/>
                <w:szCs w:val="20"/>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20"/>
                <w:szCs w:val="20"/>
              </w:rPr>
            </w:pPr>
            <w:r>
              <w:rPr>
                <w:rFonts w:eastAsia="Batang"/>
                <w:b/>
                <w:sz w:val="20"/>
                <w:szCs w:val="20"/>
              </w:rPr>
              <w:t>Подпрограмма 1</w:t>
            </w:r>
          </w:p>
          <w:p w:rsidR="005F68ED" w:rsidRDefault="005F68ED" w:rsidP="005F68ED">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r>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714FF" w:rsidRDefault="005F68ED" w:rsidP="005F68ED">
            <w:pPr>
              <w:jc w:val="center"/>
              <w:rPr>
                <w:rFonts w:eastAsia="Batang"/>
                <w:b/>
                <w:sz w:val="20"/>
                <w:szCs w:val="20"/>
              </w:rPr>
            </w:pPr>
            <w:r>
              <w:rPr>
                <w:rFonts w:eastAsia="Batang"/>
                <w:b/>
                <w:sz w:val="20"/>
                <w:szCs w:val="20"/>
              </w:rPr>
              <w:t>449 697,00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714FF" w:rsidRDefault="005F68ED" w:rsidP="005F68ED">
            <w:pPr>
              <w:jc w:val="center"/>
              <w:rPr>
                <w:rFonts w:eastAsia="Batang"/>
                <w:b/>
                <w:sz w:val="20"/>
                <w:szCs w:val="20"/>
              </w:rPr>
            </w:pPr>
            <w:r>
              <w:rPr>
                <w:rFonts w:eastAsia="Batang"/>
                <w:b/>
                <w:sz w:val="20"/>
                <w:szCs w:val="20"/>
              </w:rPr>
              <w:t>449 697,00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714FF" w:rsidRDefault="005F68ED" w:rsidP="005F68ED">
            <w:pPr>
              <w:jc w:val="center"/>
              <w:rPr>
                <w:rFonts w:eastAsia="Batang"/>
                <w:b/>
                <w:sz w:val="20"/>
                <w:szCs w:val="20"/>
              </w:rPr>
            </w:pPr>
            <w:r>
              <w:rPr>
                <w:rFonts w:eastAsia="Batang"/>
                <w:b/>
                <w:sz w:val="20"/>
                <w:szCs w:val="20"/>
              </w:rPr>
              <w:t>100,00</w:t>
            </w:r>
          </w:p>
        </w:tc>
      </w:tr>
      <w:tr w:rsidR="005F68ED" w:rsidTr="00B91DC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Профилактика экстремизма и терроризма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0309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0,00</w:t>
            </w:r>
          </w:p>
        </w:tc>
      </w:tr>
      <w:tr w:rsidR="005F68ED" w:rsidTr="00B91DC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 xml:space="preserve">Обеспечение деятельности пожарной </w:t>
            </w:r>
            <w:r>
              <w:rPr>
                <w:rFonts w:eastAsia="Batang"/>
                <w:sz w:val="20"/>
                <w:szCs w:val="20"/>
              </w:rPr>
              <w:lastRenderedPageBreak/>
              <w:t>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lastRenderedPageBreak/>
              <w:t>0110000020</w:t>
            </w:r>
          </w:p>
          <w:p w:rsidR="005F68ED" w:rsidRPr="00B70C71" w:rsidRDefault="005F68ED" w:rsidP="005F68ED">
            <w:pPr>
              <w:jc w:val="center"/>
              <w:rPr>
                <w:rFonts w:eastAsia="Batang"/>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lastRenderedPageBreak/>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714FF" w:rsidRDefault="005F68ED" w:rsidP="005F68ED">
            <w:pPr>
              <w:jc w:val="center"/>
              <w:rPr>
                <w:rFonts w:eastAsia="Batang"/>
                <w:sz w:val="20"/>
                <w:szCs w:val="20"/>
              </w:rPr>
            </w:pPr>
            <w:r>
              <w:rPr>
                <w:rFonts w:eastAsia="Batang"/>
                <w:sz w:val="20"/>
                <w:szCs w:val="20"/>
              </w:rPr>
              <w:t>1 320,00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714FF" w:rsidRDefault="005F68ED" w:rsidP="005F68ED">
            <w:pPr>
              <w:jc w:val="center"/>
              <w:rPr>
                <w:rFonts w:eastAsia="Batang"/>
                <w:sz w:val="20"/>
                <w:szCs w:val="20"/>
              </w:rPr>
            </w:pPr>
            <w:r>
              <w:rPr>
                <w:rFonts w:eastAsia="Batang"/>
                <w:sz w:val="20"/>
                <w:szCs w:val="20"/>
              </w:rPr>
              <w:t>1 320,00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714FF" w:rsidRDefault="005F68ED" w:rsidP="005F68ED">
            <w:pPr>
              <w:jc w:val="center"/>
              <w:rPr>
                <w:rFonts w:eastAsia="Batang"/>
                <w:sz w:val="20"/>
                <w:szCs w:val="20"/>
              </w:rPr>
            </w:pPr>
            <w:r>
              <w:rPr>
                <w:rFonts w:eastAsia="Batang"/>
                <w:sz w:val="20"/>
                <w:szCs w:val="20"/>
              </w:rPr>
              <w:t>0,00</w:t>
            </w:r>
          </w:p>
        </w:tc>
      </w:tr>
      <w:tr w:rsidR="005F68ED" w:rsidTr="00B91DCD">
        <w:trPr>
          <w:trHeight w:val="10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lastRenderedPageBreak/>
              <w:t>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Прочие  субсидии бюджетам городских поселений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p w:rsidR="005F68ED" w:rsidRPr="00B70C71" w:rsidRDefault="005F68ED" w:rsidP="005F68ED">
            <w:pPr>
              <w:jc w:val="center"/>
              <w:rPr>
                <w:rFonts w:eastAsia="Batang"/>
                <w:sz w:val="20"/>
                <w:szCs w:val="20"/>
                <w:lang w:val="en-US"/>
              </w:rPr>
            </w:pPr>
            <w:r>
              <w:rPr>
                <w:rFonts w:eastAsia="Batang"/>
                <w:sz w:val="20"/>
                <w:szCs w:val="20"/>
              </w:rPr>
              <w:t>01100</w:t>
            </w:r>
            <w:r>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r>
              <w:rPr>
                <w:rFonts w:eastAsia="Batang"/>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p>
          <w:p w:rsidR="005F68ED" w:rsidRDefault="005F68ED" w:rsidP="005F68ED">
            <w:pPr>
              <w:jc w:val="center"/>
              <w:rPr>
                <w:rFonts w:eastAsia="Batang"/>
                <w:sz w:val="20"/>
                <w:szCs w:val="20"/>
              </w:rPr>
            </w:pPr>
          </w:p>
          <w:p w:rsidR="005F68ED" w:rsidRPr="00B70C71" w:rsidRDefault="005F68ED" w:rsidP="005F68ED">
            <w:pPr>
              <w:jc w:val="center"/>
              <w:rPr>
                <w:rFonts w:eastAsia="Batang"/>
                <w:sz w:val="20"/>
                <w:szCs w:val="20"/>
                <w:lang w:val="en-US"/>
              </w:rPr>
            </w:pPr>
            <w:r>
              <w:rPr>
                <w:rFonts w:eastAsia="Batang"/>
                <w:sz w:val="20"/>
                <w:szCs w:val="20"/>
                <w:lang w:val="en-US"/>
              </w:rPr>
              <w:t>425 95</w:t>
            </w:r>
            <w:r>
              <w:rPr>
                <w:rFonts w:eastAsia="Batang"/>
                <w:sz w:val="20"/>
                <w:szCs w:val="20"/>
              </w:rPr>
              <w:t>8</w:t>
            </w:r>
            <w:r>
              <w:rPr>
                <w:rFonts w:eastAsia="Batang"/>
                <w:sz w:val="20"/>
                <w:szCs w:val="20"/>
                <w:lang w:val="en-US"/>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lang w:val="en-US"/>
              </w:rPr>
            </w:pPr>
          </w:p>
          <w:p w:rsidR="005F68ED" w:rsidRDefault="005F68ED" w:rsidP="005F68ED">
            <w:pPr>
              <w:jc w:val="center"/>
              <w:rPr>
                <w:rFonts w:eastAsia="Batang"/>
                <w:sz w:val="20"/>
                <w:szCs w:val="20"/>
                <w:lang w:val="en-US"/>
              </w:rPr>
            </w:pPr>
          </w:p>
          <w:p w:rsidR="005F68ED" w:rsidRPr="00B82345" w:rsidRDefault="005F68ED" w:rsidP="005F68ED">
            <w:pPr>
              <w:jc w:val="center"/>
              <w:rPr>
                <w:rFonts w:eastAsia="Batang"/>
                <w:sz w:val="20"/>
                <w:szCs w:val="20"/>
              </w:rPr>
            </w:pPr>
            <w:r>
              <w:rPr>
                <w:rFonts w:eastAsia="Batang"/>
                <w:sz w:val="20"/>
                <w:szCs w:val="20"/>
              </w:rPr>
              <w:t>425 958,00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lang w:val="en-US"/>
              </w:rPr>
            </w:pPr>
          </w:p>
          <w:p w:rsidR="005F68ED" w:rsidRDefault="005F68ED" w:rsidP="005F68ED">
            <w:pPr>
              <w:jc w:val="center"/>
              <w:rPr>
                <w:rFonts w:eastAsia="Batang"/>
                <w:sz w:val="20"/>
                <w:szCs w:val="20"/>
                <w:lang w:val="en-US"/>
              </w:rPr>
            </w:pPr>
          </w:p>
          <w:p w:rsidR="005F68ED" w:rsidRPr="00B82345" w:rsidRDefault="005F68ED" w:rsidP="005F68ED">
            <w:pPr>
              <w:jc w:val="center"/>
              <w:rPr>
                <w:rFonts w:eastAsia="Batang"/>
                <w:sz w:val="20"/>
                <w:szCs w:val="20"/>
              </w:rPr>
            </w:pPr>
            <w:r>
              <w:rPr>
                <w:rFonts w:eastAsia="Batang"/>
                <w:sz w:val="20"/>
                <w:szCs w:val="20"/>
              </w:rPr>
              <w:t>100,0</w:t>
            </w:r>
          </w:p>
        </w:tc>
      </w:tr>
      <w:tr w:rsidR="005F68ED" w:rsidTr="00B91DCD">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D97DF3" w:rsidRDefault="005F68ED" w:rsidP="005F68ED">
            <w:pPr>
              <w:jc w:val="center"/>
              <w:rPr>
                <w:rFonts w:eastAsia="Batang"/>
                <w:sz w:val="20"/>
                <w:szCs w:val="20"/>
                <w:lang w:val="en-US"/>
              </w:rPr>
            </w:pPr>
            <w:r>
              <w:rPr>
                <w:rFonts w:eastAsia="Batang"/>
                <w:sz w:val="20"/>
                <w:szCs w:val="20"/>
              </w:rPr>
              <w:t>6</w:t>
            </w:r>
            <w:r>
              <w:rPr>
                <w:rFonts w:eastAsia="Batang"/>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B70C71" w:rsidRDefault="005F68ED" w:rsidP="005F68ED">
            <w:pPr>
              <w:rPr>
                <w:rFonts w:eastAsia="Batang"/>
                <w:sz w:val="20"/>
                <w:szCs w:val="20"/>
              </w:rPr>
            </w:pPr>
            <w:r>
              <w:rPr>
                <w:rFonts w:eastAsia="Batang"/>
                <w:sz w:val="20"/>
                <w:szCs w:val="20"/>
              </w:rPr>
              <w:t>Соф</w:t>
            </w:r>
            <w:r w:rsidRPr="00B70C71">
              <w:rPr>
                <w:rFonts w:eastAsia="Batang"/>
                <w:sz w:val="20"/>
                <w:szCs w:val="20"/>
              </w:rPr>
              <w:t>.</w:t>
            </w:r>
            <w:r>
              <w:rPr>
                <w:rFonts w:eastAsia="Batang"/>
                <w:sz w:val="20"/>
                <w:szCs w:val="20"/>
              </w:rPr>
              <w:t xml:space="preserve"> (обеспечение первичных мер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70C71" w:rsidRDefault="005F68ED" w:rsidP="005F68ED">
            <w:pPr>
              <w:jc w:val="center"/>
              <w:rPr>
                <w:rFonts w:eastAsia="Batang"/>
                <w:sz w:val="20"/>
                <w:szCs w:val="20"/>
              </w:rPr>
            </w:pPr>
            <w:r w:rsidRPr="00B70C71">
              <w:rPr>
                <w:rFonts w:eastAsia="Batang"/>
                <w:sz w:val="20"/>
                <w:szCs w:val="20"/>
              </w:rPr>
              <w:t>01100</w:t>
            </w:r>
            <w:r>
              <w:rPr>
                <w:rFonts w:eastAsia="Batang"/>
                <w:sz w:val="20"/>
                <w:szCs w:val="20"/>
                <w:lang w:val="en-US"/>
              </w:rPr>
              <w:t>S</w:t>
            </w:r>
            <w:r w:rsidRPr="00B70C71">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B70C71" w:rsidRDefault="005F68ED" w:rsidP="005F68ED">
            <w:pPr>
              <w:jc w:val="center"/>
              <w:rPr>
                <w:rFonts w:eastAsia="Batang"/>
                <w:sz w:val="20"/>
                <w:szCs w:val="20"/>
              </w:rPr>
            </w:pPr>
            <w:r w:rsidRPr="00B70C71">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70C71" w:rsidRDefault="005F68ED" w:rsidP="005F68ED">
            <w:pPr>
              <w:jc w:val="center"/>
              <w:rPr>
                <w:rFonts w:eastAsia="Batang"/>
                <w:sz w:val="20"/>
                <w:szCs w:val="20"/>
              </w:rPr>
            </w:pPr>
            <w:r w:rsidRPr="00B70C71">
              <w:rPr>
                <w:rFonts w:eastAsia="Batang"/>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70C71" w:rsidRDefault="005F68ED" w:rsidP="005F68ED">
            <w:pPr>
              <w:jc w:val="center"/>
              <w:rPr>
                <w:rFonts w:eastAsia="Batang"/>
                <w:sz w:val="20"/>
                <w:szCs w:val="20"/>
              </w:rPr>
            </w:pPr>
            <w:r>
              <w:rPr>
                <w:rFonts w:eastAsia="Batang"/>
                <w:sz w:val="20"/>
                <w:szCs w:val="20"/>
              </w:rPr>
              <w:t>22 419,00</w:t>
            </w:r>
          </w:p>
          <w:p w:rsidR="005F68ED" w:rsidRPr="00B70C71" w:rsidRDefault="005F68ED" w:rsidP="005F68ED">
            <w:pPr>
              <w:jc w:val="center"/>
              <w:rPr>
                <w:rFonts w:eastAsia="Batang"/>
                <w:sz w:val="20"/>
                <w:szCs w:val="20"/>
              </w:rPr>
            </w:pPr>
            <w:r w:rsidRPr="00B70C71">
              <w:rPr>
                <w:rFonts w:eastAsia="Batang"/>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70C71" w:rsidRDefault="005F68ED" w:rsidP="005F68ED">
            <w:pPr>
              <w:jc w:val="center"/>
              <w:rPr>
                <w:rFonts w:eastAsia="Batang"/>
                <w:sz w:val="20"/>
                <w:szCs w:val="20"/>
              </w:rPr>
            </w:pPr>
            <w:r>
              <w:rPr>
                <w:rFonts w:eastAsia="Batang"/>
                <w:sz w:val="20"/>
                <w:szCs w:val="20"/>
              </w:rPr>
              <w:t>22 419,00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70C71" w:rsidRDefault="005F68ED" w:rsidP="005F68ED">
            <w:pPr>
              <w:jc w:val="center"/>
              <w:rPr>
                <w:rFonts w:eastAsia="Batang"/>
                <w:sz w:val="20"/>
                <w:szCs w:val="20"/>
              </w:rPr>
            </w:pPr>
            <w:r>
              <w:rPr>
                <w:rFonts w:eastAsia="Batang"/>
                <w:sz w:val="20"/>
                <w:szCs w:val="20"/>
              </w:rPr>
              <w:t>100,0</w:t>
            </w:r>
          </w:p>
        </w:tc>
      </w:tr>
      <w:tr w:rsidR="005F68ED" w:rsidTr="00B91DCD">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20"/>
                <w:szCs w:val="20"/>
              </w:rPr>
            </w:pPr>
            <w:r>
              <w:rPr>
                <w:rFonts w:eastAsia="Batang"/>
                <w:b/>
                <w:sz w:val="20"/>
                <w:szCs w:val="20"/>
              </w:rPr>
              <w:t>7</w:t>
            </w:r>
            <w:r w:rsidRPr="00625852">
              <w:rPr>
                <w:rFonts w:eastAsia="Batang"/>
                <w:b/>
                <w:sz w:val="20"/>
                <w:szCs w:val="20"/>
              </w:rPr>
              <w:t>.</w:t>
            </w:r>
          </w:p>
          <w:p w:rsidR="005F68ED" w:rsidRDefault="005F68ED" w:rsidP="005F68ED">
            <w:pPr>
              <w:jc w:val="center"/>
              <w:rPr>
                <w:rFonts w:eastAsia="Batang"/>
                <w:b/>
                <w:sz w:val="20"/>
                <w:szCs w:val="20"/>
              </w:rPr>
            </w:pPr>
          </w:p>
          <w:p w:rsidR="005F68ED" w:rsidRDefault="005F68ED" w:rsidP="005F68ED">
            <w:pPr>
              <w:jc w:val="center"/>
              <w:rPr>
                <w:rFonts w:eastAsia="Batang"/>
                <w:b/>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20"/>
                <w:szCs w:val="20"/>
              </w:rPr>
            </w:pPr>
            <w:r>
              <w:rPr>
                <w:rFonts w:eastAsia="Batang"/>
                <w:b/>
                <w:sz w:val="20"/>
                <w:szCs w:val="20"/>
              </w:rPr>
              <w:t>Подпрограмма 2</w:t>
            </w:r>
          </w:p>
          <w:p w:rsidR="005F68ED" w:rsidRDefault="005F68ED" w:rsidP="005F68ED">
            <w:pPr>
              <w:rPr>
                <w:rFonts w:eastAsia="Batang"/>
                <w:b/>
                <w:sz w:val="20"/>
                <w:szCs w:val="20"/>
              </w:rPr>
            </w:pPr>
            <w:r>
              <w:rPr>
                <w:rFonts w:eastAsia="Batang"/>
                <w:b/>
                <w:sz w:val="20"/>
                <w:szCs w:val="20"/>
              </w:rPr>
              <w:t xml:space="preserve"> «Транспортное  обслуживание </w:t>
            </w:r>
          </w:p>
          <w:p w:rsidR="005F68ED" w:rsidRDefault="005F68ED" w:rsidP="005F68ED">
            <w:pPr>
              <w:rPr>
                <w:rFonts w:eastAsia="Batang"/>
                <w:b/>
                <w:sz w:val="20"/>
                <w:szCs w:val="20"/>
              </w:rPr>
            </w:pPr>
            <w:r>
              <w:rPr>
                <w:rFonts w:eastAsia="Batang"/>
                <w:b/>
                <w:sz w:val="20"/>
                <w:szCs w:val="20"/>
              </w:rPr>
              <w:t>население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r>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C5434B" w:rsidRDefault="005F68ED" w:rsidP="005F68ED">
            <w:pPr>
              <w:jc w:val="center"/>
              <w:rPr>
                <w:rFonts w:eastAsia="Batang"/>
                <w:b/>
                <w:sz w:val="20"/>
                <w:szCs w:val="20"/>
                <w:lang w:val="en-US"/>
              </w:rPr>
            </w:pPr>
            <w:r>
              <w:rPr>
                <w:rFonts w:eastAsia="Batang"/>
                <w:b/>
                <w:sz w:val="20"/>
                <w:szCs w:val="20"/>
                <w:lang w:val="en-US"/>
              </w:rPr>
              <w:t>400 000,00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82345" w:rsidRDefault="005F68ED" w:rsidP="005F68ED">
            <w:pPr>
              <w:jc w:val="center"/>
              <w:rPr>
                <w:rFonts w:eastAsia="Batang"/>
                <w:b/>
                <w:sz w:val="20"/>
                <w:szCs w:val="20"/>
              </w:rPr>
            </w:pPr>
            <w:r>
              <w:rPr>
                <w:rFonts w:eastAsia="Batang"/>
                <w:b/>
                <w:sz w:val="20"/>
                <w:szCs w:val="20"/>
              </w:rPr>
              <w:t>118 201,60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82345" w:rsidRDefault="005F68ED" w:rsidP="005F68ED">
            <w:pPr>
              <w:jc w:val="center"/>
              <w:rPr>
                <w:rFonts w:eastAsia="Batang"/>
                <w:b/>
                <w:sz w:val="20"/>
                <w:szCs w:val="20"/>
              </w:rPr>
            </w:pPr>
            <w:r>
              <w:rPr>
                <w:rFonts w:eastAsia="Batang"/>
                <w:b/>
                <w:sz w:val="20"/>
                <w:szCs w:val="20"/>
              </w:rPr>
              <w:t>29,5</w:t>
            </w:r>
          </w:p>
        </w:tc>
      </w:tr>
      <w:tr w:rsidR="005F68ED" w:rsidTr="00B91DC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Транспорт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0408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C5434B" w:rsidRDefault="005F68ED" w:rsidP="005F68ED">
            <w:pPr>
              <w:jc w:val="center"/>
              <w:rPr>
                <w:rFonts w:eastAsia="Batang"/>
                <w:sz w:val="20"/>
                <w:szCs w:val="20"/>
                <w:lang w:val="en-US"/>
              </w:rPr>
            </w:pPr>
            <w:r>
              <w:rPr>
                <w:rFonts w:eastAsia="Batang"/>
                <w:sz w:val="20"/>
                <w:szCs w:val="20"/>
              </w:rPr>
              <w:t>400 000</w:t>
            </w:r>
            <w:r>
              <w:rPr>
                <w:rFonts w:eastAsia="Batang"/>
                <w:sz w:val="20"/>
                <w:szCs w:val="20"/>
                <w:lang w:val="en-US"/>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82345" w:rsidRDefault="005F68ED" w:rsidP="005F68ED">
            <w:pPr>
              <w:jc w:val="center"/>
              <w:rPr>
                <w:rFonts w:eastAsia="Batang"/>
                <w:sz w:val="20"/>
                <w:szCs w:val="20"/>
              </w:rPr>
            </w:pPr>
            <w:r>
              <w:rPr>
                <w:rFonts w:eastAsia="Batang"/>
                <w:sz w:val="20"/>
                <w:szCs w:val="20"/>
              </w:rPr>
              <w:t>118 201,60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82345" w:rsidRDefault="005F68ED" w:rsidP="005F68ED">
            <w:pPr>
              <w:jc w:val="center"/>
              <w:rPr>
                <w:rFonts w:eastAsia="Batang"/>
                <w:sz w:val="20"/>
                <w:szCs w:val="20"/>
              </w:rPr>
            </w:pPr>
            <w:r>
              <w:rPr>
                <w:rFonts w:eastAsia="Batang"/>
                <w:sz w:val="20"/>
                <w:szCs w:val="20"/>
              </w:rPr>
              <w:t>29,5</w:t>
            </w:r>
          </w:p>
        </w:tc>
      </w:tr>
      <w:tr w:rsidR="005F68ED" w:rsidTr="00B91DCD">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20"/>
                <w:szCs w:val="20"/>
              </w:rPr>
            </w:pPr>
            <w:r>
              <w:rPr>
                <w:rFonts w:eastAsia="Batang"/>
                <w:b/>
                <w:sz w:val="20"/>
                <w:szCs w:val="20"/>
              </w:rPr>
              <w:t>9</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20"/>
                <w:szCs w:val="20"/>
              </w:rPr>
            </w:pPr>
            <w:r>
              <w:rPr>
                <w:rFonts w:eastAsia="Batang"/>
                <w:b/>
                <w:sz w:val="20"/>
                <w:szCs w:val="20"/>
              </w:rPr>
              <w:t xml:space="preserve">Подпрограмма 3 </w:t>
            </w:r>
          </w:p>
          <w:p w:rsidR="005F68ED" w:rsidRDefault="005F68ED" w:rsidP="005F68ED">
            <w:pPr>
              <w:rPr>
                <w:rFonts w:eastAsia="Batang"/>
                <w:b/>
                <w:sz w:val="20"/>
                <w:szCs w:val="20"/>
              </w:rPr>
            </w:pPr>
            <w:r>
              <w:rPr>
                <w:rFonts w:eastAsia="Batang"/>
                <w:b/>
                <w:sz w:val="20"/>
                <w:szCs w:val="20"/>
              </w:rPr>
              <w:t>«Дорожное хозяйство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r>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737EDF" w:rsidRDefault="005F68ED" w:rsidP="005F68ED">
            <w:pPr>
              <w:jc w:val="center"/>
              <w:rPr>
                <w:rFonts w:eastAsia="Batang"/>
                <w:b/>
                <w:sz w:val="20"/>
                <w:szCs w:val="20"/>
              </w:rPr>
            </w:pPr>
            <w:r>
              <w:rPr>
                <w:rFonts w:eastAsia="Batang"/>
                <w:b/>
                <w:sz w:val="20"/>
                <w:szCs w:val="20"/>
              </w:rPr>
              <w:t>9 014 464,47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737EDF" w:rsidRDefault="005F68ED" w:rsidP="005F68ED">
            <w:pPr>
              <w:jc w:val="center"/>
              <w:rPr>
                <w:rFonts w:eastAsia="Batang"/>
                <w:b/>
                <w:sz w:val="20"/>
                <w:szCs w:val="20"/>
              </w:rPr>
            </w:pPr>
            <w:r>
              <w:rPr>
                <w:rFonts w:eastAsia="Batang"/>
                <w:b/>
                <w:sz w:val="20"/>
                <w:szCs w:val="20"/>
              </w:rPr>
              <w:t>9 014 464,47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737EDF" w:rsidRDefault="005F68ED" w:rsidP="005F68ED">
            <w:pPr>
              <w:jc w:val="center"/>
              <w:rPr>
                <w:rFonts w:eastAsia="Batang"/>
                <w:b/>
                <w:sz w:val="20"/>
                <w:szCs w:val="20"/>
              </w:rPr>
            </w:pPr>
            <w:r>
              <w:rPr>
                <w:rFonts w:eastAsia="Batang"/>
                <w:b/>
                <w:sz w:val="20"/>
                <w:szCs w:val="20"/>
              </w:rPr>
              <w:t>100,0</w:t>
            </w:r>
          </w:p>
        </w:tc>
      </w:tr>
      <w:tr w:rsidR="005F68ED" w:rsidTr="00B91DCD">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sz w:val="20"/>
                <w:szCs w:val="20"/>
              </w:rPr>
            </w:pPr>
            <w:r>
              <w:rPr>
                <w:sz w:val="20"/>
                <w:szCs w:val="20"/>
              </w:rPr>
              <w:t>10</w:t>
            </w:r>
            <w:r w:rsidRPr="00644AE6">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Pr>
                <w:sz w:val="20"/>
                <w:szCs w:val="20"/>
              </w:rPr>
              <w:t xml:space="preserve">Содержания дорог местного значения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0130000010</w:t>
            </w:r>
          </w:p>
          <w:p w:rsidR="005F68ED" w:rsidRDefault="005F68ED" w:rsidP="005F68ED">
            <w:pPr>
              <w:jc w:val="center"/>
              <w:rPr>
                <w:rFonts w:eastAsia="Batang"/>
                <w:sz w:val="20"/>
                <w:szCs w:val="20"/>
              </w:rPr>
            </w:pPr>
          </w:p>
        </w:tc>
        <w:tc>
          <w:tcPr>
            <w:tcW w:w="1080" w:type="dxa"/>
            <w:tcBorders>
              <w:top w:val="single" w:sz="4" w:space="0" w:color="auto"/>
              <w:left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0409</w:t>
            </w:r>
          </w:p>
        </w:tc>
        <w:tc>
          <w:tcPr>
            <w:tcW w:w="1440" w:type="dxa"/>
            <w:tcBorders>
              <w:top w:val="single" w:sz="4" w:space="0" w:color="auto"/>
              <w:left w:val="single" w:sz="4" w:space="0" w:color="auto"/>
              <w:right w:val="single" w:sz="4" w:space="0" w:color="auto"/>
            </w:tcBorders>
            <w:shd w:val="clear" w:color="auto" w:fill="FFFFFF"/>
          </w:tcPr>
          <w:p w:rsidR="005F68ED" w:rsidRPr="00737EDF" w:rsidRDefault="005F68ED" w:rsidP="005F68ED">
            <w:pPr>
              <w:jc w:val="center"/>
              <w:rPr>
                <w:rFonts w:eastAsia="Batang"/>
                <w:sz w:val="20"/>
                <w:szCs w:val="20"/>
              </w:rPr>
            </w:pPr>
            <w:r>
              <w:rPr>
                <w:rFonts w:eastAsia="Batang"/>
                <w:sz w:val="20"/>
                <w:szCs w:val="20"/>
              </w:rPr>
              <w:t>81 442,23</w:t>
            </w:r>
          </w:p>
        </w:tc>
        <w:tc>
          <w:tcPr>
            <w:tcW w:w="1440" w:type="dxa"/>
            <w:tcBorders>
              <w:top w:val="single" w:sz="4" w:space="0" w:color="auto"/>
              <w:left w:val="single" w:sz="4" w:space="0" w:color="auto"/>
              <w:right w:val="single" w:sz="4" w:space="0" w:color="auto"/>
            </w:tcBorders>
            <w:shd w:val="clear" w:color="auto" w:fill="FFFFFF"/>
          </w:tcPr>
          <w:p w:rsidR="005F68ED" w:rsidRPr="00737EDF" w:rsidRDefault="005F68ED" w:rsidP="005F68ED">
            <w:pPr>
              <w:jc w:val="center"/>
              <w:rPr>
                <w:rFonts w:eastAsia="Batang"/>
                <w:sz w:val="20"/>
                <w:szCs w:val="20"/>
              </w:rPr>
            </w:pPr>
            <w:r>
              <w:rPr>
                <w:rFonts w:eastAsia="Batang"/>
                <w:sz w:val="20"/>
                <w:szCs w:val="20"/>
              </w:rPr>
              <w:t>81 442,23</w:t>
            </w:r>
          </w:p>
        </w:tc>
        <w:tc>
          <w:tcPr>
            <w:tcW w:w="1260" w:type="dxa"/>
            <w:tcBorders>
              <w:top w:val="single" w:sz="4" w:space="0" w:color="auto"/>
              <w:left w:val="single" w:sz="4" w:space="0" w:color="auto"/>
              <w:right w:val="single" w:sz="4" w:space="0" w:color="auto"/>
            </w:tcBorders>
            <w:shd w:val="clear" w:color="auto" w:fill="FFFFFF"/>
          </w:tcPr>
          <w:p w:rsidR="005F68ED" w:rsidRPr="00737EDF" w:rsidRDefault="005F68ED" w:rsidP="005F68ED">
            <w:pPr>
              <w:jc w:val="center"/>
              <w:rPr>
                <w:rFonts w:eastAsia="Batang"/>
                <w:sz w:val="20"/>
                <w:szCs w:val="20"/>
              </w:rPr>
            </w:pPr>
            <w:r>
              <w:rPr>
                <w:rFonts w:eastAsia="Batang"/>
                <w:sz w:val="20"/>
                <w:szCs w:val="20"/>
              </w:rPr>
              <w:t>100,0</w:t>
            </w:r>
          </w:p>
        </w:tc>
      </w:tr>
      <w:tr w:rsidR="005F68ED" w:rsidTr="00B91DCD">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sz w:val="20"/>
                <w:szCs w:val="20"/>
              </w:rPr>
            </w:pPr>
            <w:r>
              <w:rPr>
                <w:sz w:val="20"/>
                <w:szCs w:val="20"/>
                <w:lang w:val="en-US"/>
              </w:rPr>
              <w:t>1</w:t>
            </w:r>
            <w:r>
              <w:rPr>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lang w:val="en-US"/>
              </w:rPr>
            </w:pPr>
            <w:r>
              <w:rPr>
                <w:sz w:val="20"/>
                <w:szCs w:val="20"/>
              </w:rPr>
              <w:t>Дорожный фонд</w:t>
            </w:r>
          </w:p>
          <w:p w:rsidR="005F68ED" w:rsidRPr="00FA5743" w:rsidRDefault="005F68ED" w:rsidP="005F68ED">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0130000020</w:t>
            </w:r>
          </w:p>
          <w:p w:rsidR="005F68ED" w:rsidRDefault="005F68ED" w:rsidP="005F68ED">
            <w:pPr>
              <w:jc w:val="center"/>
              <w:rPr>
                <w:rFonts w:eastAsia="Batang"/>
                <w:sz w:val="20"/>
                <w:szCs w:val="20"/>
              </w:rPr>
            </w:pPr>
          </w:p>
        </w:tc>
        <w:tc>
          <w:tcPr>
            <w:tcW w:w="108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5F68ED" w:rsidRPr="00737EDF" w:rsidRDefault="005F68ED" w:rsidP="005F68ED">
            <w:pPr>
              <w:jc w:val="center"/>
              <w:rPr>
                <w:rFonts w:eastAsia="Batang"/>
                <w:sz w:val="20"/>
                <w:szCs w:val="20"/>
              </w:rPr>
            </w:pPr>
            <w:r>
              <w:rPr>
                <w:rFonts w:eastAsia="Batang"/>
                <w:sz w:val="20"/>
                <w:szCs w:val="20"/>
              </w:rPr>
              <w:t>615 200,00</w:t>
            </w:r>
          </w:p>
        </w:tc>
        <w:tc>
          <w:tcPr>
            <w:tcW w:w="1440" w:type="dxa"/>
            <w:tcBorders>
              <w:left w:val="single" w:sz="4" w:space="0" w:color="auto"/>
              <w:bottom w:val="single" w:sz="4" w:space="0" w:color="auto"/>
              <w:right w:val="single" w:sz="4" w:space="0" w:color="auto"/>
            </w:tcBorders>
            <w:shd w:val="clear" w:color="auto" w:fill="FFFFFF"/>
          </w:tcPr>
          <w:p w:rsidR="005F68ED" w:rsidRPr="00737EDF" w:rsidRDefault="005F68ED" w:rsidP="005F68ED">
            <w:pPr>
              <w:jc w:val="center"/>
              <w:rPr>
                <w:rFonts w:eastAsia="Batang"/>
                <w:sz w:val="20"/>
                <w:szCs w:val="20"/>
              </w:rPr>
            </w:pPr>
            <w:r>
              <w:rPr>
                <w:rFonts w:eastAsia="Batang"/>
                <w:sz w:val="20"/>
                <w:szCs w:val="20"/>
              </w:rPr>
              <w:t>615 200,00</w:t>
            </w:r>
          </w:p>
        </w:tc>
        <w:tc>
          <w:tcPr>
            <w:tcW w:w="1260" w:type="dxa"/>
            <w:tcBorders>
              <w:left w:val="single" w:sz="4" w:space="0" w:color="auto"/>
              <w:bottom w:val="single" w:sz="4" w:space="0" w:color="auto"/>
              <w:right w:val="single" w:sz="4" w:space="0" w:color="auto"/>
            </w:tcBorders>
            <w:shd w:val="clear" w:color="auto" w:fill="FFFFFF"/>
          </w:tcPr>
          <w:p w:rsidR="005F68ED" w:rsidRPr="00737EDF" w:rsidRDefault="005F68ED" w:rsidP="005F68ED">
            <w:pPr>
              <w:jc w:val="center"/>
              <w:rPr>
                <w:rFonts w:eastAsia="Batang"/>
                <w:sz w:val="20"/>
                <w:szCs w:val="20"/>
              </w:rPr>
            </w:pPr>
            <w:r>
              <w:rPr>
                <w:rFonts w:eastAsia="Batang"/>
                <w:sz w:val="20"/>
                <w:szCs w:val="20"/>
              </w:rPr>
              <w:t>100,0</w:t>
            </w:r>
          </w:p>
        </w:tc>
      </w:tr>
      <w:tr w:rsidR="005F68ED" w:rsidTr="00B91DCD">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7F65EB" w:rsidRDefault="005F68ED" w:rsidP="005F68ED">
            <w:pPr>
              <w:jc w:val="center"/>
              <w:rPr>
                <w:sz w:val="20"/>
                <w:szCs w:val="20"/>
              </w:rPr>
            </w:pPr>
            <w:r>
              <w:rPr>
                <w:sz w:val="20"/>
                <w:szCs w:val="20"/>
              </w:rPr>
              <w:t>12.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Pr>
                <w:sz w:val="20"/>
                <w:szCs w:val="20"/>
              </w:rPr>
              <w:t>Прочие субсидии  бюджетам городских поселений (содержание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0130075080</w:t>
            </w:r>
          </w:p>
        </w:tc>
        <w:tc>
          <w:tcPr>
            <w:tcW w:w="108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877 700,00</w:t>
            </w:r>
          </w:p>
        </w:tc>
        <w:tc>
          <w:tcPr>
            <w:tcW w:w="144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877 700,00</w:t>
            </w:r>
          </w:p>
        </w:tc>
        <w:tc>
          <w:tcPr>
            <w:tcW w:w="126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FA5743" w:rsidRDefault="005F68ED" w:rsidP="005F68ED">
            <w:pPr>
              <w:jc w:val="center"/>
              <w:rPr>
                <w:sz w:val="20"/>
                <w:szCs w:val="20"/>
                <w:lang w:val="en-US"/>
              </w:rPr>
            </w:pPr>
            <w:r>
              <w:rPr>
                <w:sz w:val="20"/>
                <w:szCs w:val="20"/>
              </w:rPr>
              <w:t>13</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Pr>
                <w:sz w:val="20"/>
                <w:szCs w:val="20"/>
              </w:rPr>
              <w:t>Соф</w:t>
            </w:r>
            <w:r w:rsidRPr="00FA5743">
              <w:rPr>
                <w:sz w:val="20"/>
                <w:szCs w:val="20"/>
              </w:rPr>
              <w:t>.</w:t>
            </w:r>
            <w:r>
              <w:rPr>
                <w:sz w:val="20"/>
                <w:szCs w:val="20"/>
              </w:rPr>
              <w:t>(содержание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A5743" w:rsidRDefault="005F68ED" w:rsidP="005F68ED">
            <w:pPr>
              <w:jc w:val="center"/>
              <w:rPr>
                <w:rFonts w:eastAsia="Batang"/>
                <w:sz w:val="20"/>
                <w:szCs w:val="20"/>
                <w:lang w:val="en-US"/>
              </w:rPr>
            </w:pPr>
            <w:r>
              <w:rPr>
                <w:rFonts w:eastAsia="Batang"/>
                <w:sz w:val="20"/>
                <w:szCs w:val="20"/>
              </w:rPr>
              <w:t>01300</w:t>
            </w:r>
            <w:r>
              <w:rPr>
                <w:rFonts w:eastAsia="Batang"/>
                <w:sz w:val="20"/>
                <w:szCs w:val="20"/>
                <w:lang w:val="en-US"/>
              </w:rPr>
              <w:t>S5080</w:t>
            </w:r>
          </w:p>
        </w:tc>
        <w:tc>
          <w:tcPr>
            <w:tcW w:w="1080" w:type="dxa"/>
            <w:tcBorders>
              <w:left w:val="single" w:sz="4" w:space="0" w:color="auto"/>
              <w:bottom w:val="single" w:sz="4" w:space="0" w:color="auto"/>
              <w:right w:val="single" w:sz="4" w:space="0" w:color="auto"/>
            </w:tcBorders>
            <w:shd w:val="clear" w:color="auto" w:fill="FFFFFF"/>
          </w:tcPr>
          <w:p w:rsidR="005F68ED" w:rsidRPr="00FA5743" w:rsidRDefault="005F68ED" w:rsidP="005F68ED">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5F68ED" w:rsidRPr="00FA5743" w:rsidRDefault="005F68ED" w:rsidP="005F68ED">
            <w:pPr>
              <w:jc w:val="center"/>
              <w:rPr>
                <w:rFonts w:eastAsia="Batang"/>
                <w:sz w:val="20"/>
                <w:szCs w:val="20"/>
                <w:lang w:val="en-US"/>
              </w:rPr>
            </w:pPr>
            <w:r>
              <w:rPr>
                <w:rFonts w:eastAsia="Batang"/>
                <w:sz w:val="20"/>
                <w:szCs w:val="20"/>
                <w:lang w:val="en-US"/>
              </w:rPr>
              <w:t>0409</w:t>
            </w:r>
          </w:p>
        </w:tc>
        <w:tc>
          <w:tcPr>
            <w:tcW w:w="1440" w:type="dxa"/>
            <w:tcBorders>
              <w:left w:val="single" w:sz="4" w:space="0" w:color="auto"/>
              <w:bottom w:val="single" w:sz="4" w:space="0" w:color="auto"/>
              <w:right w:val="single" w:sz="4" w:space="0" w:color="auto"/>
            </w:tcBorders>
            <w:shd w:val="clear" w:color="auto" w:fill="FFFFFF"/>
          </w:tcPr>
          <w:p w:rsidR="005F68ED" w:rsidRPr="00D1698B" w:rsidRDefault="005F68ED" w:rsidP="005F68ED">
            <w:pPr>
              <w:jc w:val="center"/>
              <w:rPr>
                <w:rFonts w:eastAsia="Batang"/>
                <w:sz w:val="20"/>
                <w:szCs w:val="20"/>
              </w:rPr>
            </w:pPr>
            <w:r>
              <w:rPr>
                <w:rFonts w:eastAsia="Batang"/>
                <w:sz w:val="20"/>
                <w:szCs w:val="20"/>
              </w:rPr>
              <w:t>8 777,00</w:t>
            </w:r>
          </w:p>
        </w:tc>
        <w:tc>
          <w:tcPr>
            <w:tcW w:w="1440" w:type="dxa"/>
            <w:tcBorders>
              <w:left w:val="single" w:sz="4" w:space="0" w:color="auto"/>
              <w:bottom w:val="single" w:sz="4" w:space="0" w:color="auto"/>
              <w:right w:val="single" w:sz="4" w:space="0" w:color="auto"/>
            </w:tcBorders>
            <w:shd w:val="clear" w:color="auto" w:fill="FFFFFF"/>
          </w:tcPr>
          <w:p w:rsidR="005F68ED" w:rsidRPr="00D1698B" w:rsidRDefault="005F68ED" w:rsidP="005F68ED">
            <w:pPr>
              <w:jc w:val="center"/>
              <w:rPr>
                <w:rFonts w:eastAsia="Batang"/>
                <w:sz w:val="20"/>
                <w:szCs w:val="20"/>
              </w:rPr>
            </w:pPr>
            <w:r>
              <w:rPr>
                <w:rFonts w:eastAsia="Batang"/>
                <w:sz w:val="20"/>
                <w:szCs w:val="20"/>
              </w:rPr>
              <w:t>8 777,00</w:t>
            </w:r>
          </w:p>
        </w:tc>
        <w:tc>
          <w:tcPr>
            <w:tcW w:w="1260" w:type="dxa"/>
            <w:tcBorders>
              <w:left w:val="single" w:sz="4" w:space="0" w:color="auto"/>
              <w:bottom w:val="single" w:sz="4" w:space="0" w:color="auto"/>
              <w:right w:val="single" w:sz="4" w:space="0" w:color="auto"/>
            </w:tcBorders>
            <w:shd w:val="clear" w:color="auto" w:fill="FFFFFF"/>
          </w:tcPr>
          <w:p w:rsidR="005F68ED" w:rsidRPr="00D1698B" w:rsidRDefault="005F68ED" w:rsidP="005F68ED">
            <w:pPr>
              <w:jc w:val="center"/>
              <w:rPr>
                <w:rFonts w:eastAsia="Batang"/>
                <w:sz w:val="20"/>
                <w:szCs w:val="20"/>
              </w:rPr>
            </w:pPr>
            <w:r>
              <w:rPr>
                <w:rFonts w:eastAsia="Batang"/>
                <w:sz w:val="20"/>
                <w:szCs w:val="20"/>
              </w:rPr>
              <w:t>100,0</w:t>
            </w:r>
          </w:p>
        </w:tc>
      </w:tr>
      <w:tr w:rsidR="005F68ED" w:rsidTr="00B91DC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sz w:val="20"/>
                <w:szCs w:val="20"/>
                <w:lang w:val="en-US"/>
              </w:rPr>
            </w:pPr>
            <w:r>
              <w:rPr>
                <w:sz w:val="20"/>
                <w:szCs w:val="20"/>
              </w:rPr>
              <w:t>14</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B7A03" w:rsidRDefault="005F68ED" w:rsidP="005F68ED">
            <w:pPr>
              <w:rPr>
                <w:sz w:val="20"/>
                <w:szCs w:val="20"/>
              </w:rPr>
            </w:pPr>
            <w:r w:rsidRPr="003B54DB">
              <w:rPr>
                <w:sz w:val="20"/>
                <w:szCs w:val="20"/>
              </w:rPr>
              <w:t>Прочие субсидии бюджетам городских поселений</w:t>
            </w:r>
            <w:r>
              <w:rPr>
                <w:sz w:val="20"/>
                <w:szCs w:val="20"/>
              </w:rPr>
              <w:t xml:space="preserve"> </w:t>
            </w:r>
            <w:r>
              <w:rPr>
                <w:sz w:val="20"/>
                <w:szCs w:val="20"/>
              </w:rPr>
              <w:lastRenderedPageBreak/>
              <w:t xml:space="preserve">(капитальный  ремонт  и ремонт автомобильных дорог  </w:t>
            </w:r>
            <w:r w:rsidRPr="003B54DB">
              <w:rPr>
                <w:sz w:val="20"/>
                <w:szCs w:val="20"/>
              </w:rPr>
              <w:t>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C5434B" w:rsidRDefault="005F68ED" w:rsidP="005F68ED">
            <w:pPr>
              <w:jc w:val="center"/>
              <w:rPr>
                <w:rFonts w:eastAsia="Batang"/>
                <w:sz w:val="20"/>
                <w:szCs w:val="20"/>
                <w:lang w:val="en-US"/>
              </w:rPr>
            </w:pPr>
            <w:r>
              <w:rPr>
                <w:rFonts w:eastAsia="Batang"/>
                <w:sz w:val="20"/>
                <w:szCs w:val="20"/>
                <w:lang w:val="en-US"/>
              </w:rPr>
              <w:lastRenderedPageBreak/>
              <w:t>0130075090</w:t>
            </w:r>
          </w:p>
        </w:tc>
        <w:tc>
          <w:tcPr>
            <w:tcW w:w="1080" w:type="dxa"/>
            <w:tcBorders>
              <w:left w:val="single" w:sz="4" w:space="0" w:color="auto"/>
              <w:bottom w:val="single" w:sz="4" w:space="0" w:color="auto"/>
              <w:right w:val="single" w:sz="4" w:space="0" w:color="auto"/>
            </w:tcBorders>
            <w:shd w:val="clear" w:color="auto" w:fill="FFFFFF"/>
          </w:tcPr>
          <w:p w:rsidR="005F68ED" w:rsidRPr="00C5434B" w:rsidRDefault="005F68ED" w:rsidP="005F68ED">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5F68ED" w:rsidRPr="00C5434B" w:rsidRDefault="005F68ED" w:rsidP="005F68ED">
            <w:pPr>
              <w:jc w:val="center"/>
              <w:rPr>
                <w:rFonts w:eastAsia="Batang"/>
                <w:sz w:val="20"/>
                <w:szCs w:val="20"/>
                <w:lang w:val="en-US"/>
              </w:rPr>
            </w:pPr>
            <w:r>
              <w:rPr>
                <w:rFonts w:eastAsia="Batang"/>
                <w:sz w:val="20"/>
                <w:szCs w:val="20"/>
                <w:lang w:val="en-US"/>
              </w:rPr>
              <w:t>0409</w:t>
            </w:r>
          </w:p>
        </w:tc>
        <w:tc>
          <w:tcPr>
            <w:tcW w:w="1440" w:type="dxa"/>
            <w:tcBorders>
              <w:left w:val="single" w:sz="4" w:space="0" w:color="auto"/>
              <w:bottom w:val="single" w:sz="4" w:space="0" w:color="auto"/>
              <w:right w:val="single" w:sz="4" w:space="0" w:color="auto"/>
            </w:tcBorders>
            <w:shd w:val="clear" w:color="auto" w:fill="FFFFFF"/>
          </w:tcPr>
          <w:p w:rsidR="005F68ED" w:rsidRPr="00802D81" w:rsidRDefault="005F68ED" w:rsidP="005F68ED">
            <w:pPr>
              <w:jc w:val="center"/>
              <w:rPr>
                <w:rFonts w:eastAsia="Batang"/>
                <w:sz w:val="20"/>
                <w:szCs w:val="20"/>
              </w:rPr>
            </w:pPr>
            <w:r>
              <w:rPr>
                <w:rFonts w:eastAsia="Batang"/>
                <w:sz w:val="20"/>
                <w:szCs w:val="20"/>
              </w:rPr>
              <w:t>7 051 475,45</w:t>
            </w:r>
          </w:p>
        </w:tc>
        <w:tc>
          <w:tcPr>
            <w:tcW w:w="1440" w:type="dxa"/>
            <w:tcBorders>
              <w:left w:val="single" w:sz="4" w:space="0" w:color="auto"/>
              <w:bottom w:val="single" w:sz="4" w:space="0" w:color="auto"/>
              <w:right w:val="single" w:sz="4" w:space="0" w:color="auto"/>
            </w:tcBorders>
            <w:shd w:val="clear" w:color="auto" w:fill="FFFFFF"/>
          </w:tcPr>
          <w:p w:rsidR="005F68ED" w:rsidRPr="00802D81" w:rsidRDefault="005F68ED" w:rsidP="005F68ED">
            <w:pPr>
              <w:jc w:val="center"/>
              <w:rPr>
                <w:rFonts w:eastAsia="Batang"/>
                <w:sz w:val="20"/>
                <w:szCs w:val="20"/>
              </w:rPr>
            </w:pPr>
            <w:r>
              <w:rPr>
                <w:rFonts w:eastAsia="Batang"/>
                <w:sz w:val="20"/>
                <w:szCs w:val="20"/>
              </w:rPr>
              <w:t>7 051 475,45</w:t>
            </w:r>
          </w:p>
        </w:tc>
        <w:tc>
          <w:tcPr>
            <w:tcW w:w="1260" w:type="dxa"/>
            <w:tcBorders>
              <w:left w:val="single" w:sz="4" w:space="0" w:color="auto"/>
              <w:bottom w:val="single" w:sz="4" w:space="0" w:color="auto"/>
              <w:right w:val="single" w:sz="4" w:space="0" w:color="auto"/>
            </w:tcBorders>
            <w:shd w:val="clear" w:color="auto" w:fill="FFFFFF"/>
          </w:tcPr>
          <w:p w:rsidR="005F68ED" w:rsidRPr="00802D81" w:rsidRDefault="005F68ED" w:rsidP="005F68ED">
            <w:pPr>
              <w:jc w:val="center"/>
              <w:rPr>
                <w:rFonts w:eastAsia="Batang"/>
                <w:sz w:val="20"/>
                <w:szCs w:val="20"/>
              </w:rPr>
            </w:pPr>
            <w:r>
              <w:rPr>
                <w:rFonts w:eastAsia="Batang"/>
                <w:sz w:val="20"/>
                <w:szCs w:val="20"/>
              </w:rPr>
              <w:t>100,0</w:t>
            </w:r>
          </w:p>
        </w:tc>
      </w:tr>
      <w:tr w:rsidR="005F68ED" w:rsidTr="00B91DCD">
        <w:trPr>
          <w:trHeight w:val="7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sz w:val="20"/>
                <w:szCs w:val="20"/>
                <w:lang w:val="en-US"/>
              </w:rPr>
            </w:pPr>
            <w:r>
              <w:rPr>
                <w:sz w:val="20"/>
                <w:szCs w:val="20"/>
                <w:lang w:val="en-US"/>
              </w:rPr>
              <w:lastRenderedPageBreak/>
              <w:t>1</w:t>
            </w:r>
            <w:r>
              <w:rPr>
                <w:sz w:val="20"/>
                <w:szCs w:val="20"/>
              </w:rPr>
              <w:t>5</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C93471" w:rsidRDefault="005F68ED" w:rsidP="005F68ED">
            <w:pPr>
              <w:rPr>
                <w:sz w:val="20"/>
                <w:szCs w:val="20"/>
              </w:rPr>
            </w:pPr>
            <w:r>
              <w:rPr>
                <w:sz w:val="20"/>
                <w:szCs w:val="20"/>
              </w:rPr>
              <w:t>Соф</w:t>
            </w:r>
            <w:r w:rsidRPr="004144C4">
              <w:rPr>
                <w:sz w:val="20"/>
                <w:szCs w:val="20"/>
              </w:rPr>
              <w:t>.</w:t>
            </w:r>
            <w:r>
              <w:rPr>
                <w:sz w:val="20"/>
                <w:szCs w:val="20"/>
              </w:rPr>
              <w:t xml:space="preserve"> (капитальный ремонт и ремонт автомобильных дорог общего пользования местного значения)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sidRPr="004144C4">
              <w:rPr>
                <w:rFonts w:eastAsia="Batang"/>
                <w:sz w:val="20"/>
                <w:szCs w:val="20"/>
              </w:rPr>
              <w:t>01300</w:t>
            </w:r>
            <w:r>
              <w:rPr>
                <w:rFonts w:eastAsia="Batang"/>
                <w:sz w:val="20"/>
                <w:szCs w:val="20"/>
                <w:lang w:val="en-US"/>
              </w:rPr>
              <w:t>S</w:t>
            </w:r>
            <w:r w:rsidRPr="004144C4">
              <w:rPr>
                <w:rFonts w:eastAsia="Batang"/>
                <w:sz w:val="20"/>
                <w:szCs w:val="20"/>
              </w:rPr>
              <w:t>5090</w:t>
            </w:r>
          </w:p>
        </w:tc>
        <w:tc>
          <w:tcPr>
            <w:tcW w:w="108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sidRPr="004144C4">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sidRPr="004144C4">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Pr>
                <w:rFonts w:eastAsia="Batang"/>
                <w:sz w:val="20"/>
                <w:szCs w:val="20"/>
              </w:rPr>
              <w:t>84 616,79</w:t>
            </w:r>
          </w:p>
        </w:tc>
        <w:tc>
          <w:tcPr>
            <w:tcW w:w="144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Pr>
                <w:rFonts w:eastAsia="Batang"/>
                <w:sz w:val="20"/>
                <w:szCs w:val="20"/>
              </w:rPr>
              <w:t>84 616,79</w:t>
            </w:r>
          </w:p>
        </w:tc>
        <w:tc>
          <w:tcPr>
            <w:tcW w:w="126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Pr>
                <w:rFonts w:eastAsia="Batang"/>
                <w:sz w:val="20"/>
                <w:szCs w:val="20"/>
              </w:rPr>
              <w:t>100,0</w:t>
            </w:r>
          </w:p>
        </w:tc>
      </w:tr>
      <w:tr w:rsidR="005F68ED" w:rsidTr="00B91DCD">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737EDF" w:rsidRDefault="005F68ED" w:rsidP="005F68ED">
            <w:pPr>
              <w:jc w:val="center"/>
              <w:rPr>
                <w:sz w:val="20"/>
                <w:szCs w:val="20"/>
              </w:rPr>
            </w:pPr>
            <w:r>
              <w:rPr>
                <w:sz w:val="20"/>
                <w:szCs w:val="20"/>
              </w:rPr>
              <w:t>16.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sidRPr="003B54DB">
              <w:rPr>
                <w:sz w:val="20"/>
                <w:szCs w:val="20"/>
              </w:rPr>
              <w:t>Прочие субсидии бюджетам городских поселений (</w:t>
            </w:r>
            <w:r>
              <w:rPr>
                <w:sz w:val="20"/>
                <w:szCs w:val="20"/>
              </w:rPr>
              <w:t>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322B4C" w:rsidRDefault="005F68ED" w:rsidP="005F68ED">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108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292 300,00</w:t>
            </w:r>
          </w:p>
        </w:tc>
        <w:tc>
          <w:tcPr>
            <w:tcW w:w="144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292 300,00</w:t>
            </w:r>
          </w:p>
        </w:tc>
        <w:tc>
          <w:tcPr>
            <w:tcW w:w="126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6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17.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sidRPr="003B54DB">
              <w:rPr>
                <w:sz w:val="20"/>
                <w:szCs w:val="20"/>
              </w:rPr>
              <w:t>Прочие субсидии бюджетам городских поселений (</w:t>
            </w:r>
            <w:r>
              <w:rPr>
                <w:sz w:val="20"/>
                <w:szCs w:val="20"/>
              </w:rPr>
              <w:t>Реализация  мероприятий, направленных на 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322B4C" w:rsidRDefault="005F68ED" w:rsidP="005F68ED">
            <w:pPr>
              <w:jc w:val="center"/>
              <w:rPr>
                <w:rFonts w:eastAsia="Batang"/>
                <w:sz w:val="20"/>
                <w:szCs w:val="20"/>
              </w:rPr>
            </w:pPr>
            <w:r>
              <w:rPr>
                <w:rFonts w:eastAsia="Batang"/>
                <w:sz w:val="20"/>
                <w:szCs w:val="20"/>
              </w:rPr>
              <w:t>013</w:t>
            </w:r>
            <w:r>
              <w:rPr>
                <w:rFonts w:eastAsia="Batang"/>
                <w:sz w:val="20"/>
                <w:szCs w:val="20"/>
                <w:lang w:val="en-US"/>
              </w:rPr>
              <w:t>R</w:t>
            </w:r>
            <w:r>
              <w:rPr>
                <w:rFonts w:eastAsia="Batang"/>
                <w:sz w:val="20"/>
                <w:szCs w:val="20"/>
              </w:rPr>
              <w:t>310600</w:t>
            </w:r>
          </w:p>
        </w:tc>
        <w:tc>
          <w:tcPr>
            <w:tcW w:w="108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Pr>
                <w:rFonts w:eastAsia="Batang"/>
                <w:sz w:val="20"/>
                <w:szCs w:val="20"/>
              </w:rPr>
              <w:t>244</w:t>
            </w:r>
          </w:p>
        </w:tc>
        <w:tc>
          <w:tcPr>
            <w:tcW w:w="1260" w:type="dxa"/>
            <w:tcBorders>
              <w:left w:val="single" w:sz="4" w:space="0" w:color="auto"/>
              <w:bottom w:val="single" w:sz="4" w:space="0" w:color="auto"/>
              <w:right w:val="single" w:sz="4" w:space="0" w:color="auto"/>
            </w:tcBorders>
            <w:shd w:val="clear" w:color="auto" w:fill="FFFFFF"/>
          </w:tcPr>
          <w:p w:rsidR="005F68ED" w:rsidRPr="004144C4" w:rsidRDefault="005F68ED" w:rsidP="005F68ED">
            <w:pPr>
              <w:jc w:val="center"/>
              <w:rPr>
                <w:rFonts w:eastAsia="Batang"/>
                <w:sz w:val="20"/>
                <w:szCs w:val="20"/>
              </w:rPr>
            </w:pPr>
            <w:r>
              <w:rPr>
                <w:rFonts w:eastAsia="Batang"/>
                <w:sz w:val="20"/>
                <w:szCs w:val="20"/>
              </w:rPr>
              <w:t>0409</w:t>
            </w:r>
          </w:p>
        </w:tc>
        <w:tc>
          <w:tcPr>
            <w:tcW w:w="144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2 953,00</w:t>
            </w:r>
          </w:p>
        </w:tc>
        <w:tc>
          <w:tcPr>
            <w:tcW w:w="144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2 953,00</w:t>
            </w:r>
          </w:p>
        </w:tc>
        <w:tc>
          <w:tcPr>
            <w:tcW w:w="1260" w:type="dxa"/>
            <w:tcBorders>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D97DF3" w:rsidRDefault="005F68ED" w:rsidP="005F68ED">
            <w:pPr>
              <w:jc w:val="center"/>
              <w:rPr>
                <w:sz w:val="20"/>
                <w:szCs w:val="20"/>
                <w:lang w:val="en-US"/>
              </w:rPr>
            </w:pPr>
            <w:r>
              <w:rPr>
                <w:sz w:val="20"/>
                <w:szCs w:val="20"/>
              </w:rPr>
              <w:t>18</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A50152" w:rsidRDefault="005F68ED" w:rsidP="005F68ED">
            <w:pPr>
              <w:rPr>
                <w:b/>
                <w:sz w:val="20"/>
                <w:szCs w:val="20"/>
              </w:rPr>
            </w:pPr>
            <w:r w:rsidRPr="00A50152">
              <w:rPr>
                <w:b/>
                <w:sz w:val="20"/>
                <w:szCs w:val="20"/>
              </w:rPr>
              <w:t>Подпрограмма 7 «Повышение безопасности дорожного движения в МО п. Нижний Ингаш на  2020-2022 годы»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A50152" w:rsidRDefault="005F68ED" w:rsidP="005F68ED">
            <w:pPr>
              <w:jc w:val="center"/>
              <w:rPr>
                <w:rFonts w:eastAsia="Batang"/>
                <w:b/>
                <w:sz w:val="20"/>
                <w:szCs w:val="20"/>
              </w:rPr>
            </w:pPr>
            <w:r>
              <w:rPr>
                <w:rFonts w:eastAsia="Batang"/>
                <w:b/>
                <w:sz w:val="20"/>
                <w:szCs w:val="20"/>
              </w:rPr>
              <w:t>0170000000</w:t>
            </w:r>
          </w:p>
        </w:tc>
        <w:tc>
          <w:tcPr>
            <w:tcW w:w="1080" w:type="dxa"/>
            <w:tcBorders>
              <w:left w:val="single" w:sz="4" w:space="0" w:color="auto"/>
              <w:bottom w:val="single" w:sz="4" w:space="0" w:color="auto"/>
              <w:right w:val="single" w:sz="4" w:space="0" w:color="auto"/>
            </w:tcBorders>
            <w:shd w:val="clear" w:color="auto" w:fill="FFFFFF"/>
          </w:tcPr>
          <w:p w:rsidR="005F68ED" w:rsidRPr="00A50152" w:rsidRDefault="005F68ED" w:rsidP="005F68ED">
            <w:pPr>
              <w:jc w:val="center"/>
              <w:rPr>
                <w:rFonts w:eastAsia="Batang"/>
                <w:b/>
                <w:sz w:val="20"/>
                <w:szCs w:val="20"/>
              </w:rPr>
            </w:pPr>
          </w:p>
        </w:tc>
        <w:tc>
          <w:tcPr>
            <w:tcW w:w="1260" w:type="dxa"/>
            <w:tcBorders>
              <w:left w:val="single" w:sz="4" w:space="0" w:color="auto"/>
              <w:bottom w:val="single" w:sz="4" w:space="0" w:color="auto"/>
              <w:right w:val="single" w:sz="4" w:space="0" w:color="auto"/>
            </w:tcBorders>
            <w:shd w:val="clear" w:color="auto" w:fill="FFFFFF"/>
          </w:tcPr>
          <w:p w:rsidR="005F68ED" w:rsidRPr="00A50152" w:rsidRDefault="005F68ED" w:rsidP="005F68ED">
            <w:pPr>
              <w:jc w:val="center"/>
              <w:rPr>
                <w:rFonts w:eastAsia="Batang"/>
                <w:b/>
                <w:sz w:val="20"/>
                <w:szCs w:val="20"/>
              </w:rPr>
            </w:pPr>
          </w:p>
        </w:tc>
        <w:tc>
          <w:tcPr>
            <w:tcW w:w="1440" w:type="dxa"/>
            <w:tcBorders>
              <w:left w:val="single" w:sz="4" w:space="0" w:color="auto"/>
              <w:bottom w:val="single" w:sz="4" w:space="0" w:color="auto"/>
              <w:right w:val="single" w:sz="4" w:space="0" w:color="auto"/>
            </w:tcBorders>
            <w:shd w:val="clear" w:color="auto" w:fill="FFFFFF"/>
          </w:tcPr>
          <w:p w:rsidR="005F68ED" w:rsidRPr="00A50152" w:rsidRDefault="005F68ED" w:rsidP="005F68ED">
            <w:pPr>
              <w:jc w:val="center"/>
              <w:rPr>
                <w:rFonts w:eastAsia="Batang"/>
                <w:b/>
                <w:sz w:val="20"/>
                <w:szCs w:val="20"/>
                <w:lang w:val="en-US"/>
              </w:rPr>
            </w:pPr>
            <w:r>
              <w:rPr>
                <w:rFonts w:eastAsia="Batang"/>
                <w:b/>
                <w:sz w:val="20"/>
                <w:szCs w:val="20"/>
              </w:rPr>
              <w:t>178 906,71</w:t>
            </w:r>
          </w:p>
        </w:tc>
        <w:tc>
          <w:tcPr>
            <w:tcW w:w="1440" w:type="dxa"/>
            <w:tcBorders>
              <w:left w:val="single" w:sz="4" w:space="0" w:color="auto"/>
              <w:bottom w:val="single" w:sz="4" w:space="0" w:color="auto"/>
              <w:right w:val="single" w:sz="4" w:space="0" w:color="auto"/>
            </w:tcBorders>
            <w:shd w:val="clear" w:color="auto" w:fill="FFFFFF"/>
          </w:tcPr>
          <w:p w:rsidR="005F68ED" w:rsidRPr="00C006CE" w:rsidRDefault="005F68ED" w:rsidP="005F68ED">
            <w:pPr>
              <w:jc w:val="center"/>
              <w:rPr>
                <w:rFonts w:eastAsia="Batang"/>
                <w:b/>
                <w:sz w:val="20"/>
                <w:szCs w:val="20"/>
              </w:rPr>
            </w:pPr>
            <w:r>
              <w:rPr>
                <w:rFonts w:eastAsia="Batang"/>
                <w:b/>
                <w:sz w:val="20"/>
                <w:szCs w:val="20"/>
              </w:rPr>
              <w:t>178 906,71</w:t>
            </w:r>
          </w:p>
        </w:tc>
        <w:tc>
          <w:tcPr>
            <w:tcW w:w="1260" w:type="dxa"/>
            <w:tcBorders>
              <w:left w:val="single" w:sz="4" w:space="0" w:color="auto"/>
              <w:bottom w:val="single" w:sz="4" w:space="0" w:color="auto"/>
              <w:right w:val="single" w:sz="4" w:space="0" w:color="auto"/>
            </w:tcBorders>
            <w:shd w:val="clear" w:color="auto" w:fill="FFFFFF"/>
          </w:tcPr>
          <w:p w:rsidR="005F68ED" w:rsidRPr="00C006CE" w:rsidRDefault="005F68ED" w:rsidP="005F68ED">
            <w:pPr>
              <w:jc w:val="center"/>
              <w:rPr>
                <w:rFonts w:eastAsia="Batang"/>
                <w:b/>
                <w:sz w:val="20"/>
                <w:szCs w:val="20"/>
              </w:rPr>
            </w:pPr>
            <w:r>
              <w:rPr>
                <w:rFonts w:eastAsia="Batang"/>
                <w:b/>
                <w:sz w:val="20"/>
                <w:szCs w:val="20"/>
              </w:rPr>
              <w:t>100,0</w:t>
            </w:r>
          </w:p>
        </w:tc>
      </w:tr>
      <w:tr w:rsidR="005F68ED" w:rsidTr="00B91DCD">
        <w:trPr>
          <w:trHeight w:val="71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D97DF3" w:rsidRDefault="005F68ED" w:rsidP="005F68ED">
            <w:pPr>
              <w:jc w:val="center"/>
              <w:rPr>
                <w:sz w:val="20"/>
                <w:szCs w:val="20"/>
                <w:lang w:val="en-US"/>
              </w:rPr>
            </w:pPr>
            <w:r>
              <w:rPr>
                <w:sz w:val="20"/>
                <w:szCs w:val="20"/>
                <w:lang w:val="en-US"/>
              </w:rPr>
              <w:t>1</w:t>
            </w:r>
            <w:r>
              <w:rPr>
                <w:sz w:val="20"/>
                <w:szCs w:val="20"/>
              </w:rPr>
              <w:t>9</w:t>
            </w:r>
            <w:r>
              <w:rPr>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Pr>
                <w:sz w:val="20"/>
                <w:szCs w:val="20"/>
              </w:rPr>
              <w:t>Повышение  безопасности дорожного движения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A50152" w:rsidRDefault="005F68ED" w:rsidP="005F68ED">
            <w:pPr>
              <w:jc w:val="center"/>
              <w:rPr>
                <w:rFonts w:eastAsia="Batang"/>
                <w:sz w:val="20"/>
                <w:szCs w:val="20"/>
                <w:lang w:val="en-US"/>
              </w:rPr>
            </w:pPr>
            <w:r>
              <w:rPr>
                <w:rFonts w:eastAsia="Batang"/>
                <w:sz w:val="20"/>
                <w:szCs w:val="20"/>
                <w:lang w:val="en-US"/>
              </w:rPr>
              <w:t>01</w:t>
            </w:r>
            <w:r>
              <w:rPr>
                <w:rFonts w:eastAsia="Batang"/>
                <w:sz w:val="20"/>
                <w:szCs w:val="20"/>
              </w:rPr>
              <w:t>7</w:t>
            </w:r>
            <w:r>
              <w:rPr>
                <w:rFonts w:eastAsia="Batang"/>
                <w:sz w:val="20"/>
                <w:szCs w:val="20"/>
                <w:lang w:val="en-US"/>
              </w:rPr>
              <w:t>00000</w:t>
            </w:r>
            <w:r>
              <w:rPr>
                <w:rFonts w:eastAsia="Batang"/>
                <w:sz w:val="20"/>
                <w:szCs w:val="20"/>
              </w:rPr>
              <w:t>1</w:t>
            </w:r>
            <w:r>
              <w:rPr>
                <w:rFonts w:eastAsia="Batang"/>
                <w:sz w:val="20"/>
                <w:szCs w:val="20"/>
                <w:lang w:val="en-US"/>
              </w:rPr>
              <w:t>0</w:t>
            </w:r>
          </w:p>
        </w:tc>
        <w:tc>
          <w:tcPr>
            <w:tcW w:w="1080" w:type="dxa"/>
            <w:tcBorders>
              <w:left w:val="single" w:sz="4" w:space="0" w:color="auto"/>
              <w:bottom w:val="single" w:sz="4" w:space="0" w:color="auto"/>
              <w:right w:val="single" w:sz="4" w:space="0" w:color="auto"/>
            </w:tcBorders>
            <w:shd w:val="clear" w:color="auto" w:fill="FFFFFF"/>
          </w:tcPr>
          <w:p w:rsidR="005F68ED" w:rsidRPr="00A50152" w:rsidRDefault="005F68ED" w:rsidP="005F68ED">
            <w:pPr>
              <w:jc w:val="center"/>
              <w:rPr>
                <w:rFonts w:eastAsia="Batang"/>
                <w:sz w:val="20"/>
                <w:szCs w:val="20"/>
                <w:lang w:val="en-US"/>
              </w:rPr>
            </w:pPr>
            <w:r>
              <w:rPr>
                <w:rFonts w:eastAsia="Batang"/>
                <w:sz w:val="20"/>
                <w:szCs w:val="20"/>
                <w:lang w:val="en-US"/>
              </w:rPr>
              <w:t>244</w:t>
            </w:r>
          </w:p>
        </w:tc>
        <w:tc>
          <w:tcPr>
            <w:tcW w:w="1260" w:type="dxa"/>
            <w:tcBorders>
              <w:left w:val="single" w:sz="4" w:space="0" w:color="auto"/>
              <w:bottom w:val="single" w:sz="4" w:space="0" w:color="auto"/>
              <w:right w:val="single" w:sz="4" w:space="0" w:color="auto"/>
            </w:tcBorders>
            <w:shd w:val="clear" w:color="auto" w:fill="FFFFFF"/>
          </w:tcPr>
          <w:p w:rsidR="005F68ED" w:rsidRPr="00A50152" w:rsidRDefault="005F68ED" w:rsidP="005F68ED">
            <w:pPr>
              <w:jc w:val="center"/>
              <w:rPr>
                <w:rFonts w:eastAsia="Batang"/>
                <w:sz w:val="20"/>
                <w:szCs w:val="20"/>
                <w:lang w:val="en-US"/>
              </w:rPr>
            </w:pPr>
            <w:r>
              <w:rPr>
                <w:rFonts w:eastAsia="Batang"/>
                <w:sz w:val="20"/>
                <w:szCs w:val="20"/>
                <w:lang w:val="en-US"/>
              </w:rPr>
              <w:t>0409</w:t>
            </w:r>
          </w:p>
        </w:tc>
        <w:tc>
          <w:tcPr>
            <w:tcW w:w="1440" w:type="dxa"/>
            <w:tcBorders>
              <w:left w:val="single" w:sz="4" w:space="0" w:color="auto"/>
              <w:bottom w:val="single" w:sz="4" w:space="0" w:color="auto"/>
              <w:right w:val="single" w:sz="4" w:space="0" w:color="auto"/>
            </w:tcBorders>
            <w:shd w:val="clear" w:color="auto" w:fill="FFFFFF"/>
          </w:tcPr>
          <w:p w:rsidR="005F68ED" w:rsidRPr="008B1B99" w:rsidRDefault="005F68ED" w:rsidP="005F68ED">
            <w:pPr>
              <w:jc w:val="center"/>
              <w:rPr>
                <w:rFonts w:eastAsia="Batang"/>
                <w:sz w:val="20"/>
                <w:szCs w:val="20"/>
              </w:rPr>
            </w:pPr>
            <w:r>
              <w:rPr>
                <w:rFonts w:eastAsia="Batang"/>
                <w:sz w:val="20"/>
                <w:szCs w:val="20"/>
              </w:rPr>
              <w:t>178 906,71</w:t>
            </w:r>
          </w:p>
        </w:tc>
        <w:tc>
          <w:tcPr>
            <w:tcW w:w="1440" w:type="dxa"/>
            <w:tcBorders>
              <w:left w:val="single" w:sz="4" w:space="0" w:color="auto"/>
              <w:bottom w:val="single" w:sz="4" w:space="0" w:color="auto"/>
              <w:right w:val="single" w:sz="4" w:space="0" w:color="auto"/>
            </w:tcBorders>
            <w:shd w:val="clear" w:color="auto" w:fill="FFFFFF"/>
          </w:tcPr>
          <w:p w:rsidR="005F68ED" w:rsidRPr="008B1B99" w:rsidRDefault="005F68ED" w:rsidP="005F68ED">
            <w:pPr>
              <w:jc w:val="center"/>
              <w:rPr>
                <w:rFonts w:eastAsia="Batang"/>
                <w:sz w:val="20"/>
                <w:szCs w:val="20"/>
              </w:rPr>
            </w:pPr>
            <w:r>
              <w:rPr>
                <w:rFonts w:eastAsia="Batang"/>
                <w:sz w:val="20"/>
                <w:szCs w:val="20"/>
              </w:rPr>
              <w:t>178 906,71</w:t>
            </w:r>
          </w:p>
        </w:tc>
        <w:tc>
          <w:tcPr>
            <w:tcW w:w="1260" w:type="dxa"/>
            <w:tcBorders>
              <w:left w:val="single" w:sz="4" w:space="0" w:color="auto"/>
              <w:bottom w:val="single" w:sz="4" w:space="0" w:color="auto"/>
              <w:right w:val="single" w:sz="4" w:space="0" w:color="auto"/>
            </w:tcBorders>
            <w:shd w:val="clear" w:color="auto" w:fill="FFFFFF"/>
          </w:tcPr>
          <w:p w:rsidR="005F68ED" w:rsidRPr="008B1B99" w:rsidRDefault="005F68ED" w:rsidP="005F68ED">
            <w:pPr>
              <w:jc w:val="center"/>
              <w:rPr>
                <w:rFonts w:eastAsia="Batang"/>
                <w:sz w:val="20"/>
                <w:szCs w:val="20"/>
              </w:rPr>
            </w:pPr>
            <w:r>
              <w:rPr>
                <w:rFonts w:eastAsia="Batang"/>
                <w:sz w:val="20"/>
                <w:szCs w:val="20"/>
              </w:rPr>
              <w:t>100,0</w:t>
            </w:r>
          </w:p>
        </w:tc>
      </w:tr>
      <w:tr w:rsidR="005F68ED" w:rsidTr="00B91DCD">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20"/>
                <w:szCs w:val="20"/>
              </w:rPr>
            </w:pPr>
            <w:r>
              <w:rPr>
                <w:rFonts w:eastAsia="Batang"/>
                <w:b/>
                <w:sz w:val="20"/>
                <w:szCs w:val="20"/>
              </w:rPr>
              <w:t>20.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20"/>
                <w:szCs w:val="20"/>
              </w:rPr>
            </w:pPr>
            <w:r>
              <w:rPr>
                <w:rFonts w:eastAsia="Batang"/>
                <w:b/>
                <w:sz w:val="20"/>
                <w:szCs w:val="20"/>
              </w:rPr>
              <w:t xml:space="preserve">Подпрограмма 4 </w:t>
            </w:r>
          </w:p>
          <w:p w:rsidR="005F68ED" w:rsidRPr="00644AE6" w:rsidRDefault="005F68ED" w:rsidP="005F68ED">
            <w:pPr>
              <w:rPr>
                <w:rFonts w:eastAsia="Batang"/>
                <w:b/>
                <w:sz w:val="20"/>
                <w:szCs w:val="20"/>
              </w:rPr>
            </w:pPr>
            <w:r>
              <w:rPr>
                <w:rFonts w:eastAsia="Batang"/>
                <w:b/>
                <w:sz w:val="20"/>
                <w:szCs w:val="20"/>
              </w:rPr>
              <w:t>«Жилищно-коммунальное хозяйство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r>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D51C77" w:rsidRDefault="005F68ED" w:rsidP="005F68ED">
            <w:pPr>
              <w:jc w:val="center"/>
              <w:rPr>
                <w:rFonts w:eastAsia="Batang"/>
                <w:b/>
                <w:sz w:val="20"/>
                <w:szCs w:val="20"/>
                <w:lang w:val="en-US"/>
              </w:rPr>
            </w:pPr>
            <w:r>
              <w:rPr>
                <w:rFonts w:eastAsia="Batang"/>
                <w:b/>
                <w:sz w:val="20"/>
                <w:szCs w:val="20"/>
              </w:rPr>
              <w:t>8 208 350,98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C006CE" w:rsidRDefault="005F68ED" w:rsidP="005F68ED">
            <w:pPr>
              <w:jc w:val="center"/>
              <w:rPr>
                <w:rFonts w:eastAsia="Batang"/>
                <w:b/>
                <w:sz w:val="20"/>
                <w:szCs w:val="20"/>
              </w:rPr>
            </w:pPr>
            <w:r>
              <w:rPr>
                <w:rFonts w:eastAsia="Batang"/>
                <w:b/>
                <w:sz w:val="20"/>
                <w:szCs w:val="20"/>
              </w:rPr>
              <w:t>7 844 487,66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C006CE" w:rsidRDefault="005F68ED" w:rsidP="005F68ED">
            <w:pPr>
              <w:jc w:val="center"/>
              <w:rPr>
                <w:rFonts w:eastAsia="Batang"/>
                <w:b/>
                <w:sz w:val="20"/>
                <w:szCs w:val="20"/>
              </w:rPr>
            </w:pPr>
            <w:r>
              <w:rPr>
                <w:rFonts w:eastAsia="Batang"/>
                <w:b/>
                <w:sz w:val="20"/>
                <w:szCs w:val="20"/>
              </w:rPr>
              <w:t>95,5</w:t>
            </w:r>
          </w:p>
        </w:tc>
      </w:tr>
      <w:tr w:rsidR="005F68ED" w:rsidTr="00B91DCD">
        <w:trPr>
          <w:trHeight w:val="14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21.</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Жилищное хозяйство</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5F68ED" w:rsidRPr="008B1B99" w:rsidRDefault="005F68ED" w:rsidP="005F68ED">
            <w:pPr>
              <w:jc w:val="center"/>
              <w:rPr>
                <w:rFonts w:eastAsia="Batang"/>
                <w:sz w:val="20"/>
                <w:szCs w:val="20"/>
              </w:rPr>
            </w:pPr>
            <w:r>
              <w:rPr>
                <w:rFonts w:eastAsia="Batang"/>
                <w:sz w:val="20"/>
                <w:szCs w:val="20"/>
              </w:rPr>
              <w:t>32 783,00</w:t>
            </w:r>
          </w:p>
        </w:tc>
        <w:tc>
          <w:tcPr>
            <w:tcW w:w="1440" w:type="dxa"/>
            <w:tcBorders>
              <w:top w:val="single" w:sz="4" w:space="0" w:color="auto"/>
              <w:left w:val="single" w:sz="4" w:space="0" w:color="auto"/>
              <w:bottom w:val="single" w:sz="4" w:space="0" w:color="auto"/>
              <w:right w:val="single" w:sz="4" w:space="0" w:color="auto"/>
            </w:tcBorders>
          </w:tcPr>
          <w:p w:rsidR="005F68ED" w:rsidRPr="008B1B99" w:rsidRDefault="005F68ED" w:rsidP="005F68ED">
            <w:pPr>
              <w:jc w:val="center"/>
              <w:rPr>
                <w:rFonts w:eastAsia="Batang"/>
                <w:sz w:val="20"/>
                <w:szCs w:val="20"/>
              </w:rPr>
            </w:pPr>
            <w:r>
              <w:rPr>
                <w:rFonts w:eastAsia="Batang"/>
                <w:sz w:val="20"/>
                <w:szCs w:val="20"/>
              </w:rPr>
              <w:t>32 783,00</w:t>
            </w:r>
          </w:p>
        </w:tc>
        <w:tc>
          <w:tcPr>
            <w:tcW w:w="1260" w:type="dxa"/>
            <w:tcBorders>
              <w:top w:val="single" w:sz="4" w:space="0" w:color="auto"/>
              <w:left w:val="single" w:sz="4" w:space="0" w:color="auto"/>
              <w:bottom w:val="single" w:sz="4" w:space="0" w:color="auto"/>
              <w:right w:val="single" w:sz="4" w:space="0" w:color="auto"/>
            </w:tcBorders>
          </w:tcPr>
          <w:p w:rsidR="005F68ED" w:rsidRPr="008B1B99" w:rsidRDefault="005F68ED" w:rsidP="005F68ED">
            <w:pPr>
              <w:jc w:val="center"/>
              <w:rPr>
                <w:rFonts w:eastAsia="Batang"/>
                <w:sz w:val="20"/>
                <w:szCs w:val="20"/>
              </w:rPr>
            </w:pPr>
            <w:r>
              <w:rPr>
                <w:rFonts w:eastAsia="Batang"/>
                <w:sz w:val="20"/>
                <w:szCs w:val="20"/>
              </w:rPr>
              <w:t>100,0</w:t>
            </w:r>
          </w:p>
        </w:tc>
      </w:tr>
      <w:tr w:rsidR="005F68ED" w:rsidTr="00B91DCD">
        <w:trPr>
          <w:trHeight w:val="3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22.</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 xml:space="preserve">Региональный фонд кап. </w:t>
            </w:r>
            <w:r>
              <w:rPr>
                <w:rFonts w:eastAsia="Batang"/>
                <w:sz w:val="20"/>
                <w:szCs w:val="20"/>
              </w:rPr>
              <w:lastRenderedPageBreak/>
              <w:t>ремонта МКД</w:t>
            </w:r>
          </w:p>
        </w:tc>
        <w:tc>
          <w:tcPr>
            <w:tcW w:w="1440" w:type="dxa"/>
            <w:tcBorders>
              <w:top w:val="single" w:sz="4" w:space="0" w:color="auto"/>
              <w:left w:val="single" w:sz="4" w:space="0" w:color="auto"/>
              <w:bottom w:val="single" w:sz="4" w:space="0" w:color="auto"/>
              <w:right w:val="single" w:sz="4" w:space="0" w:color="auto"/>
            </w:tcBorders>
          </w:tcPr>
          <w:p w:rsidR="005F68ED" w:rsidRPr="00C05A89" w:rsidRDefault="005F68ED" w:rsidP="005F68ED">
            <w:pPr>
              <w:jc w:val="center"/>
              <w:rPr>
                <w:rFonts w:eastAsia="Batang"/>
                <w:sz w:val="20"/>
                <w:szCs w:val="20"/>
                <w:highlight w:val="yellow"/>
              </w:rPr>
            </w:pPr>
            <w:r w:rsidRPr="00054032">
              <w:rPr>
                <w:rFonts w:eastAsia="Batang"/>
                <w:sz w:val="20"/>
                <w:szCs w:val="20"/>
              </w:rPr>
              <w:lastRenderedPageBreak/>
              <w:t>0140000020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5F68ED" w:rsidRPr="009441AE" w:rsidRDefault="005F68ED" w:rsidP="005F68ED">
            <w:pPr>
              <w:jc w:val="center"/>
              <w:rPr>
                <w:rFonts w:eastAsia="Batang"/>
                <w:sz w:val="20"/>
                <w:szCs w:val="20"/>
              </w:rPr>
            </w:pPr>
            <w:r>
              <w:rPr>
                <w:rFonts w:eastAsia="Batang"/>
                <w:sz w:val="20"/>
                <w:szCs w:val="20"/>
              </w:rPr>
              <w:t>68 262,32</w:t>
            </w:r>
          </w:p>
        </w:tc>
        <w:tc>
          <w:tcPr>
            <w:tcW w:w="1440" w:type="dxa"/>
            <w:tcBorders>
              <w:top w:val="single" w:sz="4" w:space="0" w:color="auto"/>
              <w:left w:val="single" w:sz="4" w:space="0" w:color="auto"/>
              <w:bottom w:val="single" w:sz="4" w:space="0" w:color="auto"/>
              <w:right w:val="single" w:sz="4" w:space="0" w:color="auto"/>
            </w:tcBorders>
          </w:tcPr>
          <w:p w:rsidR="005F68ED" w:rsidRPr="009441AE" w:rsidRDefault="005F68ED" w:rsidP="005F68ED">
            <w:pPr>
              <w:jc w:val="center"/>
              <w:rPr>
                <w:rFonts w:eastAsia="Batang"/>
                <w:sz w:val="20"/>
                <w:szCs w:val="20"/>
              </w:rPr>
            </w:pPr>
            <w:r>
              <w:rPr>
                <w:rFonts w:eastAsia="Batang"/>
                <w:sz w:val="20"/>
                <w:szCs w:val="20"/>
              </w:rPr>
              <w:t>67 149,00</w:t>
            </w:r>
          </w:p>
        </w:tc>
        <w:tc>
          <w:tcPr>
            <w:tcW w:w="1260" w:type="dxa"/>
            <w:tcBorders>
              <w:top w:val="single" w:sz="4" w:space="0" w:color="auto"/>
              <w:left w:val="single" w:sz="4" w:space="0" w:color="auto"/>
              <w:bottom w:val="single" w:sz="4" w:space="0" w:color="auto"/>
              <w:right w:val="single" w:sz="4" w:space="0" w:color="auto"/>
            </w:tcBorders>
          </w:tcPr>
          <w:p w:rsidR="005F68ED" w:rsidRPr="009441AE" w:rsidRDefault="005F68ED" w:rsidP="005F68ED">
            <w:pPr>
              <w:jc w:val="center"/>
              <w:rPr>
                <w:rFonts w:eastAsia="Batang"/>
                <w:sz w:val="20"/>
                <w:szCs w:val="20"/>
              </w:rPr>
            </w:pPr>
            <w:r>
              <w:rPr>
                <w:rFonts w:eastAsia="Batang"/>
                <w:sz w:val="20"/>
                <w:szCs w:val="20"/>
              </w:rPr>
              <w:t>98,3</w:t>
            </w:r>
          </w:p>
        </w:tc>
      </w:tr>
      <w:tr w:rsidR="005F68ED" w:rsidTr="00B91DCD">
        <w:trPr>
          <w:trHeight w:val="14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lastRenderedPageBreak/>
              <w:t>23.</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Обслуживание газгольдера</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5F68ED" w:rsidRPr="00D51C77" w:rsidRDefault="005F68ED" w:rsidP="005F68ED">
            <w:pPr>
              <w:jc w:val="center"/>
              <w:rPr>
                <w:rFonts w:eastAsia="Batang"/>
                <w:sz w:val="20"/>
                <w:szCs w:val="20"/>
                <w:lang w:val="en-US"/>
              </w:rPr>
            </w:pPr>
            <w:r>
              <w:rPr>
                <w:rFonts w:eastAsia="Batang"/>
                <w:sz w:val="20"/>
                <w:szCs w:val="20"/>
                <w:lang w:val="en-US"/>
              </w:rPr>
              <w:t>491 669,96</w:t>
            </w:r>
          </w:p>
        </w:tc>
        <w:tc>
          <w:tcPr>
            <w:tcW w:w="1440" w:type="dxa"/>
            <w:tcBorders>
              <w:top w:val="single" w:sz="4" w:space="0" w:color="auto"/>
              <w:left w:val="single" w:sz="4" w:space="0" w:color="auto"/>
              <w:bottom w:val="single" w:sz="4" w:space="0" w:color="auto"/>
              <w:right w:val="single" w:sz="4" w:space="0" w:color="auto"/>
            </w:tcBorders>
          </w:tcPr>
          <w:p w:rsidR="005F68ED" w:rsidRPr="00C006CE" w:rsidRDefault="005F68ED" w:rsidP="005F68ED">
            <w:pPr>
              <w:jc w:val="center"/>
              <w:rPr>
                <w:rFonts w:eastAsia="Batang"/>
                <w:sz w:val="20"/>
                <w:szCs w:val="20"/>
              </w:rPr>
            </w:pPr>
            <w:r>
              <w:rPr>
                <w:rFonts w:eastAsia="Batang"/>
                <w:sz w:val="20"/>
                <w:szCs w:val="20"/>
              </w:rPr>
              <w:t>491 669,96</w:t>
            </w:r>
          </w:p>
        </w:tc>
        <w:tc>
          <w:tcPr>
            <w:tcW w:w="1260" w:type="dxa"/>
            <w:tcBorders>
              <w:top w:val="single" w:sz="4" w:space="0" w:color="auto"/>
              <w:left w:val="single" w:sz="4" w:space="0" w:color="auto"/>
              <w:bottom w:val="single" w:sz="4" w:space="0" w:color="auto"/>
              <w:right w:val="single" w:sz="4" w:space="0" w:color="auto"/>
            </w:tcBorders>
          </w:tcPr>
          <w:p w:rsidR="005F68ED" w:rsidRPr="00C006CE" w:rsidRDefault="005F68ED" w:rsidP="005F68ED">
            <w:pPr>
              <w:jc w:val="center"/>
              <w:rPr>
                <w:rFonts w:eastAsia="Batang"/>
                <w:sz w:val="20"/>
                <w:szCs w:val="20"/>
              </w:rPr>
            </w:pPr>
            <w:r>
              <w:rPr>
                <w:rFonts w:eastAsia="Batang"/>
                <w:sz w:val="20"/>
                <w:szCs w:val="20"/>
              </w:rPr>
              <w:t>100,0</w:t>
            </w:r>
          </w:p>
        </w:tc>
      </w:tr>
      <w:tr w:rsidR="005F68ED" w:rsidTr="00B91DCD">
        <w:trPr>
          <w:trHeight w:val="173"/>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Коммунальное хозяйство</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349 000,00</w:t>
            </w:r>
          </w:p>
          <w:p w:rsidR="005F68ED" w:rsidRPr="009441AE"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Pr="009441AE" w:rsidRDefault="005F68ED" w:rsidP="005F68ED">
            <w:pPr>
              <w:jc w:val="center"/>
              <w:rPr>
                <w:rFonts w:eastAsia="Batang"/>
                <w:sz w:val="20"/>
                <w:szCs w:val="20"/>
              </w:rPr>
            </w:pPr>
            <w:r>
              <w:rPr>
                <w:rFonts w:eastAsia="Batang"/>
                <w:sz w:val="20"/>
                <w:szCs w:val="20"/>
              </w:rPr>
              <w:t>349 000,00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p w:rsidR="005F68ED" w:rsidRPr="009441AE" w:rsidRDefault="005F68ED" w:rsidP="005F68ED">
            <w:pPr>
              <w:jc w:val="center"/>
              <w:rPr>
                <w:rFonts w:eastAsia="Batang"/>
                <w:sz w:val="20"/>
                <w:szCs w:val="20"/>
              </w:rPr>
            </w:pPr>
          </w:p>
        </w:tc>
      </w:tr>
      <w:tr w:rsidR="005F68ED" w:rsidTr="00B91DCD">
        <w:trPr>
          <w:trHeight w:val="15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25.</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 xml:space="preserve">Иные  межбюджетные трансферты на обеспечение  сбалансированности бюджетов поселений </w:t>
            </w:r>
          </w:p>
          <w:p w:rsidR="005F68ED" w:rsidRDefault="005F68ED" w:rsidP="005F68ED">
            <w:pPr>
              <w:rPr>
                <w:rFonts w:eastAsia="Batang"/>
                <w:sz w:val="20"/>
                <w:szCs w:val="20"/>
              </w:rPr>
            </w:pPr>
            <w:r>
              <w:rPr>
                <w:rFonts w:eastAsia="Batang"/>
                <w:sz w:val="20"/>
                <w:szCs w:val="20"/>
              </w:rPr>
              <w:t>(Ремонт коммунального хозяйства и приобретение угля на терр. МО  пгт. Нижний Ингаш)</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0140000060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243</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70 000,00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70 000,00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3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26.</w:t>
            </w:r>
          </w:p>
        </w:tc>
        <w:tc>
          <w:tcPr>
            <w:tcW w:w="2340" w:type="dxa"/>
            <w:tcBorders>
              <w:top w:val="single" w:sz="4" w:space="0" w:color="auto"/>
              <w:left w:val="single" w:sz="4" w:space="0" w:color="auto"/>
              <w:bottom w:val="single" w:sz="4" w:space="0" w:color="auto"/>
              <w:right w:val="single" w:sz="4" w:space="0" w:color="auto"/>
            </w:tcBorders>
          </w:tcPr>
          <w:p w:rsidR="005F68ED" w:rsidRPr="00452710" w:rsidRDefault="005F68ED" w:rsidP="005F68ED">
            <w:pPr>
              <w:outlineLvl w:val="0"/>
              <w:rPr>
                <w:sz w:val="20"/>
                <w:szCs w:val="20"/>
              </w:rPr>
            </w:pPr>
            <w:r w:rsidRPr="00452710">
              <w:rPr>
                <w:sz w:val="20"/>
                <w:szCs w:val="20"/>
              </w:rPr>
              <w:t>Иные межбюджетные трансферты на обеспечение сбалансированности бюджетов поселений (Ремонт коммунального хозяйства и приобретение угля на терр. МО пгт. Нижний Ингаш)</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0140000060</w:t>
            </w:r>
          </w:p>
          <w:p w:rsidR="005F68ED" w:rsidRDefault="005F68ED" w:rsidP="005F68ED">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p w:rsidR="005F68ED"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0502</w:t>
            </w:r>
          </w:p>
          <w:p w:rsidR="005F68ED"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5 896 635,70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5 533 885,70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93,8</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27.</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Прочие  межбюджетные трансферты передаваемые бюджетам городских поселений (Содействие развитию местного самоуправления)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0140077450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1 300 000,00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1 300 000,00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tcPr>
          <w:p w:rsidR="005F68ED" w:rsidRPr="00644AE6" w:rsidRDefault="005F68ED" w:rsidP="005F68ED">
            <w:pPr>
              <w:jc w:val="center"/>
              <w:rPr>
                <w:rFonts w:eastAsia="Batang"/>
                <w:sz w:val="20"/>
                <w:szCs w:val="20"/>
              </w:rPr>
            </w:pPr>
            <w:r w:rsidRPr="00927140">
              <w:rPr>
                <w:rFonts w:eastAsia="Batang"/>
                <w:b/>
                <w:sz w:val="20"/>
                <w:szCs w:val="20"/>
              </w:rPr>
              <w:t>2</w:t>
            </w:r>
            <w:r>
              <w:rPr>
                <w:rFonts w:eastAsia="Batang"/>
                <w:b/>
                <w:sz w:val="20"/>
                <w:szCs w:val="20"/>
              </w:rPr>
              <w:t>8</w:t>
            </w:r>
            <w:r w:rsidRPr="00644AE6">
              <w:rPr>
                <w:rFonts w:eastAsia="Batang"/>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b/>
                <w:sz w:val="20"/>
                <w:szCs w:val="20"/>
              </w:rPr>
            </w:pPr>
            <w:r>
              <w:rPr>
                <w:rFonts w:eastAsia="Batang"/>
                <w:b/>
                <w:sz w:val="20"/>
                <w:szCs w:val="20"/>
              </w:rPr>
              <w:t xml:space="preserve">Подпрограмма 5 </w:t>
            </w:r>
          </w:p>
          <w:p w:rsidR="005F68ED" w:rsidRDefault="005F68ED" w:rsidP="005F68ED">
            <w:pPr>
              <w:rPr>
                <w:rFonts w:eastAsia="Batang"/>
                <w:b/>
                <w:sz w:val="20"/>
                <w:szCs w:val="20"/>
              </w:rPr>
            </w:pPr>
            <w:r>
              <w:rPr>
                <w:rFonts w:eastAsia="Batang"/>
                <w:b/>
                <w:sz w:val="20"/>
                <w:szCs w:val="20"/>
              </w:rPr>
              <w:t>«Благоустройство  на терр. МО п. Нижний Ингаш»</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Pr="00737EDF" w:rsidRDefault="005F68ED" w:rsidP="005F68ED">
            <w:pPr>
              <w:jc w:val="center"/>
              <w:rPr>
                <w:rFonts w:eastAsia="Batang"/>
                <w:b/>
                <w:sz w:val="20"/>
                <w:szCs w:val="20"/>
              </w:rPr>
            </w:pPr>
            <w:r>
              <w:rPr>
                <w:rFonts w:eastAsia="Batang"/>
                <w:b/>
                <w:sz w:val="20"/>
                <w:szCs w:val="20"/>
              </w:rPr>
              <w:t>25 381 977,49</w:t>
            </w:r>
          </w:p>
        </w:tc>
        <w:tc>
          <w:tcPr>
            <w:tcW w:w="1440" w:type="dxa"/>
            <w:tcBorders>
              <w:top w:val="single" w:sz="4" w:space="0" w:color="auto"/>
              <w:left w:val="single" w:sz="4" w:space="0" w:color="auto"/>
              <w:bottom w:val="single" w:sz="4" w:space="0" w:color="auto"/>
              <w:right w:val="single" w:sz="4" w:space="0" w:color="auto"/>
            </w:tcBorders>
          </w:tcPr>
          <w:p w:rsidR="005F68ED" w:rsidRPr="00737EDF" w:rsidRDefault="005F68ED" w:rsidP="005F68ED">
            <w:pPr>
              <w:jc w:val="center"/>
              <w:rPr>
                <w:rFonts w:eastAsia="Batang"/>
                <w:b/>
                <w:sz w:val="20"/>
                <w:szCs w:val="20"/>
              </w:rPr>
            </w:pPr>
            <w:r>
              <w:rPr>
                <w:rFonts w:eastAsia="Batang"/>
                <w:b/>
                <w:sz w:val="20"/>
                <w:szCs w:val="20"/>
              </w:rPr>
              <w:t>24 401 821,52</w:t>
            </w:r>
          </w:p>
        </w:tc>
        <w:tc>
          <w:tcPr>
            <w:tcW w:w="1260" w:type="dxa"/>
            <w:tcBorders>
              <w:top w:val="single" w:sz="4" w:space="0" w:color="auto"/>
              <w:left w:val="single" w:sz="4" w:space="0" w:color="auto"/>
              <w:bottom w:val="single" w:sz="4" w:space="0" w:color="auto"/>
              <w:right w:val="single" w:sz="4" w:space="0" w:color="auto"/>
            </w:tcBorders>
          </w:tcPr>
          <w:p w:rsidR="005F68ED" w:rsidRPr="00737EDF" w:rsidRDefault="005F68ED" w:rsidP="005F68ED">
            <w:pPr>
              <w:jc w:val="center"/>
              <w:rPr>
                <w:rFonts w:eastAsia="Batang"/>
                <w:b/>
                <w:sz w:val="20"/>
                <w:szCs w:val="20"/>
              </w:rPr>
            </w:pPr>
            <w:r>
              <w:rPr>
                <w:rFonts w:eastAsia="Batang"/>
                <w:b/>
                <w:sz w:val="20"/>
                <w:szCs w:val="20"/>
              </w:rPr>
              <w:t>96,1</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lang w:val="en-US"/>
              </w:rPr>
              <w:t>2</w:t>
            </w:r>
            <w:r>
              <w:rPr>
                <w:rFonts w:eastAsia="Batang"/>
                <w:sz w:val="20"/>
                <w:szCs w:val="20"/>
              </w:rPr>
              <w:t>9.</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Уличное освещение</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Pr="00737EDF" w:rsidRDefault="005F68ED" w:rsidP="005F68ED">
            <w:pPr>
              <w:jc w:val="center"/>
              <w:rPr>
                <w:rFonts w:eastAsia="Batang"/>
                <w:sz w:val="20"/>
                <w:szCs w:val="20"/>
              </w:rPr>
            </w:pPr>
            <w:r>
              <w:rPr>
                <w:rFonts w:eastAsia="Batang"/>
                <w:sz w:val="20"/>
                <w:szCs w:val="20"/>
              </w:rPr>
              <w:t>3 048 965,49</w:t>
            </w:r>
          </w:p>
        </w:tc>
        <w:tc>
          <w:tcPr>
            <w:tcW w:w="1440" w:type="dxa"/>
            <w:tcBorders>
              <w:top w:val="single" w:sz="4" w:space="0" w:color="auto"/>
              <w:left w:val="single" w:sz="4" w:space="0" w:color="auto"/>
              <w:bottom w:val="single" w:sz="4" w:space="0" w:color="auto"/>
              <w:right w:val="single" w:sz="4" w:space="0" w:color="auto"/>
            </w:tcBorders>
          </w:tcPr>
          <w:p w:rsidR="005F68ED" w:rsidRPr="00737EDF" w:rsidRDefault="005F68ED" w:rsidP="005F68ED">
            <w:pPr>
              <w:jc w:val="center"/>
              <w:rPr>
                <w:rFonts w:eastAsia="Batang"/>
                <w:sz w:val="20"/>
                <w:szCs w:val="20"/>
              </w:rPr>
            </w:pPr>
            <w:r>
              <w:rPr>
                <w:rFonts w:eastAsia="Batang"/>
                <w:sz w:val="20"/>
                <w:szCs w:val="20"/>
              </w:rPr>
              <w:t>2 896 019,74</w:t>
            </w:r>
          </w:p>
        </w:tc>
        <w:tc>
          <w:tcPr>
            <w:tcW w:w="1260" w:type="dxa"/>
            <w:tcBorders>
              <w:top w:val="single" w:sz="4" w:space="0" w:color="auto"/>
              <w:left w:val="single" w:sz="4" w:space="0" w:color="auto"/>
              <w:bottom w:val="single" w:sz="4" w:space="0" w:color="auto"/>
              <w:right w:val="single" w:sz="4" w:space="0" w:color="auto"/>
            </w:tcBorders>
          </w:tcPr>
          <w:p w:rsidR="005F68ED" w:rsidRPr="00737EDF" w:rsidRDefault="005F68ED" w:rsidP="005F68ED">
            <w:pPr>
              <w:jc w:val="center"/>
              <w:rPr>
                <w:rFonts w:eastAsia="Batang"/>
                <w:sz w:val="20"/>
                <w:szCs w:val="20"/>
              </w:rPr>
            </w:pPr>
            <w:r>
              <w:rPr>
                <w:rFonts w:eastAsia="Batang"/>
                <w:sz w:val="20"/>
                <w:szCs w:val="20"/>
              </w:rPr>
              <w:t>94,9</w:t>
            </w:r>
          </w:p>
        </w:tc>
      </w:tr>
      <w:tr w:rsidR="005F68ED" w:rsidTr="00B91DCD">
        <w:trPr>
          <w:trHeight w:val="340"/>
        </w:trPr>
        <w:tc>
          <w:tcPr>
            <w:tcW w:w="540" w:type="dxa"/>
            <w:tcBorders>
              <w:top w:val="single" w:sz="4" w:space="0" w:color="auto"/>
              <w:left w:val="single" w:sz="4" w:space="0" w:color="auto"/>
              <w:bottom w:val="single" w:sz="4" w:space="0" w:color="auto"/>
              <w:right w:val="single" w:sz="4" w:space="0" w:color="auto"/>
            </w:tcBorders>
          </w:tcPr>
          <w:p w:rsidR="005F68ED" w:rsidRPr="00FA5743" w:rsidRDefault="005F68ED" w:rsidP="005F68ED">
            <w:pPr>
              <w:jc w:val="center"/>
              <w:rPr>
                <w:rFonts w:eastAsia="Batang"/>
                <w:sz w:val="20"/>
                <w:szCs w:val="20"/>
                <w:lang w:val="en-US"/>
              </w:rPr>
            </w:pPr>
            <w:r>
              <w:rPr>
                <w:rFonts w:eastAsia="Batang"/>
                <w:sz w:val="20"/>
                <w:szCs w:val="20"/>
              </w:rPr>
              <w:t>30</w:t>
            </w:r>
            <w:r>
              <w:rPr>
                <w:rFonts w:eastAsia="Batang"/>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0150000020</w:t>
            </w:r>
          </w:p>
          <w:p w:rsidR="005F68ED" w:rsidRDefault="005F68ED" w:rsidP="005F68ED">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Pr="00B32E28" w:rsidRDefault="005F68ED" w:rsidP="005F68ED">
            <w:pPr>
              <w:jc w:val="center"/>
              <w:rPr>
                <w:rFonts w:eastAsia="Batang"/>
                <w:sz w:val="20"/>
                <w:szCs w:val="20"/>
              </w:rPr>
            </w:pPr>
            <w:r>
              <w:rPr>
                <w:rFonts w:eastAsia="Batang"/>
                <w:sz w:val="20"/>
                <w:szCs w:val="20"/>
              </w:rPr>
              <w:t>234 698,00</w:t>
            </w:r>
          </w:p>
        </w:tc>
        <w:tc>
          <w:tcPr>
            <w:tcW w:w="1440" w:type="dxa"/>
            <w:tcBorders>
              <w:top w:val="single" w:sz="4" w:space="0" w:color="auto"/>
              <w:left w:val="single" w:sz="4" w:space="0" w:color="auto"/>
              <w:bottom w:val="single" w:sz="4" w:space="0" w:color="auto"/>
              <w:right w:val="single" w:sz="4" w:space="0" w:color="auto"/>
            </w:tcBorders>
          </w:tcPr>
          <w:p w:rsidR="005F68ED" w:rsidRPr="00B32E28" w:rsidRDefault="005F68ED" w:rsidP="005F68ED">
            <w:pPr>
              <w:jc w:val="center"/>
              <w:rPr>
                <w:rFonts w:eastAsia="Batang"/>
                <w:sz w:val="20"/>
                <w:szCs w:val="20"/>
              </w:rPr>
            </w:pPr>
            <w:r>
              <w:rPr>
                <w:rFonts w:eastAsia="Batang"/>
                <w:sz w:val="20"/>
                <w:szCs w:val="20"/>
              </w:rPr>
              <w:t>234 698,00</w:t>
            </w:r>
          </w:p>
        </w:tc>
        <w:tc>
          <w:tcPr>
            <w:tcW w:w="1260" w:type="dxa"/>
            <w:tcBorders>
              <w:top w:val="single" w:sz="4" w:space="0" w:color="auto"/>
              <w:left w:val="single" w:sz="4" w:space="0" w:color="auto"/>
              <w:bottom w:val="single" w:sz="4" w:space="0" w:color="auto"/>
              <w:right w:val="single" w:sz="4" w:space="0" w:color="auto"/>
            </w:tcBorders>
          </w:tcPr>
          <w:p w:rsidR="005F68ED" w:rsidRPr="00B32E28" w:rsidRDefault="005F68ED" w:rsidP="005F68ED">
            <w:pPr>
              <w:jc w:val="center"/>
              <w:rPr>
                <w:rFonts w:eastAsia="Batang"/>
                <w:sz w:val="20"/>
                <w:szCs w:val="20"/>
              </w:rPr>
            </w:pPr>
            <w:r>
              <w:rPr>
                <w:rFonts w:eastAsia="Batang"/>
                <w:sz w:val="20"/>
                <w:szCs w:val="20"/>
              </w:rPr>
              <w:t>100,0</w:t>
            </w:r>
          </w:p>
        </w:tc>
      </w:tr>
      <w:tr w:rsidR="005F68ED" w:rsidTr="00B91DCD">
        <w:trPr>
          <w:trHeight w:val="24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lastRenderedPageBreak/>
              <w:t>31.</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Благоустройство территории</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0150000030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Pr="00B32E28" w:rsidRDefault="005F68ED" w:rsidP="005F68ED">
            <w:pPr>
              <w:jc w:val="center"/>
              <w:rPr>
                <w:rFonts w:eastAsia="Batang"/>
                <w:sz w:val="20"/>
                <w:szCs w:val="20"/>
              </w:rPr>
            </w:pPr>
            <w:r>
              <w:rPr>
                <w:rFonts w:eastAsia="Batang"/>
                <w:sz w:val="20"/>
                <w:szCs w:val="20"/>
              </w:rPr>
              <w:t>1 000 000,00</w:t>
            </w:r>
          </w:p>
        </w:tc>
        <w:tc>
          <w:tcPr>
            <w:tcW w:w="1440" w:type="dxa"/>
            <w:tcBorders>
              <w:top w:val="single" w:sz="4" w:space="0" w:color="auto"/>
              <w:left w:val="single" w:sz="4" w:space="0" w:color="auto"/>
              <w:bottom w:val="single" w:sz="4" w:space="0" w:color="auto"/>
              <w:right w:val="single" w:sz="4" w:space="0" w:color="auto"/>
            </w:tcBorders>
          </w:tcPr>
          <w:p w:rsidR="005F68ED" w:rsidRPr="00B32E28" w:rsidRDefault="005F68ED" w:rsidP="005F68ED">
            <w:pPr>
              <w:jc w:val="center"/>
              <w:rPr>
                <w:rFonts w:eastAsia="Batang"/>
                <w:sz w:val="20"/>
                <w:szCs w:val="20"/>
              </w:rPr>
            </w:pPr>
            <w:r>
              <w:rPr>
                <w:rFonts w:eastAsia="Batang"/>
                <w:sz w:val="20"/>
                <w:szCs w:val="20"/>
              </w:rPr>
              <w:t>1 000 000,00</w:t>
            </w:r>
          </w:p>
        </w:tc>
        <w:tc>
          <w:tcPr>
            <w:tcW w:w="1260" w:type="dxa"/>
            <w:tcBorders>
              <w:top w:val="single" w:sz="4" w:space="0" w:color="auto"/>
              <w:left w:val="single" w:sz="4" w:space="0" w:color="auto"/>
              <w:bottom w:val="single" w:sz="4" w:space="0" w:color="auto"/>
              <w:right w:val="single" w:sz="4" w:space="0" w:color="auto"/>
            </w:tcBorders>
          </w:tcPr>
          <w:p w:rsidR="005F68ED" w:rsidRPr="00B32E28" w:rsidRDefault="005F68ED" w:rsidP="005F68ED">
            <w:pPr>
              <w:jc w:val="center"/>
              <w:rPr>
                <w:rFonts w:eastAsia="Batang"/>
                <w:sz w:val="20"/>
                <w:szCs w:val="20"/>
              </w:rPr>
            </w:pPr>
            <w:r>
              <w:rPr>
                <w:rFonts w:eastAsia="Batang"/>
                <w:sz w:val="20"/>
                <w:szCs w:val="20"/>
              </w:rPr>
              <w:t>100,0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32.</w:t>
            </w:r>
          </w:p>
        </w:tc>
        <w:tc>
          <w:tcPr>
            <w:tcW w:w="2340" w:type="dxa"/>
            <w:tcBorders>
              <w:top w:val="single" w:sz="4" w:space="0" w:color="auto"/>
              <w:left w:val="single" w:sz="4" w:space="0" w:color="auto"/>
              <w:bottom w:val="single" w:sz="4" w:space="0" w:color="auto"/>
              <w:right w:val="single" w:sz="4" w:space="0" w:color="auto"/>
            </w:tcBorders>
          </w:tcPr>
          <w:p w:rsidR="005F68ED" w:rsidRPr="00452710" w:rsidRDefault="005F68ED" w:rsidP="005F68ED">
            <w:pPr>
              <w:outlineLvl w:val="0"/>
              <w:rPr>
                <w:sz w:val="20"/>
                <w:szCs w:val="20"/>
              </w:rPr>
            </w:pPr>
            <w:r w:rsidRPr="00452710">
              <w:rPr>
                <w:sz w:val="20"/>
                <w:szCs w:val="20"/>
              </w:rPr>
              <w:t>Иные межбюджетные трансферты на обеспечение сбалансированности бюджетов поселений (Комплексное благоустройство общественной территории сквер "Молодежный")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0150000060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400 000,00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600"/>
        </w:trPr>
        <w:tc>
          <w:tcPr>
            <w:tcW w:w="540" w:type="dxa"/>
            <w:tcBorders>
              <w:top w:val="single" w:sz="4" w:space="0" w:color="auto"/>
              <w:left w:val="single" w:sz="4" w:space="0" w:color="auto"/>
              <w:bottom w:val="single" w:sz="4" w:space="0" w:color="auto"/>
              <w:right w:val="single" w:sz="4" w:space="0" w:color="auto"/>
            </w:tcBorders>
          </w:tcPr>
          <w:p w:rsidR="005F68ED" w:rsidRPr="007F65EB" w:rsidRDefault="005F68ED" w:rsidP="005F68ED">
            <w:pPr>
              <w:jc w:val="center"/>
              <w:rPr>
                <w:rFonts w:eastAsia="Batang"/>
                <w:sz w:val="20"/>
                <w:szCs w:val="20"/>
              </w:rPr>
            </w:pPr>
            <w:r>
              <w:rPr>
                <w:rFonts w:eastAsia="Batang"/>
                <w:sz w:val="20"/>
                <w:szCs w:val="20"/>
              </w:rPr>
              <w:t>33.</w:t>
            </w:r>
          </w:p>
        </w:tc>
        <w:tc>
          <w:tcPr>
            <w:tcW w:w="2340" w:type="dxa"/>
            <w:tcBorders>
              <w:top w:val="single" w:sz="4" w:space="0" w:color="auto"/>
              <w:left w:val="single" w:sz="4" w:space="0" w:color="auto"/>
              <w:bottom w:val="single" w:sz="4" w:space="0" w:color="auto"/>
              <w:right w:val="single" w:sz="4" w:space="0" w:color="auto"/>
            </w:tcBorders>
          </w:tcPr>
          <w:p w:rsidR="005F68ED" w:rsidRPr="00EF32BB" w:rsidRDefault="005F68ED" w:rsidP="005F68ED">
            <w:pPr>
              <w:rPr>
                <w:rFonts w:eastAsia="Batang"/>
                <w:sz w:val="20"/>
                <w:szCs w:val="20"/>
              </w:rPr>
            </w:pPr>
            <w:r>
              <w:rPr>
                <w:rFonts w:eastAsia="Batang"/>
                <w:sz w:val="20"/>
                <w:szCs w:val="20"/>
              </w:rPr>
              <w:t>Прочие субсидии  бюджетам городских поселений (Реализация комплексных проектов по благоустройству территорий)</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0150077420</w:t>
            </w:r>
          </w:p>
          <w:p w:rsidR="005F68ED" w:rsidRDefault="005F68ED" w:rsidP="005F68ED">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20 396 330,00</w:t>
            </w:r>
          </w:p>
          <w:p w:rsidR="005F68ED" w:rsidRPr="00457E90"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Pr="00457E90" w:rsidRDefault="005F68ED" w:rsidP="005F68ED">
            <w:pPr>
              <w:jc w:val="center"/>
              <w:rPr>
                <w:rFonts w:eastAsia="Batang"/>
                <w:sz w:val="20"/>
                <w:szCs w:val="20"/>
              </w:rPr>
            </w:pPr>
            <w:r>
              <w:rPr>
                <w:rFonts w:eastAsia="Batang"/>
                <w:sz w:val="20"/>
                <w:szCs w:val="20"/>
              </w:rPr>
              <w:t>19 574 426,01</w:t>
            </w:r>
          </w:p>
        </w:tc>
        <w:tc>
          <w:tcPr>
            <w:tcW w:w="1260" w:type="dxa"/>
            <w:tcBorders>
              <w:top w:val="single" w:sz="4" w:space="0" w:color="auto"/>
              <w:left w:val="single" w:sz="4" w:space="0" w:color="auto"/>
              <w:bottom w:val="single" w:sz="4" w:space="0" w:color="auto"/>
              <w:right w:val="single" w:sz="4" w:space="0" w:color="auto"/>
            </w:tcBorders>
          </w:tcPr>
          <w:p w:rsidR="005F68ED" w:rsidRPr="00457E90" w:rsidRDefault="005F68ED" w:rsidP="005F68ED">
            <w:pPr>
              <w:jc w:val="center"/>
              <w:rPr>
                <w:rFonts w:eastAsia="Batang"/>
                <w:sz w:val="20"/>
                <w:szCs w:val="20"/>
              </w:rPr>
            </w:pPr>
            <w:r>
              <w:rPr>
                <w:rFonts w:eastAsia="Batang"/>
                <w:sz w:val="20"/>
                <w:szCs w:val="20"/>
              </w:rPr>
              <w:t>95,9</w:t>
            </w:r>
          </w:p>
        </w:tc>
      </w:tr>
      <w:tr w:rsidR="005F68ED" w:rsidTr="00B91DCD">
        <w:trPr>
          <w:trHeight w:val="52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34.</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Соф. (Реализация комплексных проектов по благоустройству территорий)</w:t>
            </w:r>
          </w:p>
        </w:tc>
        <w:tc>
          <w:tcPr>
            <w:tcW w:w="1440" w:type="dxa"/>
            <w:tcBorders>
              <w:top w:val="single" w:sz="4" w:space="0" w:color="auto"/>
              <w:left w:val="single" w:sz="4" w:space="0" w:color="auto"/>
              <w:bottom w:val="single" w:sz="4" w:space="0" w:color="auto"/>
              <w:right w:val="single" w:sz="4" w:space="0" w:color="auto"/>
            </w:tcBorders>
          </w:tcPr>
          <w:p w:rsidR="005F68ED" w:rsidRPr="00EF32BB" w:rsidRDefault="005F68ED" w:rsidP="005F68ED">
            <w:pPr>
              <w:jc w:val="center"/>
              <w:rPr>
                <w:rFonts w:eastAsia="Batang"/>
                <w:sz w:val="20"/>
                <w:szCs w:val="20"/>
              </w:rPr>
            </w:pPr>
            <w:r>
              <w:rPr>
                <w:rFonts w:eastAsia="Batang"/>
                <w:sz w:val="20"/>
                <w:szCs w:val="20"/>
              </w:rPr>
              <w:t>01500</w:t>
            </w:r>
            <w:r>
              <w:rPr>
                <w:rFonts w:eastAsia="Batang"/>
                <w:sz w:val="20"/>
                <w:szCs w:val="20"/>
                <w:lang w:val="en-US"/>
              </w:rPr>
              <w:t>S</w:t>
            </w:r>
            <w:r w:rsidRPr="00EF32BB">
              <w:rPr>
                <w:rFonts w:eastAsia="Batang"/>
                <w:sz w:val="20"/>
                <w:szCs w:val="20"/>
              </w:rPr>
              <w:t>7420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301 984,00</w:t>
            </w:r>
          </w:p>
          <w:p w:rsidR="005F68ED"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296 677,77</w:t>
            </w:r>
          </w:p>
          <w:p w:rsidR="005F68ED"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98,2</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tcPr>
          <w:p w:rsidR="005F68ED" w:rsidRPr="00625852" w:rsidRDefault="005F68ED" w:rsidP="005F68ED">
            <w:pPr>
              <w:jc w:val="center"/>
              <w:rPr>
                <w:rFonts w:eastAsia="Batang"/>
                <w:b/>
                <w:sz w:val="20"/>
                <w:szCs w:val="20"/>
              </w:rPr>
            </w:pPr>
            <w:r>
              <w:rPr>
                <w:rFonts w:eastAsia="Batang"/>
                <w:b/>
                <w:sz w:val="20"/>
                <w:szCs w:val="20"/>
              </w:rPr>
              <w:t>35</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b/>
                <w:sz w:val="20"/>
                <w:szCs w:val="20"/>
              </w:rPr>
            </w:pPr>
            <w:r>
              <w:rPr>
                <w:rFonts w:eastAsia="Batang"/>
                <w:b/>
                <w:sz w:val="20"/>
                <w:szCs w:val="20"/>
              </w:rPr>
              <w:t>Подпрограмма 6 «Благоустройств</w:t>
            </w:r>
          </w:p>
          <w:p w:rsidR="005F68ED" w:rsidRPr="00437ACB" w:rsidRDefault="005F68ED" w:rsidP="005F68ED">
            <w:pPr>
              <w:rPr>
                <w:rFonts w:eastAsia="Batang"/>
                <w:b/>
                <w:sz w:val="20"/>
                <w:szCs w:val="20"/>
              </w:rPr>
            </w:pPr>
            <w:r w:rsidRPr="00437ACB">
              <w:rPr>
                <w:rFonts w:eastAsia="Batang"/>
                <w:b/>
                <w:sz w:val="20"/>
                <w:szCs w:val="20"/>
              </w:rPr>
              <w:t>придомовых терр. МК</w:t>
            </w:r>
            <w:r>
              <w:rPr>
                <w:rFonts w:eastAsia="Batang"/>
                <w:b/>
                <w:sz w:val="20"/>
                <w:szCs w:val="20"/>
              </w:rPr>
              <w:t>Д</w:t>
            </w:r>
            <w:r w:rsidRPr="00437ACB">
              <w:rPr>
                <w:rFonts w:eastAsia="Batang"/>
                <w:b/>
                <w:sz w:val="20"/>
                <w:szCs w:val="20"/>
              </w:rPr>
              <w:t xml:space="preserve"> </w:t>
            </w:r>
            <w:r>
              <w:rPr>
                <w:rFonts w:eastAsia="Batang"/>
                <w:b/>
                <w:sz w:val="20"/>
                <w:szCs w:val="20"/>
              </w:rPr>
              <w:t xml:space="preserve">на терр. </w:t>
            </w:r>
            <w:r w:rsidRPr="00437ACB">
              <w:rPr>
                <w:rFonts w:eastAsia="Batang"/>
                <w:b/>
                <w:sz w:val="20"/>
                <w:szCs w:val="20"/>
              </w:rPr>
              <w:t>МО п. Нижний Ингаш»</w:t>
            </w:r>
          </w:p>
        </w:tc>
        <w:tc>
          <w:tcPr>
            <w:tcW w:w="1440" w:type="dxa"/>
            <w:tcBorders>
              <w:top w:val="single" w:sz="4" w:space="0" w:color="auto"/>
              <w:left w:val="single" w:sz="4" w:space="0" w:color="auto"/>
              <w:bottom w:val="single" w:sz="4" w:space="0" w:color="auto"/>
              <w:right w:val="single" w:sz="4" w:space="0" w:color="auto"/>
            </w:tcBorders>
          </w:tcPr>
          <w:p w:rsidR="005F68ED" w:rsidRPr="005F77A7" w:rsidRDefault="005F68ED" w:rsidP="005F68ED">
            <w:pPr>
              <w:jc w:val="center"/>
              <w:rPr>
                <w:rFonts w:eastAsia="Batang"/>
                <w:b/>
                <w:sz w:val="20"/>
                <w:szCs w:val="20"/>
              </w:rPr>
            </w:pPr>
            <w:r w:rsidRPr="005F77A7">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Pr="00437ACB" w:rsidRDefault="005F68ED" w:rsidP="005F68ED">
            <w:pPr>
              <w:jc w:val="center"/>
              <w:rPr>
                <w:rFonts w:eastAsia="Batang"/>
                <w:b/>
                <w:sz w:val="20"/>
                <w:szCs w:val="20"/>
              </w:rPr>
            </w:pPr>
            <w:r>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Pr="00437ACB" w:rsidRDefault="005F68ED" w:rsidP="005F68ED">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5F68ED" w:rsidRPr="00437ACB" w:rsidRDefault="005F68ED" w:rsidP="005F68ED">
            <w:pPr>
              <w:jc w:val="center"/>
              <w:rPr>
                <w:rFonts w:eastAsia="Batang"/>
                <w:b/>
                <w:sz w:val="20"/>
                <w:szCs w:val="20"/>
              </w:rPr>
            </w:pPr>
            <w:r>
              <w:rPr>
                <w:rFonts w:eastAsia="Batang"/>
                <w:b/>
                <w:sz w:val="20"/>
                <w:szCs w:val="20"/>
              </w:rPr>
              <w:t>0,00</w:t>
            </w:r>
          </w:p>
        </w:tc>
      </w:tr>
      <w:tr w:rsidR="005F68ED" w:rsidTr="00B91DCD">
        <w:trPr>
          <w:trHeight w:val="1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36.</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Благоустройство придомовых территорий МКД</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37.</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b/>
                <w:sz w:val="20"/>
                <w:szCs w:val="20"/>
              </w:rPr>
            </w:pPr>
            <w:r>
              <w:rPr>
                <w:rFonts w:eastAsia="Batang"/>
                <w:b/>
                <w:sz w:val="20"/>
                <w:szCs w:val="20"/>
              </w:rPr>
              <w:t xml:space="preserve">Муниципальная программа </w:t>
            </w:r>
          </w:p>
          <w:p w:rsidR="005F68ED" w:rsidRDefault="005F68ED" w:rsidP="005F68ED">
            <w:pPr>
              <w:rPr>
                <w:rFonts w:eastAsia="Batang"/>
                <w:b/>
                <w:sz w:val="20"/>
                <w:szCs w:val="20"/>
              </w:rPr>
            </w:pPr>
            <w:r w:rsidRPr="00A57A3E">
              <w:rPr>
                <w:rFonts w:eastAsia="Batang"/>
                <w:b/>
                <w:sz w:val="20"/>
                <w:szCs w:val="20"/>
              </w:rPr>
              <w:t>«Формирование комфортной го</w:t>
            </w:r>
            <w:r>
              <w:rPr>
                <w:rFonts w:eastAsia="Batang"/>
                <w:b/>
                <w:sz w:val="20"/>
                <w:szCs w:val="20"/>
              </w:rPr>
              <w:t>родской (сельской среды) на 2019-2024</w:t>
            </w:r>
            <w:r w:rsidRPr="00A57A3E">
              <w:rPr>
                <w:rFonts w:eastAsia="Batang"/>
                <w:b/>
                <w:sz w:val="20"/>
                <w:szCs w:val="20"/>
              </w:rPr>
              <w:t xml:space="preserve"> годы на территории муниципального образования поселок Нижний Ингаш Нижнеингашского района Красноярского края»</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r>
              <w:rPr>
                <w:rFonts w:eastAsia="Batang"/>
                <w:b/>
                <w:sz w:val="20"/>
                <w:szCs w:val="20"/>
              </w:rPr>
              <w:t>0300000000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68ED" w:rsidRPr="00EF32BB" w:rsidRDefault="005F68ED" w:rsidP="005F68ED">
            <w:pPr>
              <w:jc w:val="center"/>
              <w:rPr>
                <w:rFonts w:eastAsia="Batang"/>
                <w:b/>
                <w:sz w:val="20"/>
                <w:szCs w:val="20"/>
              </w:rPr>
            </w:pPr>
            <w:r>
              <w:rPr>
                <w:rFonts w:eastAsia="Batang"/>
                <w:b/>
                <w:sz w:val="20"/>
                <w:szCs w:val="20"/>
              </w:rPr>
              <w:t>3 610 000,00</w:t>
            </w:r>
          </w:p>
        </w:tc>
        <w:tc>
          <w:tcPr>
            <w:tcW w:w="1440" w:type="dxa"/>
            <w:tcBorders>
              <w:top w:val="single" w:sz="4" w:space="0" w:color="auto"/>
              <w:left w:val="single" w:sz="4" w:space="0" w:color="auto"/>
              <w:bottom w:val="single" w:sz="4" w:space="0" w:color="auto"/>
              <w:right w:val="single" w:sz="4" w:space="0" w:color="auto"/>
            </w:tcBorders>
          </w:tcPr>
          <w:p w:rsidR="005F68ED" w:rsidRPr="00EF32BB" w:rsidRDefault="005F68ED" w:rsidP="005F68ED">
            <w:pPr>
              <w:jc w:val="center"/>
              <w:rPr>
                <w:rFonts w:eastAsia="Batang"/>
                <w:b/>
                <w:sz w:val="20"/>
                <w:szCs w:val="20"/>
              </w:rPr>
            </w:pPr>
            <w:r>
              <w:rPr>
                <w:rFonts w:eastAsia="Batang"/>
                <w:b/>
                <w:sz w:val="20"/>
                <w:szCs w:val="20"/>
              </w:rPr>
              <w:t>3 610 000,00</w:t>
            </w:r>
          </w:p>
        </w:tc>
        <w:tc>
          <w:tcPr>
            <w:tcW w:w="1260" w:type="dxa"/>
            <w:tcBorders>
              <w:top w:val="single" w:sz="4" w:space="0" w:color="auto"/>
              <w:left w:val="single" w:sz="4" w:space="0" w:color="auto"/>
              <w:bottom w:val="single" w:sz="4" w:space="0" w:color="auto"/>
              <w:right w:val="single" w:sz="4" w:space="0" w:color="auto"/>
            </w:tcBorders>
          </w:tcPr>
          <w:p w:rsidR="005F68ED" w:rsidRPr="00EF32BB" w:rsidRDefault="005F68ED" w:rsidP="005F68ED">
            <w:pPr>
              <w:jc w:val="center"/>
              <w:rPr>
                <w:rFonts w:eastAsia="Batang"/>
                <w:b/>
                <w:sz w:val="20"/>
                <w:szCs w:val="20"/>
              </w:rPr>
            </w:pPr>
            <w:r>
              <w:rPr>
                <w:rFonts w:eastAsia="Batang"/>
                <w:b/>
                <w:sz w:val="20"/>
                <w:szCs w:val="20"/>
              </w:rPr>
              <w:t>100,0</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lastRenderedPageBreak/>
              <w:t>38.</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Прочие субсидии  бюджетам городских поселений (Реализация программ формирования современной городской  (сельской) среды)</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0310074590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Pr="00ED3E80" w:rsidRDefault="005F68ED" w:rsidP="005F68ED">
            <w:pPr>
              <w:jc w:val="center"/>
              <w:rPr>
                <w:rFonts w:eastAsia="Batang"/>
                <w:sz w:val="20"/>
                <w:szCs w:val="20"/>
              </w:rPr>
            </w:pPr>
            <w:r>
              <w:rPr>
                <w:rFonts w:eastAsia="Batang"/>
                <w:sz w:val="20"/>
                <w:szCs w:val="20"/>
              </w:rPr>
              <w:t>3 500 000,00</w:t>
            </w:r>
          </w:p>
        </w:tc>
        <w:tc>
          <w:tcPr>
            <w:tcW w:w="1440" w:type="dxa"/>
            <w:tcBorders>
              <w:top w:val="single" w:sz="4" w:space="0" w:color="auto"/>
              <w:left w:val="single" w:sz="4" w:space="0" w:color="auto"/>
              <w:bottom w:val="single" w:sz="4" w:space="0" w:color="auto"/>
              <w:right w:val="single" w:sz="4" w:space="0" w:color="auto"/>
            </w:tcBorders>
          </w:tcPr>
          <w:p w:rsidR="005F68ED" w:rsidRPr="00ED3E80" w:rsidRDefault="005F68ED" w:rsidP="005F68ED">
            <w:pPr>
              <w:jc w:val="center"/>
              <w:rPr>
                <w:rFonts w:eastAsia="Batang"/>
                <w:sz w:val="20"/>
                <w:szCs w:val="20"/>
              </w:rPr>
            </w:pPr>
            <w:r>
              <w:rPr>
                <w:rFonts w:eastAsia="Batang"/>
                <w:sz w:val="20"/>
                <w:szCs w:val="20"/>
              </w:rPr>
              <w:t>3 500 000,00</w:t>
            </w:r>
          </w:p>
        </w:tc>
        <w:tc>
          <w:tcPr>
            <w:tcW w:w="1260" w:type="dxa"/>
            <w:tcBorders>
              <w:top w:val="single" w:sz="4" w:space="0" w:color="auto"/>
              <w:left w:val="single" w:sz="4" w:space="0" w:color="auto"/>
              <w:bottom w:val="single" w:sz="4" w:space="0" w:color="auto"/>
              <w:right w:val="single" w:sz="4" w:space="0" w:color="auto"/>
            </w:tcBorders>
          </w:tcPr>
          <w:p w:rsidR="005F68ED" w:rsidRPr="00ED3E80" w:rsidRDefault="005F68ED" w:rsidP="005F68ED">
            <w:pPr>
              <w:jc w:val="center"/>
              <w:rPr>
                <w:rFonts w:eastAsia="Batang"/>
                <w:sz w:val="20"/>
                <w:szCs w:val="20"/>
              </w:rPr>
            </w:pPr>
            <w:r>
              <w:rPr>
                <w:rFonts w:eastAsia="Batang"/>
                <w:sz w:val="20"/>
                <w:szCs w:val="20"/>
              </w:rPr>
              <w:t>100,0</w:t>
            </w:r>
          </w:p>
        </w:tc>
      </w:tr>
      <w:tr w:rsidR="005F68ED" w:rsidTr="00B91DCD">
        <w:trPr>
          <w:trHeight w:val="20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39.</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Соф.  (Реализация программ формирования современной городской  (сельской) среды)</w:t>
            </w:r>
          </w:p>
        </w:tc>
        <w:tc>
          <w:tcPr>
            <w:tcW w:w="1440" w:type="dxa"/>
            <w:tcBorders>
              <w:top w:val="single" w:sz="4" w:space="0" w:color="auto"/>
              <w:left w:val="single" w:sz="4" w:space="0" w:color="auto"/>
              <w:bottom w:val="single" w:sz="4" w:space="0" w:color="auto"/>
              <w:right w:val="single" w:sz="4" w:space="0" w:color="auto"/>
            </w:tcBorders>
          </w:tcPr>
          <w:p w:rsidR="005F68ED" w:rsidRPr="00377885" w:rsidRDefault="005F68ED" w:rsidP="005F68ED">
            <w:pPr>
              <w:jc w:val="center"/>
              <w:rPr>
                <w:rFonts w:eastAsia="Batang"/>
                <w:sz w:val="20"/>
                <w:szCs w:val="20"/>
              </w:rPr>
            </w:pPr>
            <w:r>
              <w:rPr>
                <w:rFonts w:eastAsia="Batang"/>
                <w:sz w:val="20"/>
                <w:szCs w:val="20"/>
              </w:rPr>
              <w:t>03100</w:t>
            </w:r>
            <w:r>
              <w:rPr>
                <w:rFonts w:eastAsia="Batang"/>
                <w:sz w:val="20"/>
                <w:szCs w:val="20"/>
                <w:lang w:val="en-US"/>
              </w:rPr>
              <w:t>S</w:t>
            </w:r>
            <w:r>
              <w:rPr>
                <w:rFonts w:eastAsia="Batang"/>
                <w:sz w:val="20"/>
                <w:szCs w:val="20"/>
              </w:rPr>
              <w:t>4590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Pr="00ED3E80" w:rsidRDefault="005F68ED" w:rsidP="005F68ED">
            <w:pPr>
              <w:jc w:val="center"/>
              <w:rPr>
                <w:rFonts w:eastAsia="Batang"/>
                <w:sz w:val="20"/>
                <w:szCs w:val="20"/>
              </w:rPr>
            </w:pPr>
            <w:r>
              <w:rPr>
                <w:rFonts w:eastAsia="Batang"/>
                <w:sz w:val="20"/>
                <w:szCs w:val="20"/>
              </w:rPr>
              <w:t>37 800,00</w:t>
            </w:r>
          </w:p>
        </w:tc>
        <w:tc>
          <w:tcPr>
            <w:tcW w:w="1440" w:type="dxa"/>
            <w:tcBorders>
              <w:top w:val="single" w:sz="4" w:space="0" w:color="auto"/>
              <w:left w:val="single" w:sz="4" w:space="0" w:color="auto"/>
              <w:bottom w:val="single" w:sz="4" w:space="0" w:color="auto"/>
              <w:right w:val="single" w:sz="4" w:space="0" w:color="auto"/>
            </w:tcBorders>
          </w:tcPr>
          <w:p w:rsidR="005F68ED" w:rsidRPr="00ED3E80" w:rsidRDefault="005F68ED" w:rsidP="005F68ED">
            <w:pPr>
              <w:jc w:val="center"/>
              <w:rPr>
                <w:rFonts w:eastAsia="Batang"/>
                <w:sz w:val="20"/>
                <w:szCs w:val="20"/>
              </w:rPr>
            </w:pPr>
            <w:r>
              <w:rPr>
                <w:rFonts w:eastAsia="Batang"/>
                <w:sz w:val="20"/>
                <w:szCs w:val="20"/>
              </w:rPr>
              <w:t>37 800,00</w:t>
            </w:r>
          </w:p>
        </w:tc>
        <w:tc>
          <w:tcPr>
            <w:tcW w:w="1260" w:type="dxa"/>
            <w:tcBorders>
              <w:top w:val="single" w:sz="4" w:space="0" w:color="auto"/>
              <w:left w:val="single" w:sz="4" w:space="0" w:color="auto"/>
              <w:bottom w:val="single" w:sz="4" w:space="0" w:color="auto"/>
              <w:right w:val="single" w:sz="4" w:space="0" w:color="auto"/>
            </w:tcBorders>
          </w:tcPr>
          <w:p w:rsidR="005F68ED" w:rsidRPr="00ED3E80" w:rsidRDefault="005F68ED" w:rsidP="005F68ED">
            <w:pPr>
              <w:jc w:val="center"/>
              <w:rPr>
                <w:rFonts w:eastAsia="Batang"/>
                <w:sz w:val="20"/>
                <w:szCs w:val="20"/>
              </w:rPr>
            </w:pPr>
            <w:r>
              <w:rPr>
                <w:rFonts w:eastAsia="Batang"/>
                <w:sz w:val="20"/>
                <w:szCs w:val="20"/>
              </w:rPr>
              <w:t>100,0</w:t>
            </w:r>
          </w:p>
        </w:tc>
      </w:tr>
      <w:tr w:rsidR="005F68ED" w:rsidTr="00B91DCD">
        <w:trPr>
          <w:trHeight w:val="460"/>
        </w:trPr>
        <w:tc>
          <w:tcPr>
            <w:tcW w:w="5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40.</w:t>
            </w:r>
          </w:p>
        </w:tc>
        <w:tc>
          <w:tcPr>
            <w:tcW w:w="2340" w:type="dxa"/>
            <w:tcBorders>
              <w:top w:val="single" w:sz="4" w:space="0" w:color="auto"/>
              <w:left w:val="single" w:sz="4" w:space="0" w:color="auto"/>
              <w:bottom w:val="single" w:sz="4" w:space="0" w:color="auto"/>
              <w:right w:val="single" w:sz="4" w:space="0" w:color="auto"/>
            </w:tcBorders>
          </w:tcPr>
          <w:p w:rsidR="005F68ED" w:rsidRDefault="005F68ED" w:rsidP="005F68ED">
            <w:pPr>
              <w:rPr>
                <w:rFonts w:eastAsia="Batang"/>
                <w:sz w:val="20"/>
                <w:szCs w:val="20"/>
              </w:rPr>
            </w:pPr>
            <w:r>
              <w:rPr>
                <w:rFonts w:eastAsia="Batang"/>
                <w:sz w:val="20"/>
                <w:szCs w:val="20"/>
              </w:rPr>
              <w:t>Соф. МП, Благоустройство дворовых территорий, благоустройство общественных пространств</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0310000010</w:t>
            </w:r>
          </w:p>
        </w:tc>
        <w:tc>
          <w:tcPr>
            <w:tcW w:w="108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72 200,00</w:t>
            </w:r>
          </w:p>
        </w:tc>
        <w:tc>
          <w:tcPr>
            <w:tcW w:w="144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72 200,00</w:t>
            </w:r>
          </w:p>
        </w:tc>
        <w:tc>
          <w:tcPr>
            <w:tcW w:w="1260" w:type="dxa"/>
            <w:tcBorders>
              <w:top w:val="single" w:sz="4" w:space="0" w:color="auto"/>
              <w:left w:val="single" w:sz="4" w:space="0" w:color="auto"/>
              <w:bottom w:val="single" w:sz="4" w:space="0" w:color="auto"/>
              <w:right w:val="single" w:sz="4" w:space="0" w:color="auto"/>
            </w:tcBorders>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1A55B1" w:rsidRDefault="005F68ED" w:rsidP="005F68ED">
            <w:pPr>
              <w:jc w:val="center"/>
              <w:rPr>
                <w:rFonts w:eastAsia="Batang"/>
                <w:b/>
                <w:sz w:val="18"/>
                <w:szCs w:val="18"/>
              </w:rPr>
            </w:pPr>
            <w:r>
              <w:rPr>
                <w:rFonts w:eastAsia="Batang"/>
                <w:b/>
                <w:sz w:val="18"/>
                <w:szCs w:val="18"/>
              </w:rPr>
              <w:t>41.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18"/>
                <w:szCs w:val="18"/>
              </w:rPr>
            </w:pPr>
            <w:r>
              <w:rPr>
                <w:rFonts w:eastAsia="Batang"/>
                <w:b/>
                <w:sz w:val="18"/>
                <w:szCs w:val="18"/>
              </w:rPr>
              <w:t>Непрограммные расходы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sidRPr="006621C2">
              <w:rPr>
                <w:rFonts w:eastAsia="Batang"/>
                <w:b/>
                <w:sz w:val="20"/>
                <w:szCs w:val="20"/>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C6BB1" w:rsidRDefault="005F68ED" w:rsidP="005F68ED">
            <w:pPr>
              <w:jc w:val="center"/>
              <w:rPr>
                <w:rFonts w:eastAsia="Batang"/>
                <w:b/>
                <w:sz w:val="20"/>
                <w:szCs w:val="20"/>
              </w:rPr>
            </w:pPr>
            <w:r>
              <w:rPr>
                <w:rFonts w:eastAsia="Batang"/>
                <w:b/>
                <w:sz w:val="20"/>
                <w:szCs w:val="20"/>
              </w:rPr>
              <w:t>20 148 903,50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C6BB1"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C6BB1" w:rsidRDefault="005F68ED" w:rsidP="005F68ED">
            <w:pPr>
              <w:jc w:val="center"/>
              <w:rPr>
                <w:rFonts w:eastAsia="Batang"/>
                <w:b/>
                <w:sz w:val="20"/>
                <w:szCs w:val="20"/>
              </w:rPr>
            </w:pPr>
          </w:p>
        </w:tc>
      </w:tr>
      <w:tr w:rsidR="005F68ED" w:rsidTr="00B91DCD">
        <w:trPr>
          <w:trHeight w:val="703"/>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b/>
                <w:sz w:val="20"/>
                <w:szCs w:val="20"/>
              </w:rPr>
            </w:pPr>
          </w:p>
          <w:p w:rsidR="005F68ED" w:rsidRPr="00625852" w:rsidRDefault="005F68ED" w:rsidP="005F68ED">
            <w:pPr>
              <w:jc w:val="center"/>
              <w:rPr>
                <w:b/>
                <w:sz w:val="20"/>
                <w:szCs w:val="20"/>
              </w:rPr>
            </w:pPr>
            <w:r>
              <w:rPr>
                <w:b/>
                <w:sz w:val="20"/>
                <w:szCs w:val="20"/>
              </w:rPr>
              <w:t>42</w:t>
            </w:r>
            <w:r w:rsidRPr="00625852">
              <w:rPr>
                <w:b/>
                <w:sz w:val="20"/>
                <w:szCs w:val="20"/>
              </w:rPr>
              <w:t>.</w:t>
            </w:r>
          </w:p>
          <w:p w:rsidR="005F68ED" w:rsidRPr="00625852" w:rsidRDefault="005F68ED" w:rsidP="005F68ED">
            <w:pPr>
              <w:jc w:val="center"/>
              <w:rPr>
                <w:rFonts w:eastAsia="Batang"/>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b/>
                <w:sz w:val="20"/>
                <w:szCs w:val="20"/>
              </w:rPr>
            </w:pPr>
            <w:r w:rsidRPr="00CA558F">
              <w:rPr>
                <w:b/>
                <w:sz w:val="20"/>
                <w:szCs w:val="20"/>
              </w:rPr>
              <w:t xml:space="preserve">Функционирование высшего </w:t>
            </w:r>
          </w:p>
          <w:p w:rsidR="005F68ED" w:rsidRDefault="005F68ED" w:rsidP="005F68ED">
            <w:pPr>
              <w:rPr>
                <w:b/>
                <w:sz w:val="20"/>
                <w:szCs w:val="20"/>
              </w:rPr>
            </w:pPr>
            <w:r w:rsidRPr="00CA558F">
              <w:rPr>
                <w:b/>
                <w:sz w:val="20"/>
                <w:szCs w:val="20"/>
              </w:rPr>
              <w:t xml:space="preserve">должностного лица  субъекта РФ и </w:t>
            </w:r>
          </w:p>
          <w:p w:rsidR="005F68ED" w:rsidRPr="00CA558F" w:rsidRDefault="005F68ED" w:rsidP="005F68ED">
            <w:pPr>
              <w:rPr>
                <w:rFonts w:eastAsia="Batang"/>
                <w:b/>
                <w:sz w:val="18"/>
                <w:szCs w:val="18"/>
              </w:rPr>
            </w:pPr>
            <w:r w:rsidRPr="00CA558F">
              <w:rPr>
                <w:b/>
                <w:sz w:val="20"/>
                <w:szCs w:val="20"/>
              </w:rPr>
              <w:t>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sidRPr="006621C2">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b/>
                <w:sz w:val="20"/>
                <w:szCs w:val="20"/>
              </w:rPr>
            </w:pPr>
            <w:r>
              <w:rPr>
                <w:rFonts w:eastAsia="Batang"/>
                <w:b/>
                <w:sz w:val="20"/>
                <w:szCs w:val="20"/>
              </w:rPr>
              <w:t>1 071 399,99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b/>
                <w:sz w:val="20"/>
                <w:szCs w:val="20"/>
              </w:rPr>
            </w:pPr>
            <w:r>
              <w:rPr>
                <w:rFonts w:eastAsia="Batang"/>
                <w:b/>
                <w:sz w:val="20"/>
                <w:szCs w:val="20"/>
              </w:rPr>
              <w:t>1 071 399,99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b/>
                <w:sz w:val="20"/>
                <w:szCs w:val="20"/>
              </w:rPr>
            </w:pPr>
            <w:r>
              <w:rPr>
                <w:rFonts w:eastAsia="Batang"/>
                <w:b/>
                <w:sz w:val="20"/>
                <w:szCs w:val="20"/>
              </w:rPr>
              <w:t>100,0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43.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18"/>
                <w:szCs w:val="18"/>
              </w:rPr>
            </w:pPr>
            <w:r>
              <w:rPr>
                <w:sz w:val="20"/>
                <w:szCs w:val="20"/>
              </w:rPr>
              <w:t>Глава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715 536,58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715 536,58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100,0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44.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Pr>
                <w:sz w:val="20"/>
                <w:szCs w:val="20"/>
              </w:rPr>
              <w:t>Глава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244 370,99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244 370,99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100,0</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45.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22674" w:rsidRDefault="005F68ED" w:rsidP="005F68ED">
            <w:pPr>
              <w:jc w:val="center"/>
              <w:rPr>
                <w:rFonts w:eastAsia="Batang"/>
                <w:sz w:val="20"/>
                <w:szCs w:val="20"/>
              </w:rPr>
            </w:pPr>
            <w:r>
              <w:rPr>
                <w:rFonts w:eastAsia="Batang"/>
                <w:sz w:val="20"/>
                <w:szCs w:val="20"/>
              </w:rPr>
              <w:t>6 125,00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22674" w:rsidRDefault="005F68ED" w:rsidP="005F68ED">
            <w:pPr>
              <w:jc w:val="center"/>
              <w:rPr>
                <w:rFonts w:eastAsia="Batang"/>
                <w:sz w:val="20"/>
                <w:szCs w:val="20"/>
              </w:rPr>
            </w:pPr>
            <w:r>
              <w:rPr>
                <w:rFonts w:eastAsia="Batang"/>
                <w:sz w:val="20"/>
                <w:szCs w:val="20"/>
              </w:rPr>
              <w:t>6 125,00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222674" w:rsidRDefault="005F68ED" w:rsidP="005F68ED">
            <w:pPr>
              <w:jc w:val="center"/>
              <w:rPr>
                <w:rFonts w:eastAsia="Batang"/>
                <w:sz w:val="20"/>
                <w:szCs w:val="20"/>
              </w:rPr>
            </w:pPr>
            <w:r>
              <w:rPr>
                <w:rFonts w:eastAsia="Batang"/>
                <w:sz w:val="20"/>
                <w:szCs w:val="20"/>
              </w:rPr>
              <w:t>100,0</w:t>
            </w:r>
          </w:p>
        </w:tc>
      </w:tr>
      <w:tr w:rsidR="005F68ED" w:rsidTr="00B91DCD">
        <w:trPr>
          <w:trHeight w:val="5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46.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22674" w:rsidRDefault="005F68ED" w:rsidP="005F68ED">
            <w:pPr>
              <w:jc w:val="center"/>
              <w:rPr>
                <w:rFonts w:eastAsia="Batang"/>
                <w:sz w:val="20"/>
                <w:szCs w:val="20"/>
              </w:rPr>
            </w:pPr>
            <w:r>
              <w:rPr>
                <w:rFonts w:eastAsia="Batang"/>
                <w:sz w:val="20"/>
                <w:szCs w:val="20"/>
              </w:rPr>
              <w:t>1 849,88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22674" w:rsidRDefault="005F68ED" w:rsidP="005F68ED">
            <w:pPr>
              <w:jc w:val="center"/>
              <w:rPr>
                <w:rFonts w:eastAsia="Batang"/>
                <w:sz w:val="20"/>
                <w:szCs w:val="20"/>
              </w:rPr>
            </w:pPr>
            <w:r>
              <w:rPr>
                <w:rFonts w:eastAsia="Batang"/>
                <w:sz w:val="20"/>
                <w:szCs w:val="20"/>
              </w:rPr>
              <w:t>1 849,88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222674" w:rsidRDefault="005F68ED" w:rsidP="005F68ED">
            <w:pPr>
              <w:jc w:val="center"/>
              <w:rPr>
                <w:rFonts w:eastAsia="Batang"/>
                <w:sz w:val="20"/>
                <w:szCs w:val="20"/>
              </w:rPr>
            </w:pPr>
            <w:r>
              <w:rPr>
                <w:rFonts w:eastAsia="Batang"/>
                <w:sz w:val="20"/>
                <w:szCs w:val="20"/>
              </w:rPr>
              <w:t>100,0</w:t>
            </w:r>
          </w:p>
        </w:tc>
      </w:tr>
      <w:tr w:rsidR="005F68ED" w:rsidTr="00B91DC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C80903" w:rsidRDefault="005F68ED" w:rsidP="005F68ED">
            <w:pPr>
              <w:jc w:val="center"/>
              <w:rPr>
                <w:sz w:val="20"/>
                <w:szCs w:val="20"/>
              </w:rPr>
            </w:pPr>
            <w:r>
              <w:rPr>
                <w:sz w:val="20"/>
                <w:szCs w:val="20"/>
              </w:rPr>
              <w:t>47.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 xml:space="preserve">20% с </w:t>
            </w:r>
            <w:r>
              <w:rPr>
                <w:sz w:val="20"/>
                <w:szCs w:val="20"/>
              </w:rPr>
              <w:lastRenderedPageBreak/>
              <w:t>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lastRenderedPageBreak/>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sz w:val="20"/>
                <w:szCs w:val="20"/>
              </w:rPr>
            </w:pPr>
            <w:r>
              <w:rPr>
                <w:rFonts w:eastAsia="Batang"/>
                <w:sz w:val="20"/>
                <w:szCs w:val="20"/>
              </w:rPr>
              <w:t>79 506,56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sz w:val="20"/>
                <w:szCs w:val="20"/>
              </w:rPr>
            </w:pPr>
            <w:r>
              <w:rPr>
                <w:rFonts w:eastAsia="Batang"/>
                <w:sz w:val="20"/>
                <w:szCs w:val="20"/>
              </w:rPr>
              <w:t>79 506,56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sz w:val="20"/>
                <w:szCs w:val="20"/>
              </w:rPr>
            </w:pPr>
            <w:r>
              <w:rPr>
                <w:rFonts w:eastAsia="Batang"/>
                <w:sz w:val="20"/>
                <w:szCs w:val="20"/>
              </w:rPr>
              <w:t>100,0</w:t>
            </w:r>
          </w:p>
        </w:tc>
      </w:tr>
      <w:tr w:rsidR="005F68ED" w:rsidTr="00B91DC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C80903" w:rsidRDefault="005F68ED" w:rsidP="005F68ED">
            <w:pPr>
              <w:jc w:val="center"/>
              <w:rPr>
                <w:sz w:val="20"/>
                <w:szCs w:val="20"/>
              </w:rPr>
            </w:pPr>
            <w:r>
              <w:rPr>
                <w:sz w:val="20"/>
                <w:szCs w:val="20"/>
              </w:rPr>
              <w:lastRenderedPageBreak/>
              <w:t>48.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8110010360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sz w:val="20"/>
                <w:szCs w:val="20"/>
              </w:rPr>
            </w:pPr>
            <w:r>
              <w:rPr>
                <w:rFonts w:eastAsia="Batang"/>
                <w:sz w:val="20"/>
                <w:szCs w:val="20"/>
              </w:rPr>
              <w:t>24 010,98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sz w:val="20"/>
                <w:szCs w:val="20"/>
              </w:rPr>
            </w:pPr>
            <w:r>
              <w:rPr>
                <w:rFonts w:eastAsia="Batang"/>
                <w:sz w:val="20"/>
                <w:szCs w:val="20"/>
              </w:rPr>
              <w:t>24 010,98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404F1" w:rsidRDefault="005F68ED" w:rsidP="005F68ED">
            <w:pPr>
              <w:jc w:val="center"/>
              <w:rPr>
                <w:rFonts w:eastAsia="Batang"/>
                <w:sz w:val="20"/>
                <w:szCs w:val="20"/>
              </w:rPr>
            </w:pPr>
            <w:r>
              <w:rPr>
                <w:rFonts w:eastAsia="Batang"/>
                <w:sz w:val="20"/>
                <w:szCs w:val="20"/>
              </w:rPr>
              <w:t>100,0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18"/>
                <w:szCs w:val="18"/>
              </w:rPr>
            </w:pPr>
            <w:r>
              <w:rPr>
                <w:rFonts w:eastAsia="Batang"/>
                <w:b/>
                <w:sz w:val="18"/>
                <w:szCs w:val="18"/>
              </w:rPr>
              <w:t>49</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CA558F" w:rsidRDefault="005F68ED" w:rsidP="005F68ED">
            <w:pPr>
              <w:rPr>
                <w:rFonts w:eastAsia="Batang"/>
                <w:b/>
                <w:sz w:val="18"/>
                <w:szCs w:val="18"/>
              </w:rPr>
            </w:pPr>
            <w:r w:rsidRPr="00CA558F">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sidRPr="006621C2">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3006B3" w:rsidRDefault="005F68ED" w:rsidP="005F68ED">
            <w:pPr>
              <w:jc w:val="center"/>
              <w:rPr>
                <w:rFonts w:eastAsia="Batang"/>
                <w:b/>
                <w:sz w:val="20"/>
                <w:szCs w:val="20"/>
              </w:rPr>
            </w:pPr>
            <w:r>
              <w:rPr>
                <w:rFonts w:eastAsia="Batang"/>
                <w:b/>
                <w:sz w:val="20"/>
                <w:szCs w:val="20"/>
              </w:rPr>
              <w:t>603 833,95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3006B3" w:rsidRDefault="005F68ED" w:rsidP="005F68ED">
            <w:pPr>
              <w:jc w:val="center"/>
              <w:rPr>
                <w:rFonts w:eastAsia="Batang"/>
                <w:b/>
                <w:sz w:val="20"/>
                <w:szCs w:val="20"/>
              </w:rPr>
            </w:pPr>
            <w:r>
              <w:rPr>
                <w:rFonts w:eastAsia="Batang"/>
                <w:b/>
                <w:sz w:val="20"/>
                <w:szCs w:val="20"/>
              </w:rPr>
              <w:t>599 803,67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3006B3" w:rsidRDefault="005F68ED" w:rsidP="005F68ED">
            <w:pPr>
              <w:jc w:val="center"/>
              <w:rPr>
                <w:rFonts w:eastAsia="Batang"/>
                <w:b/>
                <w:sz w:val="20"/>
                <w:szCs w:val="20"/>
              </w:rPr>
            </w:pPr>
            <w:r>
              <w:rPr>
                <w:rFonts w:eastAsia="Batang"/>
                <w:b/>
                <w:sz w:val="20"/>
                <w:szCs w:val="20"/>
              </w:rPr>
              <w:t>99,3</w:t>
            </w:r>
          </w:p>
        </w:tc>
      </w:tr>
      <w:tr w:rsidR="005F68ED" w:rsidTr="00B91DCD">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50.</w:t>
            </w:r>
          </w:p>
          <w:p w:rsidR="005F68ED" w:rsidRDefault="005F68ED" w:rsidP="005F68ED">
            <w:pPr>
              <w:jc w:val="center"/>
              <w:rPr>
                <w:rFonts w:eastAsia="Batang"/>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Pr>
                <w:sz w:val="20"/>
                <w:szCs w:val="20"/>
              </w:rPr>
              <w:t xml:space="preserve">Председатель поселкового Совета </w:t>
            </w:r>
          </w:p>
          <w:p w:rsidR="005F68ED" w:rsidRDefault="005F68ED" w:rsidP="005F68ED">
            <w:pPr>
              <w:rPr>
                <w:rFonts w:eastAsia="Batang"/>
                <w:sz w:val="18"/>
                <w:szCs w:val="18"/>
              </w:rPr>
            </w:pPr>
            <w:r>
              <w:rPr>
                <w:sz w:val="20"/>
                <w:szCs w:val="20"/>
              </w:rPr>
              <w:t>Депутатов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389 223,62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389 223,62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100,0</w:t>
            </w:r>
          </w:p>
        </w:tc>
      </w:tr>
      <w:tr w:rsidR="005F68ED" w:rsidTr="00B91DCD">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51.</w:t>
            </w:r>
          </w:p>
          <w:p w:rsidR="005F68ED" w:rsidRDefault="005F68ED" w:rsidP="005F68ED">
            <w:pPr>
              <w:jc w:val="center"/>
              <w:rPr>
                <w:rFonts w:eastAsia="Batang"/>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sz w:val="20"/>
                <w:szCs w:val="20"/>
              </w:rPr>
            </w:pPr>
            <w:r>
              <w:rPr>
                <w:sz w:val="20"/>
                <w:szCs w:val="20"/>
              </w:rPr>
              <w:t xml:space="preserve">Председатель поселкового Совета </w:t>
            </w:r>
          </w:p>
          <w:p w:rsidR="005F68ED" w:rsidRDefault="005F68ED" w:rsidP="005F68ED">
            <w:pPr>
              <w:rPr>
                <w:rFonts w:eastAsia="Batang"/>
                <w:sz w:val="18"/>
                <w:szCs w:val="18"/>
              </w:rPr>
            </w:pPr>
            <w:r>
              <w:rPr>
                <w:sz w:val="20"/>
                <w:szCs w:val="20"/>
              </w:rPr>
              <w:t>Депутатов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rPr>
                <w:rFonts w:eastAsia="Batang"/>
                <w:sz w:val="20"/>
                <w:szCs w:val="20"/>
              </w:rPr>
            </w:pPr>
            <w:r>
              <w:rPr>
                <w:rFonts w:eastAsia="Batang"/>
                <w:sz w:val="20"/>
                <w:szCs w:val="20"/>
              </w:rPr>
              <w:t xml:space="preserve">    139 881,57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rPr>
                <w:rFonts w:eastAsia="Batang"/>
                <w:sz w:val="20"/>
                <w:szCs w:val="20"/>
              </w:rPr>
            </w:pPr>
            <w:r>
              <w:rPr>
                <w:rFonts w:eastAsia="Batang"/>
                <w:sz w:val="20"/>
                <w:szCs w:val="20"/>
              </w:rPr>
              <w:t xml:space="preserve">   139 881,57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100,0</w:t>
            </w:r>
          </w:p>
        </w:tc>
      </w:tr>
      <w:tr w:rsidR="005F68ED" w:rsidTr="00B91DCD">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18"/>
                <w:szCs w:val="18"/>
              </w:rPr>
            </w:pPr>
            <w:r>
              <w:rPr>
                <w:rFonts w:eastAsia="Batang"/>
                <w:sz w:val="18"/>
                <w:szCs w:val="18"/>
              </w:rPr>
              <w:t>52</w:t>
            </w:r>
            <w:r>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18"/>
                <w:szCs w:val="18"/>
              </w:rPr>
            </w:pPr>
            <w:r>
              <w:rPr>
                <w:sz w:val="20"/>
                <w:szCs w:val="20"/>
              </w:rPr>
              <w:t>Депутаты представительного органа МО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sidRPr="006621C2">
              <w:rPr>
                <w:rFonts w:eastAsia="Batang"/>
                <w:sz w:val="20"/>
                <w:szCs w:val="20"/>
              </w:rPr>
              <w:t>8210000520</w:t>
            </w:r>
          </w:p>
          <w:p w:rsidR="005F68ED" w:rsidRPr="006621C2" w:rsidRDefault="005F68ED" w:rsidP="005F68ED">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7 969,72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66,4</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53.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3 459,86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3 459,86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5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54.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1 044,88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1 044,88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55.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44 718,91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44 718,91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56.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w:t>
            </w:r>
            <w:r w:rsidRPr="00DF15F4">
              <w:rPr>
                <w:sz w:val="20"/>
                <w:szCs w:val="20"/>
              </w:rPr>
              <w:lastRenderedPageBreak/>
              <w:t xml:space="preserve">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lastRenderedPageBreak/>
              <w:t>8210010360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13 505,11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13 505,11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18"/>
                <w:szCs w:val="18"/>
              </w:rPr>
            </w:pPr>
            <w:r>
              <w:rPr>
                <w:rFonts w:eastAsia="Batang"/>
                <w:b/>
                <w:sz w:val="20"/>
                <w:szCs w:val="20"/>
              </w:rPr>
              <w:lastRenderedPageBreak/>
              <w:t>57</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b/>
                <w:sz w:val="18"/>
                <w:szCs w:val="18"/>
              </w:rPr>
            </w:pPr>
            <w:r w:rsidRPr="00CA558F">
              <w:rPr>
                <w:rFonts w:eastAsia="Batang"/>
                <w:b/>
                <w:sz w:val="20"/>
                <w:szCs w:val="20"/>
              </w:rPr>
              <w:t>Функционирования  Правительства РФ, высших исполнительных органов государственной власти</w:t>
            </w:r>
          </w:p>
          <w:p w:rsidR="005F68ED" w:rsidRPr="00644AE6" w:rsidRDefault="005F68ED" w:rsidP="005F68ED">
            <w:pPr>
              <w:rPr>
                <w:rFonts w:eastAsia="Batang"/>
                <w:sz w:val="18"/>
                <w:szCs w:val="18"/>
              </w:rPr>
            </w:pPr>
            <w:r w:rsidRPr="00CA558F">
              <w:rPr>
                <w:rFonts w:eastAsia="Batang"/>
                <w:b/>
                <w:sz w:val="20"/>
                <w:szCs w:val="20"/>
              </w:rPr>
              <w:t>субъектов РФ, местных администраций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5F77A7" w:rsidRDefault="005F68ED" w:rsidP="005F68ED">
            <w:pPr>
              <w:jc w:val="center"/>
              <w:rPr>
                <w:rFonts w:eastAsia="Batang"/>
                <w:b/>
                <w:sz w:val="20"/>
                <w:szCs w:val="20"/>
              </w:rPr>
            </w:pPr>
            <w:r w:rsidRPr="005F77A7">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5568E2" w:rsidRDefault="005F68ED" w:rsidP="005F68ED">
            <w:pPr>
              <w:jc w:val="center"/>
              <w:rPr>
                <w:rFonts w:eastAsia="Batang"/>
                <w:b/>
                <w:sz w:val="20"/>
                <w:szCs w:val="20"/>
                <w:lang w:val="en-US"/>
              </w:rPr>
            </w:pPr>
            <w:r>
              <w:rPr>
                <w:rFonts w:eastAsia="Batang"/>
                <w:b/>
                <w:sz w:val="20"/>
                <w:szCs w:val="20"/>
              </w:rPr>
              <w:t>8 591 244,39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72C20" w:rsidRDefault="005F68ED" w:rsidP="005F68ED">
            <w:pPr>
              <w:jc w:val="center"/>
              <w:rPr>
                <w:rFonts w:eastAsia="Batang"/>
                <w:b/>
                <w:sz w:val="20"/>
                <w:szCs w:val="20"/>
              </w:rPr>
            </w:pPr>
            <w:r>
              <w:rPr>
                <w:rFonts w:eastAsia="Batang"/>
                <w:b/>
                <w:sz w:val="20"/>
                <w:szCs w:val="20"/>
              </w:rPr>
              <w:t>7 887 390,00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F72C20" w:rsidRDefault="005F68ED" w:rsidP="005F68ED">
            <w:pPr>
              <w:jc w:val="center"/>
              <w:rPr>
                <w:rFonts w:eastAsia="Batang"/>
                <w:b/>
                <w:sz w:val="20"/>
                <w:szCs w:val="20"/>
              </w:rPr>
            </w:pPr>
            <w:r>
              <w:rPr>
                <w:rFonts w:eastAsia="Batang"/>
                <w:b/>
                <w:sz w:val="20"/>
                <w:szCs w:val="20"/>
              </w:rPr>
              <w:t>91,8</w:t>
            </w:r>
          </w:p>
        </w:tc>
      </w:tr>
      <w:tr w:rsidR="005F68ED" w:rsidTr="00B91DC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58.</w:t>
            </w:r>
          </w:p>
          <w:p w:rsidR="005F68ED" w:rsidRPr="00CA558F" w:rsidRDefault="005F68ED" w:rsidP="005F68ED">
            <w:pPr>
              <w:jc w:val="center"/>
              <w:rPr>
                <w:rFonts w:eastAsia="Batang"/>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 xml:space="preserve">Обеспечение деятельности местной </w:t>
            </w:r>
          </w:p>
          <w:p w:rsidR="005F68ED" w:rsidRPr="00CA558F" w:rsidRDefault="005F68ED" w:rsidP="005F68ED">
            <w:pPr>
              <w:rPr>
                <w:rFonts w:eastAsia="Batang"/>
                <w:sz w:val="18"/>
                <w:szCs w:val="18"/>
              </w:rPr>
            </w:pPr>
            <w:r>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2 427 280,71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2 427 280,71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ind w:left="258"/>
              <w:rPr>
                <w:rFonts w:eastAsia="Batang"/>
                <w:sz w:val="20"/>
                <w:szCs w:val="20"/>
              </w:rPr>
            </w:pPr>
            <w:r>
              <w:rPr>
                <w:rFonts w:eastAsia="Batang"/>
                <w:sz w:val="20"/>
                <w:szCs w:val="20"/>
              </w:rPr>
              <w:t>100,0</w:t>
            </w:r>
          </w:p>
        </w:tc>
      </w:tr>
      <w:tr w:rsidR="005F68ED" w:rsidTr="00B91DC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59.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sidRPr="0008254B">
              <w:rPr>
                <w:rFonts w:eastAsia="Batang"/>
                <w:sz w:val="20"/>
                <w:szCs w:val="20"/>
              </w:rPr>
              <w:t xml:space="preserve">Обеспечение деятельности местной </w:t>
            </w:r>
          </w:p>
          <w:p w:rsidR="005F68ED" w:rsidRPr="0008254B" w:rsidRDefault="005F68ED" w:rsidP="005F68ED">
            <w:pPr>
              <w:rPr>
                <w:rFonts w:eastAsia="Batang"/>
                <w:sz w:val="20"/>
                <w:szCs w:val="20"/>
              </w:rPr>
            </w:pPr>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ind w:left="258"/>
              <w:rPr>
                <w:rFonts w:eastAsia="Batang"/>
                <w:sz w:val="20"/>
                <w:szCs w:val="20"/>
              </w:rPr>
            </w:pPr>
            <w:r>
              <w:rPr>
                <w:rFonts w:eastAsia="Batang"/>
                <w:sz w:val="20"/>
                <w:szCs w:val="20"/>
              </w:rPr>
              <w:t>1 311,61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0,00</w:t>
            </w:r>
          </w:p>
        </w:tc>
      </w:tr>
      <w:tr w:rsidR="005F68ED" w:rsidTr="00B91DCD">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rPr>
                <w:sz w:val="20"/>
                <w:szCs w:val="20"/>
              </w:rPr>
            </w:pPr>
            <w:r>
              <w:rPr>
                <w:sz w:val="20"/>
                <w:szCs w:val="20"/>
              </w:rPr>
              <w:t>60</w:t>
            </w:r>
            <w:r w:rsidRPr="00644AE6">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sidRPr="0008254B">
              <w:rPr>
                <w:rFonts w:eastAsia="Batang"/>
                <w:sz w:val="20"/>
                <w:szCs w:val="20"/>
              </w:rPr>
              <w:t xml:space="preserve">Обеспечение деятельности местной </w:t>
            </w:r>
          </w:p>
          <w:p w:rsidR="005F68ED" w:rsidRDefault="005F68ED" w:rsidP="005F68ED">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rPr>
                <w:rFonts w:eastAsia="Batang"/>
                <w:sz w:val="20"/>
                <w:szCs w:val="20"/>
              </w:rPr>
            </w:pPr>
            <w:r>
              <w:rPr>
                <w:rFonts w:eastAsia="Batang"/>
                <w:sz w:val="20"/>
                <w:szCs w:val="20"/>
              </w:rPr>
              <w:t xml:space="preserve">   744 151,88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rPr>
                <w:rFonts w:eastAsia="Batang"/>
                <w:sz w:val="20"/>
                <w:szCs w:val="20"/>
              </w:rPr>
            </w:pPr>
            <w:r>
              <w:rPr>
                <w:rFonts w:eastAsia="Batang"/>
                <w:sz w:val="20"/>
                <w:szCs w:val="20"/>
              </w:rPr>
              <w:t xml:space="preserve">   744 151,88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ind w:left="258"/>
              <w:rPr>
                <w:rFonts w:eastAsia="Batang"/>
                <w:sz w:val="20"/>
                <w:szCs w:val="20"/>
              </w:rPr>
            </w:pPr>
            <w:r>
              <w:rPr>
                <w:rFonts w:eastAsia="Batang"/>
                <w:sz w:val="20"/>
                <w:szCs w:val="20"/>
              </w:rPr>
              <w:t>100,0</w:t>
            </w:r>
          </w:p>
        </w:tc>
      </w:tr>
      <w:tr w:rsidR="005F68ED" w:rsidTr="00B91DC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rFonts w:eastAsia="Batang"/>
                <w:sz w:val="20"/>
                <w:szCs w:val="20"/>
              </w:rPr>
            </w:pPr>
            <w:r>
              <w:rPr>
                <w:rFonts w:eastAsia="Batang"/>
                <w:sz w:val="20"/>
                <w:szCs w:val="20"/>
              </w:rPr>
              <w:t>61.</w:t>
            </w:r>
          </w:p>
          <w:p w:rsidR="005F68ED" w:rsidRPr="00644AE6" w:rsidRDefault="005F68ED" w:rsidP="005F68ED">
            <w:pPr>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sidRPr="0008254B">
              <w:rPr>
                <w:rFonts w:eastAsia="Batang"/>
                <w:sz w:val="20"/>
                <w:szCs w:val="20"/>
              </w:rPr>
              <w:t xml:space="preserve">Обеспечение деятельности местной </w:t>
            </w:r>
          </w:p>
          <w:p w:rsidR="005F68ED" w:rsidRDefault="005F68ED" w:rsidP="005F68ED">
            <w:r w:rsidRPr="0008254B">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C6BB1" w:rsidRDefault="005F68ED" w:rsidP="005F68ED">
            <w:pPr>
              <w:jc w:val="center"/>
              <w:rPr>
                <w:rFonts w:eastAsia="Batang"/>
                <w:sz w:val="20"/>
                <w:szCs w:val="20"/>
              </w:rPr>
            </w:pPr>
            <w:r>
              <w:rPr>
                <w:rFonts w:eastAsia="Batang"/>
                <w:sz w:val="20"/>
                <w:szCs w:val="20"/>
              </w:rPr>
              <w:t>2 647 280,88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C6BB1" w:rsidRDefault="005F68ED" w:rsidP="005F68ED">
            <w:pPr>
              <w:jc w:val="center"/>
              <w:rPr>
                <w:rFonts w:eastAsia="Batang"/>
                <w:sz w:val="20"/>
                <w:szCs w:val="20"/>
              </w:rPr>
            </w:pPr>
            <w:r>
              <w:rPr>
                <w:rFonts w:eastAsia="Batang"/>
                <w:sz w:val="20"/>
                <w:szCs w:val="20"/>
              </w:rPr>
              <w:t>2 047 820,69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C6BB1" w:rsidRDefault="005F68ED" w:rsidP="005F68ED">
            <w:pPr>
              <w:ind w:left="258"/>
              <w:rPr>
                <w:rFonts w:eastAsia="Batang"/>
                <w:sz w:val="20"/>
                <w:szCs w:val="20"/>
              </w:rPr>
            </w:pPr>
            <w:r>
              <w:rPr>
                <w:rFonts w:eastAsia="Batang"/>
                <w:sz w:val="20"/>
                <w:szCs w:val="20"/>
              </w:rPr>
              <w:t xml:space="preserve"> 77,3</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62.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08254B" w:rsidRDefault="005F68ED" w:rsidP="005F68ED">
            <w:pPr>
              <w:rPr>
                <w:rFonts w:eastAsia="Batang"/>
                <w:sz w:val="20"/>
                <w:szCs w:val="20"/>
              </w:rPr>
            </w:pPr>
            <w:r>
              <w:rPr>
                <w:rFonts w:eastAsia="Batang"/>
                <w:sz w:val="20"/>
                <w:szCs w:val="20"/>
              </w:rPr>
              <w:t>Обеспечение деятельности местной 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831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ind w:left="258"/>
              <w:rPr>
                <w:rFonts w:eastAsia="Batang"/>
                <w:sz w:val="20"/>
                <w:szCs w:val="20"/>
              </w:rPr>
            </w:pPr>
            <w:r>
              <w:rPr>
                <w:rFonts w:eastAsia="Batang"/>
                <w:sz w:val="20"/>
                <w:szCs w:val="20"/>
              </w:rPr>
              <w:t>1 348,50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0,00</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63.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08254B" w:rsidRDefault="005F68ED" w:rsidP="005F68ED">
            <w:pPr>
              <w:rPr>
                <w:rFonts w:eastAsia="Batang"/>
                <w:sz w:val="20"/>
                <w:szCs w:val="20"/>
              </w:rPr>
            </w:pPr>
            <w:r>
              <w:rPr>
                <w:rFonts w:eastAsia="Batang"/>
                <w:sz w:val="20"/>
                <w:szCs w:val="20"/>
              </w:rPr>
              <w:t>Обеспечение деятельности местной 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ind w:left="258"/>
              <w:rPr>
                <w:rFonts w:eastAsia="Batang"/>
                <w:sz w:val="20"/>
                <w:szCs w:val="20"/>
              </w:rPr>
            </w:pPr>
            <w:r>
              <w:rPr>
                <w:rFonts w:eastAsia="Batang"/>
                <w:sz w:val="20"/>
                <w:szCs w:val="20"/>
              </w:rPr>
              <w:t>2 500,00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ind w:left="258"/>
              <w:rPr>
                <w:rFonts w:eastAsia="Batang"/>
                <w:sz w:val="20"/>
                <w:szCs w:val="20"/>
              </w:rPr>
            </w:pPr>
            <w:r>
              <w:rPr>
                <w:rFonts w:eastAsia="Batang"/>
                <w:sz w:val="20"/>
                <w:szCs w:val="20"/>
              </w:rPr>
              <w:t>2 500,00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ind w:left="258"/>
              <w:rPr>
                <w:rFonts w:eastAsia="Batang"/>
                <w:sz w:val="20"/>
                <w:szCs w:val="20"/>
              </w:rPr>
            </w:pPr>
            <w:r>
              <w:rPr>
                <w:rFonts w:eastAsia="Batang"/>
                <w:sz w:val="20"/>
                <w:szCs w:val="20"/>
              </w:rPr>
              <w:t>100,0</w:t>
            </w:r>
          </w:p>
        </w:tc>
      </w:tr>
      <w:tr w:rsidR="005F68ED" w:rsidTr="00B91DC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rFonts w:eastAsia="Batang"/>
                <w:sz w:val="20"/>
                <w:szCs w:val="20"/>
              </w:rPr>
            </w:pPr>
            <w:r>
              <w:rPr>
                <w:rFonts w:eastAsia="Batang"/>
                <w:sz w:val="20"/>
                <w:szCs w:val="20"/>
              </w:rPr>
              <w:t>64.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sidRPr="007D0142">
              <w:rPr>
                <w:rFonts w:eastAsia="Batang"/>
                <w:sz w:val="20"/>
                <w:szCs w:val="20"/>
              </w:rPr>
              <w:t xml:space="preserve">Обеспечение деятельности местной </w:t>
            </w:r>
          </w:p>
          <w:p w:rsidR="005F68ED" w:rsidRPr="007D0142" w:rsidRDefault="005F68ED" w:rsidP="005F68ED">
            <w:pPr>
              <w:rPr>
                <w:rFonts w:eastAsia="Batang"/>
                <w:sz w:val="20"/>
                <w:szCs w:val="20"/>
              </w:rPr>
            </w:pPr>
            <w:r w:rsidRPr="007D0142">
              <w:rPr>
                <w:rFonts w:eastAsia="Batang"/>
                <w:sz w:val="20"/>
                <w:szCs w:val="20"/>
              </w:rPr>
              <w:t>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pPr>
            <w:r w:rsidRPr="00DD22CF">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39 865,46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39 865,46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100,0</w:t>
            </w:r>
          </w:p>
        </w:tc>
      </w:tr>
      <w:tr w:rsidR="005F68ED" w:rsidTr="00B91DC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rFonts w:eastAsia="Batang"/>
                <w:sz w:val="20"/>
                <w:szCs w:val="20"/>
              </w:rPr>
            </w:pPr>
            <w:r>
              <w:rPr>
                <w:rFonts w:eastAsia="Batang"/>
                <w:sz w:val="20"/>
                <w:szCs w:val="20"/>
              </w:rPr>
              <w:t>65.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7D0142" w:rsidRDefault="005F68ED" w:rsidP="005F68ED">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t>структурных подразделений  адм. (з/пл НСОТ)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pPr>
            <w:r>
              <w:rPr>
                <w:rFonts w:eastAsia="Batang"/>
                <w:sz w:val="20"/>
                <w:szCs w:val="20"/>
              </w:rPr>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A545B" w:rsidRDefault="005F68ED" w:rsidP="005F68ED">
            <w:pPr>
              <w:jc w:val="center"/>
              <w:rPr>
                <w:rFonts w:eastAsia="Batang"/>
                <w:sz w:val="20"/>
                <w:szCs w:val="20"/>
                <w:lang w:val="en-US"/>
              </w:rPr>
            </w:pPr>
            <w:r>
              <w:rPr>
                <w:rFonts w:eastAsia="Batang"/>
                <w:sz w:val="20"/>
                <w:szCs w:val="20"/>
              </w:rPr>
              <w:t>1 122 340,65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72C20" w:rsidRDefault="005F68ED" w:rsidP="005F68ED">
            <w:pPr>
              <w:jc w:val="center"/>
              <w:rPr>
                <w:rFonts w:eastAsia="Batang"/>
                <w:sz w:val="20"/>
                <w:szCs w:val="20"/>
              </w:rPr>
            </w:pPr>
            <w:r>
              <w:rPr>
                <w:rFonts w:eastAsia="Batang"/>
                <w:sz w:val="20"/>
                <w:szCs w:val="20"/>
              </w:rPr>
              <w:t>1 105 340,65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F72C20" w:rsidRDefault="005F68ED" w:rsidP="005F68ED">
            <w:pPr>
              <w:jc w:val="center"/>
              <w:rPr>
                <w:rFonts w:eastAsia="Batang"/>
                <w:sz w:val="20"/>
                <w:szCs w:val="20"/>
              </w:rPr>
            </w:pPr>
            <w:r>
              <w:rPr>
                <w:rFonts w:eastAsia="Batang"/>
                <w:sz w:val="20"/>
                <w:szCs w:val="20"/>
              </w:rPr>
              <w:t>98,4</w:t>
            </w:r>
          </w:p>
        </w:tc>
      </w:tr>
      <w:tr w:rsidR="005F68ED" w:rsidTr="00B91DC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rFonts w:eastAsia="Batang"/>
                <w:sz w:val="20"/>
                <w:szCs w:val="20"/>
              </w:rPr>
            </w:pPr>
            <w:r>
              <w:rPr>
                <w:rFonts w:eastAsia="Batang"/>
                <w:sz w:val="20"/>
                <w:szCs w:val="20"/>
              </w:rPr>
              <w:t>66.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7D0142" w:rsidRDefault="005F68ED" w:rsidP="005F68ED">
            <w:pPr>
              <w:rPr>
                <w:rFonts w:eastAsia="Batang"/>
                <w:sz w:val="20"/>
                <w:szCs w:val="20"/>
              </w:rPr>
            </w:pPr>
            <w:r w:rsidRPr="007D0142">
              <w:rPr>
                <w:rFonts w:eastAsia="Batang"/>
                <w:sz w:val="20"/>
                <w:szCs w:val="20"/>
              </w:rPr>
              <w:t xml:space="preserve">Обеспечение деятельности </w:t>
            </w:r>
            <w:r>
              <w:rPr>
                <w:rFonts w:eastAsia="Batang"/>
                <w:sz w:val="20"/>
                <w:szCs w:val="20"/>
              </w:rPr>
              <w:lastRenderedPageBreak/>
              <w:t>структурных подразделений  адм. (з/пл НСОТ)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pPr>
            <w:r>
              <w:rPr>
                <w:rFonts w:eastAsia="Batang"/>
                <w:sz w:val="20"/>
                <w:szCs w:val="20"/>
              </w:rPr>
              <w:lastRenderedPageBreak/>
              <w:t>831000052</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301 505,04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296 371,04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98,2</w:t>
            </w:r>
          </w:p>
        </w:tc>
      </w:tr>
      <w:tr w:rsidR="005F68ED" w:rsidTr="00B91DC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rFonts w:eastAsia="Batang"/>
                <w:sz w:val="20"/>
                <w:szCs w:val="20"/>
              </w:rPr>
            </w:pPr>
            <w:r>
              <w:rPr>
                <w:rFonts w:eastAsia="Batang"/>
                <w:sz w:val="20"/>
                <w:szCs w:val="20"/>
              </w:rPr>
              <w:lastRenderedPageBreak/>
              <w:t>67.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7D0142" w:rsidRDefault="005F68ED" w:rsidP="005F68ED">
            <w:pPr>
              <w:rPr>
                <w:rFonts w:eastAsia="Batang"/>
                <w:sz w:val="20"/>
                <w:szCs w:val="20"/>
              </w:rPr>
            </w:pPr>
            <w:r>
              <w:rPr>
                <w:rFonts w:eastAsia="Batang"/>
                <w:sz w:val="20"/>
                <w:szCs w:val="20"/>
              </w:rPr>
              <w:t>Расходы на приобретение ГСМ и запчасти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831000053</w:t>
            </w:r>
            <w:r w:rsidRPr="00DD22CF">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261 800,00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211 127,00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80,6</w:t>
            </w:r>
          </w:p>
        </w:tc>
      </w:tr>
      <w:tr w:rsidR="005F68ED" w:rsidTr="00B91DCD">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68.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Расходы на приобретение основных средств и ремонт здания (помещений)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8310000550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599 226,09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570 300,00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95,1</w:t>
            </w:r>
          </w:p>
        </w:tc>
      </w:tr>
      <w:tr w:rsidR="005F68ED" w:rsidTr="00B91DC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69.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3%  с 01.10.2020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17 023,24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17 023,24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70.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8110010350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5 141,02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5 141,02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71.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283 153,08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283 153,08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72.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20</w:t>
            </w:r>
            <w:r w:rsidRPr="00DF15F4">
              <w:rPr>
                <w:sz w:val="20"/>
                <w:szCs w:val="20"/>
              </w:rPr>
              <w:t>% 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8310010360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85 512,23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85 512,23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73.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39 788,02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39 788,02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100,0</w:t>
            </w:r>
          </w:p>
        </w:tc>
      </w:tr>
      <w:tr w:rsidR="005F68ED" w:rsidTr="00B91DCD">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74.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8310010490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tabs>
                <w:tab w:val="left" w:pos="600"/>
                <w:tab w:val="center" w:pos="1062"/>
              </w:tabs>
              <w:jc w:val="center"/>
              <w:rPr>
                <w:rFonts w:eastAsia="Batang"/>
                <w:sz w:val="20"/>
                <w:szCs w:val="20"/>
              </w:rPr>
            </w:pPr>
            <w:r>
              <w:rPr>
                <w:rFonts w:eastAsia="Batang"/>
                <w:sz w:val="20"/>
                <w:szCs w:val="20"/>
              </w:rPr>
              <w:t>12 015,98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tabs>
                <w:tab w:val="left" w:pos="600"/>
                <w:tab w:val="center" w:pos="1062"/>
              </w:tabs>
              <w:jc w:val="center"/>
              <w:rPr>
                <w:rFonts w:eastAsia="Batang"/>
                <w:sz w:val="20"/>
                <w:szCs w:val="20"/>
              </w:rPr>
            </w:pPr>
            <w:r>
              <w:rPr>
                <w:rFonts w:eastAsia="Batang"/>
                <w:sz w:val="20"/>
                <w:szCs w:val="20"/>
              </w:rPr>
              <w:t>12 015,98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tabs>
                <w:tab w:val="left" w:pos="600"/>
                <w:tab w:val="center" w:pos="1062"/>
              </w:tabs>
              <w:jc w:val="center"/>
              <w:rPr>
                <w:rFonts w:eastAsia="Batang"/>
                <w:sz w:val="20"/>
                <w:szCs w:val="20"/>
              </w:rPr>
            </w:pPr>
            <w:r>
              <w:rPr>
                <w:rFonts w:eastAsia="Batang"/>
                <w:sz w:val="20"/>
                <w:szCs w:val="20"/>
              </w:rPr>
              <w:t>100,0</w:t>
            </w:r>
          </w:p>
        </w:tc>
      </w:tr>
      <w:tr w:rsidR="005F68ED" w:rsidTr="00B91DCD">
        <w:trPr>
          <w:trHeight w:val="2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E970E7" w:rsidRDefault="005F68ED" w:rsidP="005F68ED">
            <w:pPr>
              <w:jc w:val="center"/>
              <w:rPr>
                <w:rFonts w:eastAsia="Batang"/>
                <w:b/>
                <w:sz w:val="20"/>
                <w:szCs w:val="20"/>
                <w:lang w:val="en-US"/>
              </w:rPr>
            </w:pPr>
            <w:r>
              <w:rPr>
                <w:rFonts w:eastAsia="Batang"/>
                <w:b/>
                <w:sz w:val="20"/>
                <w:szCs w:val="20"/>
              </w:rPr>
              <w:t>75</w:t>
            </w:r>
            <w:r>
              <w:rPr>
                <w:rFonts w:eastAsia="Batang"/>
                <w:b/>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C328CF" w:rsidRDefault="005F68ED" w:rsidP="005F68ED">
            <w:pPr>
              <w:rPr>
                <w:rFonts w:eastAsia="Batang"/>
                <w:b/>
                <w:sz w:val="20"/>
                <w:szCs w:val="20"/>
              </w:rPr>
            </w:pPr>
            <w:r w:rsidRPr="00C328CF">
              <w:rPr>
                <w:rFonts w:eastAsia="Batang"/>
                <w:b/>
                <w:sz w:val="20"/>
                <w:szCs w:val="20"/>
              </w:rPr>
              <w:t xml:space="preserve">Обеспечение проведения выборов и референдумов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C328CF" w:rsidRDefault="005F68ED" w:rsidP="005F68ED">
            <w:pPr>
              <w:jc w:val="center"/>
              <w:rPr>
                <w:rFonts w:eastAsia="Batang"/>
                <w:b/>
                <w:sz w:val="20"/>
                <w:szCs w:val="20"/>
              </w:rPr>
            </w:pPr>
            <w:r w:rsidRPr="00C328CF">
              <w:rPr>
                <w:rFonts w:eastAsia="Batang"/>
                <w:b/>
                <w:sz w:val="20"/>
                <w:szCs w:val="20"/>
              </w:rPr>
              <w:t>1110000000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C328CF"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C328CF"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C328CF" w:rsidRDefault="005F68ED" w:rsidP="005F68ED">
            <w:pPr>
              <w:jc w:val="center"/>
              <w:rPr>
                <w:rFonts w:eastAsia="Batang"/>
                <w:b/>
                <w:sz w:val="20"/>
                <w:szCs w:val="20"/>
                <w:lang w:val="en-US"/>
              </w:rPr>
            </w:pPr>
            <w:r>
              <w:rPr>
                <w:rFonts w:eastAsia="Batang"/>
                <w:b/>
                <w:sz w:val="20"/>
                <w:szCs w:val="20"/>
              </w:rPr>
              <w:t>444 300,00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F367C" w:rsidRDefault="005F68ED" w:rsidP="005F68ED">
            <w:pPr>
              <w:jc w:val="center"/>
              <w:rPr>
                <w:rFonts w:eastAsia="Batang"/>
                <w:b/>
                <w:sz w:val="20"/>
                <w:szCs w:val="20"/>
              </w:rPr>
            </w:pPr>
            <w:r>
              <w:rPr>
                <w:rFonts w:eastAsia="Batang"/>
                <w:b/>
                <w:sz w:val="20"/>
                <w:szCs w:val="20"/>
              </w:rPr>
              <w:t>444 300,00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0F367C" w:rsidRDefault="005F68ED" w:rsidP="005F68ED">
            <w:pPr>
              <w:jc w:val="center"/>
              <w:rPr>
                <w:rFonts w:eastAsia="Batang"/>
                <w:b/>
                <w:sz w:val="20"/>
                <w:szCs w:val="20"/>
              </w:rPr>
            </w:pPr>
            <w:r>
              <w:rPr>
                <w:rFonts w:eastAsia="Batang"/>
                <w:b/>
                <w:sz w:val="20"/>
                <w:szCs w:val="20"/>
              </w:rPr>
              <w:t>100,0</w:t>
            </w:r>
          </w:p>
        </w:tc>
      </w:tr>
      <w:tr w:rsidR="005F68ED" w:rsidTr="00B91DC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E970E7" w:rsidRDefault="005F68ED" w:rsidP="005F68ED">
            <w:pPr>
              <w:jc w:val="center"/>
              <w:rPr>
                <w:rFonts w:eastAsia="Batang"/>
                <w:sz w:val="20"/>
                <w:szCs w:val="20"/>
                <w:lang w:val="en-US"/>
              </w:rPr>
            </w:pPr>
            <w:r>
              <w:rPr>
                <w:rFonts w:eastAsia="Batang"/>
                <w:sz w:val="20"/>
                <w:szCs w:val="20"/>
              </w:rPr>
              <w:t>76</w:t>
            </w:r>
            <w:r>
              <w:rPr>
                <w:rFonts w:eastAsia="Batang"/>
                <w:sz w:val="20"/>
                <w:szCs w:val="20"/>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C328CF" w:rsidRDefault="005F68ED" w:rsidP="005F68ED">
            <w:pPr>
              <w:rPr>
                <w:rFonts w:eastAsia="Batang"/>
                <w:sz w:val="20"/>
                <w:szCs w:val="20"/>
              </w:rPr>
            </w:pPr>
            <w:r>
              <w:rPr>
                <w:rFonts w:eastAsia="Batang"/>
                <w:sz w:val="20"/>
                <w:szCs w:val="20"/>
              </w:rPr>
              <w:t>Специальные расходы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D160B9" w:rsidRDefault="005F68ED" w:rsidP="005F68ED">
            <w:pPr>
              <w:jc w:val="center"/>
              <w:rPr>
                <w:rFonts w:eastAsia="Batang"/>
                <w:sz w:val="20"/>
                <w:szCs w:val="20"/>
              </w:rPr>
            </w:pPr>
            <w:r>
              <w:rPr>
                <w:rFonts w:eastAsia="Batang"/>
                <w:sz w:val="20"/>
                <w:szCs w:val="20"/>
              </w:rPr>
              <w:t>444 300,00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D160B9" w:rsidRDefault="005F68ED" w:rsidP="005F68ED">
            <w:pPr>
              <w:jc w:val="center"/>
              <w:rPr>
                <w:rFonts w:eastAsia="Batang"/>
                <w:sz w:val="20"/>
                <w:szCs w:val="20"/>
              </w:rPr>
            </w:pPr>
            <w:r>
              <w:rPr>
                <w:rFonts w:eastAsia="Batang"/>
                <w:sz w:val="20"/>
                <w:szCs w:val="20"/>
              </w:rPr>
              <w:t>444 300,00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D160B9" w:rsidRDefault="005F68ED" w:rsidP="005F68ED">
            <w:pPr>
              <w:jc w:val="center"/>
              <w:rPr>
                <w:rFonts w:eastAsia="Batang"/>
                <w:sz w:val="20"/>
                <w:szCs w:val="20"/>
              </w:rPr>
            </w:pPr>
            <w:r>
              <w:rPr>
                <w:rFonts w:eastAsia="Batang"/>
                <w:sz w:val="20"/>
                <w:szCs w:val="20"/>
              </w:rPr>
              <w:t>100,0</w:t>
            </w:r>
          </w:p>
        </w:tc>
      </w:tr>
      <w:tr w:rsidR="005F68ED" w:rsidTr="00B91DCD">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20"/>
                <w:szCs w:val="20"/>
              </w:rPr>
            </w:pPr>
            <w:r>
              <w:rPr>
                <w:rFonts w:eastAsia="Batang"/>
                <w:b/>
                <w:sz w:val="20"/>
                <w:szCs w:val="20"/>
              </w:rPr>
              <w:t>77</w:t>
            </w:r>
            <w:r w:rsidRPr="00625852">
              <w:rPr>
                <w:rFonts w:eastAsia="Batang"/>
                <w:b/>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b/>
                <w:sz w:val="20"/>
                <w:szCs w:val="20"/>
              </w:rPr>
            </w:pPr>
            <w:r w:rsidRPr="006621C2">
              <w:rPr>
                <w:rFonts w:eastAsia="Batang"/>
                <w:b/>
                <w:sz w:val="20"/>
                <w:szCs w:val="20"/>
              </w:rPr>
              <w:t>Резервные фонды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sidRPr="006621C2">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sidRPr="006621C2">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Pr>
                <w:rFonts w:eastAsia="Batang"/>
                <w:b/>
                <w:sz w:val="20"/>
                <w:szCs w:val="20"/>
              </w:rPr>
              <w:t>0,00</w:t>
            </w:r>
          </w:p>
        </w:tc>
      </w:tr>
      <w:tr w:rsidR="005F68ED" w:rsidTr="00B91DCD">
        <w:trPr>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44AE6" w:rsidRDefault="005F68ED" w:rsidP="005F68ED">
            <w:pPr>
              <w:jc w:val="center"/>
              <w:rPr>
                <w:rFonts w:eastAsia="Batang"/>
                <w:sz w:val="20"/>
                <w:szCs w:val="20"/>
              </w:rPr>
            </w:pPr>
            <w:r>
              <w:rPr>
                <w:rFonts w:eastAsia="Batang"/>
                <w:sz w:val="20"/>
                <w:szCs w:val="20"/>
              </w:rPr>
              <w:t>78.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sidRPr="006621C2">
              <w:rPr>
                <w:rFonts w:eastAsia="Batang"/>
                <w:sz w:val="20"/>
                <w:szCs w:val="20"/>
              </w:rPr>
              <w:t xml:space="preserve">Резервный фонд </w:t>
            </w:r>
            <w:r w:rsidRPr="006621C2">
              <w:rPr>
                <w:rFonts w:eastAsia="Batang"/>
                <w:sz w:val="20"/>
                <w:szCs w:val="20"/>
              </w:rPr>
              <w:lastRenderedPageBreak/>
              <w:t>местной администрации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lastRenderedPageBreak/>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0111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0,00</w:t>
            </w:r>
          </w:p>
        </w:tc>
      </w:tr>
      <w:tr w:rsidR="005F68ED" w:rsidTr="00B91DC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18"/>
                <w:szCs w:val="18"/>
              </w:rPr>
            </w:pPr>
            <w:r>
              <w:rPr>
                <w:rFonts w:eastAsia="Batang"/>
                <w:b/>
                <w:sz w:val="18"/>
                <w:szCs w:val="18"/>
              </w:rPr>
              <w:lastRenderedPageBreak/>
              <w:t>79</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b/>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sidRPr="006621C2">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7F65EB" w:rsidRDefault="005F68ED" w:rsidP="005F68ED">
            <w:pPr>
              <w:jc w:val="center"/>
              <w:rPr>
                <w:rFonts w:eastAsia="Batang"/>
                <w:b/>
                <w:sz w:val="20"/>
                <w:szCs w:val="20"/>
              </w:rPr>
            </w:pPr>
            <w:r>
              <w:rPr>
                <w:rFonts w:eastAsia="Batang"/>
                <w:b/>
                <w:sz w:val="20"/>
                <w:szCs w:val="20"/>
              </w:rPr>
              <w:t>3 608 017,10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7F65EB" w:rsidRDefault="005F68ED" w:rsidP="005F68ED">
            <w:pPr>
              <w:jc w:val="center"/>
              <w:rPr>
                <w:rFonts w:eastAsia="Batang"/>
                <w:b/>
                <w:sz w:val="20"/>
                <w:szCs w:val="20"/>
              </w:rPr>
            </w:pPr>
            <w:r>
              <w:rPr>
                <w:rFonts w:eastAsia="Batang"/>
                <w:b/>
                <w:sz w:val="20"/>
                <w:szCs w:val="20"/>
              </w:rPr>
              <w:t>3 470 179,09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7F65EB" w:rsidRDefault="005F68ED" w:rsidP="005F68ED">
            <w:pPr>
              <w:jc w:val="center"/>
              <w:rPr>
                <w:rFonts w:eastAsia="Batang"/>
                <w:b/>
                <w:sz w:val="20"/>
                <w:szCs w:val="20"/>
              </w:rPr>
            </w:pPr>
            <w:r>
              <w:rPr>
                <w:rFonts w:eastAsia="Batang"/>
                <w:b/>
                <w:sz w:val="20"/>
                <w:szCs w:val="20"/>
              </w:rPr>
              <w:t>96,1</w:t>
            </w:r>
          </w:p>
        </w:tc>
      </w:tr>
      <w:tr w:rsidR="005F68ED" w:rsidTr="00B91DC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5F68ED" w:rsidRPr="006621C2" w:rsidRDefault="005F68ED" w:rsidP="005F68ED">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1 547 029,18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1 521 446,12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98,3</w:t>
            </w:r>
          </w:p>
        </w:tc>
      </w:tr>
      <w:tr w:rsidR="005F68ED" w:rsidTr="00B91DC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5F68ED" w:rsidRPr="006621C2" w:rsidRDefault="005F68ED" w:rsidP="005F68ED">
            <w:pPr>
              <w:rPr>
                <w:rFonts w:eastAsia="Batang"/>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85100</w:t>
            </w:r>
            <w:r>
              <w:rPr>
                <w:rFonts w:eastAsia="Batang"/>
                <w:sz w:val="20"/>
                <w:szCs w:val="20"/>
                <w:lang w:val="en-US"/>
              </w:rPr>
              <w:t>0</w:t>
            </w:r>
            <w:r>
              <w:rPr>
                <w:rFonts w:eastAsia="Batang"/>
                <w:sz w:val="20"/>
                <w:szCs w:val="20"/>
              </w:rPr>
              <w:t>05</w:t>
            </w:r>
            <w:r w:rsidRPr="006621C2">
              <w:rPr>
                <w:rFonts w:eastAsia="Batang"/>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rPr>
              <w:t>12</w:t>
            </w:r>
            <w:r>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436 678,31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421 388,16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B6591C" w:rsidRDefault="005F68ED" w:rsidP="005F68ED">
            <w:pPr>
              <w:jc w:val="center"/>
              <w:rPr>
                <w:rFonts w:eastAsia="Batang"/>
                <w:sz w:val="20"/>
                <w:szCs w:val="20"/>
              </w:rPr>
            </w:pPr>
            <w:r>
              <w:rPr>
                <w:rFonts w:eastAsia="Batang"/>
                <w:sz w:val="20"/>
                <w:szCs w:val="20"/>
              </w:rPr>
              <w:t>96,4</w:t>
            </w:r>
          </w:p>
        </w:tc>
      </w:tr>
      <w:tr w:rsidR="005F68ED" w:rsidTr="00B91DC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5F68ED" w:rsidRPr="006621C2" w:rsidRDefault="005F68ED" w:rsidP="005F68ED">
            <w:pPr>
              <w:rPr>
                <w:rFonts w:eastAsia="Batang"/>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153 279,16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140 939,16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91,9</w:t>
            </w:r>
          </w:p>
        </w:tc>
      </w:tr>
      <w:tr w:rsidR="005F68ED" w:rsidTr="00B91DCD">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5F68ED" w:rsidRPr="006621C2" w:rsidRDefault="005F68ED" w:rsidP="005F68ED">
            <w:pPr>
              <w:rPr>
                <w:sz w:val="20"/>
                <w:szCs w:val="20"/>
              </w:rPr>
            </w:pPr>
            <w:r w:rsidRPr="006621C2">
              <w:rPr>
                <w:rFonts w:eastAsia="Batang"/>
                <w:sz w:val="20"/>
                <w:szCs w:val="20"/>
              </w:rPr>
              <w:t>подразделений</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sidRPr="006621C2">
              <w:rPr>
                <w:rFonts w:eastAsia="Batang"/>
                <w:sz w:val="20"/>
                <w:szCs w:val="20"/>
              </w:rPr>
              <w:t>8510000510</w:t>
            </w:r>
          </w:p>
          <w:p w:rsidR="005F68ED" w:rsidRDefault="005F68ED" w:rsidP="005F68ED">
            <w:pPr>
              <w:jc w:val="center"/>
              <w:rPr>
                <w:rFonts w:eastAsia="Batang"/>
                <w:sz w:val="20"/>
                <w:szCs w:val="20"/>
              </w:rPr>
            </w:pPr>
          </w:p>
          <w:p w:rsidR="005F68ED" w:rsidRPr="006621C2" w:rsidRDefault="005F68ED" w:rsidP="005F68ED">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2 000,00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D4ACD" w:rsidRDefault="005F68ED" w:rsidP="005F68ED">
            <w:pPr>
              <w:jc w:val="center"/>
              <w:rPr>
                <w:rFonts w:eastAsia="Batang"/>
                <w:sz w:val="20"/>
                <w:szCs w:val="20"/>
              </w:rPr>
            </w:pPr>
            <w:r>
              <w:rPr>
                <w:rFonts w:eastAsia="Batang"/>
                <w:sz w:val="20"/>
                <w:szCs w:val="20"/>
              </w:rPr>
              <w:t>0,00</w:t>
            </w:r>
          </w:p>
        </w:tc>
      </w:tr>
      <w:tr w:rsidR="005F68ED" w:rsidTr="00B91DC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Pr>
                <w:rFonts w:eastAsia="Batang"/>
                <w:sz w:val="20"/>
                <w:szCs w:val="20"/>
              </w:rPr>
              <w:t>Расходы на приобретение ГСМ и запчасти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lang w:val="en-US"/>
              </w:rPr>
            </w:pPr>
            <w:r>
              <w:rPr>
                <w:rFonts w:eastAsia="Batang"/>
                <w:sz w:val="20"/>
                <w:szCs w:val="20"/>
              </w:rPr>
              <w:t>851000052</w:t>
            </w:r>
            <w:r w:rsidRPr="006621C2">
              <w:rPr>
                <w:rFonts w:eastAsia="Batang"/>
                <w:sz w:val="20"/>
                <w:szCs w:val="20"/>
              </w:rPr>
              <w:t>0</w:t>
            </w:r>
          </w:p>
          <w:p w:rsidR="005F68ED" w:rsidRPr="006621C2" w:rsidRDefault="005F68ED" w:rsidP="005F68ED">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lang w:val="en-US"/>
              </w:rPr>
              <w:t>1 </w:t>
            </w:r>
            <w:r>
              <w:rPr>
                <w:rFonts w:eastAsia="Batang"/>
                <w:sz w:val="20"/>
                <w:szCs w:val="20"/>
              </w:rPr>
              <w:t>132 676,00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D4ACD" w:rsidRDefault="005F68ED" w:rsidP="005F68ED">
            <w:pPr>
              <w:jc w:val="center"/>
              <w:rPr>
                <w:rFonts w:eastAsia="Batang"/>
                <w:sz w:val="20"/>
                <w:szCs w:val="20"/>
              </w:rPr>
            </w:pPr>
            <w:r>
              <w:rPr>
                <w:rFonts w:eastAsia="Batang"/>
                <w:sz w:val="20"/>
                <w:szCs w:val="20"/>
              </w:rPr>
              <w:t>1 128 106,40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99,5</w:t>
            </w:r>
          </w:p>
        </w:tc>
      </w:tr>
      <w:tr w:rsidR="005F68ED" w:rsidTr="00B91DCD">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3</w:t>
            </w:r>
            <w:r w:rsidRPr="00DF15F4">
              <w:rPr>
                <w:sz w:val="20"/>
                <w:szCs w:val="20"/>
              </w:rPr>
              <w:t>% с 01.</w:t>
            </w:r>
            <w:r>
              <w:rPr>
                <w:sz w:val="20"/>
                <w:szCs w:val="20"/>
              </w:rPr>
              <w:t>10.2020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8510010350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14 188,26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14 188,26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100,0</w:t>
            </w:r>
          </w:p>
        </w:tc>
      </w:tr>
      <w:tr w:rsidR="005F68ED" w:rsidTr="00B91DCD">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8510010350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4 284,86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4 284,86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100,00</w:t>
            </w:r>
          </w:p>
        </w:tc>
      </w:tr>
      <w:tr w:rsidR="005F68ED" w:rsidTr="00B91DC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оплаты труда  работников бюджетной сферы на </w:t>
            </w:r>
            <w:r>
              <w:rPr>
                <w:sz w:val="20"/>
                <w:szCs w:val="20"/>
              </w:rPr>
              <w:t>20%  с 01.06.2020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E06168" w:rsidRDefault="005F68ED" w:rsidP="005F68ED">
            <w:pPr>
              <w:jc w:val="center"/>
              <w:rPr>
                <w:rFonts w:eastAsia="Batang"/>
                <w:sz w:val="20"/>
                <w:szCs w:val="20"/>
              </w:rPr>
            </w:pPr>
            <w:r>
              <w:rPr>
                <w:rFonts w:eastAsia="Batang"/>
                <w:sz w:val="20"/>
                <w:szCs w:val="20"/>
              </w:rPr>
              <w:t>73 672,14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E06168" w:rsidRDefault="005F68ED" w:rsidP="005F68ED">
            <w:pPr>
              <w:jc w:val="center"/>
              <w:rPr>
                <w:rFonts w:eastAsia="Batang"/>
                <w:sz w:val="20"/>
                <w:szCs w:val="20"/>
              </w:rPr>
            </w:pPr>
            <w:r>
              <w:rPr>
                <w:rFonts w:eastAsia="Batang"/>
                <w:sz w:val="20"/>
                <w:szCs w:val="20"/>
              </w:rPr>
              <w:t>73 672,14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E06168" w:rsidRDefault="005F68ED" w:rsidP="005F68ED">
            <w:pPr>
              <w:jc w:val="center"/>
              <w:rPr>
                <w:rFonts w:eastAsia="Batang"/>
                <w:sz w:val="20"/>
                <w:szCs w:val="20"/>
              </w:rPr>
            </w:pPr>
            <w:r>
              <w:rPr>
                <w:rFonts w:eastAsia="Batang"/>
                <w:sz w:val="20"/>
                <w:szCs w:val="20"/>
              </w:rPr>
              <w:t>100,0</w:t>
            </w:r>
          </w:p>
        </w:tc>
      </w:tr>
      <w:tr w:rsidR="005F68ED" w:rsidTr="00B91DC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88.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r w:rsidRPr="00DF15F4">
              <w:rPr>
                <w:sz w:val="20"/>
                <w:szCs w:val="20"/>
              </w:rPr>
              <w:t xml:space="preserve">Повышение размеров </w:t>
            </w:r>
            <w:r w:rsidRPr="00DF15F4">
              <w:rPr>
                <w:sz w:val="20"/>
                <w:szCs w:val="20"/>
              </w:rPr>
              <w:lastRenderedPageBreak/>
              <w:t xml:space="preserve">оплаты труда  работников бюджетной сферы на </w:t>
            </w:r>
            <w:r>
              <w:rPr>
                <w:sz w:val="20"/>
                <w:szCs w:val="20"/>
              </w:rPr>
              <w:t>20</w:t>
            </w:r>
            <w:r w:rsidRPr="00DF15F4">
              <w:rPr>
                <w:sz w:val="20"/>
                <w:szCs w:val="20"/>
              </w:rPr>
              <w:t xml:space="preserve">% </w:t>
            </w:r>
            <w:r>
              <w:rPr>
                <w:sz w:val="20"/>
                <w:szCs w:val="20"/>
              </w:rPr>
              <w:t xml:space="preserve"> </w:t>
            </w:r>
            <w:r w:rsidRPr="00DF15F4">
              <w:rPr>
                <w:sz w:val="20"/>
                <w:szCs w:val="20"/>
              </w:rPr>
              <w:t>с 01.</w:t>
            </w:r>
            <w:r>
              <w:rPr>
                <w:sz w:val="20"/>
                <w:szCs w:val="20"/>
              </w:rPr>
              <w:t>06.2020</w:t>
            </w:r>
            <w:r w:rsidRPr="00DF15F4">
              <w:rPr>
                <w:sz w:val="20"/>
                <w:szCs w:val="20"/>
              </w:rPr>
              <w:t>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lastRenderedPageBreak/>
              <w:t>8510010360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E06168" w:rsidRDefault="005F68ED" w:rsidP="005F68ED">
            <w:pPr>
              <w:jc w:val="center"/>
              <w:rPr>
                <w:rFonts w:eastAsia="Batang"/>
                <w:sz w:val="20"/>
                <w:szCs w:val="20"/>
              </w:rPr>
            </w:pPr>
            <w:r>
              <w:rPr>
                <w:rFonts w:eastAsia="Batang"/>
                <w:sz w:val="20"/>
                <w:szCs w:val="20"/>
              </w:rPr>
              <w:t>22 248,99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E06168" w:rsidRDefault="005F68ED" w:rsidP="005F68ED">
            <w:pPr>
              <w:jc w:val="center"/>
              <w:rPr>
                <w:rFonts w:eastAsia="Batang"/>
                <w:sz w:val="20"/>
                <w:szCs w:val="20"/>
              </w:rPr>
            </w:pPr>
            <w:r>
              <w:rPr>
                <w:rFonts w:eastAsia="Batang"/>
                <w:sz w:val="20"/>
                <w:szCs w:val="20"/>
              </w:rPr>
              <w:t>22 248,99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E06168" w:rsidRDefault="005F68ED" w:rsidP="005F68ED">
            <w:pPr>
              <w:jc w:val="center"/>
              <w:rPr>
                <w:rFonts w:eastAsia="Batang"/>
                <w:sz w:val="20"/>
                <w:szCs w:val="20"/>
              </w:rPr>
            </w:pPr>
            <w:r>
              <w:rPr>
                <w:rFonts w:eastAsia="Batang"/>
                <w:sz w:val="20"/>
                <w:szCs w:val="20"/>
              </w:rPr>
              <w:t>100,0</w:t>
            </w:r>
          </w:p>
        </w:tc>
      </w:tr>
      <w:tr w:rsidR="005F68ED" w:rsidTr="00B91DC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E970E7" w:rsidRDefault="005F68ED" w:rsidP="005F68ED">
            <w:pPr>
              <w:jc w:val="center"/>
              <w:rPr>
                <w:rFonts w:eastAsia="Batang"/>
                <w:sz w:val="18"/>
                <w:szCs w:val="18"/>
                <w:lang w:val="en-US"/>
              </w:rPr>
            </w:pPr>
            <w:r>
              <w:rPr>
                <w:rFonts w:eastAsia="Batang"/>
                <w:sz w:val="18"/>
                <w:szCs w:val="18"/>
              </w:rPr>
              <w:lastRenderedPageBreak/>
              <w:t>88</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rPr>
            </w:pPr>
            <w:r>
              <w:rPr>
                <w:rFonts w:eastAsia="Batang"/>
                <w:sz w:val="20"/>
                <w:szCs w:val="20"/>
              </w:rPr>
              <w:t>168 608,21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rPr>
            </w:pPr>
            <w:r>
              <w:rPr>
                <w:rFonts w:eastAsia="Batang"/>
                <w:sz w:val="20"/>
                <w:szCs w:val="20"/>
              </w:rPr>
              <w:t>168 608,21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rPr>
            </w:pPr>
            <w:r>
              <w:rPr>
                <w:rFonts w:eastAsia="Batang"/>
                <w:sz w:val="20"/>
                <w:szCs w:val="20"/>
              </w:rPr>
              <w:t>100,0</w:t>
            </w:r>
          </w:p>
        </w:tc>
      </w:tr>
      <w:tr w:rsidR="005F68ED" w:rsidTr="00B91DC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E970E7" w:rsidRDefault="005F68ED" w:rsidP="005F68ED">
            <w:pPr>
              <w:jc w:val="center"/>
              <w:rPr>
                <w:rFonts w:eastAsia="Batang"/>
                <w:sz w:val="18"/>
                <w:szCs w:val="18"/>
                <w:lang w:val="en-US"/>
              </w:rPr>
            </w:pPr>
            <w:r>
              <w:rPr>
                <w:rFonts w:eastAsia="Batang"/>
                <w:sz w:val="18"/>
                <w:szCs w:val="18"/>
              </w:rPr>
              <w:t>89</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Региональная выплата до МРОТ</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lang w:val="en-US"/>
              </w:rPr>
            </w:pPr>
            <w:r>
              <w:rPr>
                <w:rFonts w:eastAsia="Batang"/>
                <w:sz w:val="20"/>
                <w:szCs w:val="20"/>
                <w:lang w:val="en-US"/>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rPr>
            </w:pPr>
            <w:r>
              <w:rPr>
                <w:rFonts w:eastAsia="Batang"/>
                <w:sz w:val="20"/>
                <w:szCs w:val="20"/>
              </w:rPr>
              <w:t>53 351,79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rPr>
            </w:pPr>
            <w:r>
              <w:rPr>
                <w:rFonts w:eastAsia="Batang"/>
                <w:sz w:val="20"/>
                <w:szCs w:val="20"/>
              </w:rPr>
              <w:t>53 351,79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sz w:val="20"/>
                <w:szCs w:val="20"/>
              </w:rPr>
            </w:pPr>
            <w:r>
              <w:rPr>
                <w:rFonts w:eastAsia="Batang"/>
                <w:sz w:val="20"/>
                <w:szCs w:val="20"/>
              </w:rPr>
              <w:t>100,0</w:t>
            </w:r>
          </w:p>
        </w:tc>
      </w:tr>
      <w:tr w:rsidR="005F68ED" w:rsidTr="00B91DCD">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90.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A5561" w:rsidRDefault="005F68ED" w:rsidP="005F68ED">
            <w:pPr>
              <w:jc w:val="center"/>
              <w:rPr>
                <w:rFonts w:eastAsia="Batang"/>
                <w:b/>
                <w:sz w:val="20"/>
                <w:szCs w:val="20"/>
              </w:rPr>
            </w:pPr>
            <w:r w:rsidRPr="002A5561">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2A5561"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2A5561"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34B44" w:rsidRDefault="005F68ED" w:rsidP="005F68ED">
            <w:pPr>
              <w:jc w:val="center"/>
              <w:rPr>
                <w:rFonts w:eastAsia="Batang"/>
                <w:b/>
                <w:sz w:val="20"/>
                <w:szCs w:val="20"/>
              </w:rPr>
            </w:pPr>
            <w:r>
              <w:rPr>
                <w:rFonts w:eastAsia="Batang"/>
                <w:b/>
                <w:sz w:val="20"/>
                <w:szCs w:val="20"/>
              </w:rPr>
              <w:t>78 055,00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34B44" w:rsidRDefault="005F68ED" w:rsidP="005F68ED">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34B44" w:rsidRDefault="005F68ED" w:rsidP="005F68ED">
            <w:pPr>
              <w:jc w:val="center"/>
              <w:rPr>
                <w:rFonts w:eastAsia="Batang"/>
                <w:b/>
                <w:sz w:val="20"/>
                <w:szCs w:val="20"/>
              </w:rPr>
            </w:pPr>
            <w:r>
              <w:rPr>
                <w:rFonts w:eastAsia="Batang"/>
                <w:b/>
                <w:sz w:val="20"/>
                <w:szCs w:val="20"/>
              </w:rPr>
              <w:t>0,00</w:t>
            </w:r>
          </w:p>
        </w:tc>
      </w:tr>
      <w:tr w:rsidR="005F68ED" w:rsidTr="00B91DC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91.</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Pr>
                <w:rFonts w:eastAsia="Batang"/>
                <w:sz w:val="20"/>
                <w:szCs w:val="20"/>
              </w:rPr>
              <w:t xml:space="preserve">Соглашение по земле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34B44" w:rsidRDefault="005F68ED" w:rsidP="005F68ED">
            <w:pPr>
              <w:jc w:val="center"/>
              <w:rPr>
                <w:rFonts w:eastAsia="Batang"/>
                <w:sz w:val="20"/>
                <w:szCs w:val="20"/>
              </w:rPr>
            </w:pPr>
            <w:r>
              <w:rPr>
                <w:rFonts w:eastAsia="Batang"/>
                <w:sz w:val="20"/>
                <w:szCs w:val="20"/>
              </w:rPr>
              <w:t>78 055,00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34B44"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34B44" w:rsidRDefault="005F68ED" w:rsidP="005F68ED">
            <w:pPr>
              <w:jc w:val="center"/>
              <w:rPr>
                <w:rFonts w:eastAsia="Batang"/>
                <w:sz w:val="20"/>
                <w:szCs w:val="20"/>
              </w:rPr>
            </w:pPr>
            <w:r>
              <w:rPr>
                <w:rFonts w:eastAsia="Batang"/>
                <w:sz w:val="20"/>
                <w:szCs w:val="20"/>
              </w:rPr>
              <w:t>0,00</w:t>
            </w:r>
          </w:p>
        </w:tc>
      </w:tr>
      <w:tr w:rsidR="005F68ED" w:rsidTr="00B91DC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18"/>
                <w:szCs w:val="18"/>
              </w:rPr>
            </w:pPr>
          </w:p>
          <w:p w:rsidR="005F68ED" w:rsidRDefault="005F68ED" w:rsidP="005F68ED">
            <w:pPr>
              <w:jc w:val="center"/>
              <w:rPr>
                <w:rFonts w:eastAsia="Batang"/>
                <w:sz w:val="18"/>
                <w:szCs w:val="18"/>
              </w:rPr>
            </w:pPr>
            <w:r>
              <w:rPr>
                <w:rFonts w:eastAsia="Batang"/>
                <w:sz w:val="18"/>
                <w:szCs w:val="18"/>
              </w:rPr>
              <w:t>92.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85457" w:rsidRDefault="005F68ED" w:rsidP="005F68ED">
            <w:pPr>
              <w:jc w:val="center"/>
              <w:rPr>
                <w:rFonts w:eastAsia="Batang"/>
                <w:b/>
                <w:sz w:val="20"/>
                <w:szCs w:val="20"/>
              </w:rPr>
            </w:pPr>
            <w:r w:rsidRPr="00685457">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2532C3" w:rsidRDefault="005F68ED" w:rsidP="005F68ED">
            <w:pPr>
              <w:jc w:val="center"/>
              <w:rPr>
                <w:rFonts w:eastAsia="Batang"/>
                <w:b/>
                <w:sz w:val="20"/>
                <w:szCs w:val="20"/>
                <w:lang w:val="en-US"/>
              </w:rPr>
            </w:pPr>
            <w:r>
              <w:rPr>
                <w:rFonts w:eastAsia="Batang"/>
                <w:b/>
                <w:sz w:val="20"/>
                <w:szCs w:val="20"/>
              </w:rPr>
              <w:t>1 708 521,66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D4ACD" w:rsidRDefault="005F68ED" w:rsidP="005F68ED">
            <w:pPr>
              <w:jc w:val="center"/>
              <w:rPr>
                <w:rFonts w:eastAsia="Batang"/>
                <w:b/>
                <w:sz w:val="20"/>
                <w:szCs w:val="20"/>
              </w:rPr>
            </w:pPr>
            <w:r>
              <w:rPr>
                <w:rFonts w:eastAsia="Batang"/>
                <w:b/>
                <w:sz w:val="20"/>
                <w:szCs w:val="20"/>
              </w:rPr>
              <w:t>1 704 971,34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D4ACD" w:rsidRDefault="005F68ED" w:rsidP="005F68ED">
            <w:pPr>
              <w:jc w:val="center"/>
              <w:rPr>
                <w:rFonts w:eastAsia="Batang"/>
                <w:b/>
                <w:sz w:val="20"/>
                <w:szCs w:val="20"/>
              </w:rPr>
            </w:pPr>
            <w:r>
              <w:rPr>
                <w:rFonts w:eastAsia="Batang"/>
                <w:b/>
                <w:sz w:val="20"/>
                <w:szCs w:val="20"/>
              </w:rPr>
              <w:t>99,7</w:t>
            </w:r>
          </w:p>
        </w:tc>
      </w:tr>
      <w:tr w:rsidR="005F68ED" w:rsidTr="00B91DCD">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DE6F15" w:rsidRDefault="005F68ED" w:rsidP="005F68ED">
            <w:pPr>
              <w:jc w:val="center"/>
              <w:rPr>
                <w:rFonts w:eastAsia="Batang"/>
                <w:sz w:val="18"/>
                <w:szCs w:val="18"/>
              </w:rPr>
            </w:pPr>
            <w:r>
              <w:rPr>
                <w:rFonts w:eastAsia="Batang"/>
                <w:sz w:val="18"/>
                <w:szCs w:val="18"/>
              </w:rPr>
              <w:t>93.</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5F68ED" w:rsidRPr="006621C2" w:rsidRDefault="005F68ED" w:rsidP="005F68ED">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1 284 310,01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1 281 969,26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99,8</w:t>
            </w:r>
          </w:p>
        </w:tc>
      </w:tr>
      <w:tr w:rsidR="005F68ED" w:rsidTr="00B91DCD">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94.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Pr>
                <w:rFonts w:eastAsia="Batang"/>
                <w:sz w:val="20"/>
                <w:szCs w:val="20"/>
              </w:rPr>
              <w:t>О</w:t>
            </w:r>
            <w:r w:rsidRPr="006621C2">
              <w:rPr>
                <w:rFonts w:eastAsia="Batang"/>
                <w:sz w:val="20"/>
                <w:szCs w:val="20"/>
              </w:rPr>
              <w:t xml:space="preserve">беспечение деятельности структурных </w:t>
            </w:r>
          </w:p>
          <w:p w:rsidR="005F68ED" w:rsidRPr="006621C2" w:rsidRDefault="005F68ED" w:rsidP="005F68ED">
            <w:pPr>
              <w:rPr>
                <w:rFonts w:eastAsia="Batang"/>
                <w:sz w:val="20"/>
                <w:szCs w:val="20"/>
              </w:rPr>
            </w:pPr>
            <w:r w:rsidRPr="006621C2">
              <w:rPr>
                <w:rFonts w:eastAsia="Batang"/>
                <w:sz w:val="20"/>
                <w:szCs w:val="20"/>
              </w:rPr>
              <w:t xml:space="preserve">подразделений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851000054</w:t>
            </w:r>
            <w:r w:rsidRPr="006621C2">
              <w:rPr>
                <w:rFonts w:eastAsia="Batang"/>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424 211,65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423 002,08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99,7</w:t>
            </w:r>
          </w:p>
        </w:tc>
      </w:tr>
      <w:tr w:rsidR="005F68ED" w:rsidTr="00B91DCD">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18"/>
                <w:szCs w:val="18"/>
              </w:rPr>
            </w:pPr>
            <w:r>
              <w:rPr>
                <w:rFonts w:eastAsia="Batang"/>
                <w:b/>
                <w:sz w:val="18"/>
                <w:szCs w:val="18"/>
              </w:rPr>
              <w:t>95.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b/>
                <w:sz w:val="20"/>
                <w:szCs w:val="20"/>
              </w:rPr>
            </w:pPr>
            <w:r w:rsidRPr="006621C2">
              <w:rPr>
                <w:rFonts w:eastAsia="Batang"/>
                <w:b/>
                <w:sz w:val="20"/>
                <w:szCs w:val="20"/>
              </w:rPr>
              <w:t>Другие общегосударственные вопросы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sidRPr="006621C2">
              <w:rPr>
                <w:rFonts w:eastAsia="Batang"/>
                <w:b/>
                <w:sz w:val="20"/>
                <w:szCs w:val="20"/>
              </w:rPr>
              <w:t>8</w:t>
            </w:r>
            <w:r>
              <w:rPr>
                <w:rFonts w:eastAsia="Batang"/>
                <w:b/>
                <w:sz w:val="20"/>
                <w:szCs w:val="20"/>
              </w:rPr>
              <w:t>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r>
              <w:rPr>
                <w:rFonts w:eastAsia="Batang"/>
                <w:b/>
                <w:sz w:val="20"/>
                <w:szCs w:val="20"/>
              </w:rPr>
              <w:t>31 600,00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r>
              <w:rPr>
                <w:rFonts w:eastAsia="Batang"/>
                <w:b/>
                <w:sz w:val="20"/>
                <w:szCs w:val="20"/>
              </w:rPr>
              <w:t>31 600,00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r>
              <w:rPr>
                <w:rFonts w:eastAsia="Batang"/>
                <w:b/>
                <w:sz w:val="20"/>
                <w:szCs w:val="20"/>
              </w:rPr>
              <w:t>100,0</w:t>
            </w:r>
          </w:p>
        </w:tc>
      </w:tr>
      <w:tr w:rsidR="005F68ED" w:rsidTr="00B91DCD">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18"/>
                <w:szCs w:val="18"/>
              </w:rPr>
            </w:pPr>
            <w:r>
              <w:rPr>
                <w:rFonts w:eastAsia="Batang"/>
                <w:sz w:val="18"/>
                <w:szCs w:val="18"/>
              </w:rPr>
              <w:t>96.</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5F68ED" w:rsidRPr="006621C2" w:rsidRDefault="005F68ED" w:rsidP="005F68ED">
            <w:pPr>
              <w:rPr>
                <w:rFonts w:eastAsia="Batang"/>
                <w:b/>
                <w:sz w:val="20"/>
                <w:szCs w:val="20"/>
              </w:rPr>
            </w:pPr>
            <w:r w:rsidRPr="006621C2">
              <w:rPr>
                <w:rFonts w:eastAsia="Batang"/>
                <w:sz w:val="20"/>
                <w:szCs w:val="20"/>
              </w:rPr>
              <w:t>Административной комиссии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lang w:val="en-US"/>
              </w:rPr>
            </w:pPr>
            <w:r w:rsidRPr="006621C2">
              <w:rPr>
                <w:rFonts w:eastAsia="Batang"/>
                <w:sz w:val="20"/>
                <w:szCs w:val="20"/>
              </w:rPr>
              <w:t>0113</w:t>
            </w:r>
          </w:p>
          <w:p w:rsidR="005F68ED" w:rsidRPr="000F630B" w:rsidRDefault="005F68ED" w:rsidP="005F68ED">
            <w:pPr>
              <w:jc w:val="center"/>
              <w:rPr>
                <w:rFonts w:eastAsia="Batang"/>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3 840,00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3 840,00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100,0</w:t>
            </w:r>
          </w:p>
        </w:tc>
      </w:tr>
      <w:tr w:rsidR="005F68ED" w:rsidTr="00B91DC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97.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5F68ED" w:rsidRPr="006621C2" w:rsidRDefault="005F68ED" w:rsidP="005F68ED">
            <w:pPr>
              <w:rPr>
                <w:rFonts w:eastAsia="Batang"/>
                <w:b/>
                <w:sz w:val="20"/>
                <w:szCs w:val="20"/>
              </w:rPr>
            </w:pPr>
            <w:r w:rsidRPr="006621C2">
              <w:rPr>
                <w:rFonts w:eastAsia="Batang"/>
                <w:sz w:val="20"/>
                <w:szCs w:val="20"/>
              </w:rPr>
              <w:t>Административной комиссии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lang w:val="en-US"/>
              </w:rPr>
            </w:pPr>
            <w:r w:rsidRPr="006621C2">
              <w:rPr>
                <w:rFonts w:eastAsia="Batang"/>
                <w:sz w:val="20"/>
                <w:szCs w:val="20"/>
              </w:rPr>
              <w:t>0113</w:t>
            </w:r>
          </w:p>
          <w:p w:rsidR="005F68ED" w:rsidRPr="000F630B" w:rsidRDefault="005F68ED" w:rsidP="005F68ED">
            <w:pPr>
              <w:jc w:val="center"/>
              <w:rPr>
                <w:rFonts w:eastAsia="Batang"/>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sidRPr="00071580">
              <w:rPr>
                <w:rFonts w:eastAsia="Batang"/>
                <w:sz w:val="20"/>
                <w:szCs w:val="20"/>
              </w:rPr>
              <w:t>1 159,68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sidRPr="00071580">
              <w:rPr>
                <w:rFonts w:eastAsia="Batang"/>
                <w:sz w:val="20"/>
                <w:szCs w:val="20"/>
              </w:rPr>
              <w:t>1 159,68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100,0</w:t>
            </w:r>
          </w:p>
        </w:tc>
      </w:tr>
      <w:tr w:rsidR="005F68ED" w:rsidTr="00B91DC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98.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both"/>
              <w:rPr>
                <w:rFonts w:eastAsia="Batang"/>
                <w:sz w:val="20"/>
                <w:szCs w:val="20"/>
              </w:rPr>
            </w:pPr>
            <w:r>
              <w:rPr>
                <w:rFonts w:eastAsia="Batang"/>
                <w:sz w:val="20"/>
                <w:szCs w:val="20"/>
              </w:rPr>
              <w:t>О</w:t>
            </w:r>
            <w:r w:rsidRPr="006621C2">
              <w:rPr>
                <w:rFonts w:eastAsia="Batang"/>
                <w:sz w:val="20"/>
                <w:szCs w:val="20"/>
              </w:rPr>
              <w:t xml:space="preserve">беспечение деятельности </w:t>
            </w:r>
          </w:p>
          <w:p w:rsidR="005F68ED" w:rsidRPr="006621C2" w:rsidRDefault="005F68ED" w:rsidP="005F68ED">
            <w:pPr>
              <w:rPr>
                <w:rFonts w:eastAsia="Batang"/>
                <w:b/>
                <w:sz w:val="20"/>
                <w:szCs w:val="20"/>
              </w:rPr>
            </w:pPr>
            <w:r w:rsidRPr="006621C2">
              <w:rPr>
                <w:rFonts w:eastAsia="Batang"/>
                <w:sz w:val="20"/>
                <w:szCs w:val="20"/>
              </w:rPr>
              <w:t xml:space="preserve">Административной </w:t>
            </w:r>
            <w:r w:rsidRPr="006621C2">
              <w:rPr>
                <w:rFonts w:eastAsia="Batang"/>
                <w:sz w:val="20"/>
                <w:szCs w:val="20"/>
              </w:rPr>
              <w:lastRenderedPageBreak/>
              <w:t>комиссии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lastRenderedPageBreak/>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lang w:val="en-US"/>
              </w:rPr>
            </w:pPr>
            <w:r w:rsidRPr="006621C2">
              <w:rPr>
                <w:rFonts w:eastAsia="Batang"/>
                <w:sz w:val="20"/>
                <w:szCs w:val="20"/>
              </w:rPr>
              <w:t>0113</w:t>
            </w:r>
          </w:p>
          <w:p w:rsidR="005F68ED" w:rsidRPr="000F630B" w:rsidRDefault="005F68ED" w:rsidP="005F68ED">
            <w:pPr>
              <w:jc w:val="center"/>
              <w:rPr>
                <w:rFonts w:eastAsia="Batang"/>
                <w:sz w:val="20"/>
                <w:szCs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sidRPr="00071580">
              <w:rPr>
                <w:rFonts w:eastAsia="Batang"/>
                <w:sz w:val="20"/>
                <w:szCs w:val="20"/>
              </w:rPr>
              <w:t>26 600,32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sidRPr="00071580">
              <w:rPr>
                <w:rFonts w:eastAsia="Batang"/>
                <w:sz w:val="20"/>
                <w:szCs w:val="20"/>
              </w:rPr>
              <w:t>26 600,32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071580" w:rsidRDefault="005F68ED" w:rsidP="005F68ED">
            <w:pPr>
              <w:jc w:val="center"/>
              <w:rPr>
                <w:rFonts w:eastAsia="Batang"/>
                <w:sz w:val="20"/>
                <w:szCs w:val="20"/>
              </w:rPr>
            </w:pPr>
            <w:r>
              <w:rPr>
                <w:rFonts w:eastAsia="Batang"/>
                <w:sz w:val="20"/>
                <w:szCs w:val="20"/>
              </w:rPr>
              <w:t>100,0</w:t>
            </w:r>
          </w:p>
        </w:tc>
      </w:tr>
      <w:tr w:rsidR="005F68ED" w:rsidTr="00B91DC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2F3621" w:rsidRDefault="005F68ED" w:rsidP="005F68ED">
            <w:pPr>
              <w:jc w:val="center"/>
              <w:rPr>
                <w:rFonts w:eastAsia="Batang"/>
                <w:sz w:val="18"/>
                <w:szCs w:val="18"/>
                <w:lang w:val="en-US"/>
              </w:rPr>
            </w:pPr>
            <w:r>
              <w:rPr>
                <w:rFonts w:eastAsia="Batang"/>
                <w:sz w:val="18"/>
                <w:szCs w:val="18"/>
              </w:rPr>
              <w:lastRenderedPageBreak/>
              <w:t>99</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rPr>
                <w:rFonts w:eastAsia="Batang"/>
                <w:b/>
                <w:sz w:val="20"/>
                <w:szCs w:val="20"/>
              </w:rPr>
            </w:pPr>
            <w:r w:rsidRPr="004D0965">
              <w:rPr>
                <w:rFonts w:eastAsia="Batang"/>
                <w:b/>
                <w:sz w:val="20"/>
                <w:szCs w:val="20"/>
              </w:rPr>
              <w:t>Другие вопросы в области национальной безопасности и правоохранительной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jc w:val="center"/>
              <w:rPr>
                <w:rFonts w:eastAsia="Batang"/>
                <w:b/>
                <w:sz w:val="20"/>
                <w:szCs w:val="20"/>
              </w:rPr>
            </w:pPr>
            <w:r>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jc w:val="center"/>
              <w:rPr>
                <w:rFonts w:eastAsia="Batang"/>
                <w:b/>
                <w:sz w:val="20"/>
                <w:szCs w:val="20"/>
                <w:lang w:val="en-US"/>
              </w:rPr>
            </w:pPr>
            <w:r>
              <w:rPr>
                <w:rFonts w:eastAsia="Batang"/>
                <w:b/>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jc w:val="center"/>
              <w:rPr>
                <w:rFonts w:eastAsia="Batang"/>
                <w:b/>
                <w:sz w:val="20"/>
                <w:szCs w:val="20"/>
                <w:lang w:val="en-US"/>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D4ACD" w:rsidRDefault="005F68ED" w:rsidP="005F68ED">
            <w:pPr>
              <w:jc w:val="center"/>
              <w:rPr>
                <w:rFonts w:eastAsia="Batang"/>
                <w:b/>
                <w:sz w:val="20"/>
                <w:szCs w:val="20"/>
              </w:rPr>
            </w:pPr>
            <w:r>
              <w:rPr>
                <w:rFonts w:eastAsia="Batang"/>
                <w:b/>
                <w:sz w:val="20"/>
                <w:szCs w:val="20"/>
              </w:rPr>
              <w:t>0,00</w:t>
            </w:r>
          </w:p>
        </w:tc>
      </w:tr>
      <w:tr w:rsidR="005F68ED" w:rsidTr="00B91DCD">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2F3621" w:rsidRDefault="005F68ED" w:rsidP="005F68ED">
            <w:pPr>
              <w:jc w:val="center"/>
              <w:rPr>
                <w:rFonts w:eastAsia="Batang"/>
                <w:sz w:val="18"/>
                <w:szCs w:val="18"/>
                <w:lang w:val="en-US"/>
              </w:rPr>
            </w:pPr>
            <w:r>
              <w:rPr>
                <w:rFonts w:eastAsia="Batang"/>
                <w:sz w:val="18"/>
                <w:szCs w:val="18"/>
              </w:rPr>
              <w:t>100</w:t>
            </w:r>
            <w:r>
              <w:rPr>
                <w:rFonts w:eastAsia="Batang"/>
                <w:sz w:val="18"/>
                <w:szCs w:val="18"/>
                <w:lang w:val="en-US"/>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rPr>
                <w:rFonts w:eastAsia="Batang"/>
                <w:sz w:val="20"/>
                <w:szCs w:val="20"/>
              </w:rPr>
            </w:pPr>
            <w:r>
              <w:rPr>
                <w:rFonts w:eastAsia="Batang"/>
                <w:sz w:val="20"/>
                <w:szCs w:val="20"/>
              </w:rPr>
              <w:t>Иные выплаты населению (Материальное стимулирование  деятельности народных дружинников)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4D0965" w:rsidRDefault="005F68ED" w:rsidP="005F68ED">
            <w:pPr>
              <w:jc w:val="center"/>
              <w:rPr>
                <w:rFonts w:eastAsia="Batang"/>
                <w:sz w:val="20"/>
                <w:szCs w:val="20"/>
              </w:rPr>
            </w:pPr>
            <w:r>
              <w:rPr>
                <w:rFonts w:eastAsia="Batang"/>
                <w:sz w:val="20"/>
                <w:szCs w:val="20"/>
              </w:rPr>
              <w:t>0314</w:t>
            </w:r>
          </w:p>
          <w:p w:rsidR="005F68ED" w:rsidRPr="004D0965" w:rsidRDefault="005F68ED" w:rsidP="005F68ED">
            <w:pPr>
              <w:jc w:val="center"/>
              <w:rPr>
                <w:rFonts w:eastAsia="Batang"/>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0,00</w:t>
            </w:r>
          </w:p>
        </w:tc>
      </w:tr>
      <w:tr w:rsidR="005F68ED" w:rsidTr="00B91DC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18"/>
                <w:szCs w:val="18"/>
              </w:rPr>
            </w:pPr>
            <w:r>
              <w:rPr>
                <w:rFonts w:eastAsia="Batang"/>
                <w:b/>
                <w:sz w:val="18"/>
                <w:szCs w:val="18"/>
              </w:rPr>
              <w:t>101</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b/>
                <w:sz w:val="20"/>
                <w:szCs w:val="20"/>
              </w:rPr>
            </w:pPr>
            <w:r w:rsidRPr="006621C2">
              <w:rPr>
                <w:rFonts w:eastAsia="Batang"/>
                <w:b/>
                <w:sz w:val="20"/>
                <w:szCs w:val="20"/>
              </w:rPr>
              <w:t>Другие вопросы  в области национальной экономике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p w:rsidR="005F68ED" w:rsidRPr="006621C2" w:rsidRDefault="005F68ED" w:rsidP="005F68ED">
            <w:pPr>
              <w:jc w:val="center"/>
              <w:rPr>
                <w:rFonts w:eastAsia="Batang"/>
                <w:b/>
                <w:sz w:val="20"/>
                <w:szCs w:val="20"/>
              </w:rPr>
            </w:pPr>
            <w:r>
              <w:rPr>
                <w:rFonts w:eastAsia="Batang"/>
                <w:b/>
                <w:sz w:val="20"/>
                <w:szCs w:val="20"/>
              </w:rPr>
              <w:t>87</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p w:rsidR="005F68ED" w:rsidRPr="002532C3" w:rsidRDefault="005F68ED" w:rsidP="005F68ED">
            <w:pPr>
              <w:jc w:val="center"/>
              <w:rPr>
                <w:rFonts w:eastAsia="Batang"/>
                <w:b/>
                <w:sz w:val="20"/>
                <w:szCs w:val="20"/>
                <w:lang w:val="en-US"/>
              </w:rPr>
            </w:pPr>
            <w:r>
              <w:rPr>
                <w:rFonts w:eastAsia="Batang"/>
                <w:b/>
                <w:sz w:val="20"/>
                <w:szCs w:val="20"/>
                <w:lang w:val="en-US"/>
              </w:rPr>
              <w:t>147 120,00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p w:rsidR="005F68ED" w:rsidRPr="001D4ACD" w:rsidRDefault="005F68ED" w:rsidP="005F68ED">
            <w:pPr>
              <w:jc w:val="center"/>
              <w:rPr>
                <w:rFonts w:eastAsia="Batang"/>
                <w:b/>
                <w:sz w:val="20"/>
                <w:szCs w:val="20"/>
              </w:rPr>
            </w:pPr>
            <w:r>
              <w:rPr>
                <w:rFonts w:eastAsia="Batang"/>
                <w:b/>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b/>
                <w:sz w:val="20"/>
                <w:szCs w:val="20"/>
              </w:rPr>
            </w:pPr>
          </w:p>
          <w:p w:rsidR="005F68ED" w:rsidRPr="001D4ACD" w:rsidRDefault="005F68ED" w:rsidP="005F68ED">
            <w:pPr>
              <w:jc w:val="center"/>
              <w:rPr>
                <w:rFonts w:eastAsia="Batang"/>
                <w:b/>
                <w:sz w:val="20"/>
                <w:szCs w:val="20"/>
              </w:rPr>
            </w:pPr>
            <w:r>
              <w:rPr>
                <w:rFonts w:eastAsia="Batang"/>
                <w:b/>
                <w:sz w:val="20"/>
                <w:szCs w:val="20"/>
              </w:rPr>
              <w:t>0,00</w:t>
            </w:r>
          </w:p>
        </w:tc>
      </w:tr>
      <w:tr w:rsidR="005F68ED" w:rsidTr="00B91DCD">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4E49A8" w:rsidRDefault="005F68ED" w:rsidP="005F68ED">
            <w:pPr>
              <w:jc w:val="center"/>
              <w:rPr>
                <w:rFonts w:eastAsia="Batang"/>
                <w:sz w:val="18"/>
                <w:szCs w:val="18"/>
              </w:rPr>
            </w:pPr>
            <w:r>
              <w:rPr>
                <w:rFonts w:eastAsia="Batang"/>
                <w:sz w:val="18"/>
                <w:szCs w:val="18"/>
              </w:rPr>
              <w:t>102.</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sidRPr="006621C2">
              <w:rPr>
                <w:rFonts w:eastAsia="Batang"/>
                <w:sz w:val="20"/>
                <w:szCs w:val="20"/>
              </w:rPr>
              <w:t>Полномочия  переданные в район по  градостроительной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p w:rsidR="005F68ED" w:rsidRPr="006621C2" w:rsidRDefault="005F68ED" w:rsidP="005F68ED">
            <w:pPr>
              <w:jc w:val="center"/>
              <w:rPr>
                <w:rFonts w:eastAsia="Batang"/>
                <w:sz w:val="20"/>
                <w:szCs w:val="20"/>
              </w:rPr>
            </w:pPr>
            <w:r>
              <w:rPr>
                <w:rFonts w:eastAsia="Batang"/>
                <w:sz w:val="20"/>
                <w:szCs w:val="20"/>
              </w:rPr>
              <w:t>87</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p w:rsidR="005F68ED" w:rsidRPr="006621C2" w:rsidRDefault="005F68ED" w:rsidP="005F68ED">
            <w:pPr>
              <w:jc w:val="center"/>
              <w:rPr>
                <w:rFonts w:eastAsia="Batang"/>
                <w:sz w:val="20"/>
                <w:szCs w:val="20"/>
              </w:rPr>
            </w:pPr>
            <w:r>
              <w:rPr>
                <w:rFonts w:eastAsia="Batang"/>
                <w:sz w:val="20"/>
                <w:szCs w:val="20"/>
              </w:rPr>
              <w:t>54</w:t>
            </w:r>
            <w:r w:rsidRPr="006621C2">
              <w:rPr>
                <w:rFonts w:eastAsia="Batang"/>
                <w:sz w:val="20"/>
                <w:szCs w:val="20"/>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p w:rsidR="005F68ED" w:rsidRPr="006621C2" w:rsidRDefault="005F68ED" w:rsidP="005F68ED">
            <w:pPr>
              <w:jc w:val="center"/>
              <w:rPr>
                <w:rFonts w:eastAsia="Batang"/>
                <w:sz w:val="20"/>
                <w:szCs w:val="20"/>
              </w:rPr>
            </w:pPr>
            <w:r w:rsidRPr="006621C2">
              <w:rPr>
                <w:rFonts w:eastAsia="Batang"/>
                <w:sz w:val="20"/>
                <w:szCs w:val="20"/>
              </w:rPr>
              <w:t>0412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p w:rsidR="005F68ED" w:rsidRPr="002532C3" w:rsidRDefault="005F68ED" w:rsidP="005F68ED">
            <w:pPr>
              <w:jc w:val="center"/>
              <w:rPr>
                <w:rFonts w:eastAsia="Batang"/>
                <w:sz w:val="20"/>
                <w:szCs w:val="20"/>
                <w:lang w:val="en-US"/>
              </w:rPr>
            </w:pPr>
            <w:r>
              <w:rPr>
                <w:rFonts w:eastAsia="Batang"/>
                <w:sz w:val="20"/>
                <w:szCs w:val="20"/>
                <w:lang w:val="en-US"/>
              </w:rPr>
              <w:t>147 120,00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p w:rsidR="005F68ED" w:rsidRPr="001D4ACD" w:rsidRDefault="005F68ED" w:rsidP="005F68ED">
            <w:pPr>
              <w:jc w:val="center"/>
              <w:rPr>
                <w:rFonts w:eastAsia="Batang"/>
                <w:sz w:val="20"/>
                <w:szCs w:val="20"/>
              </w:rPr>
            </w:pPr>
            <w:r>
              <w:rPr>
                <w:rFonts w:eastAsia="Batang"/>
                <w:sz w:val="20"/>
                <w:szCs w:val="20"/>
              </w:rPr>
              <w:t>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p>
          <w:p w:rsidR="005F68ED" w:rsidRPr="001D4ACD" w:rsidRDefault="005F68ED" w:rsidP="005F68ED">
            <w:pPr>
              <w:jc w:val="center"/>
              <w:rPr>
                <w:rFonts w:eastAsia="Batang"/>
                <w:sz w:val="20"/>
                <w:szCs w:val="20"/>
              </w:rPr>
            </w:pPr>
            <w:r>
              <w:rPr>
                <w:rFonts w:eastAsia="Batang"/>
                <w:sz w:val="20"/>
                <w:szCs w:val="20"/>
              </w:rPr>
              <w:t>0,00</w:t>
            </w:r>
          </w:p>
        </w:tc>
      </w:tr>
      <w:tr w:rsidR="005F68ED" w:rsidTr="00B91DC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625852" w:rsidRDefault="005F68ED" w:rsidP="005F68ED">
            <w:pPr>
              <w:jc w:val="center"/>
              <w:rPr>
                <w:rFonts w:eastAsia="Batang"/>
                <w:b/>
                <w:sz w:val="18"/>
                <w:szCs w:val="18"/>
              </w:rPr>
            </w:pPr>
            <w:r>
              <w:rPr>
                <w:rFonts w:eastAsia="Batang"/>
                <w:b/>
                <w:sz w:val="18"/>
                <w:szCs w:val="18"/>
              </w:rPr>
              <w:t>103</w:t>
            </w:r>
            <w:r w:rsidRPr="00625852">
              <w:rPr>
                <w:rFonts w:eastAsia="Batang"/>
                <w:b/>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b/>
                <w:sz w:val="20"/>
                <w:szCs w:val="20"/>
              </w:rPr>
            </w:pPr>
            <w:r w:rsidRPr="006621C2">
              <w:rPr>
                <w:rFonts w:eastAsia="Batang"/>
                <w:b/>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Pr>
                <w:rFonts w:eastAsia="Batang"/>
                <w:b/>
                <w:sz w:val="20"/>
                <w:szCs w:val="20"/>
              </w:rPr>
              <w:t>88</w:t>
            </w:r>
            <w:r w:rsidRPr="006621C2">
              <w:rPr>
                <w:rFonts w:eastAsia="Batang"/>
                <w:b/>
                <w:sz w:val="20"/>
                <w:szCs w:val="20"/>
              </w:rPr>
              <w:t>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Pr>
                <w:rFonts w:eastAsia="Batang"/>
                <w:b/>
                <w:sz w:val="20"/>
                <w:szCs w:val="20"/>
              </w:rPr>
              <w:t>70 000,00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Pr>
                <w:rFonts w:eastAsia="Batang"/>
                <w:b/>
                <w:sz w:val="20"/>
                <w:szCs w:val="20"/>
              </w:rPr>
              <w:t>70 000,00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r>
              <w:rPr>
                <w:rFonts w:eastAsia="Batang"/>
                <w:b/>
                <w:sz w:val="20"/>
                <w:szCs w:val="20"/>
              </w:rPr>
              <w:t>100,0</w:t>
            </w:r>
          </w:p>
        </w:tc>
      </w:tr>
      <w:tr w:rsidR="005F68ED" w:rsidTr="00B91DCD">
        <w:trPr>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104.</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rPr>
                <w:rFonts w:eastAsia="Batang"/>
                <w:sz w:val="20"/>
                <w:szCs w:val="20"/>
              </w:rPr>
            </w:pPr>
            <w:r w:rsidRPr="006621C2">
              <w:rPr>
                <w:rFonts w:eastAsia="Batang"/>
                <w:sz w:val="20"/>
                <w:szCs w:val="20"/>
              </w:rPr>
              <w:t>Материальная помощь при пожаре  и ЧС</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88</w:t>
            </w:r>
            <w:r w:rsidRPr="006621C2">
              <w:rPr>
                <w:rFonts w:eastAsia="Batang"/>
                <w:sz w:val="20"/>
                <w:szCs w:val="20"/>
              </w:rPr>
              <w:t>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sidRPr="006621C2">
              <w:rPr>
                <w:rFonts w:eastAsia="Batang"/>
                <w:sz w:val="20"/>
                <w:szCs w:val="20"/>
              </w:rPr>
              <w:t>1003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70 000,00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70 000,00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r>
              <w:rPr>
                <w:rFonts w:eastAsia="Batang"/>
                <w:sz w:val="20"/>
                <w:szCs w:val="20"/>
              </w:rPr>
              <w:t>100,0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b/>
                <w:sz w:val="18"/>
                <w:szCs w:val="18"/>
              </w:rPr>
            </w:pPr>
            <w:r>
              <w:rPr>
                <w:rFonts w:eastAsia="Batang"/>
                <w:b/>
                <w:sz w:val="18"/>
                <w:szCs w:val="18"/>
              </w:rPr>
              <w:t>105.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rPr>
                <w:rFonts w:eastAsia="Batang"/>
                <w:b/>
                <w:sz w:val="20"/>
                <w:szCs w:val="20"/>
              </w:rPr>
            </w:pPr>
            <w:r w:rsidRPr="003B6649">
              <w:rPr>
                <w:rFonts w:eastAsia="Batang"/>
                <w:b/>
                <w:sz w:val="20"/>
                <w:szCs w:val="20"/>
              </w:rPr>
              <w:t>Культура, кинематография</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b/>
                <w:sz w:val="20"/>
                <w:szCs w:val="20"/>
              </w:rPr>
            </w:pPr>
            <w:r>
              <w:rPr>
                <w:rFonts w:eastAsia="Batang"/>
                <w:b/>
                <w:sz w:val="20"/>
                <w:szCs w:val="20"/>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EF50B1" w:rsidRDefault="005F68ED" w:rsidP="005F68ED">
            <w:pPr>
              <w:jc w:val="center"/>
              <w:rPr>
                <w:rFonts w:eastAsia="Batang"/>
                <w:b/>
                <w:sz w:val="20"/>
                <w:szCs w:val="20"/>
                <w:lang w:val="en-US"/>
              </w:rPr>
            </w:pPr>
            <w:r>
              <w:rPr>
                <w:rFonts w:eastAsia="Batang"/>
                <w:b/>
                <w:sz w:val="20"/>
                <w:szCs w:val="20"/>
              </w:rPr>
              <w:t>3 794 811,41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867E7" w:rsidRDefault="005F68ED" w:rsidP="005F68ED">
            <w:pPr>
              <w:jc w:val="center"/>
              <w:rPr>
                <w:rFonts w:eastAsia="Batang"/>
                <w:b/>
                <w:sz w:val="20"/>
                <w:szCs w:val="20"/>
              </w:rPr>
            </w:pPr>
            <w:r>
              <w:rPr>
                <w:rFonts w:eastAsia="Batang"/>
                <w:b/>
                <w:sz w:val="20"/>
                <w:szCs w:val="20"/>
              </w:rPr>
              <w:t>2 998 478,50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F867E7" w:rsidRDefault="005F68ED" w:rsidP="005F68ED">
            <w:pPr>
              <w:jc w:val="center"/>
              <w:rPr>
                <w:rFonts w:eastAsia="Batang"/>
                <w:b/>
                <w:sz w:val="20"/>
                <w:szCs w:val="20"/>
              </w:rPr>
            </w:pPr>
            <w:r>
              <w:rPr>
                <w:rFonts w:eastAsia="Batang"/>
                <w:b/>
                <w:sz w:val="20"/>
                <w:szCs w:val="20"/>
              </w:rPr>
              <w:t>79,0</w:t>
            </w:r>
          </w:p>
        </w:tc>
      </w:tr>
      <w:tr w:rsidR="005F68ED" w:rsidTr="00B91DC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sz w:val="18"/>
                <w:szCs w:val="18"/>
              </w:rPr>
            </w:pPr>
            <w:r>
              <w:rPr>
                <w:rFonts w:eastAsia="Batang"/>
                <w:sz w:val="18"/>
                <w:szCs w:val="18"/>
              </w:rPr>
              <w:t>106</w:t>
            </w:r>
            <w:r w:rsidRPr="003B6649">
              <w:rPr>
                <w:rFonts w:eastAsia="Batang"/>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rPr>
                <w:rFonts w:eastAsia="Batang"/>
                <w:sz w:val="20"/>
                <w:szCs w:val="20"/>
              </w:rPr>
            </w:pPr>
            <w:r>
              <w:rPr>
                <w:rFonts w:eastAsia="Batang"/>
                <w:sz w:val="20"/>
                <w:szCs w:val="20"/>
              </w:rPr>
              <w:t>Обеспечение деятельности учр. культуры (содержание)</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sz w:val="20"/>
                <w:szCs w:val="20"/>
              </w:rPr>
            </w:pPr>
            <w:r>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sz w:val="20"/>
                <w:szCs w:val="20"/>
              </w:rPr>
            </w:pPr>
            <w:r w:rsidRPr="003B6649">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74 545,06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74 545,06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99375B" w:rsidRDefault="005F68ED" w:rsidP="005F68ED">
            <w:pPr>
              <w:jc w:val="center"/>
              <w:rPr>
                <w:rFonts w:eastAsia="Batang"/>
                <w:sz w:val="20"/>
                <w:szCs w:val="20"/>
              </w:rPr>
            </w:pPr>
            <w:r>
              <w:rPr>
                <w:rFonts w:eastAsia="Batang"/>
                <w:sz w:val="20"/>
                <w:szCs w:val="20"/>
              </w:rPr>
              <w:t>100,0</w:t>
            </w:r>
          </w:p>
        </w:tc>
      </w:tr>
      <w:tr w:rsidR="005F68ED" w:rsidTr="00B91DC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107.</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rPr>
                <w:rFonts w:eastAsia="Batang"/>
                <w:sz w:val="20"/>
                <w:szCs w:val="20"/>
              </w:rPr>
            </w:pPr>
            <w:r w:rsidRPr="003B6649">
              <w:rPr>
                <w:rFonts w:eastAsia="Batang"/>
                <w:sz w:val="20"/>
                <w:szCs w:val="20"/>
              </w:rPr>
              <w:t>Расходы на приобретение твердого топлива и дров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sz w:val="20"/>
                <w:szCs w:val="20"/>
              </w:rPr>
            </w:pPr>
            <w:r>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43BB2" w:rsidRDefault="005F68ED" w:rsidP="005F68ED">
            <w:pPr>
              <w:jc w:val="center"/>
              <w:rPr>
                <w:rFonts w:eastAsia="Batang"/>
                <w:sz w:val="20"/>
                <w:szCs w:val="20"/>
              </w:rPr>
            </w:pPr>
            <w:r>
              <w:rPr>
                <w:rFonts w:eastAsia="Batang"/>
                <w:sz w:val="20"/>
                <w:szCs w:val="20"/>
              </w:rPr>
              <w:t>45 462,35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43BB2" w:rsidRDefault="005F68ED" w:rsidP="005F68ED">
            <w:pPr>
              <w:jc w:val="center"/>
              <w:rPr>
                <w:rFonts w:eastAsia="Batang"/>
                <w:sz w:val="20"/>
                <w:szCs w:val="20"/>
              </w:rPr>
            </w:pPr>
            <w:r>
              <w:rPr>
                <w:rFonts w:eastAsia="Batang"/>
                <w:sz w:val="20"/>
                <w:szCs w:val="20"/>
              </w:rPr>
              <w:t>45 462,30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F43BB2" w:rsidRDefault="005F68ED" w:rsidP="005F68ED">
            <w:pPr>
              <w:jc w:val="center"/>
              <w:rPr>
                <w:rFonts w:eastAsia="Batang"/>
                <w:sz w:val="20"/>
                <w:szCs w:val="20"/>
              </w:rPr>
            </w:pPr>
            <w:r>
              <w:rPr>
                <w:rFonts w:eastAsia="Batang"/>
                <w:sz w:val="20"/>
                <w:szCs w:val="20"/>
              </w:rPr>
              <w:t>99,9</w:t>
            </w:r>
          </w:p>
        </w:tc>
      </w:tr>
      <w:tr w:rsidR="005F68ED" w:rsidTr="00B91DCD">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Pr="00FA5743" w:rsidRDefault="005F68ED" w:rsidP="005F68ED">
            <w:pPr>
              <w:jc w:val="center"/>
              <w:rPr>
                <w:rFonts w:eastAsia="Batang"/>
                <w:sz w:val="18"/>
                <w:szCs w:val="18"/>
                <w:lang w:val="en-US"/>
              </w:rPr>
            </w:pPr>
            <w:r>
              <w:rPr>
                <w:rFonts w:eastAsia="Batang"/>
                <w:sz w:val="18"/>
                <w:szCs w:val="18"/>
              </w:rPr>
              <w:t>108.</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sz w:val="20"/>
                <w:szCs w:val="20"/>
              </w:rPr>
            </w:pPr>
            <w:r>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066F5" w:rsidRDefault="005F68ED" w:rsidP="005F68ED">
            <w:pPr>
              <w:jc w:val="center"/>
              <w:rPr>
                <w:rFonts w:eastAsia="Batang"/>
                <w:sz w:val="20"/>
                <w:szCs w:val="20"/>
              </w:rPr>
            </w:pPr>
            <w:r>
              <w:rPr>
                <w:rFonts w:eastAsia="Batang"/>
                <w:sz w:val="20"/>
                <w:szCs w:val="20"/>
              </w:rPr>
              <w:t>518 159,00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066F5" w:rsidRDefault="005F68ED" w:rsidP="005F68ED">
            <w:pPr>
              <w:jc w:val="center"/>
              <w:rPr>
                <w:rFonts w:eastAsia="Batang"/>
                <w:sz w:val="20"/>
                <w:szCs w:val="20"/>
              </w:rPr>
            </w:pPr>
            <w:r>
              <w:rPr>
                <w:rFonts w:eastAsia="Batang"/>
                <w:sz w:val="20"/>
                <w:szCs w:val="20"/>
              </w:rPr>
              <w:t>510 987,39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1066F5" w:rsidRDefault="005F68ED" w:rsidP="005F68ED">
            <w:pPr>
              <w:jc w:val="center"/>
              <w:rPr>
                <w:rFonts w:eastAsia="Batang"/>
                <w:sz w:val="20"/>
                <w:szCs w:val="20"/>
              </w:rPr>
            </w:pPr>
            <w:r>
              <w:rPr>
                <w:rFonts w:eastAsia="Batang"/>
                <w:sz w:val="20"/>
                <w:szCs w:val="20"/>
              </w:rPr>
              <w:t>98,6</w:t>
            </w:r>
          </w:p>
        </w:tc>
      </w:tr>
      <w:tr w:rsidR="005F68ED" w:rsidTr="00B91DCD">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18"/>
                <w:szCs w:val="18"/>
              </w:rPr>
            </w:pPr>
            <w:r>
              <w:rPr>
                <w:rFonts w:eastAsia="Batang"/>
                <w:sz w:val="18"/>
                <w:szCs w:val="18"/>
              </w:rPr>
              <w:t>109.</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rPr>
                <w:rFonts w:eastAsia="Batang"/>
                <w:sz w:val="20"/>
                <w:szCs w:val="20"/>
              </w:rPr>
            </w:pPr>
            <w:r>
              <w:rPr>
                <w:rFonts w:eastAsia="Batang"/>
                <w:sz w:val="20"/>
                <w:szCs w:val="20"/>
              </w:rPr>
              <w:t>Полномочия переданные в район в сфере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rFonts w:eastAsia="Batang"/>
                <w:sz w:val="20"/>
                <w:szCs w:val="20"/>
              </w:rPr>
            </w:pPr>
            <w:r>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center"/>
              <w:rPr>
                <w:sz w:val="20"/>
                <w:szCs w:val="20"/>
              </w:rPr>
            </w:pPr>
            <w:r>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3B6649" w:rsidRDefault="005F68ED" w:rsidP="005F68ED">
            <w:pPr>
              <w:jc w:val="center"/>
              <w:rPr>
                <w:rFonts w:eastAsia="Batang"/>
                <w:sz w:val="20"/>
                <w:szCs w:val="20"/>
              </w:rPr>
            </w:pPr>
            <w:r>
              <w:rPr>
                <w:rFonts w:eastAsia="Batang"/>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173A52" w:rsidRDefault="005F68ED" w:rsidP="005F68ED">
            <w:pPr>
              <w:jc w:val="center"/>
              <w:rPr>
                <w:rFonts w:eastAsia="Batang"/>
                <w:sz w:val="20"/>
                <w:szCs w:val="20"/>
                <w:lang w:val="en-US"/>
              </w:rPr>
            </w:pPr>
            <w:r>
              <w:rPr>
                <w:rFonts w:eastAsia="Batang"/>
                <w:sz w:val="20"/>
                <w:szCs w:val="20"/>
                <w:lang w:val="en-US"/>
              </w:rPr>
              <w:t>3 156  645,00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867E7" w:rsidRDefault="005F68ED" w:rsidP="005F68ED">
            <w:pPr>
              <w:jc w:val="center"/>
              <w:rPr>
                <w:rFonts w:eastAsia="Batang"/>
                <w:sz w:val="20"/>
                <w:szCs w:val="20"/>
              </w:rPr>
            </w:pPr>
            <w:r>
              <w:rPr>
                <w:rFonts w:eastAsia="Batang"/>
                <w:sz w:val="20"/>
                <w:szCs w:val="20"/>
              </w:rPr>
              <w:t>2 367 483,75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F867E7" w:rsidRDefault="005F68ED" w:rsidP="005F68ED">
            <w:pPr>
              <w:jc w:val="center"/>
              <w:rPr>
                <w:rFonts w:eastAsia="Batang"/>
                <w:sz w:val="20"/>
                <w:szCs w:val="20"/>
              </w:rPr>
            </w:pPr>
            <w:r>
              <w:rPr>
                <w:rFonts w:eastAsia="Batang"/>
                <w:sz w:val="20"/>
                <w:szCs w:val="20"/>
              </w:rPr>
              <w:t>75,0</w:t>
            </w:r>
          </w:p>
        </w:tc>
      </w:tr>
      <w:tr w:rsidR="005F68ED" w:rsidTr="00B91DCD">
        <w:trPr>
          <w:trHeight w:val="34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cPr>
          <w:p w:rsidR="005F68ED" w:rsidRDefault="005F68ED" w:rsidP="005F68ED">
            <w:pPr>
              <w:jc w:val="right"/>
              <w:rPr>
                <w:rFonts w:eastAsia="Batang"/>
                <w:b/>
                <w:sz w:val="18"/>
                <w:szCs w:val="18"/>
              </w:rPr>
            </w:pPr>
            <w:r>
              <w:rPr>
                <w:rFonts w:eastAsia="Batang"/>
                <w:b/>
                <w:sz w:val="18"/>
                <w:szCs w:val="18"/>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6621C2" w:rsidRDefault="005F68ED" w:rsidP="005F68ED">
            <w:pPr>
              <w:jc w:val="center"/>
              <w:rPr>
                <w:rFonts w:eastAsia="Batang"/>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F6774" w:rsidRDefault="005F68ED" w:rsidP="005F68ED">
            <w:pPr>
              <w:jc w:val="center"/>
              <w:rPr>
                <w:rFonts w:eastAsia="Batang"/>
                <w:b/>
                <w:sz w:val="20"/>
                <w:szCs w:val="20"/>
              </w:rPr>
            </w:pPr>
            <w:r>
              <w:rPr>
                <w:rFonts w:eastAsia="Batang"/>
                <w:b/>
                <w:sz w:val="20"/>
                <w:szCs w:val="20"/>
              </w:rPr>
              <w:t>67 392 300,15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F68ED" w:rsidRPr="00FF6774" w:rsidRDefault="005F68ED" w:rsidP="005F68ED">
            <w:pPr>
              <w:jc w:val="center"/>
              <w:rPr>
                <w:rFonts w:eastAsia="Batang"/>
                <w:b/>
                <w:sz w:val="20"/>
                <w:szCs w:val="20"/>
              </w:rPr>
            </w:pPr>
            <w:r>
              <w:rPr>
                <w:rFonts w:eastAsia="Batang"/>
                <w:b/>
                <w:sz w:val="20"/>
                <w:szCs w:val="20"/>
              </w:rPr>
              <w:t>63 973 776,55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8ED" w:rsidRPr="00FF6774" w:rsidRDefault="005F68ED" w:rsidP="005F68ED">
            <w:pPr>
              <w:jc w:val="center"/>
              <w:rPr>
                <w:rFonts w:eastAsia="Batang"/>
                <w:b/>
                <w:sz w:val="20"/>
                <w:szCs w:val="20"/>
              </w:rPr>
            </w:pPr>
            <w:r>
              <w:rPr>
                <w:rFonts w:eastAsia="Batang"/>
                <w:b/>
                <w:sz w:val="20"/>
                <w:szCs w:val="20"/>
              </w:rPr>
              <w:t>94,9</w:t>
            </w:r>
          </w:p>
        </w:tc>
      </w:tr>
    </w:tbl>
    <w:p w:rsidR="005F68ED" w:rsidRDefault="005F68ED" w:rsidP="005F68ED">
      <w:pPr>
        <w:tabs>
          <w:tab w:val="left" w:pos="1060"/>
        </w:tabs>
      </w:pPr>
    </w:p>
    <w:p w:rsidR="00B91DCD" w:rsidRPr="001560CC" w:rsidRDefault="00B91DCD" w:rsidP="00B91DCD">
      <w:pPr>
        <w:spacing w:after="0"/>
        <w:jc w:val="center"/>
        <w:rPr>
          <w:rFonts w:ascii="Times New Roman" w:hAnsi="Times New Roman"/>
          <w:sz w:val="28"/>
          <w:szCs w:val="28"/>
        </w:rPr>
      </w:pPr>
      <w:r w:rsidRPr="001560CC">
        <w:rPr>
          <w:rFonts w:ascii="Times New Roman" w:hAnsi="Times New Roman"/>
          <w:noProof/>
          <w:sz w:val="28"/>
          <w:szCs w:val="28"/>
        </w:rPr>
        <w:lastRenderedPageBreak/>
        <w:drawing>
          <wp:inline distT="0" distB="0" distL="0" distR="0">
            <wp:extent cx="495935" cy="5988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5935" cy="598805"/>
                    </a:xfrm>
                    <a:prstGeom prst="rect">
                      <a:avLst/>
                    </a:prstGeom>
                    <a:noFill/>
                    <a:ln w="9525">
                      <a:noFill/>
                      <a:miter lim="800000"/>
                      <a:headEnd/>
                      <a:tailEnd/>
                    </a:ln>
                  </pic:spPr>
                </pic:pic>
              </a:graphicData>
            </a:graphic>
          </wp:inline>
        </w:drawing>
      </w:r>
    </w:p>
    <w:p w:rsidR="00B91DCD" w:rsidRPr="00A35685" w:rsidRDefault="00B91DCD" w:rsidP="00B91DCD">
      <w:pPr>
        <w:spacing w:after="0"/>
        <w:jc w:val="center"/>
        <w:rPr>
          <w:rFonts w:ascii="Times New Roman" w:hAnsi="Times New Roman"/>
          <w:sz w:val="28"/>
          <w:szCs w:val="28"/>
        </w:rPr>
      </w:pPr>
    </w:p>
    <w:p w:rsidR="00B91DCD" w:rsidRPr="00B91DCD" w:rsidRDefault="00B91DCD" w:rsidP="00B91DCD">
      <w:pPr>
        <w:spacing w:after="0"/>
        <w:jc w:val="center"/>
        <w:rPr>
          <w:rFonts w:ascii="Times New Roman" w:hAnsi="Times New Roman"/>
          <w:b/>
          <w:sz w:val="24"/>
          <w:szCs w:val="24"/>
        </w:rPr>
      </w:pPr>
      <w:r w:rsidRPr="00B91DCD">
        <w:rPr>
          <w:rFonts w:ascii="Times New Roman" w:hAnsi="Times New Roman"/>
          <w:b/>
          <w:sz w:val="24"/>
          <w:szCs w:val="24"/>
        </w:rPr>
        <w:t>НИЖНЕИНГАШСКИЙ ПОСЕЛКОВЫЙ СОВЕТ ДЕПУТАТОВ</w:t>
      </w:r>
    </w:p>
    <w:p w:rsidR="00B91DCD" w:rsidRPr="00B91DCD" w:rsidRDefault="00B91DCD" w:rsidP="00B91DCD">
      <w:pPr>
        <w:spacing w:after="0"/>
        <w:jc w:val="center"/>
        <w:rPr>
          <w:rFonts w:ascii="Times New Roman" w:hAnsi="Times New Roman"/>
          <w:b/>
          <w:sz w:val="24"/>
          <w:szCs w:val="24"/>
        </w:rPr>
      </w:pPr>
      <w:r w:rsidRPr="00B91DCD">
        <w:rPr>
          <w:rFonts w:ascii="Times New Roman" w:hAnsi="Times New Roman"/>
          <w:b/>
          <w:sz w:val="24"/>
          <w:szCs w:val="24"/>
        </w:rPr>
        <w:t>НИЖНЕИНГАШСКОГО РАЙОНА</w:t>
      </w:r>
    </w:p>
    <w:p w:rsidR="00B91DCD" w:rsidRPr="00B91DCD" w:rsidRDefault="00B91DCD" w:rsidP="00B91DCD">
      <w:pPr>
        <w:spacing w:after="0"/>
        <w:jc w:val="center"/>
        <w:rPr>
          <w:rFonts w:ascii="Times New Roman" w:hAnsi="Times New Roman"/>
          <w:b/>
          <w:sz w:val="24"/>
          <w:szCs w:val="24"/>
        </w:rPr>
      </w:pPr>
      <w:r w:rsidRPr="00B91DCD">
        <w:rPr>
          <w:rFonts w:ascii="Times New Roman" w:hAnsi="Times New Roman"/>
          <w:b/>
          <w:sz w:val="24"/>
          <w:szCs w:val="24"/>
        </w:rPr>
        <w:t>КРАСНОЯРСКОГО КРАЯ</w:t>
      </w:r>
    </w:p>
    <w:p w:rsidR="00B91DCD" w:rsidRPr="00B91DCD" w:rsidRDefault="00B91DCD" w:rsidP="00B91DCD">
      <w:pPr>
        <w:spacing w:after="0"/>
        <w:jc w:val="center"/>
        <w:rPr>
          <w:rFonts w:ascii="Times New Roman" w:hAnsi="Times New Roman"/>
          <w:sz w:val="24"/>
          <w:szCs w:val="24"/>
        </w:rPr>
      </w:pPr>
    </w:p>
    <w:p w:rsidR="00B91DCD" w:rsidRPr="00B91DCD" w:rsidRDefault="00B91DCD" w:rsidP="00B91DCD">
      <w:pPr>
        <w:spacing w:after="0"/>
        <w:jc w:val="center"/>
        <w:rPr>
          <w:rFonts w:ascii="Times New Roman" w:hAnsi="Times New Roman"/>
          <w:b/>
          <w:sz w:val="24"/>
          <w:szCs w:val="24"/>
        </w:rPr>
      </w:pPr>
      <w:r w:rsidRPr="00B91DCD">
        <w:rPr>
          <w:rFonts w:ascii="Times New Roman" w:hAnsi="Times New Roman"/>
          <w:b/>
          <w:sz w:val="24"/>
          <w:szCs w:val="24"/>
        </w:rPr>
        <w:t>РЕШЕНИЕ</w:t>
      </w:r>
    </w:p>
    <w:p w:rsidR="00B91DCD" w:rsidRPr="00B91DCD" w:rsidRDefault="00B91DCD" w:rsidP="00B91DCD">
      <w:pPr>
        <w:spacing w:after="0"/>
        <w:jc w:val="center"/>
        <w:rPr>
          <w:rFonts w:ascii="Times New Roman" w:hAnsi="Times New Roman"/>
          <w:b/>
          <w:sz w:val="24"/>
          <w:szCs w:val="24"/>
        </w:rPr>
      </w:pP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xml:space="preserve">  14.05.2021г.                      </w:t>
      </w:r>
      <w:r>
        <w:rPr>
          <w:rFonts w:ascii="Times New Roman" w:hAnsi="Times New Roman"/>
          <w:sz w:val="24"/>
          <w:szCs w:val="24"/>
        </w:rPr>
        <w:t xml:space="preserve">                  </w:t>
      </w:r>
      <w:r w:rsidRPr="00B91DCD">
        <w:rPr>
          <w:rFonts w:ascii="Times New Roman" w:hAnsi="Times New Roman"/>
          <w:sz w:val="24"/>
          <w:szCs w:val="24"/>
        </w:rPr>
        <w:t xml:space="preserve">      пгт. Нижний Ингаш                              №5-17</w:t>
      </w:r>
    </w:p>
    <w:p w:rsidR="00B91DCD" w:rsidRPr="001560CC" w:rsidRDefault="00B91DCD" w:rsidP="00B91DCD">
      <w:pPr>
        <w:spacing w:after="0"/>
        <w:jc w:val="both"/>
        <w:rPr>
          <w:rFonts w:ascii="Times New Roman" w:hAnsi="Times New Roman"/>
          <w:sz w:val="28"/>
          <w:szCs w:val="28"/>
        </w:rPr>
      </w:pP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xml:space="preserve">  Об утверждении отчета Главы посёлка Нижний Ингаш</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xml:space="preserve">о результатах его деятельности и деятельности </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администрации поселка в 2020 году</w:t>
      </w:r>
    </w:p>
    <w:p w:rsidR="00B91DCD" w:rsidRPr="00B91DCD" w:rsidRDefault="00B91DCD" w:rsidP="00B91DCD">
      <w:pPr>
        <w:spacing w:after="0"/>
        <w:jc w:val="both"/>
        <w:rPr>
          <w:rFonts w:ascii="Times New Roman" w:hAnsi="Times New Roman"/>
          <w:sz w:val="24"/>
          <w:szCs w:val="24"/>
        </w:rPr>
      </w:pP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в Российской Федерации», Устава поселка Нижний Ингаш Нижнеингашского района Красноярского края, руководствуясь решением  от 31.10.2013 №44-229 «Об утверждении Положения о ежегодном отчете Главы посёлка Нижний Ингаш о результатах его деятельности и деятельности администрации посёлка», заслушав и обсудив  отчет Главы посёлка Б.И.Гузей о результатах его деятельности и деятельности администрации посёлка Нижний Ингаш в 2020 году,  Нижнеингашский  поселковый Совет депутатов</w:t>
      </w:r>
      <w:r w:rsidRPr="00B91DCD">
        <w:rPr>
          <w:rFonts w:ascii="Times New Roman" w:hAnsi="Times New Roman"/>
          <w:b/>
          <w:sz w:val="24"/>
          <w:szCs w:val="24"/>
        </w:rPr>
        <w:t xml:space="preserve"> РЕШИЛ:</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1. Утвердить отчет Главы посёлка Нижний Ингаш о результатах его деятельности и деятельности администрации поселения  в 2020году.</w:t>
      </w:r>
    </w:p>
    <w:p w:rsidR="00B91DCD" w:rsidRPr="00B91DCD" w:rsidRDefault="00B91DCD" w:rsidP="00B91DCD">
      <w:pPr>
        <w:spacing w:after="0"/>
        <w:jc w:val="both"/>
        <w:rPr>
          <w:rFonts w:ascii="Times New Roman" w:hAnsi="Times New Roman"/>
          <w:sz w:val="24"/>
          <w:szCs w:val="24"/>
        </w:rPr>
      </w:pPr>
      <w:r w:rsidRPr="001560CC">
        <w:rPr>
          <w:rFonts w:ascii="Times New Roman" w:hAnsi="Times New Roman"/>
          <w:sz w:val="28"/>
          <w:szCs w:val="28"/>
        </w:rPr>
        <w:t xml:space="preserve"> </w:t>
      </w:r>
      <w:r w:rsidRPr="00B91DCD">
        <w:rPr>
          <w:rFonts w:ascii="Times New Roman" w:hAnsi="Times New Roman"/>
          <w:sz w:val="24"/>
          <w:szCs w:val="24"/>
        </w:rPr>
        <w:t>2. Признать  деятельность Главы посёлка Нижний Ингаш Б.И.Гузей  в 2020 году удовлетворительной.</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3. Предложить Главе посёлка Нижний Ингаш:</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принять меры для устранения нарушений, выявленных контрольно-счетным органом муниципального образования Нижнеингашский район при проведении внешней проверки отчета об исполнении бюджета посёлка Нижний Ингаш за 2020год;</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xml:space="preserve"> - активизировать деятельность администрации поселка по взысканию задолженности по арендной плате имущества;</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xml:space="preserve"> - по плану мероприятий по росту налоговых и не налоговых доходов поступающих в бюджет поселения;</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 по благоустройству территории поселения.</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4. Настоящее Решение, отчет  о результатах  деятельности Главы посёлка Нижний Ингаш и деятельности администрации поселка в 2020 году,  разместить на официальном сайте муниципального образования посёлок Нижний  Ингаш и  в периодическом печатном средстве массовой информации «Вестник муниципального образования посёлок Нижний Ингаш.</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5. Решение вступает в силу со дня подписания.</w:t>
      </w:r>
    </w:p>
    <w:p w:rsidR="00B91DCD" w:rsidRPr="00B91DCD" w:rsidRDefault="00B91DCD" w:rsidP="00B91DCD">
      <w:pPr>
        <w:spacing w:after="0"/>
        <w:jc w:val="both"/>
        <w:rPr>
          <w:rFonts w:ascii="Times New Roman" w:hAnsi="Times New Roman"/>
          <w:sz w:val="24"/>
          <w:szCs w:val="24"/>
        </w:rPr>
      </w:pPr>
      <w:r w:rsidRPr="00B91DCD">
        <w:rPr>
          <w:rFonts w:ascii="Times New Roman" w:hAnsi="Times New Roman"/>
          <w:sz w:val="24"/>
          <w:szCs w:val="24"/>
        </w:rPr>
        <w:t>Председатель поселкового</w:t>
      </w:r>
    </w:p>
    <w:p w:rsidR="00B91DCD" w:rsidRPr="00B91DCD" w:rsidRDefault="00B91DCD" w:rsidP="00B91DCD">
      <w:pPr>
        <w:spacing w:after="0"/>
        <w:rPr>
          <w:rFonts w:ascii="Times New Roman" w:hAnsi="Times New Roman"/>
          <w:sz w:val="24"/>
          <w:szCs w:val="24"/>
        </w:rPr>
      </w:pPr>
      <w:r w:rsidRPr="00B91DCD">
        <w:rPr>
          <w:rFonts w:ascii="Times New Roman" w:hAnsi="Times New Roman"/>
          <w:sz w:val="24"/>
          <w:szCs w:val="24"/>
        </w:rPr>
        <w:t xml:space="preserve">Совета депутатов                                         </w:t>
      </w:r>
      <w:r>
        <w:rPr>
          <w:rFonts w:ascii="Times New Roman" w:hAnsi="Times New Roman"/>
          <w:sz w:val="24"/>
          <w:szCs w:val="24"/>
        </w:rPr>
        <w:t xml:space="preserve">                                                </w:t>
      </w:r>
      <w:r w:rsidRPr="00B91DCD">
        <w:rPr>
          <w:rFonts w:ascii="Times New Roman" w:hAnsi="Times New Roman"/>
          <w:sz w:val="24"/>
          <w:szCs w:val="24"/>
        </w:rPr>
        <w:t xml:space="preserve">                      С.В.Чупина</w:t>
      </w:r>
    </w:p>
    <w:p w:rsidR="00B91DCD" w:rsidRPr="00B91DCD" w:rsidRDefault="00B91DCD" w:rsidP="00B91DCD">
      <w:pPr>
        <w:spacing w:after="0"/>
        <w:jc w:val="center"/>
        <w:rPr>
          <w:rFonts w:ascii="Times New Roman" w:hAnsi="Times New Roman"/>
          <w:sz w:val="24"/>
          <w:szCs w:val="24"/>
        </w:rPr>
      </w:pPr>
    </w:p>
    <w:p w:rsidR="00921E52" w:rsidRDefault="00921E52" w:rsidP="00921E52">
      <w:pPr>
        <w:pStyle w:val="ConsPlusTitle"/>
        <w:widowControl/>
        <w:jc w:val="center"/>
        <w:outlineLvl w:val="0"/>
      </w:pPr>
      <w:r>
        <w:rPr>
          <w:noProof/>
          <w:lang w:eastAsia="ru-RU"/>
        </w:rPr>
        <w:lastRenderedPageBreak/>
        <w:drawing>
          <wp:inline distT="0" distB="0" distL="0" distR="0">
            <wp:extent cx="504825" cy="62166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6" cstate="print"/>
                    <a:srcRect/>
                    <a:stretch>
                      <a:fillRect/>
                    </a:stretch>
                  </pic:blipFill>
                  <pic:spPr bwMode="auto">
                    <a:xfrm>
                      <a:off x="0" y="0"/>
                      <a:ext cx="504825" cy="621665"/>
                    </a:xfrm>
                    <a:prstGeom prst="rect">
                      <a:avLst/>
                    </a:prstGeom>
                    <a:noFill/>
                    <a:ln w="9525">
                      <a:noFill/>
                      <a:miter lim="800000"/>
                      <a:headEnd/>
                      <a:tailEnd/>
                    </a:ln>
                  </pic:spPr>
                </pic:pic>
              </a:graphicData>
            </a:graphic>
          </wp:inline>
        </w:drawing>
      </w:r>
    </w:p>
    <w:p w:rsidR="00921E52" w:rsidRPr="00921E52" w:rsidRDefault="00921E52" w:rsidP="00921E52">
      <w:pPr>
        <w:pStyle w:val="ConsPlusTitle"/>
        <w:widowControl/>
        <w:jc w:val="center"/>
        <w:outlineLvl w:val="0"/>
        <w:rPr>
          <w:rFonts w:ascii="Times New Roman" w:hAnsi="Times New Roman" w:cs="Times New Roman"/>
          <w:sz w:val="24"/>
          <w:szCs w:val="24"/>
        </w:rPr>
      </w:pPr>
    </w:p>
    <w:p w:rsidR="00921E52" w:rsidRPr="00921E52" w:rsidRDefault="00921E52" w:rsidP="00921E52">
      <w:pPr>
        <w:pStyle w:val="ConsPlusTitle"/>
        <w:widowControl/>
        <w:jc w:val="center"/>
        <w:outlineLvl w:val="0"/>
        <w:rPr>
          <w:rFonts w:ascii="Times New Roman" w:hAnsi="Times New Roman" w:cs="Times New Roman"/>
          <w:sz w:val="24"/>
          <w:szCs w:val="24"/>
        </w:rPr>
      </w:pPr>
      <w:r w:rsidRPr="00921E52">
        <w:rPr>
          <w:rFonts w:ascii="Times New Roman" w:hAnsi="Times New Roman" w:cs="Times New Roman"/>
          <w:sz w:val="24"/>
          <w:szCs w:val="24"/>
        </w:rPr>
        <w:t>НИЖНЕИНГАШСКИЙ ПОСЕЛКОВОЙ СОВЕТ ДЕПУТАТОВ</w:t>
      </w:r>
    </w:p>
    <w:p w:rsidR="00921E52" w:rsidRPr="00921E52" w:rsidRDefault="00921E52" w:rsidP="00921E52">
      <w:pPr>
        <w:pStyle w:val="ConsPlusTitle"/>
        <w:widowControl/>
        <w:jc w:val="center"/>
        <w:rPr>
          <w:rFonts w:ascii="Times New Roman" w:hAnsi="Times New Roman" w:cs="Times New Roman"/>
          <w:sz w:val="24"/>
          <w:szCs w:val="24"/>
        </w:rPr>
      </w:pPr>
      <w:r w:rsidRPr="00921E52">
        <w:rPr>
          <w:rFonts w:ascii="Times New Roman" w:hAnsi="Times New Roman" w:cs="Times New Roman"/>
          <w:sz w:val="24"/>
          <w:szCs w:val="24"/>
        </w:rPr>
        <w:t>НИЖНЕИНГАШСКОГО РАЙОНА</w:t>
      </w:r>
    </w:p>
    <w:p w:rsidR="00921E52" w:rsidRPr="00921E52" w:rsidRDefault="00921E52" w:rsidP="00921E52">
      <w:pPr>
        <w:pStyle w:val="ConsPlusTitle"/>
        <w:widowControl/>
        <w:jc w:val="center"/>
        <w:rPr>
          <w:rFonts w:ascii="Times New Roman" w:hAnsi="Times New Roman" w:cs="Times New Roman"/>
          <w:sz w:val="24"/>
          <w:szCs w:val="24"/>
        </w:rPr>
      </w:pPr>
      <w:r w:rsidRPr="00921E52">
        <w:rPr>
          <w:rFonts w:ascii="Times New Roman" w:hAnsi="Times New Roman" w:cs="Times New Roman"/>
          <w:sz w:val="24"/>
          <w:szCs w:val="24"/>
        </w:rPr>
        <w:t>КРАСНОЯРСКОГО КРАЯ</w:t>
      </w:r>
    </w:p>
    <w:p w:rsidR="00921E52" w:rsidRPr="00921E52" w:rsidRDefault="00921E52" w:rsidP="00921E52">
      <w:pPr>
        <w:pStyle w:val="ConsPlusTitle"/>
        <w:widowControl/>
        <w:jc w:val="center"/>
        <w:rPr>
          <w:rFonts w:ascii="Times New Roman" w:hAnsi="Times New Roman" w:cs="Times New Roman"/>
          <w:sz w:val="24"/>
          <w:szCs w:val="24"/>
        </w:rPr>
      </w:pPr>
    </w:p>
    <w:p w:rsidR="00921E52" w:rsidRPr="00921E52" w:rsidRDefault="00921E52" w:rsidP="00921E52">
      <w:pPr>
        <w:pStyle w:val="ConsPlusTitle"/>
        <w:widowControl/>
        <w:jc w:val="center"/>
        <w:rPr>
          <w:rFonts w:ascii="Times New Roman" w:hAnsi="Times New Roman" w:cs="Times New Roman"/>
          <w:sz w:val="24"/>
          <w:szCs w:val="24"/>
        </w:rPr>
      </w:pPr>
      <w:r w:rsidRPr="00921E52">
        <w:rPr>
          <w:rFonts w:ascii="Times New Roman" w:hAnsi="Times New Roman" w:cs="Times New Roman"/>
          <w:sz w:val="24"/>
          <w:szCs w:val="24"/>
        </w:rPr>
        <w:t>РЕШЕНИЕ</w:t>
      </w:r>
    </w:p>
    <w:p w:rsidR="00921E52" w:rsidRPr="00921E52" w:rsidRDefault="00921E52" w:rsidP="00921E52">
      <w:pPr>
        <w:pStyle w:val="ConsPlusTitle"/>
        <w:widowControl/>
        <w:rPr>
          <w:rFonts w:ascii="Times New Roman" w:hAnsi="Times New Roman" w:cs="Times New Roman"/>
          <w:b w:val="0"/>
          <w:sz w:val="24"/>
          <w:szCs w:val="24"/>
        </w:rPr>
      </w:pPr>
    </w:p>
    <w:p w:rsidR="00921E52" w:rsidRPr="00921E52" w:rsidRDefault="00921E52" w:rsidP="00921E52">
      <w:pPr>
        <w:pStyle w:val="ConsPlusTitle"/>
        <w:widowControl/>
        <w:rPr>
          <w:rFonts w:ascii="Times New Roman" w:hAnsi="Times New Roman" w:cs="Times New Roman"/>
          <w:b w:val="0"/>
          <w:sz w:val="24"/>
          <w:szCs w:val="24"/>
        </w:rPr>
      </w:pPr>
      <w:r w:rsidRPr="00921E52">
        <w:rPr>
          <w:rFonts w:ascii="Times New Roman" w:hAnsi="Times New Roman" w:cs="Times New Roman"/>
          <w:b w:val="0"/>
          <w:sz w:val="24"/>
          <w:szCs w:val="24"/>
        </w:rPr>
        <w:t xml:space="preserve">14.05.2021г.                        </w:t>
      </w:r>
      <w:r>
        <w:rPr>
          <w:rFonts w:ascii="Times New Roman" w:hAnsi="Times New Roman" w:cs="Times New Roman"/>
          <w:b w:val="0"/>
          <w:sz w:val="24"/>
          <w:szCs w:val="24"/>
        </w:rPr>
        <w:t xml:space="preserve">                    </w:t>
      </w:r>
      <w:r w:rsidRPr="00921E52">
        <w:rPr>
          <w:rFonts w:ascii="Times New Roman" w:hAnsi="Times New Roman" w:cs="Times New Roman"/>
          <w:b w:val="0"/>
          <w:sz w:val="24"/>
          <w:szCs w:val="24"/>
        </w:rPr>
        <w:t xml:space="preserve">       пгт. Нижний Ингаш                                  № 5-22</w:t>
      </w:r>
    </w:p>
    <w:p w:rsidR="00921E52" w:rsidRPr="00921E52" w:rsidRDefault="00921E52" w:rsidP="00921E52">
      <w:pPr>
        <w:pStyle w:val="ConsPlusTitle"/>
        <w:widowControl/>
        <w:rPr>
          <w:rFonts w:ascii="Times New Roman" w:hAnsi="Times New Roman" w:cs="Times New Roman"/>
          <w:b w:val="0"/>
          <w:sz w:val="24"/>
          <w:szCs w:val="24"/>
        </w:rPr>
      </w:pPr>
      <w:r w:rsidRPr="00921E52">
        <w:rPr>
          <w:rFonts w:ascii="Times New Roman" w:hAnsi="Times New Roman" w:cs="Times New Roman"/>
          <w:b w:val="0"/>
          <w:sz w:val="24"/>
          <w:szCs w:val="24"/>
        </w:rPr>
        <w:t xml:space="preserve">                                                                                                                                        </w:t>
      </w:r>
    </w:p>
    <w:p w:rsidR="00921E52" w:rsidRPr="00921E52" w:rsidRDefault="00921E52" w:rsidP="00921E52">
      <w:pPr>
        <w:pStyle w:val="ConsPlusTitle"/>
        <w:widowControl/>
        <w:jc w:val="center"/>
        <w:rPr>
          <w:rFonts w:ascii="Times New Roman" w:hAnsi="Times New Roman" w:cs="Times New Roman"/>
          <w:b w:val="0"/>
          <w:sz w:val="24"/>
          <w:szCs w:val="24"/>
        </w:rPr>
      </w:pPr>
    </w:p>
    <w:p w:rsidR="00921E52" w:rsidRPr="00921E52" w:rsidRDefault="00921E52" w:rsidP="00921E52">
      <w:pPr>
        <w:pStyle w:val="aff1"/>
        <w:rPr>
          <w:sz w:val="24"/>
          <w:szCs w:val="24"/>
        </w:rPr>
      </w:pPr>
      <w:r w:rsidRPr="00921E52">
        <w:rPr>
          <w:sz w:val="24"/>
          <w:szCs w:val="24"/>
        </w:rPr>
        <w:t>Об утверждении Положения о конкурсе</w:t>
      </w:r>
    </w:p>
    <w:p w:rsidR="00921E52" w:rsidRPr="00921E52" w:rsidRDefault="00921E52" w:rsidP="00921E52">
      <w:pPr>
        <w:pStyle w:val="aff1"/>
        <w:rPr>
          <w:sz w:val="24"/>
          <w:szCs w:val="24"/>
        </w:rPr>
      </w:pPr>
      <w:r w:rsidRPr="00921E52">
        <w:rPr>
          <w:sz w:val="24"/>
          <w:szCs w:val="24"/>
        </w:rPr>
        <w:t>на лучшее проведение работ по благоустройству</w:t>
      </w:r>
    </w:p>
    <w:p w:rsidR="00921E52" w:rsidRPr="00921E52" w:rsidRDefault="00921E52" w:rsidP="00921E52">
      <w:pPr>
        <w:pStyle w:val="aff1"/>
        <w:rPr>
          <w:sz w:val="24"/>
          <w:szCs w:val="24"/>
        </w:rPr>
      </w:pPr>
      <w:r w:rsidRPr="00921E52">
        <w:rPr>
          <w:sz w:val="24"/>
          <w:szCs w:val="24"/>
        </w:rPr>
        <w:t>на территории муниципального образования</w:t>
      </w:r>
    </w:p>
    <w:p w:rsidR="00921E52" w:rsidRPr="00921E52" w:rsidRDefault="00921E52" w:rsidP="00921E52">
      <w:pPr>
        <w:pStyle w:val="aff1"/>
        <w:rPr>
          <w:sz w:val="24"/>
          <w:szCs w:val="24"/>
        </w:rPr>
      </w:pPr>
      <w:r w:rsidRPr="00921E52">
        <w:rPr>
          <w:sz w:val="24"/>
          <w:szCs w:val="24"/>
        </w:rPr>
        <w:t>поселок Нижний Ингаш Нижнеингашского района</w:t>
      </w:r>
    </w:p>
    <w:p w:rsidR="00921E52" w:rsidRPr="00921E52" w:rsidRDefault="00921E52" w:rsidP="00921E52">
      <w:pPr>
        <w:pStyle w:val="aff1"/>
        <w:rPr>
          <w:sz w:val="24"/>
          <w:szCs w:val="24"/>
        </w:rPr>
      </w:pPr>
      <w:r w:rsidRPr="00921E52">
        <w:rPr>
          <w:sz w:val="24"/>
          <w:szCs w:val="24"/>
        </w:rPr>
        <w:t>Красноярского края в 2021 году</w:t>
      </w:r>
    </w:p>
    <w:p w:rsidR="00921E52" w:rsidRPr="00921E52" w:rsidRDefault="00921E52" w:rsidP="00921E52">
      <w:pPr>
        <w:pStyle w:val="af0"/>
        <w:ind w:firstLine="425"/>
        <w:jc w:val="center"/>
        <w:rPr>
          <w:sz w:val="24"/>
          <w:szCs w:val="24"/>
        </w:rPr>
      </w:pPr>
    </w:p>
    <w:p w:rsidR="00921E52" w:rsidRPr="00921E52" w:rsidRDefault="00921E52" w:rsidP="00921E52">
      <w:pPr>
        <w:pStyle w:val="ConsPlusTitle"/>
        <w:widowControl/>
        <w:ind w:firstLine="540"/>
        <w:jc w:val="both"/>
        <w:rPr>
          <w:rFonts w:ascii="Times New Roman" w:hAnsi="Times New Roman" w:cs="Times New Roman"/>
          <w:b w:val="0"/>
          <w:sz w:val="24"/>
          <w:szCs w:val="24"/>
        </w:rPr>
      </w:pPr>
      <w:r w:rsidRPr="00921E52">
        <w:rPr>
          <w:rFonts w:ascii="Times New Roman" w:hAnsi="Times New Roman" w:cs="Times New Roman"/>
          <w:b w:val="0"/>
          <w:sz w:val="24"/>
          <w:szCs w:val="24"/>
        </w:rPr>
        <w:t xml:space="preserve">     В соответствии с Федеральным </w:t>
      </w:r>
      <w:hyperlink r:id="rId17" w:history="1">
        <w:r w:rsidRPr="00921E52">
          <w:rPr>
            <w:rStyle w:val="a3"/>
            <w:rFonts w:ascii="Times New Roman" w:hAnsi="Times New Roman" w:cs="Times New Roman"/>
            <w:b w:val="0"/>
            <w:color w:val="auto"/>
            <w:sz w:val="24"/>
            <w:szCs w:val="24"/>
          </w:rPr>
          <w:t>законом</w:t>
        </w:r>
      </w:hyperlink>
      <w:r w:rsidRPr="00921E52">
        <w:rPr>
          <w:rFonts w:ascii="Times New Roman" w:hAnsi="Times New Roman" w:cs="Times New Roman"/>
          <w:b w:val="0"/>
          <w:sz w:val="24"/>
          <w:szCs w:val="24"/>
        </w:rPr>
        <w:t xml:space="preserve"> от 06.10.2003 № 131-ФЗ</w:t>
      </w:r>
    </w:p>
    <w:p w:rsidR="00921E52" w:rsidRPr="00921E52" w:rsidRDefault="00921E52" w:rsidP="00921E52">
      <w:pPr>
        <w:pStyle w:val="ConsPlusTitle"/>
        <w:widowControl/>
        <w:jc w:val="both"/>
        <w:rPr>
          <w:rFonts w:ascii="Times New Roman" w:hAnsi="Times New Roman" w:cs="Times New Roman"/>
          <w:b w:val="0"/>
          <w:sz w:val="24"/>
          <w:szCs w:val="24"/>
        </w:rPr>
      </w:pPr>
      <w:r w:rsidRPr="00921E52">
        <w:rPr>
          <w:rFonts w:ascii="Times New Roman" w:hAnsi="Times New Roman" w:cs="Times New Roman"/>
          <w:b w:val="0"/>
          <w:sz w:val="24"/>
          <w:szCs w:val="24"/>
        </w:rPr>
        <w:t xml:space="preserve"> «Об общих принципах организации местного самоуправления в Российской Федерации», руководствуясь пунктом 19 статьей 9 Устава поселка Нижний Ингаш Нижнеингашского района Красноярского края, Решением Нижнеингашского поселкового Совета депутатов от 29.08.2017 № 23-113 «Об утверждении Правил благоустройства на территории муниципального образования поселок Нижний Ингаш» (в ред. от 16.11.2017№25-119), Нижнеингашский поселковой Совет депутатов </w:t>
      </w:r>
      <w:r w:rsidRPr="00921E52">
        <w:rPr>
          <w:rFonts w:ascii="Times New Roman" w:hAnsi="Times New Roman" w:cs="Times New Roman"/>
          <w:sz w:val="24"/>
          <w:szCs w:val="24"/>
        </w:rPr>
        <w:t>РЕШИЛ:</w:t>
      </w:r>
    </w:p>
    <w:p w:rsidR="00921E52" w:rsidRPr="00921E52" w:rsidRDefault="00921E52" w:rsidP="00921E52">
      <w:pPr>
        <w:pStyle w:val="af0"/>
        <w:ind w:firstLine="0"/>
        <w:rPr>
          <w:sz w:val="24"/>
          <w:szCs w:val="24"/>
        </w:rPr>
      </w:pPr>
      <w:r w:rsidRPr="00921E52">
        <w:rPr>
          <w:sz w:val="24"/>
          <w:szCs w:val="24"/>
        </w:rPr>
        <w:t xml:space="preserve"> </w:t>
      </w:r>
    </w:p>
    <w:p w:rsidR="00921E52" w:rsidRPr="00921E52" w:rsidRDefault="00921E52" w:rsidP="00921E52">
      <w:pPr>
        <w:tabs>
          <w:tab w:val="left" w:pos="9900"/>
        </w:tabs>
        <w:ind w:right="22"/>
        <w:jc w:val="both"/>
        <w:rPr>
          <w:rFonts w:ascii="Times New Roman" w:hAnsi="Times New Roman"/>
          <w:sz w:val="24"/>
          <w:szCs w:val="24"/>
        </w:rPr>
      </w:pPr>
      <w:r w:rsidRPr="00921E52">
        <w:rPr>
          <w:rFonts w:ascii="Times New Roman" w:hAnsi="Times New Roman"/>
          <w:sz w:val="24"/>
          <w:szCs w:val="24"/>
        </w:rPr>
        <w:t>1.Утвердить Положение о конкурсе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в 2021 году (далее – Конкурс) согласно Приложению № 1 к данному Решению.</w:t>
      </w:r>
    </w:p>
    <w:p w:rsidR="00921E52" w:rsidRPr="00921E52" w:rsidRDefault="00921E52" w:rsidP="00921E52">
      <w:pPr>
        <w:tabs>
          <w:tab w:val="left" w:pos="9900"/>
        </w:tabs>
        <w:ind w:right="22"/>
        <w:jc w:val="both"/>
        <w:rPr>
          <w:rFonts w:ascii="Times New Roman" w:hAnsi="Times New Roman"/>
          <w:sz w:val="24"/>
          <w:szCs w:val="24"/>
        </w:rPr>
      </w:pPr>
      <w:r w:rsidRPr="00921E52">
        <w:rPr>
          <w:rFonts w:ascii="Times New Roman" w:hAnsi="Times New Roman"/>
          <w:sz w:val="24"/>
          <w:szCs w:val="24"/>
        </w:rPr>
        <w:t>2. Утвердить состав конкурсной комиссии по проведению Конкурса согласно Приложению № 2 к данному Решению.</w:t>
      </w:r>
    </w:p>
    <w:p w:rsidR="00921E52" w:rsidRPr="00921E52" w:rsidRDefault="00921E52" w:rsidP="00921E52">
      <w:pPr>
        <w:tabs>
          <w:tab w:val="left" w:pos="9900"/>
        </w:tabs>
        <w:ind w:right="22"/>
        <w:jc w:val="both"/>
        <w:rPr>
          <w:rFonts w:ascii="Times New Roman" w:hAnsi="Times New Roman"/>
          <w:sz w:val="24"/>
          <w:szCs w:val="24"/>
        </w:rPr>
      </w:pPr>
      <w:r w:rsidRPr="00921E52">
        <w:rPr>
          <w:rFonts w:ascii="Times New Roman" w:hAnsi="Times New Roman"/>
          <w:sz w:val="24"/>
          <w:szCs w:val="24"/>
        </w:rPr>
        <w:t>3. Награждение  и  чествование  победителей Конкурса провести в рамках празднования Дня поселка 21 августа 2021 года.</w:t>
      </w:r>
    </w:p>
    <w:p w:rsidR="00921E52" w:rsidRPr="00921E52" w:rsidRDefault="00921E52" w:rsidP="00921E52">
      <w:pPr>
        <w:ind w:right="21"/>
        <w:jc w:val="both"/>
        <w:rPr>
          <w:rFonts w:ascii="Times New Roman" w:hAnsi="Times New Roman"/>
          <w:sz w:val="24"/>
          <w:szCs w:val="24"/>
        </w:rPr>
      </w:pPr>
      <w:r w:rsidRPr="00921E52">
        <w:rPr>
          <w:rFonts w:ascii="Times New Roman" w:hAnsi="Times New Roman"/>
          <w:sz w:val="24"/>
          <w:szCs w:val="24"/>
        </w:rPr>
        <w:t>4. Контроль за исполнением настоящего Решения возложить на постоянную комиссию по социальным вопросам и делам молодёжи.</w:t>
      </w:r>
    </w:p>
    <w:p w:rsidR="00921E52" w:rsidRPr="00921E52" w:rsidRDefault="00921E52" w:rsidP="00921E52">
      <w:pPr>
        <w:ind w:right="21"/>
        <w:jc w:val="both"/>
        <w:rPr>
          <w:rFonts w:ascii="Times New Roman" w:hAnsi="Times New Roman"/>
          <w:sz w:val="24"/>
          <w:szCs w:val="24"/>
        </w:rPr>
      </w:pPr>
      <w:r w:rsidRPr="00921E52">
        <w:rPr>
          <w:rFonts w:ascii="Times New Roman" w:hAnsi="Times New Roman"/>
          <w:sz w:val="24"/>
          <w:szCs w:val="24"/>
        </w:rPr>
        <w:t>5. Решение вступает в силу со дня подписания и подлежит опубликованию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921E52" w:rsidRPr="00921E52" w:rsidRDefault="00921E52" w:rsidP="00921E52">
      <w:pPr>
        <w:pStyle w:val="aff1"/>
        <w:rPr>
          <w:sz w:val="24"/>
          <w:szCs w:val="24"/>
        </w:rPr>
      </w:pPr>
      <w:r w:rsidRPr="00921E52">
        <w:rPr>
          <w:sz w:val="24"/>
          <w:szCs w:val="24"/>
        </w:rPr>
        <w:t>Председатель   поселкового</w:t>
      </w:r>
    </w:p>
    <w:p w:rsidR="00921E52" w:rsidRPr="00921E52" w:rsidRDefault="00921E52" w:rsidP="00921E52">
      <w:pPr>
        <w:pStyle w:val="aff1"/>
        <w:rPr>
          <w:sz w:val="24"/>
          <w:szCs w:val="24"/>
        </w:rPr>
      </w:pPr>
      <w:r w:rsidRPr="00921E52">
        <w:rPr>
          <w:sz w:val="24"/>
          <w:szCs w:val="24"/>
        </w:rPr>
        <w:t xml:space="preserve">Совета депутатов                                       </w:t>
      </w:r>
      <w:r>
        <w:rPr>
          <w:sz w:val="24"/>
          <w:szCs w:val="24"/>
        </w:rPr>
        <w:t xml:space="preserve">                               </w:t>
      </w:r>
      <w:r w:rsidRPr="00921E52">
        <w:rPr>
          <w:sz w:val="24"/>
          <w:szCs w:val="24"/>
        </w:rPr>
        <w:t xml:space="preserve">                          С.В.Чупина  </w:t>
      </w:r>
    </w:p>
    <w:p w:rsidR="00921E52" w:rsidRPr="00921E52" w:rsidRDefault="00921E52" w:rsidP="00921E52">
      <w:pPr>
        <w:pStyle w:val="aff1"/>
        <w:rPr>
          <w:sz w:val="24"/>
          <w:szCs w:val="24"/>
        </w:rPr>
      </w:pPr>
      <w:r w:rsidRPr="00921E52">
        <w:rPr>
          <w:sz w:val="24"/>
          <w:szCs w:val="24"/>
        </w:rPr>
        <w:t xml:space="preserve">                         </w:t>
      </w:r>
    </w:p>
    <w:p w:rsidR="00921E52" w:rsidRPr="00921E52" w:rsidRDefault="00921E52" w:rsidP="00921E52">
      <w:pPr>
        <w:pStyle w:val="aff1"/>
        <w:rPr>
          <w:sz w:val="24"/>
          <w:szCs w:val="24"/>
        </w:rPr>
      </w:pPr>
      <w:r w:rsidRPr="00921E52">
        <w:rPr>
          <w:sz w:val="24"/>
          <w:szCs w:val="24"/>
        </w:rPr>
        <w:t>Глава посёлка</w:t>
      </w:r>
    </w:p>
    <w:p w:rsidR="00921E52" w:rsidRPr="00921E52" w:rsidRDefault="00921E52" w:rsidP="00921E52">
      <w:pPr>
        <w:pStyle w:val="aff1"/>
        <w:rPr>
          <w:sz w:val="24"/>
          <w:szCs w:val="24"/>
        </w:rPr>
      </w:pPr>
      <w:r w:rsidRPr="00921E52">
        <w:rPr>
          <w:sz w:val="24"/>
          <w:szCs w:val="24"/>
        </w:rPr>
        <w:t xml:space="preserve">Нижний Ингаш                                                       </w:t>
      </w:r>
      <w:r>
        <w:rPr>
          <w:sz w:val="24"/>
          <w:szCs w:val="24"/>
        </w:rPr>
        <w:t xml:space="preserve">                         </w:t>
      </w:r>
      <w:r w:rsidRPr="00921E52">
        <w:rPr>
          <w:sz w:val="24"/>
          <w:szCs w:val="24"/>
        </w:rPr>
        <w:t xml:space="preserve">                   Б.И.Гузей  </w:t>
      </w:r>
    </w:p>
    <w:p w:rsidR="00921E52" w:rsidRPr="00921E52" w:rsidRDefault="00921E52" w:rsidP="00921E52">
      <w:pPr>
        <w:ind w:right="21"/>
        <w:rPr>
          <w:rFonts w:ascii="Times New Roman" w:hAnsi="Times New Roman"/>
          <w:sz w:val="24"/>
          <w:szCs w:val="24"/>
        </w:rPr>
      </w:pPr>
    </w:p>
    <w:p w:rsidR="00921E52" w:rsidRPr="00921E52" w:rsidRDefault="00921E52" w:rsidP="00921E52">
      <w:pPr>
        <w:pStyle w:val="aff1"/>
        <w:jc w:val="right"/>
        <w:rPr>
          <w:sz w:val="16"/>
          <w:szCs w:val="16"/>
        </w:rPr>
      </w:pPr>
      <w:r w:rsidRPr="00921E52">
        <w:lastRenderedPageBreak/>
        <w:t xml:space="preserve">                                                                                         </w:t>
      </w:r>
      <w:r w:rsidRPr="00921E52">
        <w:rPr>
          <w:sz w:val="16"/>
          <w:szCs w:val="16"/>
        </w:rPr>
        <w:t>Приложение № 1</w:t>
      </w:r>
    </w:p>
    <w:p w:rsidR="00921E52" w:rsidRPr="00921E52" w:rsidRDefault="00921E52" w:rsidP="00921E52">
      <w:pPr>
        <w:pStyle w:val="aff1"/>
        <w:jc w:val="right"/>
        <w:rPr>
          <w:sz w:val="16"/>
          <w:szCs w:val="16"/>
        </w:rPr>
      </w:pPr>
      <w:r w:rsidRPr="00921E52">
        <w:rPr>
          <w:sz w:val="16"/>
          <w:szCs w:val="16"/>
        </w:rPr>
        <w:t>к Решению Нижнеингашского</w:t>
      </w:r>
    </w:p>
    <w:p w:rsidR="00921E52" w:rsidRPr="00921E52" w:rsidRDefault="00921E52" w:rsidP="00921E52">
      <w:pPr>
        <w:pStyle w:val="aff1"/>
        <w:jc w:val="right"/>
        <w:rPr>
          <w:sz w:val="16"/>
          <w:szCs w:val="16"/>
        </w:rPr>
      </w:pPr>
      <w:r w:rsidRPr="00921E52">
        <w:rPr>
          <w:sz w:val="16"/>
          <w:szCs w:val="16"/>
        </w:rPr>
        <w:t>поселкового Совета депутатов</w:t>
      </w:r>
    </w:p>
    <w:p w:rsidR="00921E52" w:rsidRPr="00921E52" w:rsidRDefault="00921E52" w:rsidP="00921E52">
      <w:pPr>
        <w:pStyle w:val="aff1"/>
        <w:jc w:val="right"/>
        <w:rPr>
          <w:sz w:val="16"/>
          <w:szCs w:val="16"/>
        </w:rPr>
      </w:pPr>
      <w:r w:rsidRPr="00921E52">
        <w:rPr>
          <w:sz w:val="16"/>
          <w:szCs w:val="16"/>
        </w:rPr>
        <w:t xml:space="preserve">                                                                                                        от 14.05.2021 № 5-22</w:t>
      </w:r>
    </w:p>
    <w:p w:rsidR="00921E52" w:rsidRPr="00921E52" w:rsidRDefault="00921E52" w:rsidP="00921E52">
      <w:pPr>
        <w:jc w:val="center"/>
        <w:rPr>
          <w:rFonts w:ascii="Times New Roman" w:hAnsi="Times New Roman"/>
          <w:sz w:val="24"/>
          <w:szCs w:val="24"/>
        </w:rPr>
      </w:pPr>
      <w:r w:rsidRPr="00921E52">
        <w:rPr>
          <w:rFonts w:ascii="Times New Roman" w:hAnsi="Times New Roman"/>
          <w:sz w:val="24"/>
          <w:szCs w:val="24"/>
        </w:rPr>
        <w:t xml:space="preserve">                                   </w:t>
      </w:r>
    </w:p>
    <w:p w:rsidR="00921E52" w:rsidRPr="00921E52" w:rsidRDefault="00921E52" w:rsidP="00921E52">
      <w:pPr>
        <w:pStyle w:val="aff1"/>
        <w:jc w:val="center"/>
        <w:rPr>
          <w:b/>
        </w:rPr>
      </w:pPr>
      <w:r w:rsidRPr="00921E52">
        <w:rPr>
          <w:b/>
        </w:rPr>
        <w:t>ПОЛОЖЕНИЕ</w:t>
      </w:r>
    </w:p>
    <w:p w:rsidR="00921E52" w:rsidRPr="00921E52" w:rsidRDefault="00921E52" w:rsidP="00921E52">
      <w:pPr>
        <w:pStyle w:val="aff1"/>
        <w:jc w:val="center"/>
        <w:rPr>
          <w:b/>
        </w:rPr>
      </w:pPr>
      <w:r w:rsidRPr="00921E52">
        <w:rPr>
          <w:b/>
        </w:rPr>
        <w:t>о конкурсе на лучшее проведение работ по благоустройству на территории муниципального образования поселок Нижний Ингаш</w:t>
      </w:r>
    </w:p>
    <w:p w:rsidR="00921E52" w:rsidRPr="00921E52" w:rsidRDefault="00921E52" w:rsidP="00921E52">
      <w:pPr>
        <w:pStyle w:val="aff1"/>
        <w:jc w:val="center"/>
        <w:rPr>
          <w:b/>
        </w:rPr>
      </w:pPr>
      <w:r w:rsidRPr="00921E52">
        <w:rPr>
          <w:b/>
        </w:rPr>
        <w:t>Нижнеингашского района Красноярского края в 2021 году</w:t>
      </w:r>
    </w:p>
    <w:p w:rsidR="00921E52" w:rsidRPr="00921E52" w:rsidRDefault="00921E52" w:rsidP="00921E52">
      <w:pPr>
        <w:numPr>
          <w:ilvl w:val="0"/>
          <w:numId w:val="43"/>
        </w:numPr>
        <w:spacing w:after="0" w:line="240" w:lineRule="auto"/>
        <w:jc w:val="center"/>
        <w:rPr>
          <w:rFonts w:ascii="Times New Roman" w:hAnsi="Times New Roman"/>
          <w:b/>
          <w:sz w:val="24"/>
          <w:szCs w:val="24"/>
        </w:rPr>
      </w:pPr>
      <w:r w:rsidRPr="00921E52">
        <w:rPr>
          <w:rFonts w:ascii="Times New Roman" w:hAnsi="Times New Roman"/>
          <w:b/>
          <w:sz w:val="24"/>
          <w:szCs w:val="24"/>
        </w:rPr>
        <w:t xml:space="preserve">Общие положения </w:t>
      </w:r>
    </w:p>
    <w:p w:rsidR="00921E52" w:rsidRPr="00921E52" w:rsidRDefault="00921E52" w:rsidP="00921E52">
      <w:pPr>
        <w:jc w:val="both"/>
        <w:rPr>
          <w:rFonts w:ascii="Times New Roman" w:hAnsi="Times New Roman"/>
          <w:sz w:val="24"/>
          <w:szCs w:val="24"/>
        </w:rPr>
      </w:pPr>
      <w:r w:rsidRPr="00921E52">
        <w:rPr>
          <w:rFonts w:ascii="Times New Roman" w:hAnsi="Times New Roman"/>
          <w:sz w:val="24"/>
          <w:szCs w:val="24"/>
        </w:rPr>
        <w:t xml:space="preserve"> 1.1. Настоящим Положением регламентируется порядок проведения конкурса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(далее – Конкурс).</w:t>
      </w:r>
    </w:p>
    <w:p w:rsidR="00921E52" w:rsidRPr="00921E52" w:rsidRDefault="00921E52" w:rsidP="00921E52">
      <w:pPr>
        <w:jc w:val="both"/>
        <w:rPr>
          <w:rFonts w:ascii="Times New Roman" w:hAnsi="Times New Roman"/>
          <w:sz w:val="24"/>
          <w:szCs w:val="24"/>
        </w:rPr>
      </w:pPr>
      <w:r w:rsidRPr="00921E52">
        <w:rPr>
          <w:rFonts w:ascii="Times New Roman" w:hAnsi="Times New Roman"/>
          <w:sz w:val="24"/>
          <w:szCs w:val="24"/>
        </w:rPr>
        <w:t>1.2.</w:t>
      </w:r>
      <w:r w:rsidRPr="00921E52">
        <w:rPr>
          <w:rFonts w:ascii="Times New Roman" w:hAnsi="Times New Roman"/>
          <w:b/>
          <w:sz w:val="24"/>
          <w:szCs w:val="24"/>
        </w:rPr>
        <w:t xml:space="preserve">  </w:t>
      </w:r>
      <w:r w:rsidRPr="00921E52">
        <w:rPr>
          <w:rFonts w:ascii="Times New Roman" w:hAnsi="Times New Roman"/>
          <w:sz w:val="24"/>
          <w:szCs w:val="24"/>
        </w:rPr>
        <w:t>Конкурс направлен на развитие инициативы населения в улучшении содержания, благоустройства и озеленения придомовой территории, привлечение населения к участию в работе по обеспечению сохранности жилищного фонда, создание более комфортных условий проживания на территории муниципального образования поселок Нижний Ингаш Нижнеингашского района Красноярского края.</w:t>
      </w:r>
    </w:p>
    <w:p w:rsidR="00921E52" w:rsidRPr="00921E52" w:rsidRDefault="00921E52" w:rsidP="00921E52">
      <w:pPr>
        <w:jc w:val="both"/>
        <w:rPr>
          <w:rFonts w:ascii="Times New Roman" w:hAnsi="Times New Roman"/>
          <w:sz w:val="24"/>
          <w:szCs w:val="24"/>
        </w:rPr>
      </w:pPr>
      <w:r w:rsidRPr="00921E52">
        <w:rPr>
          <w:rFonts w:ascii="Times New Roman" w:hAnsi="Times New Roman"/>
          <w:sz w:val="24"/>
          <w:szCs w:val="24"/>
        </w:rPr>
        <w:t xml:space="preserve"> 1.3. Конкурс учрежден и организован администрацией поселка Нижний Ингаш Нижнеингашского района Красноярского края, Нижнеингашским поселковым Советом депутатов, женским поселковым Советом.</w:t>
      </w:r>
    </w:p>
    <w:p w:rsidR="00921E52" w:rsidRPr="00921E52" w:rsidRDefault="00921E52" w:rsidP="00921E52">
      <w:pPr>
        <w:numPr>
          <w:ilvl w:val="0"/>
          <w:numId w:val="43"/>
        </w:numPr>
        <w:spacing w:after="0" w:line="240" w:lineRule="auto"/>
        <w:jc w:val="center"/>
        <w:rPr>
          <w:rFonts w:ascii="Times New Roman" w:hAnsi="Times New Roman"/>
          <w:b/>
          <w:sz w:val="24"/>
          <w:szCs w:val="24"/>
        </w:rPr>
      </w:pPr>
      <w:r w:rsidRPr="00921E52">
        <w:rPr>
          <w:rFonts w:ascii="Times New Roman" w:hAnsi="Times New Roman"/>
          <w:b/>
          <w:sz w:val="24"/>
          <w:szCs w:val="24"/>
        </w:rPr>
        <w:t>Участники Конкурса</w:t>
      </w:r>
    </w:p>
    <w:p w:rsidR="00921E52" w:rsidRPr="00921E52" w:rsidRDefault="00921E52" w:rsidP="00921E52">
      <w:pPr>
        <w:tabs>
          <w:tab w:val="left" w:pos="1080"/>
        </w:tabs>
        <w:jc w:val="both"/>
        <w:rPr>
          <w:rFonts w:ascii="Times New Roman" w:hAnsi="Times New Roman"/>
          <w:sz w:val="24"/>
          <w:szCs w:val="24"/>
        </w:rPr>
      </w:pPr>
      <w:r w:rsidRPr="00921E52">
        <w:rPr>
          <w:rFonts w:ascii="Times New Roman" w:hAnsi="Times New Roman"/>
          <w:sz w:val="24"/>
          <w:szCs w:val="24"/>
        </w:rPr>
        <w:t xml:space="preserve">2.1. Конкурс проводится ежегодно, без ограничения числа участников.    </w:t>
      </w:r>
    </w:p>
    <w:p w:rsidR="00921E52" w:rsidRPr="00921E52" w:rsidRDefault="00921E52" w:rsidP="00921E52">
      <w:pPr>
        <w:tabs>
          <w:tab w:val="left" w:pos="1080"/>
        </w:tabs>
        <w:jc w:val="both"/>
        <w:rPr>
          <w:rFonts w:ascii="Times New Roman" w:hAnsi="Times New Roman"/>
          <w:sz w:val="24"/>
          <w:szCs w:val="24"/>
        </w:rPr>
      </w:pPr>
      <w:r w:rsidRPr="00921E52">
        <w:rPr>
          <w:rFonts w:ascii="Times New Roman" w:hAnsi="Times New Roman"/>
          <w:sz w:val="24"/>
          <w:szCs w:val="24"/>
        </w:rPr>
        <w:t>2.2.Участниками Конкурса могут выступать жители муниципального образования поселок Нижний Ингаш Нижнеингашского района Красноярского края, а также предприятия, организации и учреждения, расположенные на территории муниципального образования.</w:t>
      </w:r>
    </w:p>
    <w:p w:rsidR="00921E52" w:rsidRPr="00921E52" w:rsidRDefault="00921E52" w:rsidP="00921E52">
      <w:pPr>
        <w:jc w:val="center"/>
        <w:rPr>
          <w:rFonts w:ascii="Times New Roman" w:hAnsi="Times New Roman"/>
          <w:b/>
          <w:sz w:val="24"/>
          <w:szCs w:val="24"/>
        </w:rPr>
      </w:pPr>
      <w:r w:rsidRPr="00921E52">
        <w:rPr>
          <w:rFonts w:ascii="Times New Roman" w:hAnsi="Times New Roman"/>
          <w:b/>
          <w:sz w:val="24"/>
          <w:szCs w:val="24"/>
        </w:rPr>
        <w:t xml:space="preserve">3. Условия организации и проведения Конкурса  </w:t>
      </w:r>
    </w:p>
    <w:p w:rsidR="00921E52" w:rsidRPr="00921E52" w:rsidRDefault="00921E52" w:rsidP="00921E52">
      <w:pPr>
        <w:jc w:val="both"/>
        <w:rPr>
          <w:rFonts w:ascii="Times New Roman" w:hAnsi="Times New Roman"/>
          <w:sz w:val="24"/>
          <w:szCs w:val="24"/>
        </w:rPr>
      </w:pPr>
      <w:r w:rsidRPr="00921E52">
        <w:rPr>
          <w:rFonts w:ascii="Times New Roman" w:hAnsi="Times New Roman"/>
          <w:sz w:val="24"/>
          <w:szCs w:val="24"/>
        </w:rPr>
        <w:t>3.1. Конкурс проводится в два этапа: первый этап – приём заявок с                    1 июля по 6 августа 2021 года; второй этап – подведение итогов Конкурса в течение 10 рабочих дней со дня окончания приема заявок на участие в Конкурсе.</w:t>
      </w:r>
    </w:p>
    <w:p w:rsidR="00921E52" w:rsidRPr="00921E52" w:rsidRDefault="00921E52" w:rsidP="00921E52">
      <w:pPr>
        <w:jc w:val="both"/>
        <w:rPr>
          <w:rFonts w:ascii="Times New Roman" w:hAnsi="Times New Roman"/>
          <w:sz w:val="24"/>
          <w:szCs w:val="24"/>
        </w:rPr>
      </w:pPr>
      <w:r w:rsidRPr="00921E52">
        <w:rPr>
          <w:rFonts w:ascii="Times New Roman" w:hAnsi="Times New Roman"/>
          <w:sz w:val="24"/>
          <w:szCs w:val="24"/>
        </w:rPr>
        <w:t>3.2.  Конкурс проводится по следующим номинациям:</w:t>
      </w:r>
    </w:p>
    <w:p w:rsidR="00921E52" w:rsidRPr="00921E52" w:rsidRDefault="00921E52" w:rsidP="00921E52">
      <w:pPr>
        <w:jc w:val="both"/>
        <w:rPr>
          <w:rFonts w:ascii="Times New Roman" w:hAnsi="Times New Roman"/>
          <w:sz w:val="24"/>
          <w:szCs w:val="24"/>
        </w:rPr>
      </w:pPr>
      <w:r w:rsidRPr="00921E52">
        <w:rPr>
          <w:rFonts w:ascii="Times New Roman" w:hAnsi="Times New Roman"/>
          <w:b/>
          <w:sz w:val="24"/>
          <w:szCs w:val="24"/>
        </w:rPr>
        <w:t>номинация «Лучшая инициатива жителей подъезда»</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xml:space="preserve">Звание «Лучший подъезд» среди подъездов в многоквартирных домах может быть присвоено при выполнении условий: </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xml:space="preserve">      поддержание жителями подъезда чистоты и порядка, улучшение внешнего вида подъезда, содержание в чистоте мест общего пользования,</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проявление инициативы в эстетическом оформлении подъезда;</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b/>
          <w:sz w:val="24"/>
          <w:szCs w:val="24"/>
        </w:rPr>
        <w:t>номинация</w:t>
      </w:r>
      <w:r w:rsidRPr="00921E52">
        <w:rPr>
          <w:rFonts w:ascii="Times New Roman" w:hAnsi="Times New Roman"/>
          <w:sz w:val="24"/>
          <w:szCs w:val="24"/>
        </w:rPr>
        <w:t xml:space="preserve"> </w:t>
      </w:r>
      <w:r w:rsidRPr="00921E52">
        <w:rPr>
          <w:rFonts w:ascii="Times New Roman" w:hAnsi="Times New Roman"/>
          <w:b/>
          <w:sz w:val="24"/>
          <w:szCs w:val="24"/>
        </w:rPr>
        <w:t>«Лучшая инициатива жителей дома и приусадебного участка»</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b/>
          <w:sz w:val="24"/>
          <w:szCs w:val="24"/>
        </w:rPr>
        <w:lastRenderedPageBreak/>
        <w:t xml:space="preserve"> </w:t>
      </w:r>
      <w:r w:rsidRPr="00921E52">
        <w:rPr>
          <w:rFonts w:ascii="Times New Roman" w:hAnsi="Times New Roman"/>
          <w:sz w:val="24"/>
          <w:szCs w:val="24"/>
        </w:rPr>
        <w:t>Звание</w:t>
      </w:r>
      <w:r w:rsidRPr="00921E52">
        <w:rPr>
          <w:rFonts w:ascii="Times New Roman" w:hAnsi="Times New Roman"/>
          <w:b/>
          <w:sz w:val="24"/>
          <w:szCs w:val="24"/>
        </w:rPr>
        <w:t xml:space="preserve"> </w:t>
      </w:r>
      <w:r w:rsidRPr="00921E52">
        <w:rPr>
          <w:rFonts w:ascii="Times New Roman" w:hAnsi="Times New Roman"/>
          <w:sz w:val="24"/>
          <w:szCs w:val="24"/>
        </w:rPr>
        <w:t>«Усадьба образцового содержания» среди домов частного сектора может быть присвоено при выполнении условий:</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наличие цветников и клумб – общая композиция цветника, клумбы (цветовое сочетание, оригинальность дизайна),</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санитарное состояние, благоустройство и освещение дворовой территории, ремонт, покраска дома, забора, наличие номерного знака дома, наличие и состояние почтового ящика,</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содержание прилегающей территории в чистоте и порядке,</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xml:space="preserve">- соблюдение правил содержания домашних животных; </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н</w:t>
      </w:r>
      <w:r w:rsidRPr="00921E52">
        <w:rPr>
          <w:rFonts w:ascii="Times New Roman" w:hAnsi="Times New Roman"/>
          <w:b/>
          <w:sz w:val="24"/>
          <w:szCs w:val="24"/>
        </w:rPr>
        <w:t>оминация «Лучшая инициатива представителей рабочего коллектива предприятия, организации, учреждения»</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Звание</w:t>
      </w:r>
      <w:r w:rsidRPr="00921E52">
        <w:rPr>
          <w:rFonts w:ascii="Times New Roman" w:hAnsi="Times New Roman"/>
          <w:b/>
          <w:sz w:val="24"/>
          <w:szCs w:val="24"/>
        </w:rPr>
        <w:t xml:space="preserve"> </w:t>
      </w:r>
      <w:r w:rsidRPr="00921E52">
        <w:rPr>
          <w:rFonts w:ascii="Times New Roman" w:hAnsi="Times New Roman"/>
          <w:sz w:val="24"/>
          <w:szCs w:val="24"/>
        </w:rPr>
        <w:t>«Лучшая благоустроенная территория предприятия, организации, учреждения» может быть присвоено при условии:</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творческий подход к организации деятельности по благоустройству территории,</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образцовое эстетическое содержание территории предприятия, организации, учреждения,</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озеленение территории предприятия, организации, учреждения: посадка деревьев, кустарников, разбивка клумб,</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ремонт и окраска фасадов и других элементов здания,</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наличие специально оборудованных мест для сбора и временного хранения отходов,</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участие в проведение субботника.</w:t>
      </w:r>
    </w:p>
    <w:p w:rsidR="00921E52" w:rsidRPr="00921E52" w:rsidRDefault="00921E52" w:rsidP="00921E52">
      <w:pPr>
        <w:tabs>
          <w:tab w:val="left" w:pos="1080"/>
        </w:tabs>
        <w:jc w:val="both"/>
        <w:rPr>
          <w:rFonts w:ascii="Times New Roman" w:hAnsi="Times New Roman"/>
          <w:sz w:val="24"/>
          <w:szCs w:val="24"/>
        </w:rPr>
      </w:pPr>
      <w:r w:rsidRPr="00921E52">
        <w:rPr>
          <w:rFonts w:ascii="Times New Roman" w:hAnsi="Times New Roman"/>
          <w:sz w:val="24"/>
          <w:szCs w:val="24"/>
        </w:rPr>
        <w:t xml:space="preserve">  3.3. Заявки на участие в Конкурсе должны быть представлены в конкурсную комиссию </w:t>
      </w:r>
      <w:r w:rsidRPr="00921E52">
        <w:rPr>
          <w:rFonts w:ascii="Times New Roman" w:hAnsi="Times New Roman"/>
          <w:b/>
          <w:sz w:val="24"/>
          <w:szCs w:val="24"/>
        </w:rPr>
        <w:t xml:space="preserve">до 6 августа 2021 года </w:t>
      </w:r>
      <w:r w:rsidRPr="00921E52">
        <w:rPr>
          <w:rFonts w:ascii="Times New Roman" w:hAnsi="Times New Roman"/>
          <w:sz w:val="24"/>
          <w:szCs w:val="24"/>
        </w:rPr>
        <w:t>включительно по адресу: пгт. Нижний Ингаш, ул. Ленина, 160, администрация посёлка.</w:t>
      </w:r>
    </w:p>
    <w:p w:rsidR="00921E52" w:rsidRPr="00921E52" w:rsidRDefault="00921E52" w:rsidP="00921E52">
      <w:pPr>
        <w:tabs>
          <w:tab w:val="left" w:pos="1080"/>
        </w:tabs>
        <w:jc w:val="both"/>
        <w:rPr>
          <w:rFonts w:ascii="Times New Roman" w:hAnsi="Times New Roman"/>
          <w:sz w:val="24"/>
          <w:szCs w:val="24"/>
        </w:rPr>
      </w:pPr>
      <w:r w:rsidRPr="00921E52">
        <w:rPr>
          <w:rFonts w:ascii="Times New Roman" w:hAnsi="Times New Roman"/>
          <w:sz w:val="24"/>
          <w:szCs w:val="24"/>
        </w:rPr>
        <w:t>Подробную  информацию  можно  получить  по  телефону 22-1-19, контактное лицо – Фрицлер Ирина Викторовна, заместитель главы посёлка и  у Чупиной Светланы Владимировны  - председателя поселкового Совета депутатов  по телефону 22-4-28.</w:t>
      </w:r>
    </w:p>
    <w:p w:rsidR="00921E52" w:rsidRPr="00921E52" w:rsidRDefault="00921E52" w:rsidP="00921E52">
      <w:pPr>
        <w:tabs>
          <w:tab w:val="left" w:pos="900"/>
        </w:tabs>
        <w:jc w:val="both"/>
        <w:rPr>
          <w:rFonts w:ascii="Times New Roman" w:hAnsi="Times New Roman"/>
          <w:sz w:val="24"/>
          <w:szCs w:val="24"/>
        </w:rPr>
      </w:pPr>
      <w:r w:rsidRPr="00921E52">
        <w:rPr>
          <w:rFonts w:ascii="Times New Roman" w:hAnsi="Times New Roman"/>
          <w:sz w:val="24"/>
          <w:szCs w:val="24"/>
        </w:rPr>
        <w:t>3.4. В заявке на участие в Конкурсе должны быть указаны: наименование номинации, ФИО заявителя, адрес, контактный телефон. В заявке на участие в номинации «Лучшая инициатива представителей рабочего коллектива предприятия, организации, учреждения» указать ФИО руководителя.</w:t>
      </w:r>
    </w:p>
    <w:p w:rsidR="00921E52" w:rsidRPr="00921E52" w:rsidRDefault="00921E52" w:rsidP="00921E52">
      <w:pPr>
        <w:tabs>
          <w:tab w:val="left" w:pos="900"/>
        </w:tabs>
        <w:rPr>
          <w:rFonts w:ascii="Times New Roman" w:hAnsi="Times New Roman"/>
          <w:b/>
          <w:sz w:val="24"/>
          <w:szCs w:val="24"/>
        </w:rPr>
      </w:pPr>
      <w:r w:rsidRPr="00921E52">
        <w:rPr>
          <w:rFonts w:ascii="Times New Roman" w:hAnsi="Times New Roman"/>
          <w:sz w:val="24"/>
          <w:szCs w:val="24"/>
        </w:rPr>
        <w:t xml:space="preserve">                                              </w:t>
      </w:r>
      <w:r w:rsidRPr="00921E52">
        <w:rPr>
          <w:rFonts w:ascii="Times New Roman" w:hAnsi="Times New Roman"/>
          <w:b/>
          <w:sz w:val="24"/>
          <w:szCs w:val="24"/>
        </w:rPr>
        <w:t>4. Подведение итогов Конкурса</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xml:space="preserve"> 4.1. Победителей Конкурса определяет конкурсная комиссия простым большинством голосов от числа членов комиссии. Решение конкурсной комиссии заносится в протокол, который подписывается председателем конкурсной комиссии.  </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lastRenderedPageBreak/>
        <w:t>4.2. После определения победителей Конкурса председатель конкурсной комиссии уведомляет победителей и участников Конкурса о результатах.</w:t>
      </w:r>
    </w:p>
    <w:p w:rsidR="00921E52" w:rsidRPr="00921E52" w:rsidRDefault="00921E52" w:rsidP="00921E52">
      <w:pPr>
        <w:tabs>
          <w:tab w:val="left" w:pos="900"/>
        </w:tabs>
        <w:jc w:val="both"/>
        <w:rPr>
          <w:rFonts w:ascii="Times New Roman" w:hAnsi="Times New Roman"/>
          <w:sz w:val="24"/>
          <w:szCs w:val="24"/>
        </w:rPr>
      </w:pPr>
      <w:r w:rsidRPr="00921E52">
        <w:rPr>
          <w:rFonts w:ascii="Times New Roman" w:hAnsi="Times New Roman"/>
          <w:sz w:val="24"/>
          <w:szCs w:val="24"/>
        </w:rPr>
        <w:t xml:space="preserve">4.3.Результаты Конкурса подлежат размещению на официальном сайте администрации поселка Нижний Ингаш Нижнеингашского района Красноярского края. </w:t>
      </w:r>
    </w:p>
    <w:p w:rsidR="00921E52" w:rsidRPr="00921E52" w:rsidRDefault="00921E52" w:rsidP="00921E52">
      <w:pPr>
        <w:jc w:val="center"/>
        <w:rPr>
          <w:rFonts w:ascii="Times New Roman" w:hAnsi="Times New Roman"/>
          <w:b/>
          <w:sz w:val="24"/>
          <w:szCs w:val="24"/>
        </w:rPr>
      </w:pPr>
      <w:r w:rsidRPr="00921E52">
        <w:rPr>
          <w:rFonts w:ascii="Times New Roman" w:hAnsi="Times New Roman"/>
          <w:b/>
          <w:sz w:val="24"/>
          <w:szCs w:val="24"/>
        </w:rPr>
        <w:t>5.Награждение победителей Конкурса</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 xml:space="preserve">5.1. Награждение и чествование победителей Конкурса состоится в рамках празднования Дня поселка </w:t>
      </w:r>
      <w:r w:rsidRPr="00921E52">
        <w:rPr>
          <w:rFonts w:ascii="Times New Roman" w:hAnsi="Times New Roman"/>
          <w:b/>
          <w:sz w:val="24"/>
          <w:szCs w:val="24"/>
        </w:rPr>
        <w:t>21 августа 2021 года</w:t>
      </w:r>
      <w:r w:rsidRPr="00921E52">
        <w:rPr>
          <w:rFonts w:ascii="Times New Roman" w:hAnsi="Times New Roman"/>
          <w:sz w:val="24"/>
          <w:szCs w:val="24"/>
        </w:rPr>
        <w:t>.</w:t>
      </w:r>
    </w:p>
    <w:p w:rsidR="00921E52" w:rsidRPr="00921E52" w:rsidRDefault="00921E52" w:rsidP="00921E52">
      <w:pPr>
        <w:shd w:val="clear" w:color="auto" w:fill="FFFFFF"/>
        <w:jc w:val="both"/>
        <w:rPr>
          <w:rFonts w:ascii="Times New Roman" w:hAnsi="Times New Roman"/>
          <w:sz w:val="24"/>
          <w:szCs w:val="24"/>
        </w:rPr>
      </w:pPr>
      <w:r w:rsidRPr="00921E52">
        <w:rPr>
          <w:rFonts w:ascii="Times New Roman" w:hAnsi="Times New Roman"/>
          <w:sz w:val="24"/>
          <w:szCs w:val="24"/>
        </w:rPr>
        <w:t>5.2. Победители   и   участники  Конкурса  награждаются   дипломами   и поощрительными подарками.</w:t>
      </w:r>
    </w:p>
    <w:p w:rsidR="00921E52" w:rsidRPr="00921E52" w:rsidRDefault="00921E52" w:rsidP="00921E52">
      <w:pPr>
        <w:pStyle w:val="a5"/>
        <w:spacing w:after="0"/>
        <w:jc w:val="both"/>
      </w:pPr>
      <w:r w:rsidRPr="00921E52">
        <w:t>5.3. Финансирование расходов осуществляется за счет средств бюджета посёлка Нижний Ингаш.</w:t>
      </w:r>
    </w:p>
    <w:p w:rsidR="00921E52" w:rsidRPr="00921E52" w:rsidRDefault="00921E52" w:rsidP="00921E52">
      <w:pPr>
        <w:pStyle w:val="a5"/>
        <w:spacing w:after="0"/>
        <w:jc w:val="both"/>
      </w:pPr>
    </w:p>
    <w:p w:rsidR="00921E52" w:rsidRPr="00921E52" w:rsidRDefault="00921E52" w:rsidP="00921E52">
      <w:pPr>
        <w:pStyle w:val="a5"/>
        <w:spacing w:after="0"/>
        <w:jc w:val="both"/>
      </w:pPr>
    </w:p>
    <w:p w:rsidR="00921E52" w:rsidRPr="00921E52" w:rsidRDefault="00921E52" w:rsidP="00921E52">
      <w:pPr>
        <w:pStyle w:val="a5"/>
        <w:spacing w:after="0"/>
        <w:jc w:val="both"/>
      </w:pPr>
    </w:p>
    <w:p w:rsidR="00921E52" w:rsidRPr="00921E52" w:rsidRDefault="00921E52" w:rsidP="00921E52">
      <w:pPr>
        <w:pStyle w:val="a5"/>
        <w:spacing w:after="0"/>
        <w:jc w:val="both"/>
      </w:pPr>
    </w:p>
    <w:p w:rsidR="00921E52" w:rsidRPr="00921E52" w:rsidRDefault="00921E52" w:rsidP="00921E52">
      <w:pPr>
        <w:pStyle w:val="aff1"/>
        <w:jc w:val="right"/>
        <w:rPr>
          <w:sz w:val="16"/>
          <w:szCs w:val="16"/>
        </w:rPr>
      </w:pPr>
      <w:r w:rsidRPr="00921E52">
        <w:rPr>
          <w:sz w:val="16"/>
          <w:szCs w:val="16"/>
        </w:rPr>
        <w:t xml:space="preserve">       Приложение № 2</w:t>
      </w:r>
    </w:p>
    <w:p w:rsidR="00921E52" w:rsidRPr="00921E52" w:rsidRDefault="00921E52" w:rsidP="00921E52">
      <w:pPr>
        <w:pStyle w:val="aff1"/>
        <w:jc w:val="right"/>
        <w:rPr>
          <w:sz w:val="16"/>
          <w:szCs w:val="16"/>
        </w:rPr>
      </w:pPr>
      <w:r w:rsidRPr="00921E52">
        <w:rPr>
          <w:sz w:val="16"/>
          <w:szCs w:val="16"/>
        </w:rPr>
        <w:t>к Решению Нижнеингашского</w:t>
      </w:r>
    </w:p>
    <w:p w:rsidR="00921E52" w:rsidRPr="00921E52" w:rsidRDefault="00921E52" w:rsidP="00921E52">
      <w:pPr>
        <w:pStyle w:val="aff1"/>
        <w:jc w:val="right"/>
        <w:rPr>
          <w:sz w:val="16"/>
          <w:szCs w:val="16"/>
        </w:rPr>
      </w:pPr>
      <w:r w:rsidRPr="00921E52">
        <w:rPr>
          <w:sz w:val="16"/>
          <w:szCs w:val="16"/>
        </w:rPr>
        <w:t>поселкового Совета депутатов</w:t>
      </w:r>
    </w:p>
    <w:p w:rsidR="00921E52" w:rsidRPr="00921E52" w:rsidRDefault="00921E52" w:rsidP="00921E52">
      <w:pPr>
        <w:pStyle w:val="aff1"/>
        <w:jc w:val="right"/>
        <w:rPr>
          <w:sz w:val="16"/>
          <w:szCs w:val="16"/>
        </w:rPr>
      </w:pPr>
      <w:r w:rsidRPr="00921E52">
        <w:rPr>
          <w:sz w:val="16"/>
          <w:szCs w:val="16"/>
        </w:rPr>
        <w:t xml:space="preserve">                                                                                                       от 14.05.2021 № 5-22 </w:t>
      </w:r>
    </w:p>
    <w:p w:rsidR="00921E52" w:rsidRPr="00921E52" w:rsidRDefault="00921E52" w:rsidP="00921E52">
      <w:pPr>
        <w:pStyle w:val="aff1"/>
        <w:jc w:val="center"/>
        <w:rPr>
          <w:b/>
          <w:sz w:val="24"/>
          <w:szCs w:val="24"/>
        </w:rPr>
      </w:pPr>
      <w:r w:rsidRPr="00921E52">
        <w:rPr>
          <w:b/>
          <w:sz w:val="24"/>
          <w:szCs w:val="24"/>
        </w:rPr>
        <w:t>Состав конкурсной комиссии по проведению</w:t>
      </w:r>
    </w:p>
    <w:p w:rsidR="00921E52" w:rsidRPr="00921E52" w:rsidRDefault="00921E52" w:rsidP="00921E52">
      <w:pPr>
        <w:pStyle w:val="aff1"/>
        <w:jc w:val="center"/>
        <w:rPr>
          <w:b/>
          <w:sz w:val="24"/>
          <w:szCs w:val="24"/>
        </w:rPr>
      </w:pPr>
      <w:r w:rsidRPr="00921E52">
        <w:rPr>
          <w:b/>
          <w:sz w:val="24"/>
          <w:szCs w:val="24"/>
        </w:rPr>
        <w:t>конкурса на лучшее проведение работ по благоустройству на</w:t>
      </w:r>
    </w:p>
    <w:p w:rsidR="00921E52" w:rsidRPr="00921E52" w:rsidRDefault="00921E52" w:rsidP="00921E52">
      <w:pPr>
        <w:pStyle w:val="aff1"/>
        <w:jc w:val="center"/>
        <w:rPr>
          <w:b/>
          <w:sz w:val="24"/>
          <w:szCs w:val="24"/>
        </w:rPr>
      </w:pPr>
      <w:r w:rsidRPr="00921E52">
        <w:rPr>
          <w:b/>
          <w:sz w:val="24"/>
          <w:szCs w:val="24"/>
        </w:rPr>
        <w:t>территории муниципального образования поселок Нижний Ингаш Нижнеингашского района Красноярского края в 2021 году</w:t>
      </w:r>
    </w:p>
    <w:p w:rsidR="00921E52" w:rsidRPr="00921E52" w:rsidRDefault="00921E52" w:rsidP="00921E52">
      <w:pPr>
        <w:rPr>
          <w:rFonts w:ascii="Times New Roman" w:hAnsi="Times New Roman"/>
          <w:b/>
          <w:sz w:val="24"/>
          <w:szCs w:val="24"/>
        </w:rPr>
      </w:pPr>
    </w:p>
    <w:tbl>
      <w:tblPr>
        <w:tblW w:w="0" w:type="auto"/>
        <w:tblLook w:val="01E0"/>
      </w:tblPr>
      <w:tblGrid>
        <w:gridCol w:w="2808"/>
        <w:gridCol w:w="6660"/>
      </w:tblGrid>
      <w:tr w:rsidR="00921E52" w:rsidRPr="00921E52" w:rsidTr="00AA302F">
        <w:tc>
          <w:tcPr>
            <w:tcW w:w="2808" w:type="dxa"/>
          </w:tcPr>
          <w:p w:rsidR="00921E52" w:rsidRPr="00921E52" w:rsidRDefault="00921E52" w:rsidP="00AA302F">
            <w:pPr>
              <w:rPr>
                <w:rFonts w:ascii="Times New Roman" w:hAnsi="Times New Roman"/>
                <w:sz w:val="24"/>
                <w:szCs w:val="24"/>
              </w:rPr>
            </w:pPr>
            <w:r w:rsidRPr="00921E52">
              <w:rPr>
                <w:rFonts w:ascii="Times New Roman" w:hAnsi="Times New Roman"/>
                <w:sz w:val="24"/>
                <w:szCs w:val="24"/>
              </w:rPr>
              <w:t>Гузей Б.И.</w:t>
            </w:r>
          </w:p>
        </w:tc>
        <w:tc>
          <w:tcPr>
            <w:tcW w:w="6660"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Глава поселка Нижний Ингаш, председатель конкурсной комиссии;</w:t>
            </w:r>
          </w:p>
        </w:tc>
      </w:tr>
      <w:tr w:rsidR="00921E52" w:rsidRPr="00921E52" w:rsidTr="00AA302F">
        <w:tc>
          <w:tcPr>
            <w:tcW w:w="2808" w:type="dxa"/>
          </w:tcPr>
          <w:p w:rsidR="00921E52" w:rsidRPr="00921E52" w:rsidRDefault="00921E52" w:rsidP="00AA302F">
            <w:pPr>
              <w:rPr>
                <w:rFonts w:ascii="Times New Roman" w:hAnsi="Times New Roman"/>
                <w:sz w:val="24"/>
                <w:szCs w:val="24"/>
              </w:rPr>
            </w:pPr>
            <w:r w:rsidRPr="00921E52">
              <w:rPr>
                <w:rFonts w:ascii="Times New Roman" w:hAnsi="Times New Roman"/>
                <w:sz w:val="24"/>
                <w:szCs w:val="24"/>
              </w:rPr>
              <w:t>Чупина С.В.</w:t>
            </w:r>
          </w:p>
        </w:tc>
        <w:tc>
          <w:tcPr>
            <w:tcW w:w="6660"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Председатель Нижнеингашского поселкового Совета депутатов, заместитель председателя конкурсной комиссии;</w:t>
            </w:r>
          </w:p>
        </w:tc>
      </w:tr>
    </w:tbl>
    <w:p w:rsidR="00921E52" w:rsidRPr="00921E52" w:rsidRDefault="00921E52" w:rsidP="00921E52">
      <w:pPr>
        <w:rPr>
          <w:rFonts w:ascii="Times New Roman" w:hAnsi="Times New Roman"/>
          <w:sz w:val="24"/>
          <w:szCs w:val="24"/>
        </w:rPr>
      </w:pPr>
      <w:r w:rsidRPr="00921E52">
        <w:rPr>
          <w:rFonts w:ascii="Times New Roman" w:hAnsi="Times New Roman"/>
          <w:sz w:val="24"/>
          <w:szCs w:val="24"/>
        </w:rPr>
        <w:t>Члены конкурсной комиссии:</w:t>
      </w:r>
    </w:p>
    <w:tbl>
      <w:tblPr>
        <w:tblW w:w="0" w:type="auto"/>
        <w:tblLook w:val="04A0"/>
      </w:tblPr>
      <w:tblGrid>
        <w:gridCol w:w="2808"/>
        <w:gridCol w:w="6660"/>
      </w:tblGrid>
      <w:tr w:rsidR="00921E52" w:rsidRPr="00921E52" w:rsidTr="00AA302F">
        <w:tc>
          <w:tcPr>
            <w:tcW w:w="2808"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Щербакова Н.Н.</w:t>
            </w:r>
          </w:p>
        </w:tc>
        <w:tc>
          <w:tcPr>
            <w:tcW w:w="6660"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Депутат Нижнеингашского поселкового Совета депутатов;</w:t>
            </w:r>
          </w:p>
        </w:tc>
      </w:tr>
      <w:tr w:rsidR="00921E52" w:rsidRPr="00921E52" w:rsidTr="00AA302F">
        <w:tc>
          <w:tcPr>
            <w:tcW w:w="2808" w:type="dxa"/>
          </w:tcPr>
          <w:p w:rsidR="00921E52" w:rsidRPr="00921E52" w:rsidRDefault="00921E52" w:rsidP="00AA302F">
            <w:pPr>
              <w:jc w:val="both"/>
              <w:rPr>
                <w:rFonts w:ascii="Times New Roman" w:hAnsi="Times New Roman"/>
                <w:sz w:val="24"/>
                <w:szCs w:val="24"/>
              </w:rPr>
            </w:pPr>
            <w:r>
              <w:rPr>
                <w:rFonts w:ascii="Times New Roman" w:hAnsi="Times New Roman"/>
                <w:sz w:val="24"/>
                <w:szCs w:val="24"/>
              </w:rPr>
              <w:t>Ми</w:t>
            </w:r>
            <w:r w:rsidRPr="00921E52">
              <w:rPr>
                <w:rFonts w:ascii="Times New Roman" w:hAnsi="Times New Roman"/>
                <w:sz w:val="24"/>
                <w:szCs w:val="24"/>
              </w:rPr>
              <w:t>ллер А.А.</w:t>
            </w:r>
          </w:p>
        </w:tc>
        <w:tc>
          <w:tcPr>
            <w:tcW w:w="6660"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Депутат Нижнеингашского поселкового Совета депутатов;</w:t>
            </w:r>
          </w:p>
        </w:tc>
      </w:tr>
      <w:tr w:rsidR="00921E52" w:rsidRPr="00921E52" w:rsidTr="00AA302F">
        <w:tc>
          <w:tcPr>
            <w:tcW w:w="2808"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Фрицлер И.В.</w:t>
            </w:r>
          </w:p>
        </w:tc>
        <w:tc>
          <w:tcPr>
            <w:tcW w:w="6660"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Заместитель главы посёлка Нижний Ингаш</w:t>
            </w:r>
          </w:p>
        </w:tc>
      </w:tr>
      <w:tr w:rsidR="00921E52" w:rsidRPr="00921E52" w:rsidTr="00AA302F">
        <w:tc>
          <w:tcPr>
            <w:tcW w:w="2808"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Микуляк С.Н.</w:t>
            </w:r>
          </w:p>
        </w:tc>
        <w:tc>
          <w:tcPr>
            <w:tcW w:w="6660"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Член поселкового женского Совета</w:t>
            </w:r>
          </w:p>
        </w:tc>
      </w:tr>
      <w:tr w:rsidR="00921E52" w:rsidRPr="00921E52" w:rsidTr="00AA302F">
        <w:tc>
          <w:tcPr>
            <w:tcW w:w="2808"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Мельницкая А.А.</w:t>
            </w:r>
          </w:p>
        </w:tc>
        <w:tc>
          <w:tcPr>
            <w:tcW w:w="6660" w:type="dxa"/>
          </w:tcPr>
          <w:p w:rsidR="00921E52" w:rsidRPr="00921E52" w:rsidRDefault="00921E52" w:rsidP="00AA302F">
            <w:pPr>
              <w:jc w:val="both"/>
              <w:rPr>
                <w:rFonts w:ascii="Times New Roman" w:hAnsi="Times New Roman"/>
                <w:sz w:val="24"/>
                <w:szCs w:val="24"/>
              </w:rPr>
            </w:pPr>
            <w:r w:rsidRPr="00921E52">
              <w:rPr>
                <w:rFonts w:ascii="Times New Roman" w:hAnsi="Times New Roman"/>
                <w:sz w:val="24"/>
                <w:szCs w:val="24"/>
              </w:rPr>
              <w:t>Председатель Нижнеингашского поселкового Совета ветеранов</w:t>
            </w:r>
          </w:p>
        </w:tc>
      </w:tr>
    </w:tbl>
    <w:p w:rsidR="00921E52" w:rsidRDefault="00921E52" w:rsidP="00921E52">
      <w:pPr>
        <w:ind w:firstLine="709"/>
        <w:jc w:val="both"/>
        <w:rPr>
          <w:sz w:val="24"/>
          <w:szCs w:val="24"/>
        </w:rPr>
      </w:pPr>
    </w:p>
    <w:p w:rsidR="002B1469" w:rsidRDefault="002B1469" w:rsidP="00921E52">
      <w:pPr>
        <w:ind w:firstLine="709"/>
        <w:jc w:val="both"/>
        <w:rPr>
          <w:sz w:val="24"/>
          <w:szCs w:val="24"/>
        </w:rPr>
      </w:pPr>
    </w:p>
    <w:p w:rsidR="002B1469" w:rsidRPr="00921E52" w:rsidRDefault="002B1469" w:rsidP="00921E52">
      <w:pPr>
        <w:ind w:firstLine="709"/>
        <w:jc w:val="both"/>
        <w:rPr>
          <w:sz w:val="24"/>
          <w:szCs w:val="24"/>
        </w:rPr>
      </w:pPr>
    </w:p>
    <w:p w:rsidR="00921E52" w:rsidRPr="00921E52" w:rsidRDefault="00921E52" w:rsidP="00921E52">
      <w:pPr>
        <w:spacing w:after="0"/>
        <w:rPr>
          <w:rFonts w:ascii="Times New Roman" w:hAnsi="Times New Roman"/>
          <w:b/>
          <w:sz w:val="24"/>
          <w:szCs w:val="24"/>
        </w:rPr>
      </w:pPr>
      <w:r w:rsidRPr="00921E52">
        <w:rPr>
          <w:rFonts w:ascii="Times New Roman" w:hAnsi="Times New Roman"/>
          <w:noProof/>
          <w:sz w:val="24"/>
          <w:szCs w:val="24"/>
        </w:rPr>
        <w:lastRenderedPageBreak/>
        <w:drawing>
          <wp:anchor distT="0" distB="0" distL="114300" distR="114300" simplePos="0" relativeHeight="251673088" behindDoc="0" locked="0" layoutInCell="1" allowOverlap="1">
            <wp:simplePos x="0" y="0"/>
            <wp:positionH relativeFrom="column">
              <wp:posOffset>2882265</wp:posOffset>
            </wp:positionH>
            <wp:positionV relativeFrom="paragraph">
              <wp:posOffset>3175</wp:posOffset>
            </wp:positionV>
            <wp:extent cx="433705" cy="531495"/>
            <wp:effectExtent l="19050" t="0" r="4445" b="0"/>
            <wp:wrapSquare wrapText="right"/>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8" cstate="print"/>
                    <a:srcRect/>
                    <a:stretch>
                      <a:fillRect/>
                    </a:stretch>
                  </pic:blipFill>
                  <pic:spPr bwMode="auto">
                    <a:xfrm>
                      <a:off x="0" y="0"/>
                      <a:ext cx="433705" cy="531495"/>
                    </a:xfrm>
                    <a:prstGeom prst="rect">
                      <a:avLst/>
                    </a:prstGeom>
                    <a:noFill/>
                  </pic:spPr>
                </pic:pic>
              </a:graphicData>
            </a:graphic>
          </wp:anchor>
        </w:drawing>
      </w:r>
      <w:r w:rsidRPr="00921E52">
        <w:rPr>
          <w:rFonts w:ascii="Times New Roman" w:hAnsi="Times New Roman"/>
          <w:b/>
          <w:sz w:val="24"/>
          <w:szCs w:val="24"/>
        </w:rPr>
        <w:t xml:space="preserve">                                                      </w:t>
      </w:r>
    </w:p>
    <w:p w:rsidR="00921E52" w:rsidRPr="00921E52" w:rsidRDefault="00921E52" w:rsidP="00921E52">
      <w:pPr>
        <w:spacing w:after="0"/>
        <w:rPr>
          <w:rFonts w:ascii="Times New Roman" w:hAnsi="Times New Roman"/>
          <w:b/>
          <w:sz w:val="24"/>
          <w:szCs w:val="24"/>
        </w:rPr>
      </w:pPr>
    </w:p>
    <w:p w:rsidR="00921E52" w:rsidRPr="00921E52" w:rsidRDefault="00921E52" w:rsidP="00921E52">
      <w:pPr>
        <w:spacing w:after="0"/>
        <w:jc w:val="center"/>
        <w:rPr>
          <w:rFonts w:ascii="Times New Roman" w:hAnsi="Times New Roman"/>
          <w:b/>
          <w:sz w:val="24"/>
          <w:szCs w:val="24"/>
        </w:rPr>
      </w:pPr>
    </w:p>
    <w:p w:rsidR="00921E52" w:rsidRPr="00921E52" w:rsidRDefault="00921E52" w:rsidP="00921E52">
      <w:pPr>
        <w:spacing w:after="0"/>
        <w:jc w:val="center"/>
        <w:rPr>
          <w:rFonts w:ascii="Times New Roman" w:hAnsi="Times New Roman"/>
          <w:b/>
          <w:sz w:val="24"/>
          <w:szCs w:val="24"/>
        </w:rPr>
      </w:pPr>
      <w:r w:rsidRPr="00921E52">
        <w:rPr>
          <w:rFonts w:ascii="Times New Roman" w:hAnsi="Times New Roman"/>
          <w:b/>
          <w:sz w:val="24"/>
          <w:szCs w:val="24"/>
        </w:rPr>
        <w:t>НИЖНЕИНГАШСКИЙ ПОСЕЛКОВЫЙ СОВЕТ ДЕПУТАТОВ</w:t>
      </w:r>
    </w:p>
    <w:p w:rsidR="00921E52" w:rsidRPr="00921E52" w:rsidRDefault="00921E52" w:rsidP="00921E52">
      <w:pPr>
        <w:spacing w:after="0"/>
        <w:jc w:val="center"/>
        <w:rPr>
          <w:rFonts w:ascii="Times New Roman" w:hAnsi="Times New Roman"/>
          <w:b/>
          <w:sz w:val="24"/>
          <w:szCs w:val="24"/>
        </w:rPr>
      </w:pPr>
      <w:r w:rsidRPr="00921E52">
        <w:rPr>
          <w:rFonts w:ascii="Times New Roman" w:hAnsi="Times New Roman"/>
          <w:b/>
          <w:sz w:val="24"/>
          <w:szCs w:val="24"/>
        </w:rPr>
        <w:t>НИЖНЕИНГАШСКОГО РАЙОНА</w:t>
      </w:r>
    </w:p>
    <w:p w:rsidR="00921E52" w:rsidRPr="00921E52" w:rsidRDefault="00921E52" w:rsidP="00921E52">
      <w:pPr>
        <w:spacing w:after="0"/>
        <w:jc w:val="center"/>
        <w:rPr>
          <w:rFonts w:ascii="Times New Roman" w:hAnsi="Times New Roman"/>
          <w:b/>
          <w:sz w:val="24"/>
          <w:szCs w:val="24"/>
        </w:rPr>
      </w:pPr>
      <w:r w:rsidRPr="00921E52">
        <w:rPr>
          <w:rFonts w:ascii="Times New Roman" w:hAnsi="Times New Roman"/>
          <w:b/>
          <w:sz w:val="24"/>
          <w:szCs w:val="24"/>
        </w:rPr>
        <w:t>КРАСНОЯРСКОГО КРАЯ</w:t>
      </w:r>
    </w:p>
    <w:p w:rsidR="00921E52" w:rsidRPr="00921E52" w:rsidRDefault="00921E52" w:rsidP="00921E52">
      <w:pPr>
        <w:spacing w:after="0"/>
        <w:rPr>
          <w:rFonts w:ascii="Times New Roman" w:hAnsi="Times New Roman"/>
          <w:b/>
          <w:sz w:val="24"/>
          <w:szCs w:val="24"/>
        </w:rPr>
      </w:pPr>
    </w:p>
    <w:p w:rsidR="00921E52" w:rsidRPr="00921E52" w:rsidRDefault="00921E52" w:rsidP="00921E52">
      <w:pPr>
        <w:tabs>
          <w:tab w:val="left" w:pos="3930"/>
        </w:tabs>
        <w:spacing w:after="0"/>
        <w:jc w:val="center"/>
        <w:rPr>
          <w:rFonts w:ascii="Times New Roman" w:hAnsi="Times New Roman"/>
          <w:b/>
          <w:sz w:val="24"/>
          <w:szCs w:val="24"/>
        </w:rPr>
      </w:pPr>
      <w:r w:rsidRPr="00921E52">
        <w:rPr>
          <w:rFonts w:ascii="Times New Roman" w:hAnsi="Times New Roman"/>
          <w:b/>
          <w:sz w:val="24"/>
          <w:szCs w:val="24"/>
        </w:rPr>
        <w:t>РЕШЕНИЕ</w:t>
      </w:r>
    </w:p>
    <w:p w:rsidR="00921E52" w:rsidRPr="00921E52" w:rsidRDefault="00921E52" w:rsidP="00921E52">
      <w:pPr>
        <w:tabs>
          <w:tab w:val="left" w:pos="3930"/>
        </w:tabs>
        <w:spacing w:after="0"/>
        <w:rPr>
          <w:rFonts w:ascii="Times New Roman" w:hAnsi="Times New Roman"/>
          <w:sz w:val="24"/>
          <w:szCs w:val="24"/>
        </w:rPr>
      </w:pPr>
    </w:p>
    <w:p w:rsidR="00921E52" w:rsidRPr="00921E52" w:rsidRDefault="00921E52" w:rsidP="00921E52">
      <w:pPr>
        <w:tabs>
          <w:tab w:val="left" w:pos="3930"/>
        </w:tabs>
        <w:spacing w:after="0"/>
        <w:rPr>
          <w:rFonts w:ascii="Times New Roman" w:hAnsi="Times New Roman"/>
          <w:sz w:val="24"/>
          <w:szCs w:val="24"/>
        </w:rPr>
      </w:pPr>
      <w:r w:rsidRPr="00921E52">
        <w:rPr>
          <w:rFonts w:ascii="Times New Roman" w:hAnsi="Times New Roman"/>
          <w:sz w:val="24"/>
          <w:szCs w:val="24"/>
        </w:rPr>
        <w:t xml:space="preserve">14.05.2021г.                          </w:t>
      </w:r>
      <w:r w:rsidR="002B1469">
        <w:rPr>
          <w:rFonts w:ascii="Times New Roman" w:hAnsi="Times New Roman"/>
          <w:sz w:val="24"/>
          <w:szCs w:val="24"/>
        </w:rPr>
        <w:t xml:space="preserve">       </w:t>
      </w:r>
      <w:r>
        <w:rPr>
          <w:rFonts w:ascii="Times New Roman" w:hAnsi="Times New Roman"/>
          <w:sz w:val="24"/>
          <w:szCs w:val="24"/>
        </w:rPr>
        <w:t xml:space="preserve">       </w:t>
      </w:r>
      <w:r w:rsidRPr="00921E52">
        <w:rPr>
          <w:rFonts w:ascii="Times New Roman" w:hAnsi="Times New Roman"/>
          <w:sz w:val="24"/>
          <w:szCs w:val="24"/>
        </w:rPr>
        <w:t xml:space="preserve"> пгт. Нижний Ингаш                       </w:t>
      </w:r>
      <w:r>
        <w:rPr>
          <w:rFonts w:ascii="Times New Roman" w:hAnsi="Times New Roman"/>
          <w:sz w:val="24"/>
          <w:szCs w:val="24"/>
        </w:rPr>
        <w:t xml:space="preserve">               </w:t>
      </w:r>
      <w:r w:rsidRPr="00921E52">
        <w:rPr>
          <w:rFonts w:ascii="Times New Roman" w:hAnsi="Times New Roman"/>
          <w:sz w:val="24"/>
          <w:szCs w:val="24"/>
        </w:rPr>
        <w:t xml:space="preserve">   №5-23</w:t>
      </w:r>
    </w:p>
    <w:p w:rsidR="00921E52" w:rsidRPr="00921E52" w:rsidRDefault="00921E52" w:rsidP="00921E52">
      <w:pPr>
        <w:spacing w:after="0"/>
        <w:rPr>
          <w:rFonts w:ascii="Times New Roman" w:hAnsi="Times New Roman"/>
          <w:sz w:val="24"/>
          <w:szCs w:val="24"/>
        </w:rPr>
      </w:pPr>
    </w:p>
    <w:p w:rsidR="00921E52" w:rsidRPr="00921E52" w:rsidRDefault="00921E52" w:rsidP="00921E52">
      <w:pPr>
        <w:spacing w:after="0"/>
        <w:rPr>
          <w:rFonts w:ascii="Times New Roman" w:hAnsi="Times New Roman"/>
          <w:sz w:val="24"/>
          <w:szCs w:val="24"/>
        </w:rPr>
      </w:pPr>
      <w:r w:rsidRPr="00921E52">
        <w:rPr>
          <w:rFonts w:ascii="Times New Roman" w:hAnsi="Times New Roman"/>
          <w:sz w:val="24"/>
          <w:szCs w:val="24"/>
        </w:rPr>
        <w:t xml:space="preserve">О внесении изменений и дополнений в Устав посёлка </w:t>
      </w:r>
    </w:p>
    <w:p w:rsidR="00921E52" w:rsidRPr="00921E52" w:rsidRDefault="00921E52" w:rsidP="00921E52">
      <w:pPr>
        <w:spacing w:after="0"/>
        <w:rPr>
          <w:rFonts w:ascii="Times New Roman" w:hAnsi="Times New Roman"/>
          <w:sz w:val="24"/>
          <w:szCs w:val="24"/>
        </w:rPr>
      </w:pPr>
      <w:r w:rsidRPr="00921E52">
        <w:rPr>
          <w:rFonts w:ascii="Times New Roman" w:hAnsi="Times New Roman"/>
          <w:sz w:val="24"/>
          <w:szCs w:val="24"/>
        </w:rPr>
        <w:t>Нижний Ингаш Нижнеингашского района Красноярского края</w:t>
      </w:r>
    </w:p>
    <w:p w:rsidR="00921E52" w:rsidRPr="00921E52" w:rsidRDefault="00921E52" w:rsidP="00921E52">
      <w:pPr>
        <w:spacing w:after="0"/>
        <w:rPr>
          <w:rFonts w:ascii="Times New Roman" w:hAnsi="Times New Roman"/>
          <w:sz w:val="24"/>
          <w:szCs w:val="24"/>
        </w:rPr>
      </w:pPr>
    </w:p>
    <w:p w:rsidR="00921E52" w:rsidRPr="00921E52" w:rsidRDefault="00921E52" w:rsidP="00921E52">
      <w:pPr>
        <w:jc w:val="both"/>
        <w:rPr>
          <w:rFonts w:ascii="Times New Roman" w:hAnsi="Times New Roman"/>
          <w:b/>
          <w:sz w:val="24"/>
          <w:szCs w:val="24"/>
        </w:rPr>
      </w:pPr>
      <w:r w:rsidRPr="00921E52">
        <w:rPr>
          <w:rFonts w:ascii="Times New Roman" w:hAnsi="Times New Roman"/>
          <w:bCs/>
          <w:kern w:val="32"/>
          <w:sz w:val="24"/>
          <w:szCs w:val="24"/>
        </w:rPr>
        <w:t xml:space="preserve">       В целях приведения Устава </w:t>
      </w:r>
      <w:r w:rsidRPr="00921E52">
        <w:rPr>
          <w:rFonts w:ascii="Times New Roman" w:hAnsi="Times New Roman"/>
          <w:sz w:val="24"/>
          <w:szCs w:val="24"/>
        </w:rPr>
        <w:t>поселка Нижний Ингаш Нижнеингашского района Красноярского края</w:t>
      </w:r>
      <w:r w:rsidRPr="00921E52">
        <w:rPr>
          <w:rFonts w:ascii="Times New Roman" w:hAnsi="Times New Roman"/>
          <w:bCs/>
          <w:kern w:val="32"/>
          <w:sz w:val="24"/>
          <w:szCs w:val="24"/>
        </w:rPr>
        <w:t xml:space="preserve"> в соответствии со статьями 14.1 (15.1, 16.1), 27, 29, 31, 40, ч.8 ст.44 Федерального закона от 06.10.2003</w:t>
      </w:r>
      <w:r w:rsidRPr="00921E52">
        <w:rPr>
          <w:rFonts w:ascii="Times New Roman" w:hAnsi="Times New Roman"/>
          <w:sz w:val="24"/>
          <w:szCs w:val="24"/>
        </w:rPr>
        <w:t xml:space="preserve"> № 131-ФЗ «Об общих принципах организации местного самоуправления в Российской Федерации» (в редакции Федерального закона от 08.12.2020 №411-ФЗ, от 29.12.2020 №464-ФЗ, от 24.04.2020 №148-ФЗ, от 20.07.2020 №236-ФЗ, №241-ФЗ), Федеральным законом от 22.12.2020 №445-ФЗ «О внесении изменений в отдельные законодательные акты Российской Федерации, от 30.12.2020 №518-ФЗ «О внесении изменений в отдельные законодательные акты Российской Федерации», Законом края от 11.02.2021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 Законом Красноярского края от 09.07.2020 №9-4046 «О внесении изменений в статью 2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921E52">
        <w:rPr>
          <w:rFonts w:ascii="Times New Roman" w:hAnsi="Times New Roman"/>
          <w:bCs/>
          <w:kern w:val="32"/>
          <w:sz w:val="24"/>
          <w:szCs w:val="24"/>
        </w:rPr>
        <w:t xml:space="preserve"> </w:t>
      </w:r>
      <w:r w:rsidRPr="00921E52">
        <w:rPr>
          <w:rFonts w:ascii="Times New Roman" w:hAnsi="Times New Roman"/>
          <w:sz w:val="24"/>
          <w:szCs w:val="24"/>
        </w:rPr>
        <w:t xml:space="preserve">руководствуясь статьями 22, 64, 65 Устава посёлка Нижний Ингаш Нижнеингашского района Красноярского края, Нижнеингашский поселковый Совет депутатов </w:t>
      </w:r>
      <w:r w:rsidRPr="00921E52">
        <w:rPr>
          <w:rFonts w:ascii="Times New Roman" w:hAnsi="Times New Roman"/>
          <w:b/>
          <w:sz w:val="24"/>
          <w:szCs w:val="24"/>
        </w:rPr>
        <w:t>РЕШИЛ:</w:t>
      </w:r>
    </w:p>
    <w:p w:rsidR="00921E52" w:rsidRPr="00921E52" w:rsidRDefault="00921E52" w:rsidP="00921E52">
      <w:pPr>
        <w:pStyle w:val="25"/>
        <w:widowControl w:val="0"/>
        <w:numPr>
          <w:ilvl w:val="0"/>
          <w:numId w:val="44"/>
        </w:numPr>
        <w:shd w:val="clear" w:color="auto" w:fill="auto"/>
        <w:tabs>
          <w:tab w:val="left" w:pos="0"/>
        </w:tabs>
        <w:spacing w:line="240" w:lineRule="auto"/>
        <w:ind w:left="0" w:firstLine="0"/>
        <w:rPr>
          <w:rFonts w:ascii="Times New Roman" w:hAnsi="Times New Roman"/>
          <w:sz w:val="24"/>
          <w:szCs w:val="24"/>
        </w:rPr>
      </w:pPr>
      <w:r w:rsidRPr="00921E52">
        <w:rPr>
          <w:rFonts w:ascii="Times New Roman" w:hAnsi="Times New Roman"/>
          <w:sz w:val="24"/>
          <w:szCs w:val="24"/>
        </w:rPr>
        <w:t>Внести в Устав посёлка Нижний Ингаш Нижнеингашского района Красноярского края следующие изменения и дополнения:</w:t>
      </w:r>
    </w:p>
    <w:p w:rsidR="00921E52" w:rsidRPr="00921E52" w:rsidRDefault="00921E52" w:rsidP="00921E52">
      <w:pPr>
        <w:pStyle w:val="aff"/>
        <w:numPr>
          <w:ilvl w:val="1"/>
          <w:numId w:val="45"/>
        </w:numPr>
        <w:spacing w:after="0"/>
        <w:ind w:left="0" w:firstLine="0"/>
        <w:jc w:val="both"/>
        <w:rPr>
          <w:rFonts w:ascii="Times New Roman" w:hAnsi="Times New Roman"/>
          <w:sz w:val="24"/>
          <w:szCs w:val="24"/>
        </w:rPr>
      </w:pPr>
      <w:r w:rsidRPr="00921E52">
        <w:rPr>
          <w:rFonts w:ascii="Times New Roman" w:hAnsi="Times New Roman"/>
          <w:b/>
          <w:sz w:val="24"/>
          <w:szCs w:val="24"/>
        </w:rPr>
        <w:t>Пункт 41 статьи 9,</w:t>
      </w:r>
      <w:r w:rsidRPr="00921E52">
        <w:rPr>
          <w:rFonts w:ascii="Times New Roman" w:hAnsi="Times New Roman"/>
          <w:sz w:val="24"/>
          <w:szCs w:val="24"/>
        </w:rPr>
        <w:t xml:space="preserve"> изложить в следующей редакции: «организация  в соответствии с федеральным законом выполнения комплексных кадастровых работ и утверждение карты-плана территории;»;</w:t>
      </w:r>
    </w:p>
    <w:p w:rsidR="00921E52" w:rsidRPr="00921E52" w:rsidRDefault="00921E52" w:rsidP="00921E52">
      <w:pPr>
        <w:pStyle w:val="aff"/>
        <w:numPr>
          <w:ilvl w:val="1"/>
          <w:numId w:val="45"/>
        </w:numPr>
        <w:spacing w:after="0"/>
        <w:ind w:left="0" w:firstLine="0"/>
        <w:jc w:val="both"/>
        <w:rPr>
          <w:rFonts w:ascii="Times New Roman" w:hAnsi="Times New Roman"/>
          <w:sz w:val="24"/>
          <w:szCs w:val="24"/>
        </w:rPr>
      </w:pPr>
      <w:r w:rsidRPr="00921E52">
        <w:rPr>
          <w:rFonts w:ascii="Times New Roman" w:hAnsi="Times New Roman"/>
          <w:b/>
          <w:sz w:val="24"/>
          <w:szCs w:val="24"/>
        </w:rPr>
        <w:t>Статью 9</w:t>
      </w:r>
      <w:r w:rsidRPr="00921E52">
        <w:rPr>
          <w:rFonts w:ascii="Times New Roman" w:hAnsi="Times New Roman"/>
          <w:sz w:val="24"/>
          <w:szCs w:val="24"/>
        </w:rPr>
        <w:t>, дополнить пунктом следующего содержания:</w:t>
      </w:r>
    </w:p>
    <w:p w:rsidR="00921E52" w:rsidRPr="00921E52" w:rsidRDefault="00921E52" w:rsidP="00921E52">
      <w:pPr>
        <w:spacing w:after="0"/>
        <w:jc w:val="both"/>
        <w:rPr>
          <w:rFonts w:ascii="Times New Roman" w:hAnsi="Times New Roman"/>
          <w:color w:val="000000"/>
          <w:sz w:val="24"/>
          <w:szCs w:val="24"/>
        </w:rPr>
      </w:pPr>
      <w:r w:rsidRPr="00921E52">
        <w:rPr>
          <w:rFonts w:ascii="Times New Roman" w:hAnsi="Times New Roman"/>
          <w:sz w:val="24"/>
          <w:szCs w:val="24"/>
        </w:rPr>
        <w:t xml:space="preserve">«43) </w:t>
      </w:r>
      <w:r w:rsidRPr="00921E52">
        <w:rPr>
          <w:rFonts w:ascii="Times New Roman" w:hAnsi="Times New Roman"/>
          <w:color w:val="000000"/>
          <w:sz w:val="24"/>
          <w:szCs w:val="24"/>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изменения  в Единый государственный реестр недвижимости.»;</w:t>
      </w:r>
    </w:p>
    <w:p w:rsidR="00921E52" w:rsidRPr="00921E52" w:rsidRDefault="00921E52" w:rsidP="00921E52">
      <w:pPr>
        <w:pStyle w:val="aff"/>
        <w:numPr>
          <w:ilvl w:val="1"/>
          <w:numId w:val="45"/>
        </w:numPr>
        <w:spacing w:after="0"/>
        <w:ind w:left="0" w:firstLine="0"/>
        <w:jc w:val="both"/>
        <w:rPr>
          <w:rFonts w:ascii="Times New Roman" w:hAnsi="Times New Roman"/>
          <w:sz w:val="24"/>
          <w:szCs w:val="24"/>
        </w:rPr>
      </w:pPr>
      <w:r w:rsidRPr="00921E52">
        <w:rPr>
          <w:rFonts w:ascii="Times New Roman" w:hAnsi="Times New Roman"/>
          <w:b/>
          <w:sz w:val="24"/>
          <w:szCs w:val="24"/>
        </w:rPr>
        <w:t>Статью 9.2</w:t>
      </w:r>
      <w:r w:rsidRPr="00921E52">
        <w:rPr>
          <w:rFonts w:ascii="Times New Roman" w:hAnsi="Times New Roman"/>
          <w:sz w:val="24"/>
          <w:szCs w:val="24"/>
        </w:rPr>
        <w:t xml:space="preserve"> дополнить пунктами следующего содержания:</w:t>
      </w:r>
    </w:p>
    <w:p w:rsidR="00921E52" w:rsidRPr="00921E52" w:rsidRDefault="00921E52" w:rsidP="00921E52">
      <w:pPr>
        <w:pStyle w:val="aff"/>
        <w:spacing w:after="0"/>
        <w:ind w:left="0"/>
        <w:jc w:val="both"/>
        <w:rPr>
          <w:rFonts w:ascii="Times New Roman" w:hAnsi="Times New Roman"/>
          <w:sz w:val="24"/>
          <w:szCs w:val="24"/>
        </w:rPr>
      </w:pPr>
      <w:r w:rsidRPr="00921E52">
        <w:rPr>
          <w:rFonts w:ascii="Times New Roman" w:hAnsi="Times New Roman"/>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21E52" w:rsidRPr="00921E52" w:rsidRDefault="00921E52" w:rsidP="00921E52">
      <w:pPr>
        <w:autoSpaceDE w:val="0"/>
        <w:autoSpaceDN w:val="0"/>
        <w:spacing w:after="0" w:line="240" w:lineRule="auto"/>
        <w:jc w:val="both"/>
        <w:rPr>
          <w:rFonts w:ascii="Times New Roman" w:hAnsi="Times New Roman"/>
          <w:color w:val="000000"/>
          <w:sz w:val="24"/>
          <w:szCs w:val="24"/>
        </w:rPr>
      </w:pPr>
      <w:r w:rsidRPr="00921E52">
        <w:rPr>
          <w:rFonts w:ascii="Times New Roman" w:hAnsi="Times New Roman"/>
          <w:sz w:val="24"/>
          <w:szCs w:val="24"/>
        </w:rPr>
        <w:t xml:space="preserve">17) </w:t>
      </w:r>
      <w:r w:rsidRPr="00921E52">
        <w:rPr>
          <w:rFonts w:ascii="Times New Roman" w:hAnsi="Times New Roman"/>
          <w:color w:val="000000"/>
          <w:sz w:val="24"/>
          <w:szCs w:val="24"/>
        </w:rPr>
        <w:t>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921E52" w:rsidRPr="00921E52" w:rsidRDefault="00921E52" w:rsidP="00921E52">
      <w:pPr>
        <w:pStyle w:val="aff"/>
        <w:numPr>
          <w:ilvl w:val="1"/>
          <w:numId w:val="45"/>
        </w:numPr>
        <w:autoSpaceDE w:val="0"/>
        <w:autoSpaceDN w:val="0"/>
        <w:spacing w:after="0" w:line="240" w:lineRule="auto"/>
        <w:ind w:left="0" w:firstLine="0"/>
        <w:jc w:val="both"/>
        <w:rPr>
          <w:rFonts w:ascii="Times New Roman" w:hAnsi="Times New Roman"/>
          <w:color w:val="000000"/>
          <w:sz w:val="24"/>
          <w:szCs w:val="24"/>
        </w:rPr>
      </w:pPr>
      <w:r w:rsidRPr="00921E52">
        <w:rPr>
          <w:rFonts w:ascii="Times New Roman" w:hAnsi="Times New Roman"/>
          <w:b/>
          <w:color w:val="000000"/>
          <w:sz w:val="24"/>
          <w:szCs w:val="24"/>
        </w:rPr>
        <w:t>Статью 30.3</w:t>
      </w:r>
      <w:r w:rsidRPr="00921E52">
        <w:rPr>
          <w:rFonts w:ascii="Times New Roman" w:hAnsi="Times New Roman"/>
          <w:color w:val="000000"/>
          <w:sz w:val="24"/>
          <w:szCs w:val="24"/>
        </w:rPr>
        <w:t xml:space="preserve"> </w:t>
      </w:r>
      <w:r w:rsidRPr="00921E52">
        <w:rPr>
          <w:rFonts w:ascii="Times New Roman" w:hAnsi="Times New Roman"/>
          <w:sz w:val="24"/>
          <w:szCs w:val="24"/>
        </w:rPr>
        <w:t>дополнить пунктом следующего содержания:</w:t>
      </w:r>
    </w:p>
    <w:p w:rsidR="00921E52" w:rsidRPr="00921E52" w:rsidRDefault="00921E52" w:rsidP="00921E52">
      <w:pPr>
        <w:autoSpaceDE w:val="0"/>
        <w:autoSpaceDN w:val="0"/>
        <w:spacing w:after="0" w:line="240" w:lineRule="auto"/>
        <w:jc w:val="both"/>
        <w:rPr>
          <w:rFonts w:ascii="Times New Roman" w:hAnsi="Times New Roman"/>
          <w:color w:val="000000"/>
          <w:sz w:val="24"/>
          <w:szCs w:val="24"/>
        </w:rPr>
      </w:pPr>
      <w:r w:rsidRPr="00921E52">
        <w:rPr>
          <w:rFonts w:ascii="Times New Roman" w:hAnsi="Times New Roman"/>
          <w:color w:val="000000"/>
          <w:sz w:val="24"/>
          <w:szCs w:val="24"/>
        </w:rPr>
        <w:lastRenderedPageBreak/>
        <w:t>«Депутату для осуществления своих полномочий на непостоянной основе гарантируется сохранение места работы (должности) на два рабочих дня в месяц»</w:t>
      </w:r>
    </w:p>
    <w:p w:rsidR="00921E52" w:rsidRPr="00921E52" w:rsidRDefault="00921E52" w:rsidP="00921E52">
      <w:pPr>
        <w:pStyle w:val="aff"/>
        <w:numPr>
          <w:ilvl w:val="1"/>
          <w:numId w:val="45"/>
        </w:numPr>
        <w:spacing w:after="0"/>
        <w:ind w:left="0" w:firstLine="0"/>
        <w:jc w:val="both"/>
        <w:rPr>
          <w:rFonts w:ascii="Times New Roman" w:hAnsi="Times New Roman"/>
          <w:sz w:val="24"/>
          <w:szCs w:val="24"/>
        </w:rPr>
      </w:pPr>
      <w:r w:rsidRPr="00921E52">
        <w:rPr>
          <w:rFonts w:ascii="Times New Roman" w:hAnsi="Times New Roman"/>
          <w:b/>
          <w:sz w:val="24"/>
          <w:szCs w:val="24"/>
        </w:rPr>
        <w:t>Статью 63</w:t>
      </w:r>
      <w:r w:rsidRPr="00921E52">
        <w:rPr>
          <w:rFonts w:ascii="Times New Roman" w:hAnsi="Times New Roman"/>
          <w:sz w:val="24"/>
          <w:szCs w:val="24"/>
        </w:rPr>
        <w:t xml:space="preserve"> дополнить пунктами следующего содержания:</w:t>
      </w:r>
    </w:p>
    <w:p w:rsidR="00921E52" w:rsidRPr="00921E52" w:rsidRDefault="00921E52" w:rsidP="00921E52">
      <w:pPr>
        <w:jc w:val="both"/>
        <w:rPr>
          <w:rFonts w:ascii="Times New Roman" w:hAnsi="Times New Roman"/>
          <w:sz w:val="24"/>
          <w:szCs w:val="24"/>
        </w:rPr>
      </w:pPr>
      <w:r w:rsidRPr="00921E52">
        <w:rPr>
          <w:rFonts w:ascii="Times New Roman" w:hAnsi="Times New Roman"/>
          <w:b/>
          <w:sz w:val="24"/>
          <w:szCs w:val="24"/>
        </w:rPr>
        <w:t>«</w:t>
      </w:r>
      <w:r w:rsidRPr="00921E52">
        <w:rPr>
          <w:rFonts w:ascii="Times New Roman" w:hAnsi="Times New Roman"/>
          <w:sz w:val="24"/>
          <w:szCs w:val="24"/>
        </w:rPr>
        <w:t>6. Положения пункта 18 статьи 9 настоящего Устава, приостановлено до 01.01.2022 года, вступает в силу в день, следующий за днем его официального опубликования, и распространяется на правоотношения, возникшие с 1 января 2021 года.</w:t>
      </w:r>
    </w:p>
    <w:p w:rsidR="00921E52" w:rsidRPr="00921E52" w:rsidRDefault="00921E52" w:rsidP="00921E52">
      <w:pPr>
        <w:jc w:val="both"/>
        <w:rPr>
          <w:rFonts w:ascii="Verdana" w:hAnsi="Verdana"/>
          <w:sz w:val="24"/>
          <w:szCs w:val="24"/>
        </w:rPr>
      </w:pPr>
      <w:r w:rsidRPr="00921E52">
        <w:rPr>
          <w:rFonts w:ascii="Times New Roman" w:hAnsi="Times New Roman"/>
          <w:sz w:val="24"/>
          <w:szCs w:val="24"/>
        </w:rPr>
        <w:t>7. Положение пункта 43 статьи 9 настоящего Устава, вступают в силу с 29.06.2021.</w:t>
      </w:r>
    </w:p>
    <w:p w:rsidR="00921E52" w:rsidRPr="00921E52" w:rsidRDefault="00921E52" w:rsidP="00921E52">
      <w:pPr>
        <w:pStyle w:val="text"/>
        <w:ind w:firstLine="0"/>
        <w:rPr>
          <w:rFonts w:ascii="Times New Roman" w:hAnsi="Times New Roman" w:cs="Times New Roman"/>
        </w:rPr>
      </w:pPr>
      <w:r w:rsidRPr="00921E52">
        <w:rPr>
          <w:rFonts w:ascii="Times New Roman" w:hAnsi="Times New Roman" w:cs="Times New Roman"/>
        </w:rPr>
        <w:t>8. Положения пункта 41 статьи 9 настоящего Устава, вступают в силу с 23.03.2021.»</w:t>
      </w:r>
    </w:p>
    <w:p w:rsidR="00921E52" w:rsidRPr="00921E52" w:rsidRDefault="00921E52" w:rsidP="00921E52">
      <w:pPr>
        <w:pStyle w:val="aff"/>
        <w:spacing w:after="0"/>
        <w:ind w:left="0"/>
        <w:jc w:val="both"/>
        <w:rPr>
          <w:rFonts w:ascii="Times New Roman" w:hAnsi="Times New Roman"/>
          <w:sz w:val="24"/>
          <w:szCs w:val="24"/>
        </w:rPr>
      </w:pPr>
      <w:r w:rsidRPr="00921E52">
        <w:rPr>
          <w:rFonts w:ascii="Times New Roman" w:hAnsi="Times New Roman"/>
          <w:sz w:val="24"/>
          <w:szCs w:val="24"/>
        </w:rPr>
        <w:t xml:space="preserve">1.6. </w:t>
      </w:r>
      <w:r w:rsidRPr="00921E52">
        <w:rPr>
          <w:rFonts w:ascii="Times New Roman" w:hAnsi="Times New Roman"/>
          <w:b/>
          <w:sz w:val="24"/>
          <w:szCs w:val="24"/>
        </w:rPr>
        <w:t>В пункте  1 статьи 66</w:t>
      </w:r>
      <w:r w:rsidRPr="00921E52">
        <w:rPr>
          <w:rFonts w:ascii="Times New Roman" w:hAnsi="Times New Roman"/>
          <w:sz w:val="24"/>
          <w:szCs w:val="24"/>
        </w:rPr>
        <w:t>,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921E52" w:rsidRPr="00921E52" w:rsidRDefault="00921E52" w:rsidP="00921E52">
      <w:pPr>
        <w:pStyle w:val="aff"/>
        <w:numPr>
          <w:ilvl w:val="0"/>
          <w:numId w:val="45"/>
        </w:numPr>
        <w:spacing w:after="0"/>
        <w:jc w:val="both"/>
        <w:rPr>
          <w:rFonts w:ascii="Times New Roman" w:hAnsi="Times New Roman"/>
          <w:sz w:val="24"/>
          <w:szCs w:val="24"/>
        </w:rPr>
      </w:pPr>
      <w:r w:rsidRPr="00921E52">
        <w:rPr>
          <w:rFonts w:ascii="Times New Roman" w:hAnsi="Times New Roman"/>
          <w:sz w:val="24"/>
          <w:szCs w:val="24"/>
        </w:rPr>
        <w:t>Настоящее Решение подлежит государственной регистрации.</w:t>
      </w:r>
    </w:p>
    <w:p w:rsidR="00921E52" w:rsidRPr="00921E52" w:rsidRDefault="00921E52" w:rsidP="00921E52">
      <w:pPr>
        <w:pStyle w:val="aff"/>
        <w:numPr>
          <w:ilvl w:val="0"/>
          <w:numId w:val="45"/>
        </w:numPr>
        <w:tabs>
          <w:tab w:val="left" w:pos="1276"/>
        </w:tabs>
        <w:spacing w:after="0"/>
        <w:jc w:val="both"/>
        <w:rPr>
          <w:rFonts w:ascii="Times New Roman" w:hAnsi="Times New Roman"/>
          <w:sz w:val="24"/>
          <w:szCs w:val="24"/>
        </w:rPr>
      </w:pPr>
      <w:r w:rsidRPr="00921E52">
        <w:rPr>
          <w:rFonts w:ascii="Times New Roman" w:hAnsi="Times New Roman"/>
          <w:sz w:val="24"/>
          <w:szCs w:val="24"/>
        </w:rPr>
        <w:t>Контроль за исполнением настоящего Решения возложить на постоянную комиссию по законности, защите прав граждан и  правопорядка.</w:t>
      </w:r>
    </w:p>
    <w:p w:rsidR="00921E52" w:rsidRPr="00921E52" w:rsidRDefault="00921E52" w:rsidP="00921E52">
      <w:pPr>
        <w:pStyle w:val="25"/>
        <w:shd w:val="clear" w:color="auto" w:fill="auto"/>
        <w:tabs>
          <w:tab w:val="left" w:pos="1036"/>
        </w:tabs>
        <w:spacing w:line="240" w:lineRule="auto"/>
        <w:jc w:val="both"/>
        <w:rPr>
          <w:rFonts w:ascii="Times New Roman" w:hAnsi="Times New Roman"/>
          <w:sz w:val="24"/>
          <w:szCs w:val="24"/>
        </w:rPr>
      </w:pPr>
      <w:r w:rsidRPr="00921E52">
        <w:rPr>
          <w:rFonts w:ascii="Times New Roman" w:hAnsi="Times New Roman"/>
          <w:sz w:val="24"/>
          <w:szCs w:val="24"/>
        </w:rPr>
        <w:t>4.  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«Вестник муниципального образования посёлок Нижний Ингаш», п.1.6 настоящего Решения вступает в силу не ранее 07 июня 2021 года.</w:t>
      </w:r>
    </w:p>
    <w:p w:rsidR="00921E52" w:rsidRPr="00921E52" w:rsidRDefault="00921E52" w:rsidP="00921E52">
      <w:pPr>
        <w:pStyle w:val="25"/>
        <w:shd w:val="clear" w:color="auto" w:fill="auto"/>
        <w:tabs>
          <w:tab w:val="left" w:pos="1036"/>
        </w:tabs>
        <w:spacing w:line="240" w:lineRule="auto"/>
        <w:jc w:val="both"/>
        <w:rPr>
          <w:rFonts w:ascii="Times New Roman" w:hAnsi="Times New Roman"/>
          <w:sz w:val="24"/>
          <w:szCs w:val="24"/>
        </w:rPr>
      </w:pPr>
    </w:p>
    <w:p w:rsidR="00921E52" w:rsidRPr="00921E52" w:rsidRDefault="00921E52" w:rsidP="00921E52">
      <w:pPr>
        <w:spacing w:after="0"/>
        <w:rPr>
          <w:rFonts w:ascii="Times New Roman" w:hAnsi="Times New Roman"/>
          <w:sz w:val="24"/>
          <w:szCs w:val="24"/>
        </w:rPr>
      </w:pPr>
      <w:r w:rsidRPr="00921E52">
        <w:rPr>
          <w:rFonts w:ascii="Times New Roman" w:hAnsi="Times New Roman"/>
          <w:sz w:val="24"/>
          <w:szCs w:val="24"/>
        </w:rPr>
        <w:t xml:space="preserve">Председатель поселкового   </w:t>
      </w:r>
    </w:p>
    <w:p w:rsidR="00921E52" w:rsidRPr="00921E52" w:rsidRDefault="00921E52" w:rsidP="00921E52">
      <w:pPr>
        <w:spacing w:after="0"/>
        <w:rPr>
          <w:rFonts w:ascii="Times New Roman" w:hAnsi="Times New Roman"/>
          <w:sz w:val="24"/>
          <w:szCs w:val="24"/>
        </w:rPr>
      </w:pPr>
      <w:r w:rsidRPr="00921E52">
        <w:rPr>
          <w:rFonts w:ascii="Times New Roman" w:hAnsi="Times New Roman"/>
          <w:sz w:val="24"/>
          <w:szCs w:val="24"/>
        </w:rPr>
        <w:t xml:space="preserve">Совета депутатов                                                                       С.В.Чупина     </w:t>
      </w:r>
    </w:p>
    <w:p w:rsidR="00921E52" w:rsidRPr="00921E52" w:rsidRDefault="00921E52" w:rsidP="00921E52">
      <w:pPr>
        <w:spacing w:after="0"/>
        <w:rPr>
          <w:rFonts w:ascii="Times New Roman" w:hAnsi="Times New Roman"/>
          <w:sz w:val="24"/>
          <w:szCs w:val="24"/>
        </w:rPr>
      </w:pPr>
      <w:r w:rsidRPr="00921E52">
        <w:rPr>
          <w:rFonts w:ascii="Times New Roman" w:hAnsi="Times New Roman"/>
          <w:sz w:val="24"/>
          <w:szCs w:val="24"/>
        </w:rPr>
        <w:t xml:space="preserve">    </w:t>
      </w:r>
    </w:p>
    <w:p w:rsidR="00921E52" w:rsidRPr="00921E52" w:rsidRDefault="00921E52" w:rsidP="00921E52">
      <w:pPr>
        <w:spacing w:after="0"/>
        <w:outlineLvl w:val="0"/>
        <w:rPr>
          <w:rFonts w:ascii="Times New Roman" w:hAnsi="Times New Roman"/>
          <w:sz w:val="24"/>
          <w:szCs w:val="24"/>
        </w:rPr>
      </w:pPr>
      <w:r w:rsidRPr="00921E52">
        <w:rPr>
          <w:rFonts w:ascii="Times New Roman" w:hAnsi="Times New Roman"/>
          <w:sz w:val="24"/>
          <w:szCs w:val="24"/>
        </w:rPr>
        <w:t>Глава поселка Нижний Ингаш                                                  Б.И. Гузей</w:t>
      </w:r>
    </w:p>
    <w:p w:rsidR="00921E52" w:rsidRDefault="00921E52" w:rsidP="00921E52">
      <w:pPr>
        <w:ind w:firstLine="709"/>
        <w:jc w:val="both"/>
        <w:rPr>
          <w:sz w:val="28"/>
          <w:szCs w:val="28"/>
        </w:rPr>
      </w:pPr>
    </w:p>
    <w:p w:rsidR="002B1469" w:rsidRPr="002B1469" w:rsidRDefault="00DC0E5A" w:rsidP="002B1469">
      <w:pPr>
        <w:tabs>
          <w:tab w:val="left" w:pos="945"/>
        </w:tabs>
        <w:spacing w:after="0" w:line="240" w:lineRule="auto"/>
        <w:jc w:val="center"/>
        <w:rPr>
          <w:rFonts w:ascii="Times New Roman" w:hAnsi="Times New Roman"/>
          <w:sz w:val="24"/>
          <w:szCs w:val="24"/>
        </w:rPr>
      </w:pPr>
      <w:r w:rsidRPr="002B1469">
        <w:rPr>
          <w:rFonts w:ascii="Times New Roman" w:hAnsi="Times New Roman"/>
          <w:noProof/>
          <w:sz w:val="24"/>
          <w:szCs w:val="24"/>
        </w:rPr>
        <w:t xml:space="preserve"> </w:t>
      </w:r>
      <w:r w:rsidR="002B1469" w:rsidRPr="002B1469">
        <w:rPr>
          <w:rFonts w:ascii="Times New Roman" w:hAnsi="Times New Roman"/>
          <w:noProof/>
          <w:sz w:val="24"/>
          <w:szCs w:val="24"/>
        </w:rPr>
        <w:drawing>
          <wp:inline distT="0" distB="0" distL="0" distR="0">
            <wp:extent cx="504825" cy="619125"/>
            <wp:effectExtent l="19050" t="0" r="9525" b="0"/>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1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2B1469" w:rsidRPr="002B1469" w:rsidRDefault="002B1469" w:rsidP="002B1469">
      <w:pPr>
        <w:pStyle w:val="aff4"/>
        <w:spacing w:after="0"/>
        <w:jc w:val="center"/>
        <w:rPr>
          <w:rFonts w:ascii="Times New Roman" w:hAnsi="Times New Roman"/>
          <w:sz w:val="24"/>
          <w:szCs w:val="24"/>
        </w:rPr>
      </w:pPr>
    </w:p>
    <w:p w:rsidR="002B1469" w:rsidRPr="002B1469" w:rsidRDefault="002B1469" w:rsidP="002B1469">
      <w:pPr>
        <w:pStyle w:val="aff4"/>
        <w:spacing w:after="0"/>
        <w:jc w:val="center"/>
        <w:rPr>
          <w:rFonts w:ascii="Times New Roman" w:hAnsi="Times New Roman"/>
          <w:b/>
          <w:caps/>
          <w:sz w:val="24"/>
          <w:szCs w:val="24"/>
        </w:rPr>
      </w:pPr>
      <w:r w:rsidRPr="002B1469">
        <w:rPr>
          <w:rFonts w:ascii="Times New Roman" w:hAnsi="Times New Roman"/>
          <w:b/>
          <w:caps/>
          <w:sz w:val="24"/>
          <w:szCs w:val="24"/>
        </w:rPr>
        <w:t>НИЖНЕИНГАШСКИЙ ПОСЕЛКОВЫЙ СОВЕТ ДЕПУТАТОВ</w:t>
      </w:r>
    </w:p>
    <w:p w:rsidR="002B1469" w:rsidRPr="002B1469" w:rsidRDefault="002B1469" w:rsidP="002B1469">
      <w:pPr>
        <w:pStyle w:val="aff4"/>
        <w:spacing w:after="0"/>
        <w:jc w:val="center"/>
        <w:rPr>
          <w:rFonts w:ascii="Times New Roman" w:hAnsi="Times New Roman"/>
          <w:b/>
          <w:caps/>
          <w:sz w:val="24"/>
          <w:szCs w:val="24"/>
        </w:rPr>
      </w:pPr>
      <w:r w:rsidRPr="002B1469">
        <w:rPr>
          <w:rFonts w:ascii="Times New Roman" w:hAnsi="Times New Roman"/>
          <w:b/>
          <w:caps/>
          <w:sz w:val="24"/>
          <w:szCs w:val="24"/>
        </w:rPr>
        <w:t>НИЖНЕИНГАШСКОГО РАЙОНА</w:t>
      </w:r>
    </w:p>
    <w:p w:rsidR="002B1469" w:rsidRPr="002B1469" w:rsidRDefault="002B1469" w:rsidP="002B1469">
      <w:pPr>
        <w:pStyle w:val="aff4"/>
        <w:spacing w:after="0"/>
        <w:jc w:val="center"/>
        <w:rPr>
          <w:rFonts w:ascii="Times New Roman" w:hAnsi="Times New Roman"/>
          <w:b/>
          <w:caps/>
          <w:sz w:val="24"/>
          <w:szCs w:val="24"/>
        </w:rPr>
      </w:pPr>
      <w:r w:rsidRPr="002B1469">
        <w:rPr>
          <w:rFonts w:ascii="Times New Roman" w:hAnsi="Times New Roman"/>
          <w:b/>
          <w:caps/>
          <w:sz w:val="24"/>
          <w:szCs w:val="24"/>
        </w:rPr>
        <w:t>КРАСНОЯРСКОГО КРАЯ</w:t>
      </w:r>
    </w:p>
    <w:p w:rsidR="002B1469" w:rsidRPr="002B1469" w:rsidRDefault="002B1469" w:rsidP="002B1469">
      <w:pPr>
        <w:pStyle w:val="aff4"/>
        <w:spacing w:after="0"/>
        <w:jc w:val="center"/>
        <w:rPr>
          <w:rFonts w:ascii="Times New Roman" w:hAnsi="Times New Roman"/>
          <w:sz w:val="24"/>
          <w:szCs w:val="24"/>
        </w:rPr>
      </w:pPr>
    </w:p>
    <w:p w:rsidR="002B1469" w:rsidRPr="002B1469" w:rsidRDefault="002B1469" w:rsidP="002B1469">
      <w:pPr>
        <w:pStyle w:val="aff4"/>
        <w:spacing w:after="0"/>
        <w:jc w:val="center"/>
        <w:rPr>
          <w:rFonts w:ascii="Times New Roman" w:hAnsi="Times New Roman"/>
          <w:b/>
          <w:sz w:val="24"/>
          <w:szCs w:val="24"/>
        </w:rPr>
      </w:pPr>
      <w:r w:rsidRPr="002B1469">
        <w:rPr>
          <w:rFonts w:ascii="Times New Roman" w:hAnsi="Times New Roman"/>
          <w:b/>
          <w:sz w:val="24"/>
          <w:szCs w:val="24"/>
        </w:rPr>
        <w:t>РЕШЕНИЕ</w:t>
      </w:r>
    </w:p>
    <w:p w:rsidR="002B1469" w:rsidRPr="002B1469" w:rsidRDefault="002B1469" w:rsidP="002B1469">
      <w:pPr>
        <w:tabs>
          <w:tab w:val="left" w:pos="945"/>
        </w:tabs>
        <w:spacing w:after="0" w:line="240" w:lineRule="auto"/>
        <w:jc w:val="right"/>
        <w:rPr>
          <w:rFonts w:ascii="Times New Roman" w:hAnsi="Times New Roman"/>
          <w:sz w:val="24"/>
          <w:szCs w:val="24"/>
        </w:rPr>
      </w:pPr>
      <w:r w:rsidRPr="002B1469">
        <w:rPr>
          <w:rFonts w:ascii="Times New Roman" w:hAnsi="Times New Roman"/>
          <w:sz w:val="24"/>
          <w:szCs w:val="24"/>
        </w:rPr>
        <w:t xml:space="preserve">                                 </w:t>
      </w:r>
    </w:p>
    <w:p w:rsidR="002B1469" w:rsidRPr="002B1469" w:rsidRDefault="002B1469" w:rsidP="002B1469">
      <w:pPr>
        <w:tabs>
          <w:tab w:val="left" w:pos="945"/>
        </w:tabs>
        <w:spacing w:after="0" w:line="240" w:lineRule="auto"/>
        <w:rPr>
          <w:rFonts w:ascii="Times New Roman" w:hAnsi="Times New Roman"/>
          <w:sz w:val="24"/>
          <w:szCs w:val="24"/>
        </w:rPr>
      </w:pPr>
      <w:r w:rsidRPr="002B1469">
        <w:rPr>
          <w:rFonts w:ascii="Times New Roman" w:hAnsi="Times New Roman"/>
          <w:sz w:val="24"/>
          <w:szCs w:val="24"/>
        </w:rPr>
        <w:t xml:space="preserve">14.05.2021г.                          </w:t>
      </w:r>
      <w:r>
        <w:rPr>
          <w:rFonts w:ascii="Times New Roman" w:hAnsi="Times New Roman"/>
          <w:sz w:val="24"/>
          <w:szCs w:val="24"/>
        </w:rPr>
        <w:t xml:space="preserve">         </w:t>
      </w:r>
      <w:r w:rsidRPr="002B1469">
        <w:rPr>
          <w:rFonts w:ascii="Times New Roman" w:hAnsi="Times New Roman"/>
          <w:sz w:val="24"/>
          <w:szCs w:val="24"/>
        </w:rPr>
        <w:t xml:space="preserve">   </w:t>
      </w:r>
      <w:r w:rsidR="00BD2E44">
        <w:rPr>
          <w:rFonts w:ascii="Times New Roman" w:hAnsi="Times New Roman"/>
          <w:sz w:val="24"/>
          <w:szCs w:val="24"/>
        </w:rPr>
        <w:t xml:space="preserve">       </w:t>
      </w:r>
      <w:r w:rsidRPr="002B1469">
        <w:rPr>
          <w:rFonts w:ascii="Times New Roman" w:hAnsi="Times New Roman"/>
          <w:sz w:val="24"/>
          <w:szCs w:val="24"/>
        </w:rPr>
        <w:t xml:space="preserve">  пгт.  Нижний Ингаш                                  № 5-24</w:t>
      </w:r>
    </w:p>
    <w:p w:rsidR="002B1469" w:rsidRPr="002B1469" w:rsidRDefault="002B1469" w:rsidP="002B1469">
      <w:pPr>
        <w:tabs>
          <w:tab w:val="left" w:pos="945"/>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2B1469">
        <w:rPr>
          <w:rFonts w:ascii="Times New Roman" w:hAnsi="Times New Roman"/>
          <w:sz w:val="24"/>
          <w:szCs w:val="24"/>
        </w:rPr>
        <w:t xml:space="preserve">                           </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О внесении изменений  в решение Нижнеингашского поселкового Совета депутатов от 06.04.2021 № 4-13 «Об утверждении  перечня  имущества, подлежащего  безвозмездной  передаче  из муниципальной  собственности  муниципального  образования поселок  Нижний  Ингаш  Нижнеингашского района  Красноярского края в  муниципальную собственность   муниципального образования  Нижнеингашский район Красноярского края» </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lastRenderedPageBreak/>
        <w:t xml:space="preserve"> </w:t>
      </w:r>
    </w:p>
    <w:p w:rsidR="002B1469" w:rsidRPr="002B1469" w:rsidRDefault="002B1469" w:rsidP="002B1469">
      <w:pPr>
        <w:tabs>
          <w:tab w:val="left" w:pos="709"/>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В  соответствии  законом Красноярского края от 26.05.2009 года   № 8-3290 «О порядке разграничения  имущества муниципальными  образованиями края», Положением об управлении муниципальной собственностью  муниципального  образования поселок Нижний Ингаш Нижнеингашского  района  Красноярского  края, утвержденным  решением Нижнеингашского поселкового Совета депутатов от 09.06.2006 № 17-96, руководствуясь   ст. 53.1  Устава  поселка Нижний Ингаш  Нижнеингашского района Красноярского края, Нижнеингашский поселковый  Совет  депутатов </w:t>
      </w:r>
      <w:r w:rsidRPr="002B1469">
        <w:rPr>
          <w:rFonts w:ascii="Times New Roman" w:hAnsi="Times New Roman"/>
          <w:b/>
          <w:sz w:val="24"/>
          <w:szCs w:val="24"/>
        </w:rPr>
        <w:t xml:space="preserve"> РЕШИЛ:</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1. Внести  изменения в решение Нижнеингашского поселкового Совета депутатов от 06.04.2021 № 4-13 «Об утверждении  перечня  имущества, подлежащего  безвозмездной  передаче  из муниципальной  собственности  муниципального  образования поселок  Нижний  Ингаш  Нижнеингашского района  Красноярского края в  муниципальную собственность   муниципального образования  Нижнеингашский район Красноярского края»  (далее – решение):</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в наименовании решения слова «Об утверждении» заменить на слова «О согласовании»;</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в пункте 1 решения слово «Утвердить» заменить на слово «Согласовать»;</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в  приложении  к  решению  «Перечень  имущества, подлежащего    передаче  из муниципальной  собственности  муниципального  образования   поселок  Нижний  Ингаш  Нижнеингашского  района  Красноярского  края   в  муниципальную собственность муниципального образования    Нижнеингашский  район  Красноярского  края» (далее – Перечень):</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в строке 1 столбца 4 Перечня цифры «01.01.2021 г.» заменить на цифры «01.05.2021г.»;</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в строке 3 столбца 4 Перечня  «68,03356» заменить на «45,41476»;</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столбец 7 Перечня исключить. </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2. Контроль  за  выполнением  решения  возложить  на  постоянную  комиссию  по  законности, защите  прав  граждан  и  правопорядка.</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          3. Решение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2B1469" w:rsidRPr="002B1469" w:rsidRDefault="002B1469" w:rsidP="002B1469">
      <w:pPr>
        <w:tabs>
          <w:tab w:val="left" w:pos="945"/>
        </w:tabs>
        <w:spacing w:after="0" w:line="240" w:lineRule="auto"/>
        <w:jc w:val="both"/>
        <w:rPr>
          <w:rFonts w:ascii="Times New Roman" w:hAnsi="Times New Roman"/>
          <w:sz w:val="24"/>
          <w:szCs w:val="24"/>
        </w:rPr>
      </w:pPr>
    </w:p>
    <w:p w:rsidR="002B1469" w:rsidRPr="002B1469" w:rsidRDefault="002B1469" w:rsidP="002B1469">
      <w:pPr>
        <w:tabs>
          <w:tab w:val="left" w:pos="945"/>
        </w:tabs>
        <w:spacing w:after="0" w:line="240" w:lineRule="auto"/>
        <w:jc w:val="both"/>
        <w:rPr>
          <w:rFonts w:ascii="Times New Roman" w:hAnsi="Times New Roman"/>
          <w:sz w:val="24"/>
          <w:szCs w:val="24"/>
        </w:rPr>
      </w:pP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Председатель поселкового</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Совета депутатов                                                                       С.В. Чупина </w:t>
      </w:r>
    </w:p>
    <w:p w:rsidR="002B1469" w:rsidRPr="002B1469" w:rsidRDefault="002B1469" w:rsidP="002B1469">
      <w:pPr>
        <w:tabs>
          <w:tab w:val="left" w:pos="945"/>
        </w:tabs>
        <w:spacing w:after="0" w:line="240" w:lineRule="auto"/>
        <w:jc w:val="both"/>
        <w:rPr>
          <w:rFonts w:ascii="Times New Roman" w:hAnsi="Times New Roman"/>
          <w:sz w:val="24"/>
          <w:szCs w:val="24"/>
        </w:rPr>
      </w:pP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Глава поселка </w:t>
      </w:r>
    </w:p>
    <w:p w:rsidR="002B1469" w:rsidRPr="002B1469" w:rsidRDefault="002B1469" w:rsidP="002B1469">
      <w:pPr>
        <w:tabs>
          <w:tab w:val="left" w:pos="945"/>
        </w:tabs>
        <w:spacing w:after="0" w:line="240" w:lineRule="auto"/>
        <w:jc w:val="both"/>
        <w:rPr>
          <w:rFonts w:ascii="Times New Roman" w:hAnsi="Times New Roman"/>
          <w:sz w:val="24"/>
          <w:szCs w:val="24"/>
        </w:rPr>
      </w:pPr>
      <w:r w:rsidRPr="002B1469">
        <w:rPr>
          <w:rFonts w:ascii="Times New Roman" w:hAnsi="Times New Roman"/>
          <w:sz w:val="24"/>
          <w:szCs w:val="24"/>
        </w:rPr>
        <w:t xml:space="preserve">Нижний Ингаш                                                                           Б.И. Гузей   </w:t>
      </w:r>
    </w:p>
    <w:p w:rsidR="002B1469" w:rsidRDefault="002B1469" w:rsidP="002B1469">
      <w:pPr>
        <w:tabs>
          <w:tab w:val="left" w:pos="945"/>
        </w:tabs>
        <w:spacing w:after="0" w:line="240" w:lineRule="auto"/>
        <w:rPr>
          <w:sz w:val="24"/>
          <w:szCs w:val="24"/>
        </w:rPr>
      </w:pPr>
    </w:p>
    <w:p w:rsidR="002B1469" w:rsidRDefault="002B1469" w:rsidP="002B1469">
      <w:pPr>
        <w:tabs>
          <w:tab w:val="left" w:pos="945"/>
        </w:tabs>
        <w:spacing w:after="0" w:line="240" w:lineRule="auto"/>
        <w:rPr>
          <w:sz w:val="24"/>
          <w:szCs w:val="24"/>
        </w:rPr>
      </w:pPr>
    </w:p>
    <w:p w:rsidR="002B1469" w:rsidRDefault="002B1469" w:rsidP="002B1469">
      <w:pPr>
        <w:tabs>
          <w:tab w:val="left" w:pos="945"/>
        </w:tabs>
        <w:spacing w:after="0" w:line="240" w:lineRule="auto"/>
        <w:rPr>
          <w:sz w:val="24"/>
          <w:szCs w:val="24"/>
        </w:rPr>
      </w:pPr>
    </w:p>
    <w:p w:rsidR="002B1469" w:rsidRDefault="002B1469" w:rsidP="002B1469">
      <w:pPr>
        <w:tabs>
          <w:tab w:val="left" w:pos="945"/>
        </w:tabs>
        <w:spacing w:after="0" w:line="240" w:lineRule="auto"/>
        <w:rPr>
          <w:sz w:val="24"/>
          <w:szCs w:val="24"/>
        </w:rPr>
      </w:pPr>
    </w:p>
    <w:p w:rsidR="002B1469" w:rsidRDefault="002B1469" w:rsidP="002B1469">
      <w:pPr>
        <w:tabs>
          <w:tab w:val="left" w:pos="945"/>
        </w:tabs>
        <w:spacing w:after="0" w:line="240" w:lineRule="auto"/>
        <w:rPr>
          <w:sz w:val="24"/>
          <w:szCs w:val="24"/>
        </w:rPr>
      </w:pPr>
    </w:p>
    <w:p w:rsidR="00921E52" w:rsidRDefault="00921E52" w:rsidP="00921E52">
      <w:pPr>
        <w:tabs>
          <w:tab w:val="left" w:pos="945"/>
        </w:tabs>
        <w:spacing w:after="0" w:line="240" w:lineRule="auto"/>
        <w:rPr>
          <w:sz w:val="24"/>
          <w:szCs w:val="24"/>
        </w:rPr>
      </w:pPr>
    </w:p>
    <w:p w:rsidR="00921E52" w:rsidRDefault="00921E52" w:rsidP="00921E52">
      <w:pPr>
        <w:tabs>
          <w:tab w:val="left" w:pos="945"/>
        </w:tabs>
        <w:spacing w:after="0" w:line="240" w:lineRule="auto"/>
        <w:rPr>
          <w:sz w:val="24"/>
          <w:szCs w:val="24"/>
        </w:rPr>
      </w:pPr>
    </w:p>
    <w:p w:rsidR="00921E52" w:rsidRDefault="00921E52" w:rsidP="00921E52">
      <w:pPr>
        <w:tabs>
          <w:tab w:val="left" w:pos="945"/>
        </w:tabs>
        <w:spacing w:after="0" w:line="240" w:lineRule="auto"/>
        <w:rPr>
          <w:sz w:val="24"/>
          <w:szCs w:val="24"/>
        </w:rPr>
      </w:pPr>
    </w:p>
    <w:p w:rsidR="00921E52" w:rsidRDefault="00921E52" w:rsidP="00921E52">
      <w:pPr>
        <w:tabs>
          <w:tab w:val="left" w:pos="945"/>
        </w:tabs>
        <w:spacing w:after="0" w:line="240" w:lineRule="auto"/>
        <w:rPr>
          <w:sz w:val="24"/>
          <w:szCs w:val="24"/>
        </w:rPr>
      </w:pPr>
    </w:p>
    <w:p w:rsidR="00921E52" w:rsidRDefault="00921E52" w:rsidP="00921E52">
      <w:pPr>
        <w:tabs>
          <w:tab w:val="left" w:pos="945"/>
        </w:tabs>
        <w:spacing w:after="0" w:line="240" w:lineRule="auto"/>
        <w:rPr>
          <w:sz w:val="24"/>
          <w:szCs w:val="24"/>
        </w:rPr>
      </w:pPr>
    </w:p>
    <w:p w:rsidR="002B1469" w:rsidRDefault="002B1469" w:rsidP="002B1469">
      <w:pPr>
        <w:tabs>
          <w:tab w:val="left" w:pos="945"/>
        </w:tabs>
        <w:spacing w:after="0"/>
        <w:rPr>
          <w:rFonts w:ascii="Times New Roman" w:hAnsi="Times New Roman"/>
        </w:rPr>
        <w:sectPr w:rsidR="002B1469" w:rsidSect="00F92C12">
          <w:headerReference w:type="default" r:id="rId20"/>
          <w:footerReference w:type="even" r:id="rId21"/>
          <w:footerReference w:type="default" r:id="rId22"/>
          <w:footerReference w:type="first" r:id="rId23"/>
          <w:pgSz w:w="11905" w:h="16838"/>
          <w:pgMar w:top="709" w:right="567" w:bottom="539" w:left="851" w:header="425" w:footer="720" w:gutter="0"/>
          <w:cols w:space="720"/>
          <w:noEndnote/>
          <w:titlePg/>
          <w:docGrid w:linePitch="360"/>
        </w:sectPr>
      </w:pPr>
    </w:p>
    <w:p w:rsidR="002B1469" w:rsidRDefault="002B1469" w:rsidP="002B1469">
      <w:pPr>
        <w:tabs>
          <w:tab w:val="left" w:pos="945"/>
        </w:tabs>
        <w:spacing w:after="0"/>
        <w:jc w:val="right"/>
        <w:rPr>
          <w:rFonts w:ascii="Times New Roman" w:hAnsi="Times New Roman"/>
        </w:rPr>
      </w:pPr>
      <w:r w:rsidRPr="006500E0">
        <w:rPr>
          <w:rFonts w:ascii="Times New Roman" w:hAnsi="Times New Roman"/>
        </w:rPr>
        <w:lastRenderedPageBreak/>
        <w:t xml:space="preserve">Приложение </w:t>
      </w:r>
      <w:r>
        <w:rPr>
          <w:rFonts w:ascii="Times New Roman" w:hAnsi="Times New Roman"/>
        </w:rPr>
        <w:t xml:space="preserve">к </w:t>
      </w:r>
      <w:r w:rsidRPr="006500E0">
        <w:rPr>
          <w:rFonts w:ascii="Times New Roman" w:hAnsi="Times New Roman"/>
        </w:rPr>
        <w:t xml:space="preserve">решению Нижнеингашского </w:t>
      </w:r>
      <w:r w:rsidR="00921E52" w:rsidRPr="006500E0">
        <w:rPr>
          <w:rFonts w:ascii="Times New Roman" w:hAnsi="Times New Roman"/>
        </w:rPr>
        <w:t>поселкового</w:t>
      </w:r>
    </w:p>
    <w:p w:rsidR="00921E52" w:rsidRPr="006500E0" w:rsidRDefault="00921E52" w:rsidP="002B1469">
      <w:pPr>
        <w:tabs>
          <w:tab w:val="left" w:pos="945"/>
        </w:tabs>
        <w:spacing w:after="0"/>
        <w:jc w:val="right"/>
        <w:rPr>
          <w:rFonts w:ascii="Times New Roman" w:hAnsi="Times New Roman"/>
        </w:rPr>
      </w:pPr>
      <w:r w:rsidRPr="006500E0">
        <w:rPr>
          <w:rFonts w:ascii="Times New Roman" w:hAnsi="Times New Roman"/>
        </w:rPr>
        <w:t xml:space="preserve"> Совета депутатов от </w:t>
      </w:r>
      <w:r>
        <w:rPr>
          <w:rFonts w:ascii="Times New Roman" w:hAnsi="Times New Roman"/>
        </w:rPr>
        <w:t>14</w:t>
      </w:r>
      <w:r w:rsidRPr="006500E0">
        <w:rPr>
          <w:rFonts w:ascii="Times New Roman" w:hAnsi="Times New Roman"/>
        </w:rPr>
        <w:t>.05.2021</w:t>
      </w:r>
      <w:r>
        <w:rPr>
          <w:rFonts w:ascii="Times New Roman" w:hAnsi="Times New Roman"/>
        </w:rPr>
        <w:t>г.</w:t>
      </w:r>
      <w:r w:rsidRPr="006500E0">
        <w:rPr>
          <w:rFonts w:ascii="Times New Roman" w:hAnsi="Times New Roman"/>
        </w:rPr>
        <w:t xml:space="preserve"> № </w:t>
      </w:r>
      <w:r>
        <w:rPr>
          <w:rFonts w:ascii="Times New Roman" w:hAnsi="Times New Roman"/>
        </w:rPr>
        <w:t>5</w:t>
      </w:r>
      <w:r w:rsidRPr="006500E0">
        <w:rPr>
          <w:rFonts w:ascii="Times New Roman" w:hAnsi="Times New Roman"/>
        </w:rPr>
        <w:t>-</w:t>
      </w:r>
      <w:r>
        <w:rPr>
          <w:rFonts w:ascii="Times New Roman" w:hAnsi="Times New Roman"/>
        </w:rPr>
        <w:t>24</w:t>
      </w:r>
    </w:p>
    <w:p w:rsidR="00921E52" w:rsidRPr="00DC31A3" w:rsidRDefault="00921E52" w:rsidP="00921E52">
      <w:pPr>
        <w:spacing w:after="0"/>
        <w:jc w:val="center"/>
        <w:rPr>
          <w:rFonts w:ascii="Times New Roman" w:hAnsi="Times New Roman"/>
          <w:b/>
          <w:bCs/>
          <w:sz w:val="20"/>
          <w:szCs w:val="20"/>
        </w:rPr>
      </w:pPr>
    </w:p>
    <w:p w:rsidR="00921E52" w:rsidRDefault="00921E52" w:rsidP="00921E52">
      <w:pPr>
        <w:spacing w:after="0"/>
        <w:ind w:left="567" w:hanging="567"/>
        <w:jc w:val="center"/>
        <w:rPr>
          <w:rFonts w:ascii="Times New Roman" w:hAnsi="Times New Roman"/>
          <w:b/>
          <w:bCs/>
        </w:rPr>
      </w:pPr>
      <w:r w:rsidRPr="006500E0">
        <w:rPr>
          <w:rFonts w:ascii="Times New Roman" w:hAnsi="Times New Roman"/>
          <w:b/>
          <w:bCs/>
        </w:rPr>
        <w:t xml:space="preserve"> ПЕРЕЧЕНЬ</w:t>
      </w:r>
      <w:r w:rsidRPr="006500E0">
        <w:rPr>
          <w:rFonts w:ascii="Times New Roman" w:hAnsi="Times New Roman"/>
          <w:b/>
          <w:bCs/>
        </w:rPr>
        <w:br/>
        <w:t xml:space="preserve">имущества, подлежащего передаче из муниципальной собственности муниципального образования поселок  Нижний Ингаш Нижнеингашского района Красноярского края в муниципальную собственность муниципального образования </w:t>
      </w:r>
    </w:p>
    <w:p w:rsidR="00921E52" w:rsidRDefault="00921E52" w:rsidP="00921E52">
      <w:pPr>
        <w:spacing w:after="0"/>
        <w:ind w:left="567" w:hanging="567"/>
        <w:jc w:val="center"/>
        <w:rPr>
          <w:rFonts w:ascii="Times New Roman" w:hAnsi="Times New Roman"/>
          <w:b/>
          <w:bCs/>
        </w:rPr>
      </w:pPr>
      <w:r w:rsidRPr="006500E0">
        <w:rPr>
          <w:rFonts w:ascii="Times New Roman" w:hAnsi="Times New Roman"/>
          <w:b/>
          <w:bCs/>
        </w:rPr>
        <w:t>Нижнеингашский район Красноярского края</w:t>
      </w:r>
    </w:p>
    <w:p w:rsidR="00921E52" w:rsidRPr="006500E0" w:rsidRDefault="00921E52" w:rsidP="00921E52">
      <w:pPr>
        <w:spacing w:after="0"/>
        <w:ind w:left="567" w:hanging="567"/>
        <w:jc w:val="center"/>
        <w:rPr>
          <w:rFonts w:ascii="Times New Roman" w:hAnsi="Times New Roman"/>
          <w:b/>
          <w:bCs/>
        </w:rPr>
      </w:pPr>
    </w:p>
    <w:tbl>
      <w:tblPr>
        <w:tblW w:w="1531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560"/>
        <w:gridCol w:w="2409"/>
        <w:gridCol w:w="2552"/>
        <w:gridCol w:w="3686"/>
        <w:gridCol w:w="4536"/>
      </w:tblGrid>
      <w:tr w:rsidR="00921E52" w:rsidRPr="006500E0" w:rsidTr="002B1469">
        <w:tc>
          <w:tcPr>
            <w:tcW w:w="567" w:type="dxa"/>
            <w:vAlign w:val="center"/>
          </w:tcPr>
          <w:p w:rsidR="00921E52" w:rsidRPr="002B1469" w:rsidRDefault="00921E52" w:rsidP="002B1469">
            <w:pPr>
              <w:pStyle w:val="aff1"/>
              <w:jc w:val="center"/>
            </w:pPr>
            <w:r w:rsidRPr="002B1469">
              <w:t>№ п/п</w:t>
            </w:r>
          </w:p>
        </w:tc>
        <w:tc>
          <w:tcPr>
            <w:tcW w:w="1560" w:type="dxa"/>
            <w:vAlign w:val="center"/>
          </w:tcPr>
          <w:p w:rsidR="00921E52" w:rsidRPr="002B1469" w:rsidRDefault="00921E52" w:rsidP="002B1469">
            <w:pPr>
              <w:pStyle w:val="aff1"/>
              <w:jc w:val="center"/>
            </w:pPr>
            <w:r w:rsidRPr="002B1469">
              <w:t>Полное наименование предприятия, учреждения, наименование имущества</w:t>
            </w:r>
          </w:p>
        </w:tc>
        <w:tc>
          <w:tcPr>
            <w:tcW w:w="2409" w:type="dxa"/>
          </w:tcPr>
          <w:p w:rsidR="00921E52" w:rsidRPr="002B1469" w:rsidRDefault="00921E52" w:rsidP="002B1469">
            <w:pPr>
              <w:pStyle w:val="aff1"/>
              <w:jc w:val="center"/>
            </w:pPr>
            <w:r w:rsidRPr="002B1469">
              <w:t>Юридический адрес предприятия, учреждения, адрес местонахождения имущества</w:t>
            </w:r>
          </w:p>
        </w:tc>
        <w:tc>
          <w:tcPr>
            <w:tcW w:w="2552" w:type="dxa"/>
            <w:vAlign w:val="center"/>
          </w:tcPr>
          <w:p w:rsidR="00921E52" w:rsidRPr="002B1469" w:rsidRDefault="00921E52" w:rsidP="002B1469">
            <w:pPr>
              <w:pStyle w:val="aff1"/>
              <w:jc w:val="center"/>
            </w:pPr>
            <w:r w:rsidRPr="002B1469">
              <w:t>Балансовая стоимость (кадастровая стоимость) имущества по состоянию 01.05.2021г.  (тыс. руб.)</w:t>
            </w:r>
          </w:p>
        </w:tc>
        <w:tc>
          <w:tcPr>
            <w:tcW w:w="3686" w:type="dxa"/>
            <w:vAlign w:val="center"/>
          </w:tcPr>
          <w:p w:rsidR="00921E52" w:rsidRPr="002B1469" w:rsidRDefault="00921E52" w:rsidP="002B1469">
            <w:pPr>
              <w:pStyle w:val="aff1"/>
              <w:jc w:val="center"/>
            </w:pPr>
            <w:r w:rsidRPr="002B1469">
              <w:t>Назначение (специализация имущества)</w:t>
            </w:r>
          </w:p>
        </w:tc>
        <w:tc>
          <w:tcPr>
            <w:tcW w:w="4536" w:type="dxa"/>
            <w:vAlign w:val="center"/>
          </w:tcPr>
          <w:p w:rsidR="00921E52" w:rsidRPr="002B1469" w:rsidRDefault="00921E52" w:rsidP="002B1469">
            <w:pPr>
              <w:pStyle w:val="aff1"/>
              <w:jc w:val="center"/>
            </w:pPr>
            <w:r w:rsidRPr="002B1469">
              <w:t>Индивидуализирующие характеристики имущества (инвентарный номер, кадастровый номер, площадь, протяженность, идентификационный номер)</w:t>
            </w:r>
          </w:p>
        </w:tc>
      </w:tr>
      <w:tr w:rsidR="00921E52" w:rsidRPr="006500E0" w:rsidTr="002B1469">
        <w:tc>
          <w:tcPr>
            <w:tcW w:w="567" w:type="dxa"/>
            <w:vAlign w:val="center"/>
          </w:tcPr>
          <w:p w:rsidR="00921E52" w:rsidRPr="006500E0" w:rsidRDefault="00921E52" w:rsidP="00AA302F">
            <w:pPr>
              <w:spacing w:after="0"/>
              <w:jc w:val="center"/>
              <w:rPr>
                <w:rFonts w:ascii="Times New Roman" w:hAnsi="Times New Roman"/>
              </w:rPr>
            </w:pPr>
            <w:r w:rsidRPr="006500E0">
              <w:rPr>
                <w:rFonts w:ascii="Times New Roman" w:hAnsi="Times New Roman"/>
              </w:rPr>
              <w:t>1</w:t>
            </w:r>
          </w:p>
        </w:tc>
        <w:tc>
          <w:tcPr>
            <w:tcW w:w="1560" w:type="dxa"/>
            <w:vAlign w:val="center"/>
          </w:tcPr>
          <w:p w:rsidR="00921E52" w:rsidRPr="006500E0" w:rsidRDefault="00921E52" w:rsidP="00AA302F">
            <w:pPr>
              <w:spacing w:after="0"/>
              <w:jc w:val="center"/>
              <w:rPr>
                <w:rFonts w:ascii="Times New Roman" w:hAnsi="Times New Roman"/>
              </w:rPr>
            </w:pPr>
            <w:r w:rsidRPr="006500E0">
              <w:rPr>
                <w:rFonts w:ascii="Times New Roman" w:hAnsi="Times New Roman"/>
              </w:rPr>
              <w:t>2</w:t>
            </w:r>
          </w:p>
        </w:tc>
        <w:tc>
          <w:tcPr>
            <w:tcW w:w="2409" w:type="dxa"/>
            <w:vAlign w:val="center"/>
          </w:tcPr>
          <w:p w:rsidR="00921E52" w:rsidRPr="006500E0" w:rsidRDefault="00921E52" w:rsidP="00AA302F">
            <w:pPr>
              <w:spacing w:after="0"/>
              <w:jc w:val="center"/>
              <w:rPr>
                <w:rFonts w:ascii="Times New Roman" w:hAnsi="Times New Roman"/>
              </w:rPr>
            </w:pPr>
            <w:r w:rsidRPr="006500E0">
              <w:rPr>
                <w:rFonts w:ascii="Times New Roman" w:hAnsi="Times New Roman"/>
              </w:rPr>
              <w:t>3</w:t>
            </w:r>
          </w:p>
        </w:tc>
        <w:tc>
          <w:tcPr>
            <w:tcW w:w="2552" w:type="dxa"/>
            <w:vAlign w:val="center"/>
          </w:tcPr>
          <w:p w:rsidR="00921E52" w:rsidRPr="006500E0" w:rsidRDefault="00921E52" w:rsidP="00AA302F">
            <w:pPr>
              <w:spacing w:after="0"/>
              <w:jc w:val="center"/>
              <w:rPr>
                <w:rFonts w:ascii="Times New Roman" w:hAnsi="Times New Roman"/>
              </w:rPr>
            </w:pPr>
            <w:r w:rsidRPr="006500E0">
              <w:rPr>
                <w:rFonts w:ascii="Times New Roman" w:hAnsi="Times New Roman"/>
              </w:rPr>
              <w:t>4</w:t>
            </w:r>
          </w:p>
        </w:tc>
        <w:tc>
          <w:tcPr>
            <w:tcW w:w="3686" w:type="dxa"/>
            <w:vAlign w:val="center"/>
          </w:tcPr>
          <w:p w:rsidR="00921E52" w:rsidRPr="006500E0" w:rsidRDefault="00921E52" w:rsidP="00AA302F">
            <w:pPr>
              <w:spacing w:after="0"/>
              <w:jc w:val="center"/>
              <w:rPr>
                <w:rFonts w:ascii="Times New Roman" w:hAnsi="Times New Roman"/>
              </w:rPr>
            </w:pPr>
            <w:r w:rsidRPr="006500E0">
              <w:rPr>
                <w:rFonts w:ascii="Times New Roman" w:hAnsi="Times New Roman"/>
              </w:rPr>
              <w:t>5</w:t>
            </w:r>
          </w:p>
        </w:tc>
        <w:tc>
          <w:tcPr>
            <w:tcW w:w="4536" w:type="dxa"/>
            <w:vAlign w:val="center"/>
          </w:tcPr>
          <w:p w:rsidR="00921E52" w:rsidRPr="006500E0" w:rsidRDefault="00921E52" w:rsidP="00AA302F">
            <w:pPr>
              <w:spacing w:after="0"/>
              <w:jc w:val="center"/>
              <w:rPr>
                <w:rFonts w:ascii="Times New Roman" w:hAnsi="Times New Roman"/>
              </w:rPr>
            </w:pPr>
            <w:r w:rsidRPr="006500E0">
              <w:rPr>
                <w:rFonts w:ascii="Times New Roman" w:hAnsi="Times New Roman"/>
              </w:rPr>
              <w:t>6</w:t>
            </w:r>
          </w:p>
        </w:tc>
      </w:tr>
      <w:tr w:rsidR="00921E52" w:rsidRPr="006500E0" w:rsidTr="002B1469">
        <w:tc>
          <w:tcPr>
            <w:tcW w:w="567" w:type="dxa"/>
          </w:tcPr>
          <w:p w:rsidR="00921E52" w:rsidRPr="006500E0" w:rsidRDefault="00921E52" w:rsidP="00AA302F">
            <w:pPr>
              <w:spacing w:after="0"/>
              <w:jc w:val="center"/>
              <w:rPr>
                <w:rFonts w:ascii="Times New Roman" w:hAnsi="Times New Roman"/>
              </w:rPr>
            </w:pPr>
            <w:r w:rsidRPr="006500E0">
              <w:rPr>
                <w:rFonts w:ascii="Times New Roman" w:hAnsi="Times New Roman"/>
              </w:rPr>
              <w:t>1</w:t>
            </w:r>
          </w:p>
        </w:tc>
        <w:tc>
          <w:tcPr>
            <w:tcW w:w="1560" w:type="dxa"/>
          </w:tcPr>
          <w:p w:rsidR="00921E52" w:rsidRPr="006500E0" w:rsidRDefault="00921E52" w:rsidP="00AA302F">
            <w:pPr>
              <w:spacing w:after="0"/>
              <w:rPr>
                <w:rFonts w:ascii="Times New Roman" w:hAnsi="Times New Roman"/>
              </w:rPr>
            </w:pPr>
            <w:r w:rsidRPr="006500E0">
              <w:rPr>
                <w:rFonts w:ascii="Times New Roman" w:hAnsi="Times New Roman"/>
              </w:rPr>
              <w:t>Земельный участок</w:t>
            </w:r>
          </w:p>
        </w:tc>
        <w:tc>
          <w:tcPr>
            <w:tcW w:w="2409" w:type="dxa"/>
          </w:tcPr>
          <w:p w:rsidR="00921E52" w:rsidRPr="006500E0" w:rsidRDefault="00921E52" w:rsidP="00AA302F">
            <w:pPr>
              <w:spacing w:after="0"/>
              <w:rPr>
                <w:rFonts w:ascii="Times New Roman" w:hAnsi="Times New Roman"/>
              </w:rPr>
            </w:pPr>
            <w:r w:rsidRPr="006500E0">
              <w:rPr>
                <w:rFonts w:ascii="Times New Roman" w:hAnsi="Times New Roman"/>
              </w:rPr>
              <w:t>Россия, Красноярский край, Нижнеингашский район, пгт. Нижний Ингаш, ул. Красная площадь, 28</w:t>
            </w:r>
          </w:p>
        </w:tc>
        <w:tc>
          <w:tcPr>
            <w:tcW w:w="2552" w:type="dxa"/>
          </w:tcPr>
          <w:p w:rsidR="00921E52" w:rsidRPr="006500E0" w:rsidRDefault="00921E52" w:rsidP="00AA302F">
            <w:pPr>
              <w:spacing w:after="0"/>
              <w:rPr>
                <w:rFonts w:ascii="Times New Roman" w:hAnsi="Times New Roman"/>
              </w:rPr>
            </w:pPr>
            <w:r>
              <w:rPr>
                <w:rFonts w:ascii="Times New Roman" w:hAnsi="Times New Roman"/>
              </w:rPr>
              <w:t>45</w:t>
            </w:r>
            <w:r w:rsidRPr="006500E0">
              <w:rPr>
                <w:rFonts w:ascii="Times New Roman" w:hAnsi="Times New Roman"/>
              </w:rPr>
              <w:t>,</w:t>
            </w:r>
            <w:r>
              <w:rPr>
                <w:rFonts w:ascii="Times New Roman" w:hAnsi="Times New Roman"/>
              </w:rPr>
              <w:t>41476</w:t>
            </w:r>
          </w:p>
        </w:tc>
        <w:tc>
          <w:tcPr>
            <w:tcW w:w="3686" w:type="dxa"/>
          </w:tcPr>
          <w:p w:rsidR="00921E52" w:rsidRPr="006500E0" w:rsidRDefault="00921E52" w:rsidP="00AA302F">
            <w:pPr>
              <w:spacing w:after="0"/>
              <w:rPr>
                <w:rFonts w:ascii="Times New Roman" w:hAnsi="Times New Roman"/>
              </w:rPr>
            </w:pPr>
            <w:r w:rsidRPr="006500E0">
              <w:rPr>
                <w:rFonts w:ascii="Times New Roman" w:hAnsi="Times New Roman"/>
              </w:rPr>
              <w:t xml:space="preserve">Категория земель: земли </w:t>
            </w:r>
          </w:p>
          <w:p w:rsidR="00921E52" w:rsidRPr="006500E0" w:rsidRDefault="00921E52" w:rsidP="00AA302F">
            <w:pPr>
              <w:spacing w:after="0"/>
              <w:rPr>
                <w:rFonts w:ascii="Times New Roman" w:hAnsi="Times New Roman"/>
              </w:rPr>
            </w:pPr>
            <w:r w:rsidRPr="006500E0">
              <w:rPr>
                <w:rFonts w:ascii="Times New Roman" w:hAnsi="Times New Roman"/>
              </w:rPr>
              <w:t>населенных пунктов.</w:t>
            </w:r>
          </w:p>
          <w:p w:rsidR="00921E52" w:rsidRPr="006500E0" w:rsidRDefault="00921E52" w:rsidP="00AA302F">
            <w:pPr>
              <w:spacing w:after="0"/>
              <w:rPr>
                <w:rFonts w:ascii="Times New Roman" w:hAnsi="Times New Roman"/>
              </w:rPr>
            </w:pPr>
            <w:r w:rsidRPr="006500E0">
              <w:rPr>
                <w:rFonts w:ascii="Times New Roman" w:hAnsi="Times New Roman"/>
              </w:rPr>
              <w:t>Разрешенное использование: для эксплуатации нежилого здания – котельная.</w:t>
            </w:r>
          </w:p>
        </w:tc>
        <w:tc>
          <w:tcPr>
            <w:tcW w:w="4536" w:type="dxa"/>
          </w:tcPr>
          <w:p w:rsidR="00921E52" w:rsidRDefault="00921E52" w:rsidP="00AA302F">
            <w:pPr>
              <w:spacing w:after="0"/>
              <w:rPr>
                <w:rFonts w:ascii="Times New Roman" w:hAnsi="Times New Roman"/>
              </w:rPr>
            </w:pPr>
            <w:r w:rsidRPr="006500E0">
              <w:rPr>
                <w:rFonts w:ascii="Times New Roman" w:hAnsi="Times New Roman"/>
              </w:rPr>
              <w:t xml:space="preserve">Общая площадь – 412кв.м., </w:t>
            </w:r>
          </w:p>
          <w:p w:rsidR="00921E52" w:rsidRPr="006500E0" w:rsidRDefault="00921E52" w:rsidP="00AA302F">
            <w:pPr>
              <w:spacing w:after="0"/>
              <w:rPr>
                <w:rFonts w:ascii="Times New Roman" w:hAnsi="Times New Roman"/>
              </w:rPr>
            </w:pPr>
            <w:r w:rsidRPr="006500E0">
              <w:rPr>
                <w:rFonts w:ascii="Times New Roman" w:hAnsi="Times New Roman"/>
              </w:rPr>
              <w:t>кадастровый номер 24:28:2901015:603</w:t>
            </w:r>
          </w:p>
        </w:tc>
      </w:tr>
    </w:tbl>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21E52">
      <w:headerReference w:type="default" r:id="rId24"/>
      <w:footerReference w:type="even" r:id="rId25"/>
      <w:footerReference w:type="default" r:id="rId26"/>
      <w:footerReference w:type="first" r:id="rId27"/>
      <w:pgSz w:w="16838" w:h="11905" w:orient="landscape"/>
      <w:pgMar w:top="567" w:right="539" w:bottom="851"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1CF" w:rsidRDefault="000D21CF">
      <w:r>
        <w:separator/>
      </w:r>
    </w:p>
  </w:endnote>
  <w:endnote w:type="continuationSeparator" w:id="1">
    <w:p w:rsidR="000D21CF" w:rsidRDefault="000D2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2B1469" w:rsidRDefault="002B146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2B1469" w:rsidRDefault="002B146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D2E44" w:rsidRPr="00BD2E44">
            <w:rPr>
              <w:rFonts w:asciiTheme="majorHAnsi" w:hAnsiTheme="majorHAnsi"/>
              <w:noProof/>
            </w:rPr>
            <w:t>2</w:t>
          </w:r>
        </w:fldSimple>
        <w:r w:rsidRPr="00EA5BEC">
          <w:rPr>
            <w:rFonts w:asciiTheme="majorHAnsi" w:hAnsiTheme="majorHAnsi"/>
          </w:rPr>
          <w:t xml:space="preserve"> ~</w:t>
        </w:r>
      </w:p>
    </w:sdtContent>
  </w:sdt>
  <w:p w:rsidR="002B1469" w:rsidRDefault="002B1469" w:rsidP="00F92C12">
    <w:pPr>
      <w:framePr w:w="3242" w:hSpace="180" w:wrap="around" w:vAnchor="text" w:hAnchor="page" w:x="1419" w:y="1"/>
      <w:jc w:val="center"/>
      <w:rPr>
        <w:rFonts w:ascii="Times New Roman" w:hAnsi="Times New Roman"/>
        <w:b/>
        <w:color w:val="000066"/>
      </w:rPr>
    </w:pPr>
    <w:r>
      <w:tab/>
    </w:r>
  </w:p>
  <w:p w:rsidR="002B1469" w:rsidRPr="00274DAA" w:rsidRDefault="002B146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2B1469" w:rsidRDefault="002B146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D2E44" w:rsidRPr="00BD2E44">
            <w:rPr>
              <w:rFonts w:asciiTheme="majorHAnsi" w:hAnsiTheme="majorHAnsi"/>
              <w:noProof/>
            </w:rPr>
            <w:t>1</w:t>
          </w:r>
        </w:fldSimple>
        <w:r w:rsidRPr="00225AB8">
          <w:rPr>
            <w:rFonts w:asciiTheme="majorHAnsi" w:hAnsiTheme="majorHAnsi"/>
          </w:rPr>
          <w:t xml:space="preserve"> ~</w:t>
        </w:r>
      </w:p>
    </w:sdtContent>
  </w:sdt>
  <w:p w:rsidR="002B1469" w:rsidRDefault="002B1469">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2B1469" w:rsidRDefault="002B1469" w:rsidP="00CC524F">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Pr="002B1469">
        <w:rPr>
          <w:rFonts w:asciiTheme="majorHAnsi" w:hAnsiTheme="majorHAnsi"/>
          <w:noProof/>
        </w:rPr>
        <w:t>69</w:t>
      </w:r>
    </w:fldSimple>
    <w:r w:rsidRPr="00EA5BEC">
      <w:rPr>
        <w:rFonts w:asciiTheme="majorHAnsi" w:hAnsiTheme="majorHAnsi"/>
      </w:rPr>
      <w:t xml:space="preserve"> ~</w:t>
    </w:r>
    <w:r>
      <w:rPr>
        <w:rFonts w:asciiTheme="majorHAnsi" w:hAnsiTheme="majorHAnsi"/>
        <w:sz w:val="28"/>
        <w:szCs w:val="28"/>
      </w:rPr>
    </w:r>
  </w:p>
  <w:p w:rsidR="002B1469" w:rsidRDefault="002B1469" w:rsidP="00F92C12">
    <w:pPr>
      <w:framePr w:w="3242" w:hSpace="180" w:wrap="around" w:vAnchor="text" w:hAnchor="page" w:x="1419" w:y="1"/>
      <w:jc w:val="center"/>
      <w:rPr>
        <w:rFonts w:ascii="Times New Roman" w:hAnsi="Times New Roman"/>
        <w:b/>
        <w:color w:val="000066"/>
      </w:rPr>
    </w:pPr>
    <w:r>
      <w:tab/>
    </w:r>
  </w:p>
  <w:p w:rsidR="002B1469" w:rsidRPr="00274DAA" w:rsidRDefault="002B1469" w:rsidP="00F92C12">
    <w:pPr>
      <w:jc w:val="both"/>
      <w:rPr>
        <w: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Default="002B146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D2E44" w:rsidRPr="00BD2E44">
        <w:rPr>
          <w:rFonts w:asciiTheme="majorHAnsi" w:hAnsiTheme="majorHAnsi"/>
          <w:noProof/>
        </w:rPr>
        <w:t>68</w:t>
      </w:r>
    </w:fldSimple>
    <w:r w:rsidRPr="00225AB8">
      <w:rPr>
        <w:rFonts w:asciiTheme="majorHAnsi" w:hAnsiTheme="majorHAnsi"/>
      </w:rPr>
      <w:t xml:space="preserve"> ~</w:t>
    </w:r>
    <w:r>
      <w:rPr>
        <w:rFonts w:asciiTheme="majorHAnsi" w:hAnsiTheme="majorHAnsi"/>
        <w:sz w:val="28"/>
        <w:szCs w:val="28"/>
      </w:rPr>
    </w:r>
  </w:p>
  <w:p w:rsidR="002B1469" w:rsidRDefault="002B14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1CF" w:rsidRDefault="000D21CF">
      <w:r>
        <w:separator/>
      </w:r>
    </w:p>
  </w:footnote>
  <w:footnote w:type="continuationSeparator" w:id="1">
    <w:p w:rsidR="000D21CF" w:rsidRDefault="000D2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Pr="00B100EF" w:rsidRDefault="002B1469" w:rsidP="00B100EF">
    <w:pPr>
      <w:pBdr>
        <w:bottom w:val="single" w:sz="12" w:space="2" w:color="auto"/>
      </w:pBdr>
      <w:ind w:right="-5"/>
      <w:rPr>
        <w:rFonts w:ascii="Times New Roman" w:hAnsi="Times New Roman"/>
        <w:sz w:val="24"/>
        <w:szCs w:val="24"/>
      </w:rPr>
    </w:pPr>
    <w:r>
      <w:rPr>
        <w:rFonts w:ascii="Times New Roman" w:hAnsi="Times New Roman"/>
        <w:b/>
        <w:sz w:val="24"/>
        <w:szCs w:val="24"/>
      </w:rPr>
      <w:t>18 мая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008912BF">
      <w:rPr>
        <w:rFonts w:ascii="Times New Roman" w:hAnsi="Times New Roman"/>
        <w:b/>
        <w:sz w:val="24"/>
        <w:szCs w:val="24"/>
      </w:rPr>
      <w:t>24</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2B1469" w:rsidRDefault="002B146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69" w:rsidRPr="00B100EF" w:rsidRDefault="002B1469" w:rsidP="00B100EF">
    <w:pPr>
      <w:pBdr>
        <w:bottom w:val="single" w:sz="12" w:space="2" w:color="auto"/>
      </w:pBdr>
      <w:ind w:right="-5"/>
      <w:rPr>
        <w:rFonts w:ascii="Times New Roman" w:hAnsi="Times New Roman"/>
        <w:sz w:val="24"/>
        <w:szCs w:val="24"/>
      </w:rPr>
    </w:pPr>
    <w:r>
      <w:rPr>
        <w:rFonts w:ascii="Times New Roman" w:hAnsi="Times New Roman"/>
        <w:b/>
        <w:sz w:val="24"/>
        <w:szCs w:val="24"/>
      </w:rPr>
      <w:t>18 мая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2B1469" w:rsidRDefault="002B146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A7"/>
    <w:multiLevelType w:val="hybridMultilevel"/>
    <w:tmpl w:val="6B5E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030D70"/>
    <w:multiLevelType w:val="hybridMultilevel"/>
    <w:tmpl w:val="4CF6E56A"/>
    <w:lvl w:ilvl="0" w:tplc="ECE6BA1C">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098733FB"/>
    <w:multiLevelType w:val="hybridMultilevel"/>
    <w:tmpl w:val="5FA6B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44A2D"/>
    <w:multiLevelType w:val="hybridMultilevel"/>
    <w:tmpl w:val="236AF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031456"/>
    <w:multiLevelType w:val="hybridMultilevel"/>
    <w:tmpl w:val="B276F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356D79"/>
    <w:multiLevelType w:val="hybridMultilevel"/>
    <w:tmpl w:val="6C58F4DA"/>
    <w:lvl w:ilvl="0" w:tplc="96BC12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A04576"/>
    <w:multiLevelType w:val="hybridMultilevel"/>
    <w:tmpl w:val="2B163FA0"/>
    <w:lvl w:ilvl="0" w:tplc="041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8D25F6"/>
    <w:multiLevelType w:val="hybridMultilevel"/>
    <w:tmpl w:val="EDA8EF58"/>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3">
    <w:nsid w:val="27AD5BFC"/>
    <w:multiLevelType w:val="multilevel"/>
    <w:tmpl w:val="2DD0FCAC"/>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420"/>
      </w:pPr>
    </w:lvl>
    <w:lvl w:ilvl="2">
      <w:start w:val="1"/>
      <w:numFmt w:val="decimal"/>
      <w:isLgl/>
      <w:lvlText w:val="%1.%2.%3."/>
      <w:lvlJc w:val="left"/>
      <w:pPr>
        <w:tabs>
          <w:tab w:val="num" w:pos="960"/>
        </w:tabs>
        <w:ind w:left="9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560"/>
        </w:tabs>
        <w:ind w:left="156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280"/>
        </w:tabs>
        <w:ind w:left="2280" w:hanging="1440"/>
      </w:pPr>
    </w:lvl>
    <w:lvl w:ilvl="8">
      <w:start w:val="1"/>
      <w:numFmt w:val="decimal"/>
      <w:isLgl/>
      <w:lvlText w:val="%1.%2.%3.%4.%5.%6.%7.%8.%9."/>
      <w:lvlJc w:val="left"/>
      <w:pPr>
        <w:tabs>
          <w:tab w:val="num" w:pos="2760"/>
        </w:tabs>
        <w:ind w:left="2760" w:hanging="1800"/>
      </w:pPr>
    </w:lvl>
  </w:abstractNum>
  <w:abstractNum w:abstractNumId="14">
    <w:nsid w:val="297B7EFB"/>
    <w:multiLevelType w:val="hybridMultilevel"/>
    <w:tmpl w:val="67B636AE"/>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6">
    <w:nsid w:val="2CB6064C"/>
    <w:multiLevelType w:val="hybridMultilevel"/>
    <w:tmpl w:val="B2760030"/>
    <w:lvl w:ilvl="0" w:tplc="67BAD8B2">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D235DD6"/>
    <w:multiLevelType w:val="hybridMultilevel"/>
    <w:tmpl w:val="355213A4"/>
    <w:lvl w:ilvl="0" w:tplc="78023F8C">
      <w:start w:val="2"/>
      <w:numFmt w:val="decimal"/>
      <w:lvlText w:val="%1."/>
      <w:lvlJc w:val="left"/>
      <w:pPr>
        <w:ind w:left="1211" w:hanging="360"/>
      </w:pPr>
      <w:rPr>
        <w:rFonts w:hint="default"/>
      </w:rPr>
    </w:lvl>
    <w:lvl w:ilvl="1" w:tplc="BF0A6916">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6B7F05"/>
    <w:multiLevelType w:val="hybridMultilevel"/>
    <w:tmpl w:val="8D5475D8"/>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E33391"/>
    <w:multiLevelType w:val="hybridMultilevel"/>
    <w:tmpl w:val="E8E2E184"/>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3FDC1925"/>
    <w:multiLevelType w:val="hybridMultilevel"/>
    <w:tmpl w:val="A3AA6334"/>
    <w:lvl w:ilvl="0" w:tplc="39142A36">
      <w:start w:val="1"/>
      <w:numFmt w:val="bullet"/>
      <w:lvlText w:val="-"/>
      <w:lvlJc w:val="left"/>
      <w:pPr>
        <w:tabs>
          <w:tab w:val="num" w:pos="720"/>
        </w:tabs>
        <w:ind w:left="720" w:hanging="360"/>
      </w:pPr>
      <w:rPr>
        <w:rFonts w:ascii="Times New Roman" w:hAnsi="Times New Roman" w:hint="default"/>
      </w:rPr>
    </w:lvl>
    <w:lvl w:ilvl="1" w:tplc="C25247D0" w:tentative="1">
      <w:start w:val="1"/>
      <w:numFmt w:val="bullet"/>
      <w:lvlText w:val="-"/>
      <w:lvlJc w:val="left"/>
      <w:pPr>
        <w:tabs>
          <w:tab w:val="num" w:pos="1440"/>
        </w:tabs>
        <w:ind w:left="1440" w:hanging="360"/>
      </w:pPr>
      <w:rPr>
        <w:rFonts w:ascii="Times New Roman" w:hAnsi="Times New Roman" w:hint="default"/>
      </w:rPr>
    </w:lvl>
    <w:lvl w:ilvl="2" w:tplc="8026A3EE" w:tentative="1">
      <w:start w:val="1"/>
      <w:numFmt w:val="bullet"/>
      <w:lvlText w:val="-"/>
      <w:lvlJc w:val="left"/>
      <w:pPr>
        <w:tabs>
          <w:tab w:val="num" w:pos="2160"/>
        </w:tabs>
        <w:ind w:left="2160" w:hanging="360"/>
      </w:pPr>
      <w:rPr>
        <w:rFonts w:ascii="Times New Roman" w:hAnsi="Times New Roman" w:hint="default"/>
      </w:rPr>
    </w:lvl>
    <w:lvl w:ilvl="3" w:tplc="8CAC27B6" w:tentative="1">
      <w:start w:val="1"/>
      <w:numFmt w:val="bullet"/>
      <w:lvlText w:val="-"/>
      <w:lvlJc w:val="left"/>
      <w:pPr>
        <w:tabs>
          <w:tab w:val="num" w:pos="2880"/>
        </w:tabs>
        <w:ind w:left="2880" w:hanging="360"/>
      </w:pPr>
      <w:rPr>
        <w:rFonts w:ascii="Times New Roman" w:hAnsi="Times New Roman" w:hint="default"/>
      </w:rPr>
    </w:lvl>
    <w:lvl w:ilvl="4" w:tplc="B3BA6F34" w:tentative="1">
      <w:start w:val="1"/>
      <w:numFmt w:val="bullet"/>
      <w:lvlText w:val="-"/>
      <w:lvlJc w:val="left"/>
      <w:pPr>
        <w:tabs>
          <w:tab w:val="num" w:pos="3600"/>
        </w:tabs>
        <w:ind w:left="3600" w:hanging="360"/>
      </w:pPr>
      <w:rPr>
        <w:rFonts w:ascii="Times New Roman" w:hAnsi="Times New Roman" w:hint="default"/>
      </w:rPr>
    </w:lvl>
    <w:lvl w:ilvl="5" w:tplc="AF1A2370" w:tentative="1">
      <w:start w:val="1"/>
      <w:numFmt w:val="bullet"/>
      <w:lvlText w:val="-"/>
      <w:lvlJc w:val="left"/>
      <w:pPr>
        <w:tabs>
          <w:tab w:val="num" w:pos="4320"/>
        </w:tabs>
        <w:ind w:left="4320" w:hanging="360"/>
      </w:pPr>
      <w:rPr>
        <w:rFonts w:ascii="Times New Roman" w:hAnsi="Times New Roman" w:hint="default"/>
      </w:rPr>
    </w:lvl>
    <w:lvl w:ilvl="6" w:tplc="FCD0779C" w:tentative="1">
      <w:start w:val="1"/>
      <w:numFmt w:val="bullet"/>
      <w:lvlText w:val="-"/>
      <w:lvlJc w:val="left"/>
      <w:pPr>
        <w:tabs>
          <w:tab w:val="num" w:pos="5040"/>
        </w:tabs>
        <w:ind w:left="5040" w:hanging="360"/>
      </w:pPr>
      <w:rPr>
        <w:rFonts w:ascii="Times New Roman" w:hAnsi="Times New Roman" w:hint="default"/>
      </w:rPr>
    </w:lvl>
    <w:lvl w:ilvl="7" w:tplc="0A42D476" w:tentative="1">
      <w:start w:val="1"/>
      <w:numFmt w:val="bullet"/>
      <w:lvlText w:val="-"/>
      <w:lvlJc w:val="left"/>
      <w:pPr>
        <w:tabs>
          <w:tab w:val="num" w:pos="5760"/>
        </w:tabs>
        <w:ind w:left="5760" w:hanging="360"/>
      </w:pPr>
      <w:rPr>
        <w:rFonts w:ascii="Times New Roman" w:hAnsi="Times New Roman" w:hint="default"/>
      </w:rPr>
    </w:lvl>
    <w:lvl w:ilvl="8" w:tplc="3EC0A6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450E607D"/>
    <w:multiLevelType w:val="hybridMultilevel"/>
    <w:tmpl w:val="C562CE3A"/>
    <w:lvl w:ilvl="0" w:tplc="CBBA16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8">
    <w:nsid w:val="53BE6E47"/>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0">
    <w:nsid w:val="593A3D2B"/>
    <w:multiLevelType w:val="hybridMultilevel"/>
    <w:tmpl w:val="C57A90FA"/>
    <w:lvl w:ilvl="0" w:tplc="041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C95B26"/>
    <w:multiLevelType w:val="hybridMultilevel"/>
    <w:tmpl w:val="0136DB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011FA6"/>
    <w:multiLevelType w:val="hybridMultilevel"/>
    <w:tmpl w:val="73562AC8"/>
    <w:lvl w:ilvl="0" w:tplc="CFA8F0A4">
      <w:start w:val="6"/>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6BB588F"/>
    <w:multiLevelType w:val="hybridMultilevel"/>
    <w:tmpl w:val="704EE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6">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B23716"/>
    <w:multiLevelType w:val="hybridMultilevel"/>
    <w:tmpl w:val="C4C42680"/>
    <w:lvl w:ilvl="0" w:tplc="964E94B0">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
    <w:nsid w:val="70F82C1B"/>
    <w:multiLevelType w:val="multilevel"/>
    <w:tmpl w:val="2B142B9C"/>
    <w:lvl w:ilvl="0">
      <w:start w:val="1"/>
      <w:numFmt w:val="decimal"/>
      <w:lvlText w:val="%1."/>
      <w:lvlJc w:val="left"/>
      <w:pPr>
        <w:ind w:left="435" w:hanging="435"/>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9">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0">
    <w:nsid w:val="7206212E"/>
    <w:multiLevelType w:val="hybridMultilevel"/>
    <w:tmpl w:val="E49CEE7A"/>
    <w:lvl w:ilvl="0" w:tplc="643E36BE">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39"/>
  </w:num>
  <w:num w:numId="5">
    <w:abstractNumId w:val="29"/>
  </w:num>
  <w:num w:numId="6">
    <w:abstractNumId w:val="11"/>
  </w:num>
  <w:num w:numId="7">
    <w:abstractNumId w:val="23"/>
  </w:num>
  <w:num w:numId="8">
    <w:abstractNumId w:val="41"/>
  </w:num>
  <w:num w:numId="9">
    <w:abstractNumId w:val="21"/>
  </w:num>
  <w:num w:numId="10">
    <w:abstractNumId w:val="26"/>
  </w:num>
  <w:num w:numId="11">
    <w:abstractNumId w:val="12"/>
  </w:num>
  <w:num w:numId="12">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27"/>
    <w:lvlOverride w:ilvl="0">
      <w:startOverride w:val="1"/>
    </w:lvlOverride>
  </w:num>
  <w:num w:numId="15">
    <w:abstractNumId w:val="19"/>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34"/>
  </w:num>
  <w:num w:numId="23">
    <w:abstractNumId w:val="2"/>
  </w:num>
  <w:num w:numId="24">
    <w:abstractNumId w:val="1"/>
  </w:num>
  <w:num w:numId="25">
    <w:abstractNumId w:val="32"/>
  </w:num>
  <w:num w:numId="26">
    <w:abstractNumId w:val="16"/>
  </w:num>
  <w:num w:numId="27">
    <w:abstractNumId w:val="42"/>
  </w:num>
  <w:num w:numId="28">
    <w:abstractNumId w:val="4"/>
  </w:num>
  <w:num w:numId="29">
    <w:abstractNumId w:val="25"/>
  </w:num>
  <w:num w:numId="30">
    <w:abstractNumId w:val="18"/>
  </w:num>
  <w:num w:numId="31">
    <w:abstractNumId w:val="31"/>
  </w:num>
  <w:num w:numId="32">
    <w:abstractNumId w:val="30"/>
  </w:num>
  <w:num w:numId="33">
    <w:abstractNumId w:val="14"/>
  </w:num>
  <w:num w:numId="34">
    <w:abstractNumId w:val="20"/>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6"/>
  </w:num>
  <w:num w:numId="39">
    <w:abstractNumId w:val="40"/>
  </w:num>
  <w:num w:numId="40">
    <w:abstractNumId w:val="3"/>
  </w:num>
  <w:num w:numId="41">
    <w:abstractNumId w:val="37"/>
  </w:num>
  <w:num w:numId="42">
    <w:abstractNumId w:val="28"/>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353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156C"/>
    <w:rsid w:val="00033346"/>
    <w:rsid w:val="00033A9D"/>
    <w:rsid w:val="000477B3"/>
    <w:rsid w:val="00047C33"/>
    <w:rsid w:val="00057A05"/>
    <w:rsid w:val="00061D28"/>
    <w:rsid w:val="00072705"/>
    <w:rsid w:val="0007288E"/>
    <w:rsid w:val="00075C49"/>
    <w:rsid w:val="00085F63"/>
    <w:rsid w:val="00092019"/>
    <w:rsid w:val="00093D25"/>
    <w:rsid w:val="0009425B"/>
    <w:rsid w:val="000D21CF"/>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6E2A"/>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1469"/>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1379"/>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5F68ED"/>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12BF"/>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1E52"/>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1664"/>
    <w:rsid w:val="00B6279A"/>
    <w:rsid w:val="00B804CC"/>
    <w:rsid w:val="00B80769"/>
    <w:rsid w:val="00B91DCD"/>
    <w:rsid w:val="00BA0CD9"/>
    <w:rsid w:val="00BA15C2"/>
    <w:rsid w:val="00BA1D05"/>
    <w:rsid w:val="00BA7869"/>
    <w:rsid w:val="00BA7B80"/>
    <w:rsid w:val="00BB015D"/>
    <w:rsid w:val="00BB59A8"/>
    <w:rsid w:val="00BB5F73"/>
    <w:rsid w:val="00BB7C0A"/>
    <w:rsid w:val="00BD2E44"/>
    <w:rsid w:val="00BE0793"/>
    <w:rsid w:val="00BE3076"/>
    <w:rsid w:val="00BE664F"/>
    <w:rsid w:val="00BF2964"/>
    <w:rsid w:val="00BF521D"/>
    <w:rsid w:val="00C0668A"/>
    <w:rsid w:val="00C067DB"/>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4CCB"/>
    <w:rsid w:val="00D75B9C"/>
    <w:rsid w:val="00D77358"/>
    <w:rsid w:val="00D81377"/>
    <w:rsid w:val="00D85750"/>
    <w:rsid w:val="00DB79BE"/>
    <w:rsid w:val="00DC0E5A"/>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uiPriority w:val="99"/>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200">
    <w:name w:val=" Знак Знак20"/>
    <w:locked/>
    <w:rsid w:val="005F68ED"/>
    <w:rPr>
      <w:rFonts w:ascii="Cambria" w:hAnsi="Cambria"/>
      <w:b/>
      <w:bCs/>
      <w:color w:val="365F91"/>
      <w:sz w:val="24"/>
      <w:szCs w:val="24"/>
      <w:lang w:val="en-US" w:eastAsia="en-US" w:bidi="en-US"/>
    </w:rPr>
  </w:style>
  <w:style w:type="character" w:customStyle="1" w:styleId="111">
    <w:name w:val=" Знак Знак11"/>
    <w:locked/>
    <w:rsid w:val="005F68ED"/>
    <w:rPr>
      <w:rFonts w:ascii="Calibri" w:hAnsi="Calibri"/>
      <w:sz w:val="22"/>
      <w:szCs w:val="22"/>
      <w:lang w:val="en-US" w:eastAsia="en-US" w:bidi="en-US"/>
    </w:rPr>
  </w:style>
  <w:style w:type="character" w:customStyle="1" w:styleId="106">
    <w:name w:val=" Знак Знак10"/>
    <w:locked/>
    <w:rsid w:val="005F68ED"/>
    <w:rPr>
      <w:rFonts w:ascii="Calibri" w:hAnsi="Calibri"/>
      <w:sz w:val="22"/>
      <w:szCs w:val="22"/>
      <w:lang w:val="en-US" w:eastAsia="en-US" w:bidi="en-US"/>
    </w:rPr>
  </w:style>
  <w:style w:type="character" w:customStyle="1" w:styleId="97">
    <w:name w:val=" Знак Знак9"/>
    <w:locked/>
    <w:rsid w:val="005F68ED"/>
    <w:rPr>
      <w:rFonts w:ascii="Cambria" w:hAnsi="Cambria"/>
      <w:i/>
      <w:iCs/>
      <w:color w:val="243F60"/>
      <w:sz w:val="60"/>
      <w:szCs w:val="60"/>
      <w:lang w:val="en-US" w:eastAsia="en-US" w:bidi="en-US"/>
    </w:rPr>
  </w:style>
  <w:style w:type="character" w:customStyle="1" w:styleId="84">
    <w:name w:val=" Знак Знак8"/>
    <w:locked/>
    <w:rsid w:val="005F68ED"/>
    <w:rPr>
      <w:rFonts w:ascii="PMingLiU" w:eastAsia="PMingLiU"/>
      <w:sz w:val="24"/>
      <w:szCs w:val="24"/>
      <w:lang w:val="ru-RU" w:eastAsia="zh-TW" w:bidi="ar-SA"/>
    </w:rPr>
  </w:style>
  <w:style w:type="character" w:customStyle="1" w:styleId="74">
    <w:name w:val=" Знак Знак7"/>
    <w:locked/>
    <w:rsid w:val="005F68ED"/>
    <w:rPr>
      <w:rFonts w:ascii="Calibri" w:hAnsi="Calibri"/>
      <w:i/>
      <w:iCs/>
      <w:sz w:val="24"/>
      <w:szCs w:val="24"/>
      <w:lang w:val="en-US" w:eastAsia="en-US" w:bidi="en-US"/>
    </w:rPr>
  </w:style>
  <w:style w:type="character" w:customStyle="1" w:styleId="66">
    <w:name w:val=" Знак Знак6"/>
    <w:locked/>
    <w:rsid w:val="005F68ED"/>
    <w:rPr>
      <w:rFonts w:ascii="Tahoma" w:hAnsi="Tahoma" w:cs="Tahoma"/>
      <w:sz w:val="16"/>
      <w:szCs w:val="16"/>
      <w:lang w:val="en-US" w:eastAsia="en-US" w:bidi="en-US"/>
    </w:rPr>
  </w:style>
  <w:style w:type="paragraph" w:customStyle="1" w:styleId="ListParagraph">
    <w:name w:val="List Paragraph"/>
    <w:basedOn w:val="a"/>
    <w:rsid w:val="005F68ED"/>
    <w:pPr>
      <w:ind w:left="720"/>
    </w:pPr>
    <w:rPr>
      <w:rFonts w:cs="Calibri"/>
    </w:rPr>
  </w:style>
  <w:style w:type="paragraph" w:customStyle="1" w:styleId="1f3">
    <w:name w:val=" Знак Знак Знак1 Знак Знак Знак Знак Знак Знак Знак Знак Знак Знак"/>
    <w:basedOn w:val="a"/>
    <w:rsid w:val="005F68ED"/>
    <w:pPr>
      <w:spacing w:after="160" w:line="240" w:lineRule="exact"/>
    </w:pPr>
    <w:rPr>
      <w:rFonts w:ascii="Verdana" w:hAnsi="Verdana"/>
      <w:sz w:val="24"/>
      <w:szCs w:val="24"/>
      <w:lang w:val="en-US"/>
    </w:rPr>
  </w:style>
  <w:style w:type="paragraph" w:customStyle="1" w:styleId="afffe">
    <w:name w:val=" Знак"/>
    <w:basedOn w:val="a"/>
    <w:rsid w:val="005F68ED"/>
    <w:pPr>
      <w:spacing w:after="0" w:line="240" w:lineRule="auto"/>
    </w:pPr>
    <w:rPr>
      <w:rFonts w:ascii="Verdana" w:hAnsi="Verdana" w:cs="Verdana"/>
      <w:sz w:val="20"/>
      <w:szCs w:val="20"/>
      <w:lang w:val="en-US"/>
    </w:rPr>
  </w:style>
  <w:style w:type="paragraph" w:customStyle="1" w:styleId="text">
    <w:name w:val="text"/>
    <w:basedOn w:val="a"/>
    <w:rsid w:val="00921E52"/>
    <w:pPr>
      <w:spacing w:after="0" w:line="240" w:lineRule="auto"/>
      <w:ind w:firstLine="567"/>
      <w:jc w:val="both"/>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image" Target="media/image5.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02476E0E789801A8CE6F689B9888D1FAE184108BAD9DFECABDB6058C4A1111532F68753FLAo6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zhni_ingash@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79FF-9F93-496A-967F-E9D61730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17445</Words>
  <Characters>99438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2021-05-20T03:56:00Z</dcterms:created>
  <dcterms:modified xsi:type="dcterms:W3CDTF">2021-05-20T04:07:00Z</dcterms:modified>
</cp:coreProperties>
</file>