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AF" w:rsidRDefault="008466AF" w:rsidP="008466A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466AF" w:rsidRDefault="008466AF" w:rsidP="00E55AD2">
      <w:pPr>
        <w:jc w:val="center"/>
        <w:rPr>
          <w:sz w:val="28"/>
          <w:szCs w:val="28"/>
        </w:rPr>
      </w:pPr>
    </w:p>
    <w:p w:rsidR="00E55AD2" w:rsidRDefault="00E55AD2" w:rsidP="00E55AD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AD2" w:rsidRPr="00E55AD2" w:rsidRDefault="00E55AD2" w:rsidP="00E55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AD2">
        <w:rPr>
          <w:rFonts w:ascii="Times New Roman" w:hAnsi="Times New Roman" w:cs="Times New Roman"/>
          <w:sz w:val="28"/>
          <w:szCs w:val="28"/>
        </w:rPr>
        <w:t>АДМИНИСТРАЦИЯ ПОСЕЛКА НИЖНИЙ ИНГАШ</w:t>
      </w:r>
    </w:p>
    <w:p w:rsidR="00E55AD2" w:rsidRPr="00E55AD2" w:rsidRDefault="00E55AD2" w:rsidP="00E55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AD2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E55AD2" w:rsidRPr="00E55AD2" w:rsidRDefault="00E55AD2" w:rsidP="00E55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AD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55AD2" w:rsidRPr="00E55AD2" w:rsidRDefault="00E55AD2" w:rsidP="00E55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A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5AD2" w:rsidRPr="00295A9E" w:rsidRDefault="00E55AD2" w:rsidP="00E55AD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55AD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55AD2">
        <w:rPr>
          <w:rFonts w:ascii="Times New Roman" w:hAnsi="Times New Roman" w:cs="Times New Roman"/>
          <w:sz w:val="28"/>
          <w:szCs w:val="28"/>
        </w:rPr>
        <w:t xml:space="preserve">.2021                                 </w:t>
      </w:r>
      <w:proofErr w:type="spellStart"/>
      <w:r w:rsidRPr="00E55AD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55AD2">
        <w:rPr>
          <w:rFonts w:ascii="Times New Roman" w:hAnsi="Times New Roman" w:cs="Times New Roman"/>
          <w:sz w:val="28"/>
          <w:szCs w:val="28"/>
        </w:rPr>
        <w:t xml:space="preserve"> Нижний Ингаш           </w:t>
      </w:r>
      <w:r w:rsidR="00A116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55AD2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102334" w:rsidRPr="00102334" w:rsidRDefault="00102334" w:rsidP="0010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ведения реестра парковок общего пользования на автомобильных дорогах общего пользования местного значения на территории муниципального </w:t>
      </w:r>
      <w:r w:rsidRPr="00102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Нижний Ингаш Нижнеингашского района Красноярского края</w:t>
      </w:r>
    </w:p>
    <w:p w:rsidR="00E55AD2" w:rsidRPr="00E55AD2" w:rsidRDefault="00E55AD2" w:rsidP="00E55AD2">
      <w:pPr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E55AD2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 </w:t>
      </w:r>
    </w:p>
    <w:p w:rsidR="00E55AD2" w:rsidRPr="00C876A4" w:rsidRDefault="00E55AD2" w:rsidP="00E55AD2">
      <w:pPr>
        <w:pStyle w:val="11"/>
        <w:spacing w:line="245" w:lineRule="auto"/>
        <w:ind w:firstLine="851"/>
        <w:jc w:val="both"/>
        <w:rPr>
          <w:rFonts w:ascii="Times New Roman" w:hAnsi="Times New Roman"/>
          <w:b/>
          <w:kern w:val="0"/>
          <w:sz w:val="28"/>
          <w:szCs w:val="28"/>
        </w:rPr>
      </w:pPr>
      <w:proofErr w:type="gramStart"/>
      <w:r w:rsidRPr="00E55AD2">
        <w:rPr>
          <w:rFonts w:ascii="Times New Roman" w:hAnsi="Times New Roman" w:cs="Times New Roman"/>
          <w:color w:val="444444"/>
          <w:sz w:val="28"/>
          <w:szCs w:val="28"/>
        </w:rPr>
        <w:t xml:space="preserve">В соответствии п.п.2 ч.1 ст.7 основании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06.10.2003 года № 131-ФЗ «Об общих принципах организации местного самоуправления в Российской Федерации», </w:t>
      </w:r>
      <w:r w:rsidRPr="00C876A4">
        <w:rPr>
          <w:rFonts w:ascii="Times New Roman" w:hAnsi="Times New Roman"/>
          <w:kern w:val="0"/>
          <w:sz w:val="28"/>
          <w:szCs w:val="28"/>
        </w:rPr>
        <w:t xml:space="preserve">руководствуясь Уставом Муниципального образования поселок Нижний Ингаш, Администрация поселка Нижний Ингаш, </w:t>
      </w:r>
      <w:r w:rsidRPr="00C876A4">
        <w:rPr>
          <w:rFonts w:ascii="Times New Roman" w:hAnsi="Times New Roman"/>
          <w:b/>
          <w:kern w:val="0"/>
          <w:sz w:val="28"/>
          <w:szCs w:val="28"/>
        </w:rPr>
        <w:t>постановляет:</w:t>
      </w:r>
      <w:proofErr w:type="gramEnd"/>
    </w:p>
    <w:p w:rsidR="00E55AD2" w:rsidRPr="00E55AD2" w:rsidRDefault="00E55AD2" w:rsidP="00E55AD2">
      <w:pPr>
        <w:numPr>
          <w:ilvl w:val="0"/>
          <w:numId w:val="1"/>
        </w:numPr>
        <w:spacing w:after="240" w:line="360" w:lineRule="atLeast"/>
        <w:ind w:left="69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Утвердить Положение о порядке ведения реестра парковок общего пользования на автомобильных дорогах общего пользования местного значения на территории муниципального образования </w:t>
      </w:r>
      <w:r w:rsidRPr="00C876A4">
        <w:rPr>
          <w:rFonts w:ascii="Times New Roman" w:hAnsi="Times New Roman"/>
          <w:sz w:val="28"/>
          <w:szCs w:val="28"/>
        </w:rPr>
        <w:t>поселок Нижний Ингаш</w:t>
      </w: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55AD2" w:rsidRPr="00E55AD2" w:rsidRDefault="00E55AD2" w:rsidP="00E55AD2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5AD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 официальном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E55AD2" w:rsidRPr="00E55AD2" w:rsidRDefault="00E55AD2" w:rsidP="00E55AD2">
      <w:pPr>
        <w:numPr>
          <w:ilvl w:val="0"/>
          <w:numId w:val="1"/>
        </w:numPr>
        <w:spacing w:after="240" w:line="360" w:lineRule="atLeast"/>
        <w:ind w:left="69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Настоящее Постановление вступает в силу после официального опубликования.</w:t>
      </w:r>
    </w:p>
    <w:p w:rsidR="00E55AD2" w:rsidRPr="00E55AD2" w:rsidRDefault="00E55AD2" w:rsidP="00E55AD2">
      <w:pPr>
        <w:numPr>
          <w:ilvl w:val="0"/>
          <w:numId w:val="1"/>
        </w:numPr>
        <w:spacing w:after="240" w:line="360" w:lineRule="atLeast"/>
        <w:ind w:left="69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55AD2" w:rsidRPr="00E55AD2" w:rsidRDefault="00E55AD2" w:rsidP="00E55AD2">
      <w:pPr>
        <w:jc w:val="both"/>
        <w:rPr>
          <w:rFonts w:ascii="Times New Roman" w:hAnsi="Times New Roman" w:cs="Times New Roman"/>
          <w:sz w:val="28"/>
          <w:szCs w:val="28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</w:t>
      </w:r>
      <w:r w:rsidRPr="00E55AD2">
        <w:rPr>
          <w:rFonts w:ascii="Times New Roman" w:hAnsi="Times New Roman" w:cs="Times New Roman"/>
          <w:sz w:val="28"/>
          <w:szCs w:val="28"/>
        </w:rPr>
        <w:t>Глава поселка Нижний Ингаш                                                             Б.И. Гузей</w:t>
      </w:r>
    </w:p>
    <w:p w:rsidR="00102334" w:rsidRDefault="00102334" w:rsidP="0050436B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55AD2" w:rsidRPr="00E55AD2" w:rsidRDefault="00E55AD2" w:rsidP="0050436B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Приложение</w:t>
      </w:r>
    </w:p>
    <w:p w:rsidR="00E55AD2" w:rsidRPr="00E55AD2" w:rsidRDefault="00E55AD2" w:rsidP="0050436B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 постановлению администрации</w:t>
      </w:r>
    </w:p>
    <w:p w:rsidR="00E55AD2" w:rsidRPr="00E55AD2" w:rsidRDefault="00A11666" w:rsidP="0050436B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поселка Нижний И</w:t>
      </w:r>
      <w:r w:rsidR="005043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нгаш</w:t>
      </w:r>
    </w:p>
    <w:p w:rsidR="00E55AD2" w:rsidRPr="00E55AD2" w:rsidRDefault="00E55AD2" w:rsidP="0050436B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«</w:t>
      </w:r>
      <w:r w:rsidR="005043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</w:t>
      </w: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</w:t>
      </w:r>
      <w:r w:rsidR="005043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сентября</w:t>
      </w: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202</w:t>
      </w:r>
      <w:r w:rsidR="005043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г. № </w:t>
      </w:r>
      <w:r w:rsidR="00A116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147</w:t>
      </w:r>
    </w:p>
    <w:p w:rsidR="00E55AD2" w:rsidRPr="00E55AD2" w:rsidRDefault="00E55AD2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55AD2" w:rsidRPr="00E55AD2" w:rsidRDefault="00E55AD2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55AD2" w:rsidRDefault="00E55AD2" w:rsidP="0050436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436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ПОЛОЖЕНИЕ</w:t>
      </w:r>
      <w:r w:rsidRPr="00E55AD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50436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 порядке ведения реестра парковок общего пользования на автомобильных дорогах общего пользования местного значения на территории муниципального образования </w:t>
      </w:r>
      <w:r w:rsidR="0050436B" w:rsidRPr="0050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Нижний Ингаш Нижнеингашского района Красноярского края</w:t>
      </w: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0436B" w:rsidRPr="00E55AD2" w:rsidRDefault="0050436B" w:rsidP="0050436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55AD2" w:rsidRPr="00E55AD2" w:rsidRDefault="00E55AD2" w:rsidP="0050436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436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Общие положения</w:t>
      </w:r>
    </w:p>
    <w:p w:rsidR="00E55AD2" w:rsidRPr="00E55AD2" w:rsidRDefault="00E55AD2" w:rsidP="0050436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436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E55AD2" w:rsidRPr="00E55AD2" w:rsidRDefault="00E55AD2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1.Настоящее Положение разработано на основании пункта 2 части 1 статьи 7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E55AD2" w:rsidRPr="00E55AD2" w:rsidRDefault="00E55AD2" w:rsidP="0050436B">
      <w:pPr>
        <w:numPr>
          <w:ilvl w:val="0"/>
          <w:numId w:val="2"/>
        </w:numPr>
        <w:spacing w:after="240" w:line="360" w:lineRule="atLeast"/>
        <w:ind w:left="69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Положение определяет порядок ведения реестра парковок общего пользования на автомобильных дорогах общего пользования местного значения, расположенных на территории МО </w:t>
      </w:r>
      <w:r w:rsidR="005043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поселок Нижний Ингаш</w:t>
      </w: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(далее – Порядок).</w:t>
      </w:r>
    </w:p>
    <w:p w:rsidR="00E55AD2" w:rsidRPr="00E55AD2" w:rsidRDefault="00E55AD2" w:rsidP="0050436B">
      <w:pPr>
        <w:numPr>
          <w:ilvl w:val="0"/>
          <w:numId w:val="2"/>
        </w:numPr>
        <w:spacing w:after="240" w:line="360" w:lineRule="atLeast"/>
        <w:ind w:left="69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Реестр парковок общего пользования на автомобильных дорогах общего пользования местного значения (далее –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МО </w:t>
      </w:r>
      <w:r w:rsidR="005043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поселок Нижний Ингаш</w:t>
      </w: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поселение независимо от их назначения и форм собственности.</w:t>
      </w:r>
    </w:p>
    <w:p w:rsidR="00E55AD2" w:rsidRPr="00E55AD2" w:rsidRDefault="00E55AD2" w:rsidP="0050436B">
      <w:pPr>
        <w:numPr>
          <w:ilvl w:val="0"/>
          <w:numId w:val="2"/>
        </w:numPr>
        <w:spacing w:after="240" w:line="360" w:lineRule="atLeast"/>
        <w:ind w:left="69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Реестр ведется в электронном виде по форме, установленной приложением №1 к настоящему Положению.</w:t>
      </w:r>
    </w:p>
    <w:p w:rsidR="00E55AD2" w:rsidRPr="00E55AD2" w:rsidRDefault="00E55AD2" w:rsidP="0050436B">
      <w:pPr>
        <w:numPr>
          <w:ilvl w:val="0"/>
          <w:numId w:val="2"/>
        </w:numPr>
        <w:spacing w:after="240" w:line="360" w:lineRule="atLeast"/>
        <w:ind w:left="69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 Реестр включаются следующие сведения:</w:t>
      </w:r>
    </w:p>
    <w:p w:rsidR="00E55AD2" w:rsidRPr="00E55AD2" w:rsidRDefault="00E55AD2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5.1. Реестровый номер парковки.</w:t>
      </w:r>
    </w:p>
    <w:p w:rsidR="00E55AD2" w:rsidRPr="00E55AD2" w:rsidRDefault="00E55AD2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5.2. </w:t>
      </w:r>
      <w:proofErr w:type="gramStart"/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координаты).</w:t>
      </w:r>
      <w:proofErr w:type="gramEnd"/>
    </w:p>
    <w:p w:rsidR="00E55AD2" w:rsidRPr="00E55AD2" w:rsidRDefault="00E55AD2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5.3. Данные о владельце парковки (наименование юридического лица/индивидуального предпринимателя, место регистрации/ место нахождения, контактные телефоны).</w:t>
      </w:r>
    </w:p>
    <w:p w:rsidR="00E55AD2" w:rsidRPr="00E55AD2" w:rsidRDefault="00E55AD2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5.4.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:rsidR="00E55AD2" w:rsidRPr="00E55AD2" w:rsidRDefault="00E55AD2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5.5. Назначение парковки (для грузовых автомобилей/автобусов/легковых/автомобилей).</w:t>
      </w:r>
    </w:p>
    <w:p w:rsidR="00E55AD2" w:rsidRPr="00E55AD2" w:rsidRDefault="00E55AD2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5.6. Условия стоянки транспортного средства на парковке (платно/бесплатно, охраняемая/неохраняемая/видеонаблюдение).</w:t>
      </w:r>
    </w:p>
    <w:p w:rsidR="00E55AD2" w:rsidRPr="00E55AD2" w:rsidRDefault="00E55AD2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5.7. Общее количество парковочных мест/количество парковочных мест, предназначенных для льготной категории граждан.</w:t>
      </w:r>
    </w:p>
    <w:p w:rsidR="00E55AD2" w:rsidRPr="00E55AD2" w:rsidRDefault="00E55AD2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5.8. Режим работы парковки.</w:t>
      </w:r>
    </w:p>
    <w:p w:rsidR="00E55AD2" w:rsidRPr="00E55AD2" w:rsidRDefault="00E55AD2" w:rsidP="0050436B">
      <w:pPr>
        <w:numPr>
          <w:ilvl w:val="0"/>
          <w:numId w:val="3"/>
        </w:numPr>
        <w:spacing w:after="240" w:line="360" w:lineRule="atLeast"/>
        <w:ind w:left="69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Реестр подлежит размещению на официальном сайте администрации МО </w:t>
      </w:r>
      <w:r w:rsidR="005043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поселок Нижний Ингаш</w:t>
      </w: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55AD2" w:rsidRPr="00E55AD2" w:rsidRDefault="00E55AD2" w:rsidP="0050436B">
      <w:pPr>
        <w:numPr>
          <w:ilvl w:val="0"/>
          <w:numId w:val="3"/>
        </w:numPr>
        <w:spacing w:after="240" w:line="360" w:lineRule="atLeast"/>
        <w:ind w:left="69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Реестр ведется ведущим специалистом (по имуществу) администрации МО </w:t>
      </w:r>
      <w:r w:rsidR="005043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поселок Нижний Ингаш</w:t>
      </w: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55AD2" w:rsidRPr="00E55AD2" w:rsidRDefault="00E55AD2" w:rsidP="0050436B">
      <w:pPr>
        <w:numPr>
          <w:ilvl w:val="0"/>
          <w:numId w:val="3"/>
        </w:numPr>
        <w:spacing w:after="240" w:line="360" w:lineRule="atLeast"/>
        <w:ind w:left="69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Основанием для включения парковок общего пользования на автомобильных дорогах общего пользования местного значения в Реестр является письменное заявление владельца парковки, направленное в администрацию МО </w:t>
      </w:r>
      <w:r w:rsidR="00CB57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поселок Нижний Ингаш</w:t>
      </w: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либо акт (информация) уполномоченного органа МО </w:t>
      </w:r>
      <w:r w:rsidR="00CB57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поселок Нижний Ингаш</w:t>
      </w: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(или уполномоченного лица органа) о выявлении парковки общего пользования в результате инвентаризации.</w:t>
      </w:r>
    </w:p>
    <w:p w:rsidR="00E55AD2" w:rsidRPr="00E55AD2" w:rsidRDefault="00E55AD2" w:rsidP="0050436B">
      <w:pPr>
        <w:numPr>
          <w:ilvl w:val="0"/>
          <w:numId w:val="3"/>
        </w:numPr>
        <w:spacing w:after="240" w:line="360" w:lineRule="atLeast"/>
        <w:ind w:left="69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Заявление владельца о включении парковки, а также акт (информация) о выявлении парковки общего пользования должны содержать сведения, предусмотренные пунктами 5.2-5.8 настоящего Положения.</w:t>
      </w:r>
    </w:p>
    <w:p w:rsidR="00E55AD2" w:rsidRPr="00E55AD2" w:rsidRDefault="00E55AD2" w:rsidP="0050436B">
      <w:pPr>
        <w:numPr>
          <w:ilvl w:val="0"/>
          <w:numId w:val="3"/>
        </w:numPr>
        <w:spacing w:after="240" w:line="360" w:lineRule="atLeast"/>
        <w:ind w:left="69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Сведения о парковках общего пользования на автомобильных дорогах общего пользования местного значения подлежат внесению в Реестр не позднее десяти рабочих дней со дня регистрации письменного заявления владельца о включении парковки администрацией МО </w:t>
      </w:r>
      <w:r w:rsidR="00CB57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поселок Нижний Ингаш</w:t>
      </w:r>
      <w:r w:rsidR="00CB5783"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или со дня оформления акта уполномоченного органа МО </w:t>
      </w:r>
      <w:r w:rsidR="00CB57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поселок Нижний Ингаш</w:t>
      </w:r>
      <w:r w:rsidR="00CB5783"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(или уполномоченного должностного лица такого органа) о выявлении парковки общего пользования в результате инвентаризации.</w:t>
      </w:r>
      <w:proofErr w:type="gramEnd"/>
    </w:p>
    <w:p w:rsidR="00E55AD2" w:rsidRPr="00E55AD2" w:rsidRDefault="00E55AD2" w:rsidP="0050436B">
      <w:pPr>
        <w:numPr>
          <w:ilvl w:val="0"/>
          <w:numId w:val="3"/>
        </w:numPr>
        <w:spacing w:after="240" w:line="360" w:lineRule="atLeast"/>
        <w:ind w:left="69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случае ликвидации парковки или изменения сведений о парковке, предусмотренных пунктами 5.2-5.8 настоящего Положения, ранее включенных в Реестр, владелец парковки в течение десяти календарных дней обязан сообщить об их изменении в администрацию МО </w:t>
      </w:r>
      <w:r w:rsidR="00CB57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поселок Нижний Ингаш</w:t>
      </w:r>
      <w:r w:rsidR="00CB5783"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письменной форме с указанием причин и оснований таких изменений.</w:t>
      </w:r>
    </w:p>
    <w:p w:rsidR="00E55AD2" w:rsidRPr="00E55AD2" w:rsidRDefault="00E55AD2" w:rsidP="0050436B">
      <w:pPr>
        <w:numPr>
          <w:ilvl w:val="0"/>
          <w:numId w:val="3"/>
        </w:numPr>
        <w:spacing w:after="240" w:line="360" w:lineRule="atLeast"/>
        <w:ind w:left="69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Администрация МО </w:t>
      </w:r>
      <w:r w:rsidR="00CB57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поселок Нижний Ингаш</w:t>
      </w:r>
      <w:r w:rsidR="00CB5783"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течение десяти рабочих дней со дня регистрации заявления владельца парковки вносит необходимую информацию в Реестр.</w:t>
      </w:r>
    </w:p>
    <w:p w:rsidR="00E55AD2" w:rsidRPr="00E55AD2" w:rsidRDefault="00E55AD2" w:rsidP="0050436B">
      <w:pPr>
        <w:numPr>
          <w:ilvl w:val="0"/>
          <w:numId w:val="3"/>
        </w:numPr>
        <w:spacing w:after="240" w:line="360" w:lineRule="atLeast"/>
        <w:ind w:left="69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соблюдением порядка ведения Реестра парковок на автомобильных дорогах общего пользования местного значения осуществляет ведущий специалист (по имуществу) администрации МО </w:t>
      </w:r>
      <w:r w:rsidR="00CB57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поселок Нижний Ингаш</w:t>
      </w: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55AD2" w:rsidRPr="00E55AD2" w:rsidRDefault="00E55AD2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0436B" w:rsidRPr="0050436B" w:rsidRDefault="0050436B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0436B" w:rsidRPr="0050436B" w:rsidRDefault="0050436B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0436B" w:rsidRPr="0050436B" w:rsidRDefault="0050436B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0436B" w:rsidRPr="0050436B" w:rsidRDefault="0050436B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0436B" w:rsidRPr="0050436B" w:rsidRDefault="0050436B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0436B" w:rsidRPr="0050436B" w:rsidRDefault="0050436B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0436B" w:rsidRPr="0050436B" w:rsidRDefault="0050436B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0436B" w:rsidRPr="0050436B" w:rsidRDefault="0050436B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0436B" w:rsidRPr="0050436B" w:rsidRDefault="0050436B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0436B" w:rsidRPr="0050436B" w:rsidRDefault="0050436B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0436B" w:rsidRPr="0050436B" w:rsidRDefault="0050436B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0436B" w:rsidRDefault="0050436B" w:rsidP="00E55AD2">
      <w:pPr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</w:p>
    <w:p w:rsidR="0050436B" w:rsidRDefault="0050436B" w:rsidP="00E55AD2">
      <w:pPr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</w:p>
    <w:p w:rsidR="0050436B" w:rsidRDefault="00FA5CF3" w:rsidP="00E55AD2">
      <w:pPr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E5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ведения реестра парковок общего пользования на автомобильных дорогах общего пользования местного значения на территории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Нижний Ингаш Нижнеингашского района Красноярского края</w:t>
      </w:r>
    </w:p>
    <w:p w:rsidR="0050436B" w:rsidRDefault="0050436B" w:rsidP="00E55A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  <w:sectPr w:rsidR="0050436B" w:rsidSect="00AB0E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5783" w:rsidRPr="00E55AD2" w:rsidRDefault="00CB5783" w:rsidP="00CB5783">
      <w:pPr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E55AD2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lastRenderedPageBreak/>
        <w:t>Приложение № 1</w:t>
      </w:r>
    </w:p>
    <w:p w:rsidR="00CB5783" w:rsidRPr="00E55AD2" w:rsidRDefault="00CB5783" w:rsidP="00CB5783">
      <w:pPr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E55AD2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к Положению о порядке ведении реестра парковок</w:t>
      </w:r>
      <w:r w:rsidR="004D2E36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E55AD2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общего пользования на автомобильных дорогах общего пользования</w:t>
      </w:r>
      <w:r w:rsidR="004D2E36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E55AD2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местного значения на территории муниципального образования</w:t>
      </w:r>
      <w:r w:rsidR="004D2E36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E55AD2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 </w:t>
      </w:r>
      <w:r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поселок Нижний Ингаш</w:t>
      </w:r>
      <w:r w:rsidRPr="00E55AD2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 xml:space="preserve"> </w:t>
      </w:r>
    </w:p>
    <w:p w:rsidR="0050436B" w:rsidRDefault="00CB5783" w:rsidP="004D2E36">
      <w:pPr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17"/>
          <w:lang w:eastAsia="ru-RU"/>
        </w:rPr>
      </w:pPr>
      <w:r w:rsidRPr="00E55AD2">
        <w:rPr>
          <w:rFonts w:ascii="Helvetica" w:eastAsia="Times New Roman" w:hAnsi="Helvetica" w:cs="Helvetica"/>
          <w:b/>
          <w:bCs/>
          <w:color w:val="444444"/>
          <w:sz w:val="17"/>
          <w:lang w:eastAsia="ru-RU"/>
        </w:rPr>
        <w:t>РЕЕСТР парковок общего пользования</w:t>
      </w:r>
      <w:r w:rsidR="004D2E36">
        <w:rPr>
          <w:rFonts w:ascii="Helvetica" w:eastAsia="Times New Roman" w:hAnsi="Helvetica" w:cs="Helvetica"/>
          <w:b/>
          <w:bCs/>
          <w:color w:val="444444"/>
          <w:sz w:val="17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5AD2">
        <w:rPr>
          <w:rFonts w:ascii="Helvetica" w:eastAsia="Times New Roman" w:hAnsi="Helvetica" w:cs="Helvetica"/>
          <w:b/>
          <w:bCs/>
          <w:color w:val="444444"/>
          <w:sz w:val="17"/>
          <w:lang w:eastAsia="ru-RU"/>
        </w:rPr>
        <w:t>на автомобильных дорогах общего пользования местного значения на территории МУНИЦИПАЛЬНОГО ОБРАЗОВАНИЯ</w:t>
      </w:r>
      <w:r w:rsidR="004D2E36">
        <w:rPr>
          <w:rFonts w:ascii="Helvetica" w:eastAsia="Times New Roman" w:hAnsi="Helvetica" w:cs="Helvetica"/>
          <w:b/>
          <w:bCs/>
          <w:color w:val="444444"/>
          <w:sz w:val="17"/>
          <w:lang w:eastAsia="ru-RU"/>
        </w:rPr>
        <w:t xml:space="preserve">                                                                                      </w:t>
      </w:r>
      <w:r>
        <w:rPr>
          <w:rFonts w:ascii="Helvetica" w:eastAsia="Times New Roman" w:hAnsi="Helvetica" w:cs="Helvetica"/>
          <w:b/>
          <w:bCs/>
          <w:color w:val="444444"/>
          <w:sz w:val="17"/>
          <w:lang w:eastAsia="ru-RU"/>
        </w:rPr>
        <w:t>поселок Нижний Ингаш Нижнеингашского района Красноярского края</w:t>
      </w:r>
    </w:p>
    <w:tbl>
      <w:tblPr>
        <w:tblpPr w:leftFromText="180" w:rightFromText="180" w:vertAnchor="text" w:horzAnchor="margin" w:tblpXSpec="center" w:tblpY="367"/>
        <w:tblW w:w="13084" w:type="dxa"/>
        <w:tblCellMar>
          <w:left w:w="0" w:type="dxa"/>
          <w:right w:w="0" w:type="dxa"/>
        </w:tblCellMar>
        <w:tblLook w:val="04A0"/>
      </w:tblPr>
      <w:tblGrid>
        <w:gridCol w:w="913"/>
        <w:gridCol w:w="1536"/>
        <w:gridCol w:w="1610"/>
        <w:gridCol w:w="1745"/>
        <w:gridCol w:w="1636"/>
        <w:gridCol w:w="3533"/>
        <w:gridCol w:w="1200"/>
        <w:gridCol w:w="1356"/>
      </w:tblGrid>
      <w:tr w:rsidR="00CB5783" w:rsidRPr="00E55AD2" w:rsidTr="00CB5783">
        <w:tc>
          <w:tcPr>
            <w:tcW w:w="9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парковки</w:t>
            </w:r>
          </w:p>
        </w:tc>
        <w:tc>
          <w:tcPr>
            <w:tcW w:w="153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 местонахождения парковки (наименование дороги/улицы, номер автомобильной дороги, километр автомобильной дороги, географические координаты)</w:t>
            </w:r>
          </w:p>
        </w:tc>
        <w:tc>
          <w:tcPr>
            <w:tcW w:w="16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Данные о владельце парковки (юр. лицо/ИП, место регистрации/место нахождения, телефон)</w:t>
            </w:r>
          </w:p>
        </w:tc>
        <w:tc>
          <w:tcPr>
            <w:tcW w:w="17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Размещение парковки (полоса отвода/придорожная полоса, за пределами придорожной полосы автомобильной дороги)</w:t>
            </w:r>
          </w:p>
        </w:tc>
        <w:tc>
          <w:tcPr>
            <w:tcW w:w="16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Назначение парковки (для грузовых/легковых автомобилей, автобусов)</w:t>
            </w:r>
          </w:p>
        </w:tc>
        <w:tc>
          <w:tcPr>
            <w:tcW w:w="353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Условия стоянки транспортного средства (платно/бесплатно, охраняемая/неохраняемая/видеонаблюдение)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Общее количество парковочных мест (количество мест для льготной категории)</w:t>
            </w:r>
          </w:p>
        </w:tc>
        <w:tc>
          <w:tcPr>
            <w:tcW w:w="9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Режим работы парковки</w:t>
            </w:r>
          </w:p>
        </w:tc>
      </w:tr>
      <w:tr w:rsidR="00CB5783" w:rsidRPr="00E55AD2" w:rsidTr="00CB5783">
        <w:tc>
          <w:tcPr>
            <w:tcW w:w="9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7C39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7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7C39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Красноярский край, Нижнеингашский район, п. Нижний Ингаш, улица Ленина 55 строение 2 (со стороны  ул. Красная Площадь); Координаты: 56.203995, 96.5520</w:t>
            </w:r>
            <w:r w:rsidR="004D2E3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16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7C39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Администрация поселка Нижний </w:t>
            </w:r>
            <w:proofErr w:type="spellStart"/>
            <w:r w:rsidR="007C39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Инга</w:t>
            </w:r>
            <w:proofErr w:type="spellEnd"/>
            <w:r w:rsidR="007C39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поселок Нижний Ингаш, улица Ленина, </w:t>
            </w:r>
            <w:proofErr w:type="spellStart"/>
            <w:r w:rsidR="007C39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proofErr w:type="spellEnd"/>
            <w:r w:rsidR="007C39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160 , т. 21-3-10</w:t>
            </w:r>
          </w:p>
        </w:tc>
        <w:tc>
          <w:tcPr>
            <w:tcW w:w="17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7C39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Придорожная полоса</w:t>
            </w:r>
          </w:p>
        </w:tc>
        <w:tc>
          <w:tcPr>
            <w:tcW w:w="16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6124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Для легковых автомобилей</w:t>
            </w:r>
          </w:p>
        </w:tc>
        <w:tc>
          <w:tcPr>
            <w:tcW w:w="353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proofErr w:type="gramStart"/>
            <w:r w:rsidR="006124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Бесплатная</w:t>
            </w:r>
            <w:proofErr w:type="gramEnd"/>
            <w:r w:rsidR="006124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не охраняемая, видеонаблюдение нет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6124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6124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круглосуточно</w:t>
            </w:r>
          </w:p>
        </w:tc>
      </w:tr>
      <w:tr w:rsidR="00CB5783" w:rsidRPr="00E55AD2" w:rsidTr="00CB5783">
        <w:tc>
          <w:tcPr>
            <w:tcW w:w="9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53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:rsidR="00CB5783" w:rsidRDefault="00CB5783" w:rsidP="00CB5783">
      <w:pPr>
        <w:spacing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</w:p>
    <w:p w:rsidR="0050436B" w:rsidRDefault="0050436B" w:rsidP="00E55AD2">
      <w:pPr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</w:p>
    <w:p w:rsidR="0050436B" w:rsidRDefault="0050436B" w:rsidP="00E55AD2">
      <w:pPr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sectPr w:rsidR="0050436B" w:rsidSect="0050436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55AD2" w:rsidRPr="00E55AD2" w:rsidRDefault="00E55AD2" w:rsidP="00E55AD2">
      <w:pPr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E55AD2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lastRenderedPageBreak/>
        <w:t> </w:t>
      </w:r>
    </w:p>
    <w:p w:rsidR="00E55AD2" w:rsidRPr="00E55AD2" w:rsidRDefault="00E55AD2" w:rsidP="00E55A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55AD2" w:rsidRPr="00E55AD2" w:rsidRDefault="00E55AD2" w:rsidP="00E55AD2">
      <w:pPr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AB0E69" w:rsidRDefault="00AB0E69"/>
    <w:sectPr w:rsidR="00AB0E69" w:rsidSect="00AB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914"/>
    <w:multiLevelType w:val="multilevel"/>
    <w:tmpl w:val="6EFC5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547D5"/>
    <w:multiLevelType w:val="multilevel"/>
    <w:tmpl w:val="18DC1D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C237F"/>
    <w:multiLevelType w:val="multilevel"/>
    <w:tmpl w:val="9270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AD2"/>
    <w:rsid w:val="00102334"/>
    <w:rsid w:val="004D2E36"/>
    <w:rsid w:val="0050436B"/>
    <w:rsid w:val="005A2D45"/>
    <w:rsid w:val="0061244A"/>
    <w:rsid w:val="007C39AC"/>
    <w:rsid w:val="008466AF"/>
    <w:rsid w:val="00A11666"/>
    <w:rsid w:val="00AB0E69"/>
    <w:rsid w:val="00CB5783"/>
    <w:rsid w:val="00E55AD2"/>
    <w:rsid w:val="00FA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69"/>
  </w:style>
  <w:style w:type="paragraph" w:styleId="1">
    <w:name w:val="heading 1"/>
    <w:basedOn w:val="a"/>
    <w:link w:val="10"/>
    <w:uiPriority w:val="9"/>
    <w:qFormat/>
    <w:rsid w:val="00E55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AD2"/>
    <w:rPr>
      <w:b/>
      <w:bCs/>
    </w:rPr>
  </w:style>
  <w:style w:type="character" w:styleId="a5">
    <w:name w:val="Hyperlink"/>
    <w:basedOn w:val="a0"/>
    <w:uiPriority w:val="99"/>
    <w:semiHidden/>
    <w:unhideWhenUsed/>
    <w:rsid w:val="00E55A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AD2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E55AD2"/>
    <w:pPr>
      <w:spacing w:after="0" w:line="240" w:lineRule="auto"/>
    </w:pPr>
    <w:rPr>
      <w:rFonts w:ascii="Courier New" w:eastAsia="Times New Roman" w:hAnsi="Courier New" w:cs="Courier New"/>
      <w:kern w:val="1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55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3407">
              <w:marLeft w:val="480"/>
              <w:marRight w:val="48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7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02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2021-09-15T04:33:00Z</cp:lastPrinted>
  <dcterms:created xsi:type="dcterms:W3CDTF">2021-09-15T04:43:00Z</dcterms:created>
  <dcterms:modified xsi:type="dcterms:W3CDTF">2021-09-15T04:44:00Z</dcterms:modified>
</cp:coreProperties>
</file>