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EF2BEC" w:rsidP="00B52060">
      <w:pPr>
        <w:autoSpaceDE w:val="0"/>
        <w:autoSpaceDN w:val="0"/>
        <w:adjustRightInd w:val="0"/>
        <w:spacing w:after="0" w:line="240" w:lineRule="auto"/>
        <w:outlineLvl w:val="0"/>
        <w:rPr>
          <w:rFonts w:ascii="Times New Roman" w:hAnsi="Times New Roman"/>
          <w:sz w:val="20"/>
          <w:szCs w:val="20"/>
          <w:lang w:eastAsia="ru-RU"/>
        </w:rPr>
      </w:pPr>
      <w:r w:rsidRPr="00EF2BEC">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58.45pt;width:81pt;height:63.55pt;z-index:251662848" strokecolor="white">
            <v:textbox style="mso-next-textbox:#_x0000_s1028">
              <w:txbxContent>
                <w:p w:rsidR="00F35080" w:rsidRPr="00246BC5" w:rsidRDefault="007F1982" w:rsidP="00065152">
                  <w:pPr>
                    <w:pStyle w:val="aff1"/>
                    <w:jc w:val="center"/>
                    <w:rPr>
                      <w:rFonts w:asciiTheme="minorHAnsi" w:hAnsiTheme="minorHAnsi" w:cstheme="minorHAnsi"/>
                      <w:b/>
                      <w:sz w:val="36"/>
                      <w:szCs w:val="36"/>
                    </w:rPr>
                  </w:pPr>
                  <w:r>
                    <w:rPr>
                      <w:rFonts w:asciiTheme="minorHAnsi" w:hAnsiTheme="minorHAnsi" w:cstheme="minorHAnsi"/>
                      <w:b/>
                      <w:sz w:val="36"/>
                      <w:szCs w:val="36"/>
                    </w:rPr>
                    <w:t>№48</w:t>
                  </w:r>
                  <w:r w:rsidR="00F71417">
                    <w:rPr>
                      <w:rFonts w:asciiTheme="minorHAnsi" w:hAnsiTheme="minorHAnsi" w:cstheme="minorHAnsi"/>
                      <w:b/>
                      <w:sz w:val="36"/>
                      <w:szCs w:val="36"/>
                    </w:rPr>
                    <w:t>/1</w:t>
                  </w:r>
                </w:p>
                <w:p w:rsidR="00F35080" w:rsidRPr="006227DA" w:rsidRDefault="00D078A4" w:rsidP="00433479">
                  <w:pPr>
                    <w:pStyle w:val="aff1"/>
                    <w:jc w:val="center"/>
                    <w:rPr>
                      <w:b/>
                      <w:i/>
                    </w:rPr>
                  </w:pPr>
                  <w:r>
                    <w:rPr>
                      <w:b/>
                      <w:i/>
                    </w:rPr>
                    <w:t xml:space="preserve">   </w:t>
                  </w:r>
                  <w:r w:rsidR="00804BB0">
                    <w:rPr>
                      <w:b/>
                      <w:i/>
                    </w:rPr>
                    <w:t>03</w:t>
                  </w:r>
                  <w:r w:rsidR="00F35080">
                    <w:rPr>
                      <w:b/>
                      <w:i/>
                    </w:rPr>
                    <w:t xml:space="preserve"> </w:t>
                  </w:r>
                  <w:r w:rsidR="00F71417">
                    <w:rPr>
                      <w:b/>
                      <w:i/>
                    </w:rPr>
                    <w:t>декабря</w:t>
                  </w:r>
                </w:p>
                <w:p w:rsidR="00F35080" w:rsidRPr="00433479" w:rsidRDefault="00F35080"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7072"/>
        <w:gridCol w:w="1586"/>
      </w:tblGrid>
      <w:tr w:rsidR="00561790" w:rsidTr="00065152">
        <w:trPr>
          <w:trHeight w:val="511"/>
        </w:trPr>
        <w:tc>
          <w:tcPr>
            <w:tcW w:w="913" w:type="dxa"/>
            <w:tcBorders>
              <w:top w:val="single" w:sz="4" w:space="0" w:color="auto"/>
              <w:left w:val="single" w:sz="4" w:space="0" w:color="auto"/>
              <w:bottom w:val="single" w:sz="4" w:space="0" w:color="auto"/>
              <w:right w:val="single" w:sz="4" w:space="0" w:color="auto"/>
            </w:tcBorders>
            <w:hideMark/>
          </w:tcPr>
          <w:p w:rsidR="00561790" w:rsidRDefault="00D73DDE">
            <w:pPr>
              <w:pStyle w:val="aff1"/>
              <w:rPr>
                <w:i/>
                <w:noProof/>
                <w:sz w:val="16"/>
                <w:szCs w:val="16"/>
              </w:rPr>
            </w:pPr>
            <w:r>
              <w:rPr>
                <w:i/>
                <w:noProof/>
                <w:sz w:val="16"/>
                <w:szCs w:val="16"/>
              </w:rPr>
              <w:t>1</w:t>
            </w:r>
          </w:p>
        </w:tc>
        <w:tc>
          <w:tcPr>
            <w:tcW w:w="7072" w:type="dxa"/>
            <w:tcBorders>
              <w:top w:val="single" w:sz="4" w:space="0" w:color="auto"/>
              <w:left w:val="single" w:sz="4" w:space="0" w:color="auto"/>
              <w:bottom w:val="single" w:sz="4" w:space="0" w:color="auto"/>
              <w:right w:val="single" w:sz="4" w:space="0" w:color="auto"/>
            </w:tcBorders>
          </w:tcPr>
          <w:p w:rsidR="00F71417" w:rsidRPr="00F71417" w:rsidRDefault="00561790" w:rsidP="00F71417">
            <w:pPr>
              <w:pStyle w:val="aff1"/>
              <w:rPr>
                <w:i/>
                <w:sz w:val="16"/>
                <w:szCs w:val="16"/>
              </w:rPr>
            </w:pPr>
            <w:r w:rsidRPr="00276127">
              <w:rPr>
                <w:i/>
                <w:sz w:val="16"/>
                <w:szCs w:val="16"/>
              </w:rPr>
              <w:t>Постановлени</w:t>
            </w:r>
            <w:r w:rsidR="00F71417">
              <w:rPr>
                <w:i/>
                <w:sz w:val="16"/>
                <w:szCs w:val="16"/>
              </w:rPr>
              <w:t>е №193</w:t>
            </w:r>
            <w:r w:rsidR="00276127">
              <w:rPr>
                <w:i/>
                <w:sz w:val="16"/>
                <w:szCs w:val="16"/>
              </w:rPr>
              <w:t xml:space="preserve"> от </w:t>
            </w:r>
            <w:r w:rsidR="00F71417">
              <w:rPr>
                <w:i/>
                <w:sz w:val="16"/>
                <w:szCs w:val="16"/>
              </w:rPr>
              <w:t>01.12</w:t>
            </w:r>
            <w:r w:rsidR="00276127">
              <w:rPr>
                <w:i/>
                <w:sz w:val="16"/>
                <w:szCs w:val="16"/>
              </w:rPr>
              <w:t>.2021г. «</w:t>
            </w:r>
            <w:r w:rsidR="00F71417">
              <w:rPr>
                <w:i/>
                <w:sz w:val="16"/>
                <w:szCs w:val="16"/>
              </w:rPr>
              <w:t xml:space="preserve">О назначении публичных </w:t>
            </w:r>
            <w:r w:rsidR="00F71417" w:rsidRPr="00F71417">
              <w:rPr>
                <w:i/>
                <w:sz w:val="16"/>
                <w:szCs w:val="16"/>
              </w:rPr>
              <w:t>слушаний по проекту решения</w:t>
            </w:r>
          </w:p>
          <w:p w:rsidR="00561790" w:rsidRPr="00D078A4" w:rsidRDefault="00F71417" w:rsidP="00F71417">
            <w:pPr>
              <w:pStyle w:val="aff1"/>
              <w:rPr>
                <w:i/>
                <w:sz w:val="16"/>
                <w:szCs w:val="16"/>
              </w:rPr>
            </w:pPr>
            <w:r w:rsidRPr="00F71417">
              <w:rPr>
                <w:i/>
                <w:sz w:val="16"/>
                <w:szCs w:val="16"/>
              </w:rPr>
              <w:t>«О бюджете поселка Нижний Ингаш на 2022 год и плановый период 2023-2024 годов»</w:t>
            </w:r>
          </w:p>
        </w:tc>
        <w:tc>
          <w:tcPr>
            <w:tcW w:w="1586" w:type="dxa"/>
            <w:tcBorders>
              <w:top w:val="single" w:sz="4" w:space="0" w:color="auto"/>
              <w:left w:val="single" w:sz="4" w:space="0" w:color="auto"/>
              <w:bottom w:val="single" w:sz="4" w:space="0" w:color="auto"/>
              <w:right w:val="single" w:sz="4" w:space="0" w:color="auto"/>
            </w:tcBorders>
            <w:hideMark/>
          </w:tcPr>
          <w:p w:rsidR="00561790" w:rsidRDefault="00276127" w:rsidP="007F1982">
            <w:pPr>
              <w:pStyle w:val="aff1"/>
              <w:rPr>
                <w:i/>
                <w:noProof/>
                <w:sz w:val="16"/>
                <w:szCs w:val="16"/>
              </w:rPr>
            </w:pPr>
            <w:r>
              <w:rPr>
                <w:i/>
                <w:noProof/>
                <w:sz w:val="16"/>
                <w:szCs w:val="16"/>
              </w:rPr>
              <w:t>1-2</w:t>
            </w:r>
            <w:r w:rsidR="007F1982">
              <w:rPr>
                <w:i/>
                <w:noProof/>
                <w:sz w:val="16"/>
                <w:szCs w:val="16"/>
              </w:rPr>
              <w:t xml:space="preserve"> </w:t>
            </w:r>
            <w:r w:rsidR="0038721F">
              <w:rPr>
                <w:i/>
                <w:noProof/>
                <w:sz w:val="16"/>
                <w:szCs w:val="16"/>
              </w:rPr>
              <w:t>стр.</w:t>
            </w:r>
          </w:p>
        </w:tc>
      </w:tr>
      <w:tr w:rsidR="00F71417" w:rsidTr="00065152">
        <w:trPr>
          <w:trHeight w:val="511"/>
        </w:trPr>
        <w:tc>
          <w:tcPr>
            <w:tcW w:w="913" w:type="dxa"/>
            <w:tcBorders>
              <w:top w:val="single" w:sz="4" w:space="0" w:color="auto"/>
              <w:left w:val="single" w:sz="4" w:space="0" w:color="auto"/>
              <w:bottom w:val="single" w:sz="4" w:space="0" w:color="auto"/>
              <w:right w:val="single" w:sz="4" w:space="0" w:color="auto"/>
            </w:tcBorders>
            <w:hideMark/>
          </w:tcPr>
          <w:p w:rsidR="00F71417" w:rsidRDefault="007F1982">
            <w:pPr>
              <w:pStyle w:val="aff1"/>
              <w:rPr>
                <w:i/>
                <w:noProof/>
                <w:sz w:val="16"/>
                <w:szCs w:val="16"/>
              </w:rPr>
            </w:pPr>
            <w:r>
              <w:rPr>
                <w:i/>
                <w:noProof/>
                <w:sz w:val="16"/>
                <w:szCs w:val="16"/>
              </w:rPr>
              <w:t>2</w:t>
            </w:r>
          </w:p>
        </w:tc>
        <w:tc>
          <w:tcPr>
            <w:tcW w:w="7072" w:type="dxa"/>
            <w:tcBorders>
              <w:top w:val="single" w:sz="4" w:space="0" w:color="auto"/>
              <w:left w:val="single" w:sz="4" w:space="0" w:color="auto"/>
              <w:bottom w:val="single" w:sz="4" w:space="0" w:color="auto"/>
              <w:right w:val="single" w:sz="4" w:space="0" w:color="auto"/>
            </w:tcBorders>
          </w:tcPr>
          <w:p w:rsidR="00F71417" w:rsidRPr="00276127" w:rsidRDefault="00F71417" w:rsidP="00F71417">
            <w:pPr>
              <w:autoSpaceDE w:val="0"/>
              <w:autoSpaceDN w:val="0"/>
              <w:adjustRightInd w:val="0"/>
              <w:jc w:val="both"/>
              <w:outlineLvl w:val="0"/>
              <w:rPr>
                <w:i/>
                <w:sz w:val="16"/>
                <w:szCs w:val="16"/>
              </w:rPr>
            </w:pPr>
            <w:r w:rsidRPr="00F71417">
              <w:rPr>
                <w:rFonts w:ascii="Times New Roman" w:hAnsi="Times New Roman"/>
                <w:i/>
                <w:sz w:val="16"/>
                <w:szCs w:val="16"/>
              </w:rPr>
              <w:t xml:space="preserve">Постановление №194 от 01.12.2021 «О внесении изменений в </w:t>
            </w:r>
            <w:r w:rsidRPr="00F71417">
              <w:rPr>
                <w:rFonts w:ascii="Times New Roman" w:hAnsi="Times New Roman"/>
                <w:bCs/>
                <w:i/>
                <w:sz w:val="16"/>
                <w:szCs w:val="16"/>
              </w:rPr>
              <w:t xml:space="preserve">постановление администрации  поселка Нижний Ингаш Нижнеингашского района Красноярского края </w:t>
            </w:r>
            <w:r w:rsidRPr="00F71417">
              <w:rPr>
                <w:rFonts w:ascii="Times New Roman" w:hAnsi="Times New Roman"/>
                <w:i/>
                <w:sz w:val="16"/>
                <w:szCs w:val="16"/>
              </w:rPr>
              <w:t>от 03.11.2015г. №308  «Об утверждении  муниципальной программы «Развитие жизнеобеспечения на территории МО п. Нижний Ингаш»</w:t>
            </w:r>
          </w:p>
        </w:tc>
        <w:tc>
          <w:tcPr>
            <w:tcW w:w="1586" w:type="dxa"/>
            <w:tcBorders>
              <w:top w:val="single" w:sz="4" w:space="0" w:color="auto"/>
              <w:left w:val="single" w:sz="4" w:space="0" w:color="auto"/>
              <w:bottom w:val="single" w:sz="4" w:space="0" w:color="auto"/>
              <w:right w:val="single" w:sz="4" w:space="0" w:color="auto"/>
            </w:tcBorders>
            <w:hideMark/>
          </w:tcPr>
          <w:p w:rsidR="00F71417" w:rsidRDefault="007F1982" w:rsidP="007F1982">
            <w:pPr>
              <w:pStyle w:val="aff1"/>
              <w:rPr>
                <w:i/>
                <w:noProof/>
                <w:sz w:val="16"/>
                <w:szCs w:val="16"/>
              </w:rPr>
            </w:pPr>
            <w:r>
              <w:rPr>
                <w:i/>
                <w:noProof/>
                <w:sz w:val="16"/>
                <w:szCs w:val="16"/>
              </w:rPr>
              <w:t>3-37 стр.</w:t>
            </w:r>
          </w:p>
        </w:tc>
      </w:tr>
      <w:tr w:rsidR="00060549" w:rsidTr="00065152">
        <w:trPr>
          <w:trHeight w:val="511"/>
        </w:trPr>
        <w:tc>
          <w:tcPr>
            <w:tcW w:w="913" w:type="dxa"/>
            <w:tcBorders>
              <w:top w:val="single" w:sz="4" w:space="0" w:color="auto"/>
              <w:left w:val="single" w:sz="4" w:space="0" w:color="auto"/>
              <w:bottom w:val="single" w:sz="4" w:space="0" w:color="auto"/>
              <w:right w:val="single" w:sz="4" w:space="0" w:color="auto"/>
            </w:tcBorders>
            <w:hideMark/>
          </w:tcPr>
          <w:p w:rsidR="00060549" w:rsidRDefault="00060549">
            <w:pPr>
              <w:pStyle w:val="aff1"/>
              <w:rPr>
                <w:i/>
                <w:noProof/>
                <w:sz w:val="16"/>
                <w:szCs w:val="16"/>
              </w:rPr>
            </w:pPr>
            <w:r>
              <w:rPr>
                <w:i/>
                <w:noProof/>
                <w:sz w:val="16"/>
                <w:szCs w:val="16"/>
              </w:rPr>
              <w:t>3</w:t>
            </w:r>
          </w:p>
        </w:tc>
        <w:tc>
          <w:tcPr>
            <w:tcW w:w="7072" w:type="dxa"/>
            <w:tcBorders>
              <w:top w:val="single" w:sz="4" w:space="0" w:color="auto"/>
              <w:left w:val="single" w:sz="4" w:space="0" w:color="auto"/>
              <w:bottom w:val="single" w:sz="4" w:space="0" w:color="auto"/>
              <w:right w:val="single" w:sz="4" w:space="0" w:color="auto"/>
            </w:tcBorders>
          </w:tcPr>
          <w:p w:rsidR="00060549" w:rsidRPr="00F71417" w:rsidRDefault="00060549" w:rsidP="00060549">
            <w:pPr>
              <w:pStyle w:val="aff1"/>
              <w:rPr>
                <w:i/>
                <w:sz w:val="16"/>
                <w:szCs w:val="16"/>
              </w:rPr>
            </w:pPr>
            <w:r w:rsidRPr="00060549">
              <w:rPr>
                <w:i/>
                <w:sz w:val="16"/>
                <w:szCs w:val="16"/>
              </w:rPr>
              <w:t>Заключение по  результатам  публичных слушаний по проекту</w:t>
            </w:r>
            <w:r>
              <w:rPr>
                <w:i/>
                <w:sz w:val="16"/>
                <w:szCs w:val="16"/>
              </w:rPr>
              <w:t xml:space="preserve"> </w:t>
            </w:r>
            <w:r w:rsidRPr="00060549">
              <w:rPr>
                <w:i/>
                <w:sz w:val="16"/>
                <w:szCs w:val="16"/>
              </w:rPr>
              <w:t>«О бюджете поселка Нижний Ингаш на 2022 год и плановый период 2023-2024 годов»</w:t>
            </w:r>
          </w:p>
        </w:tc>
        <w:tc>
          <w:tcPr>
            <w:tcW w:w="1586" w:type="dxa"/>
            <w:tcBorders>
              <w:top w:val="single" w:sz="4" w:space="0" w:color="auto"/>
              <w:left w:val="single" w:sz="4" w:space="0" w:color="auto"/>
              <w:bottom w:val="single" w:sz="4" w:space="0" w:color="auto"/>
              <w:right w:val="single" w:sz="4" w:space="0" w:color="auto"/>
            </w:tcBorders>
            <w:hideMark/>
          </w:tcPr>
          <w:p w:rsidR="00060549" w:rsidRDefault="00060549" w:rsidP="007F1982">
            <w:pPr>
              <w:pStyle w:val="aff1"/>
              <w:rPr>
                <w:i/>
                <w:noProof/>
                <w:sz w:val="16"/>
                <w:szCs w:val="16"/>
              </w:rPr>
            </w:pPr>
            <w:r>
              <w:rPr>
                <w:i/>
                <w:noProof/>
                <w:sz w:val="16"/>
                <w:szCs w:val="16"/>
              </w:rPr>
              <w:t>38 стр.</w:t>
            </w:r>
          </w:p>
        </w:tc>
      </w:tr>
    </w:tbl>
    <w:p w:rsidR="00D078A4" w:rsidRDefault="00D078A4" w:rsidP="005400DB">
      <w:pPr>
        <w:pStyle w:val="aff1"/>
        <w:jc w:val="center"/>
        <w:rPr>
          <w:sz w:val="24"/>
          <w:szCs w:val="24"/>
        </w:rPr>
      </w:pPr>
    </w:p>
    <w:p w:rsidR="005400DB" w:rsidRPr="005400DB" w:rsidRDefault="005400DB" w:rsidP="005400DB">
      <w:pPr>
        <w:pStyle w:val="aff1"/>
        <w:jc w:val="center"/>
        <w:rPr>
          <w:sz w:val="24"/>
          <w:szCs w:val="24"/>
        </w:rPr>
      </w:pPr>
      <w:r w:rsidRPr="005400DB">
        <w:rPr>
          <w:sz w:val="24"/>
          <w:szCs w:val="24"/>
        </w:rPr>
        <w:t>АДМИНИСТРАЦИЯ ПОСЕЛКА</w:t>
      </w:r>
    </w:p>
    <w:p w:rsidR="005400DB" w:rsidRPr="005400DB" w:rsidRDefault="005400DB" w:rsidP="005400DB">
      <w:pPr>
        <w:pStyle w:val="aff1"/>
        <w:jc w:val="center"/>
        <w:rPr>
          <w:sz w:val="24"/>
          <w:szCs w:val="24"/>
        </w:rPr>
      </w:pPr>
      <w:r w:rsidRPr="005400DB">
        <w:rPr>
          <w:sz w:val="24"/>
          <w:szCs w:val="24"/>
        </w:rPr>
        <w:t>НИЖНИЙ ИНГАШ</w:t>
      </w:r>
    </w:p>
    <w:p w:rsidR="005400DB" w:rsidRPr="005400DB" w:rsidRDefault="005400DB" w:rsidP="005400DB">
      <w:pPr>
        <w:pStyle w:val="aff1"/>
        <w:jc w:val="center"/>
        <w:rPr>
          <w:sz w:val="24"/>
          <w:szCs w:val="24"/>
        </w:rPr>
      </w:pPr>
      <w:r w:rsidRPr="005400DB">
        <w:rPr>
          <w:sz w:val="24"/>
          <w:szCs w:val="24"/>
        </w:rPr>
        <w:t>НИЖНЕИНГАШСКОГО РАЙОНА</w:t>
      </w:r>
    </w:p>
    <w:p w:rsidR="005400DB" w:rsidRPr="005400DB" w:rsidRDefault="005400DB" w:rsidP="005400DB">
      <w:pPr>
        <w:pStyle w:val="aff1"/>
        <w:jc w:val="center"/>
        <w:rPr>
          <w:sz w:val="24"/>
          <w:szCs w:val="24"/>
        </w:rPr>
      </w:pPr>
      <w:r w:rsidRPr="005400DB">
        <w:rPr>
          <w:sz w:val="24"/>
          <w:szCs w:val="24"/>
        </w:rPr>
        <w:t>КРАСНОЯРСКОГО КРАЯ</w:t>
      </w:r>
    </w:p>
    <w:p w:rsidR="005400DB" w:rsidRPr="005400DB" w:rsidRDefault="005400DB" w:rsidP="005400DB">
      <w:pPr>
        <w:pStyle w:val="aff1"/>
        <w:jc w:val="center"/>
        <w:rPr>
          <w:sz w:val="24"/>
          <w:szCs w:val="24"/>
        </w:rPr>
      </w:pPr>
    </w:p>
    <w:p w:rsidR="005400DB" w:rsidRDefault="005400DB" w:rsidP="005400DB">
      <w:pPr>
        <w:pStyle w:val="aff1"/>
        <w:jc w:val="center"/>
      </w:pPr>
      <w:r w:rsidRPr="005400DB">
        <w:rPr>
          <w:sz w:val="24"/>
          <w:szCs w:val="24"/>
        </w:rPr>
        <w:t>ПОСТАНОВЛЕНИЕ</w:t>
      </w:r>
    </w:p>
    <w:p w:rsidR="005400DB" w:rsidRDefault="005400DB" w:rsidP="005400DB">
      <w:pPr>
        <w:pStyle w:val="aff1"/>
      </w:pPr>
    </w:p>
    <w:p w:rsidR="005400DB" w:rsidRPr="005400DB" w:rsidRDefault="005400DB" w:rsidP="005400DB">
      <w:pPr>
        <w:pStyle w:val="aff1"/>
        <w:rPr>
          <w:sz w:val="24"/>
          <w:szCs w:val="24"/>
        </w:rPr>
      </w:pPr>
      <w:r w:rsidRPr="005400DB">
        <w:rPr>
          <w:sz w:val="24"/>
          <w:szCs w:val="24"/>
        </w:rPr>
        <w:t xml:space="preserve">01.12.2021г.                                     </w:t>
      </w:r>
      <w:r w:rsidR="007F1982">
        <w:rPr>
          <w:sz w:val="24"/>
          <w:szCs w:val="24"/>
        </w:rPr>
        <w:t xml:space="preserve">          </w:t>
      </w:r>
      <w:r w:rsidRPr="005400DB">
        <w:rPr>
          <w:sz w:val="24"/>
          <w:szCs w:val="24"/>
        </w:rPr>
        <w:t xml:space="preserve"> пгт. Нижний Ингаш                                  №193</w:t>
      </w:r>
    </w:p>
    <w:p w:rsidR="005400DB" w:rsidRPr="005400DB" w:rsidRDefault="005400DB" w:rsidP="005400DB">
      <w:pPr>
        <w:pStyle w:val="aff1"/>
        <w:rPr>
          <w:sz w:val="24"/>
          <w:szCs w:val="24"/>
        </w:rPr>
      </w:pPr>
    </w:p>
    <w:p w:rsidR="005400DB" w:rsidRPr="005400DB" w:rsidRDefault="005400DB" w:rsidP="005400DB">
      <w:pPr>
        <w:pStyle w:val="aff1"/>
        <w:rPr>
          <w:sz w:val="24"/>
          <w:szCs w:val="24"/>
        </w:rPr>
      </w:pPr>
      <w:r w:rsidRPr="005400DB">
        <w:rPr>
          <w:sz w:val="24"/>
          <w:szCs w:val="24"/>
        </w:rPr>
        <w:t>О назначении публичных</w:t>
      </w:r>
    </w:p>
    <w:p w:rsidR="005400DB" w:rsidRPr="005400DB" w:rsidRDefault="005400DB" w:rsidP="005400DB">
      <w:pPr>
        <w:pStyle w:val="aff1"/>
        <w:rPr>
          <w:sz w:val="24"/>
          <w:szCs w:val="24"/>
        </w:rPr>
      </w:pPr>
      <w:r w:rsidRPr="005400DB">
        <w:rPr>
          <w:sz w:val="24"/>
          <w:szCs w:val="24"/>
        </w:rPr>
        <w:t>слушаний по проекту решения</w:t>
      </w:r>
    </w:p>
    <w:p w:rsidR="005400DB" w:rsidRPr="005400DB" w:rsidRDefault="005400DB" w:rsidP="005400DB">
      <w:pPr>
        <w:pStyle w:val="aff1"/>
        <w:rPr>
          <w:sz w:val="24"/>
          <w:szCs w:val="24"/>
        </w:rPr>
      </w:pPr>
      <w:r w:rsidRPr="005400DB">
        <w:rPr>
          <w:sz w:val="24"/>
          <w:szCs w:val="24"/>
        </w:rPr>
        <w:t>«О бюджете поселка Нижний Ингаш на 2022 год и плановый период 2023-2024 годов»</w:t>
      </w:r>
    </w:p>
    <w:p w:rsidR="005400DB" w:rsidRPr="005400DB" w:rsidRDefault="005400DB" w:rsidP="005400DB">
      <w:pPr>
        <w:pStyle w:val="aff1"/>
        <w:rPr>
          <w:sz w:val="24"/>
          <w:szCs w:val="24"/>
        </w:rPr>
      </w:pPr>
    </w:p>
    <w:p w:rsidR="005400DB" w:rsidRPr="005400DB" w:rsidRDefault="005400DB" w:rsidP="005400DB">
      <w:pPr>
        <w:pStyle w:val="aff1"/>
        <w:rPr>
          <w:sz w:val="24"/>
          <w:szCs w:val="24"/>
        </w:rPr>
      </w:pPr>
      <w:r w:rsidRPr="005400DB">
        <w:rPr>
          <w:sz w:val="24"/>
          <w:szCs w:val="24"/>
        </w:rPr>
        <w:t xml:space="preserve">    На основании ст. 28 Федерального закона от 06.10.2003 № 131-ФЗ «Об общих принципах организации местного самоуправления в Российской Федерации»,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руководствуясь  Уставом посёлка Нижний Ингаш:</w:t>
      </w:r>
    </w:p>
    <w:p w:rsidR="005400DB" w:rsidRPr="005400DB" w:rsidRDefault="005400DB" w:rsidP="005400DB">
      <w:pPr>
        <w:pStyle w:val="aff1"/>
        <w:rPr>
          <w:sz w:val="24"/>
          <w:szCs w:val="24"/>
        </w:rPr>
      </w:pPr>
      <w:r w:rsidRPr="005400DB">
        <w:rPr>
          <w:sz w:val="24"/>
          <w:szCs w:val="24"/>
        </w:rPr>
        <w:t xml:space="preserve">Назначить 3  декабря  2021 года публичные слушания по проекту решения Нижнеингашского поселкового Совета депутатов «О бюджете поселка Нижний Ингаш на 2022 год и плановый период 2023-2024 годов». </w:t>
      </w:r>
    </w:p>
    <w:p w:rsidR="005400DB" w:rsidRPr="005400DB" w:rsidRDefault="005400DB" w:rsidP="005400DB">
      <w:pPr>
        <w:pStyle w:val="aff1"/>
        <w:rPr>
          <w:sz w:val="24"/>
          <w:szCs w:val="24"/>
        </w:rPr>
      </w:pPr>
      <w:r w:rsidRPr="005400DB">
        <w:rPr>
          <w:sz w:val="24"/>
          <w:szCs w:val="24"/>
        </w:rPr>
        <w:t>Создать комиссию по проведению публичных слушаний по проекту решения «О бюджете поселка Нижний Ингаш на 2022 год и плановый период 2023-2024 годов, в составе  согласно приложению.</w:t>
      </w:r>
    </w:p>
    <w:p w:rsidR="005400DB" w:rsidRPr="005400DB" w:rsidRDefault="005400DB" w:rsidP="005400DB">
      <w:pPr>
        <w:pStyle w:val="aff1"/>
        <w:rPr>
          <w:sz w:val="24"/>
          <w:szCs w:val="24"/>
        </w:rPr>
      </w:pPr>
      <w:r w:rsidRPr="005400DB">
        <w:rPr>
          <w:sz w:val="24"/>
          <w:szCs w:val="24"/>
        </w:rPr>
        <w:t>Определить администрацию посёлка Нижний Ингаш уполномоченным органом по проведению публичных слушаний по проекту решения «О бюджете поселка Нижний Ингаш на 2022 год и плановый период 2023-2024 годов».</w:t>
      </w:r>
    </w:p>
    <w:p w:rsidR="005400DB" w:rsidRPr="005400DB" w:rsidRDefault="005400DB" w:rsidP="005400DB">
      <w:pPr>
        <w:pStyle w:val="aff1"/>
        <w:rPr>
          <w:sz w:val="24"/>
          <w:szCs w:val="24"/>
        </w:rPr>
      </w:pPr>
      <w:r w:rsidRPr="005400DB">
        <w:rPr>
          <w:sz w:val="24"/>
          <w:szCs w:val="24"/>
        </w:rPr>
        <w:t>Уполномоченному органу по проведению публичных слушаний по проекту решения  «О бюджете поселка Нижний Ингаш на 2022 год и плановый период 2023-2024 годов»:</w:t>
      </w:r>
    </w:p>
    <w:p w:rsidR="005400DB" w:rsidRPr="005400DB" w:rsidRDefault="005400DB" w:rsidP="005400DB">
      <w:pPr>
        <w:pStyle w:val="aff1"/>
        <w:rPr>
          <w:sz w:val="24"/>
          <w:szCs w:val="24"/>
        </w:rPr>
      </w:pPr>
      <w:r w:rsidRPr="005400DB">
        <w:rPr>
          <w:sz w:val="24"/>
          <w:szCs w:val="24"/>
        </w:rPr>
        <w:lastRenderedPageBreak/>
        <w:t xml:space="preserve">      подготовить информационное сообщение о дате, времени, месте проведения публичных слушаний по проекту решения «О бюджете поселка Нижний Ингаш на 2022 год и плановый период 2023-2024 годов»;</w:t>
      </w:r>
    </w:p>
    <w:p w:rsidR="005400DB" w:rsidRPr="005400DB" w:rsidRDefault="005400DB" w:rsidP="005400DB">
      <w:pPr>
        <w:pStyle w:val="aff1"/>
        <w:rPr>
          <w:sz w:val="24"/>
          <w:szCs w:val="24"/>
        </w:rPr>
      </w:pPr>
      <w:r w:rsidRPr="005400DB">
        <w:rPr>
          <w:sz w:val="24"/>
          <w:szCs w:val="24"/>
        </w:rPr>
        <w:t xml:space="preserve">      при обращении заинтересованных жителей поселения разъяснять порядок проведения публичных слушаний по проекту решения «О бюджете поселка Нижний Ингаш на 2022 год и плановый период 2023-2024 годов»;</w:t>
      </w:r>
    </w:p>
    <w:p w:rsidR="005400DB" w:rsidRPr="005400DB" w:rsidRDefault="005400DB" w:rsidP="005400DB">
      <w:pPr>
        <w:pStyle w:val="aff1"/>
        <w:rPr>
          <w:sz w:val="24"/>
          <w:szCs w:val="24"/>
        </w:rPr>
      </w:pPr>
      <w:r w:rsidRPr="005400DB">
        <w:rPr>
          <w:sz w:val="24"/>
          <w:szCs w:val="24"/>
        </w:rPr>
        <w:t xml:space="preserve">     направить протокол публичных слушаний по проекту решения  «О бюджете поселка Нижний Ингаш на 2022 год и плановый период 2023-2024 годов» в Нижнеингашский поселковый Совет депутатов, Главе посёлка Нижний Ингаш, в течение трех дней с даты проведения публичных слушаний.</w:t>
      </w:r>
    </w:p>
    <w:p w:rsidR="005400DB" w:rsidRPr="005400DB" w:rsidRDefault="005400DB" w:rsidP="005400DB">
      <w:pPr>
        <w:pStyle w:val="aff1"/>
        <w:rPr>
          <w:sz w:val="24"/>
          <w:szCs w:val="24"/>
        </w:rPr>
      </w:pPr>
      <w:r w:rsidRPr="005400DB">
        <w:rPr>
          <w:sz w:val="24"/>
          <w:szCs w:val="24"/>
        </w:rPr>
        <w:t>5.  Администрации посёлка Нижний Ингаш:</w:t>
      </w:r>
    </w:p>
    <w:p w:rsidR="005400DB" w:rsidRPr="005400DB" w:rsidRDefault="005400DB" w:rsidP="005400DB">
      <w:pPr>
        <w:pStyle w:val="aff1"/>
        <w:rPr>
          <w:sz w:val="24"/>
          <w:szCs w:val="24"/>
        </w:rPr>
      </w:pPr>
      <w:r w:rsidRPr="005400DB">
        <w:rPr>
          <w:snapToGrid w:val="0"/>
          <w:sz w:val="24"/>
          <w:szCs w:val="24"/>
        </w:rPr>
        <w:t xml:space="preserve">           </w:t>
      </w:r>
      <w:r w:rsidRPr="005400DB">
        <w:rPr>
          <w:sz w:val="24"/>
          <w:szCs w:val="24"/>
        </w:rPr>
        <w:t>-  обеспечить подготовку проведения публичных слушаний по проекту решения «О бюджете поселка Нижний Ингаш на 2022 год и плановый период 2023-2024 годов»;</w:t>
      </w:r>
    </w:p>
    <w:p w:rsidR="005400DB" w:rsidRPr="005400DB" w:rsidRDefault="005400DB" w:rsidP="005400DB">
      <w:pPr>
        <w:pStyle w:val="aff1"/>
        <w:rPr>
          <w:sz w:val="24"/>
          <w:szCs w:val="24"/>
        </w:rPr>
      </w:pPr>
      <w:r w:rsidRPr="005400DB">
        <w:rPr>
          <w:sz w:val="24"/>
          <w:szCs w:val="24"/>
        </w:rPr>
        <w:t>- опубликовать в периодическом печатном средстве массовой информации «Вестник муниципального образования посёлок Нижний Ингаш»:</w:t>
      </w:r>
    </w:p>
    <w:p w:rsidR="005400DB" w:rsidRPr="005400DB" w:rsidRDefault="005400DB" w:rsidP="005400DB">
      <w:pPr>
        <w:pStyle w:val="aff1"/>
        <w:rPr>
          <w:sz w:val="24"/>
          <w:szCs w:val="24"/>
        </w:rPr>
      </w:pPr>
      <w:r w:rsidRPr="005400DB">
        <w:rPr>
          <w:sz w:val="24"/>
          <w:szCs w:val="24"/>
        </w:rPr>
        <w:t xml:space="preserve">     настоящее Постановление, информационное сообщение о дате, времени, месте проведения публичных слушаний по проекту решения  «О бюджете поселка Нижний Ингаш на 2022 год и плановый период 2023-2024 годов»,</w:t>
      </w:r>
    </w:p>
    <w:p w:rsidR="005400DB" w:rsidRPr="005400DB" w:rsidRDefault="005400DB" w:rsidP="005400DB">
      <w:pPr>
        <w:pStyle w:val="aff1"/>
        <w:rPr>
          <w:sz w:val="24"/>
          <w:szCs w:val="24"/>
        </w:rPr>
      </w:pPr>
      <w:r w:rsidRPr="005400DB">
        <w:rPr>
          <w:sz w:val="24"/>
          <w:szCs w:val="24"/>
        </w:rPr>
        <w:t xml:space="preserve">    протокол публичных слушаний в течение десяти дней со дня проведения публичных слушаний.</w:t>
      </w:r>
    </w:p>
    <w:p w:rsidR="005400DB" w:rsidRPr="005400DB" w:rsidRDefault="005400DB" w:rsidP="005400DB">
      <w:pPr>
        <w:pStyle w:val="aff1"/>
        <w:rPr>
          <w:sz w:val="24"/>
          <w:szCs w:val="24"/>
        </w:rPr>
      </w:pPr>
      <w:r w:rsidRPr="005400DB">
        <w:rPr>
          <w:sz w:val="24"/>
          <w:szCs w:val="24"/>
        </w:rPr>
        <w:t>-  разместить  на официальном сайте администрации посёлка Нижний Ингаш:</w:t>
      </w:r>
    </w:p>
    <w:p w:rsidR="005400DB" w:rsidRPr="005400DB" w:rsidRDefault="005400DB" w:rsidP="005400DB">
      <w:pPr>
        <w:pStyle w:val="aff1"/>
        <w:rPr>
          <w:sz w:val="24"/>
          <w:szCs w:val="24"/>
        </w:rPr>
      </w:pPr>
      <w:r w:rsidRPr="005400DB">
        <w:rPr>
          <w:sz w:val="24"/>
          <w:szCs w:val="24"/>
        </w:rPr>
        <w:t xml:space="preserve">    проект решения  «О бюджете поселка Нижний Ингаш на 2022 год и плановый период 2023-2024 годов», настоящее Постановление в течение пяти рабочих дней с даты внесения указанного проекта в Нижнеингашский поселковый Совет депутатов на рассмотрение;</w:t>
      </w:r>
    </w:p>
    <w:p w:rsidR="005400DB" w:rsidRPr="005400DB" w:rsidRDefault="005400DB" w:rsidP="005400DB">
      <w:pPr>
        <w:pStyle w:val="aff1"/>
        <w:rPr>
          <w:sz w:val="24"/>
          <w:szCs w:val="24"/>
        </w:rPr>
      </w:pPr>
      <w:r w:rsidRPr="005400DB">
        <w:rPr>
          <w:sz w:val="24"/>
          <w:szCs w:val="24"/>
        </w:rPr>
        <w:t xml:space="preserve">         6.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5400DB" w:rsidRPr="005400DB" w:rsidRDefault="005400DB" w:rsidP="005400DB">
      <w:pPr>
        <w:pStyle w:val="aff1"/>
        <w:rPr>
          <w:sz w:val="24"/>
          <w:szCs w:val="24"/>
        </w:rPr>
      </w:pPr>
      <w:r w:rsidRPr="005400DB">
        <w:rPr>
          <w:sz w:val="24"/>
          <w:szCs w:val="24"/>
        </w:rPr>
        <w:t>7. Постановление  вступает в силу со дня его официального опубликования.</w:t>
      </w:r>
    </w:p>
    <w:p w:rsidR="005400DB" w:rsidRPr="005400DB" w:rsidRDefault="005400DB" w:rsidP="005400DB">
      <w:pPr>
        <w:pStyle w:val="aff1"/>
        <w:rPr>
          <w:sz w:val="24"/>
          <w:szCs w:val="24"/>
        </w:rPr>
      </w:pPr>
      <w:r w:rsidRPr="005400DB">
        <w:rPr>
          <w:sz w:val="24"/>
          <w:szCs w:val="24"/>
        </w:rPr>
        <w:t>8.  Контроль за исполнением настоящего Постановления оставляю за собой.</w:t>
      </w:r>
    </w:p>
    <w:p w:rsidR="005400DB" w:rsidRPr="005400DB" w:rsidRDefault="005400DB" w:rsidP="005400DB">
      <w:pPr>
        <w:pStyle w:val="aff1"/>
        <w:rPr>
          <w:sz w:val="24"/>
          <w:szCs w:val="24"/>
        </w:rPr>
      </w:pPr>
    </w:p>
    <w:p w:rsidR="005400DB" w:rsidRPr="005400DB" w:rsidRDefault="005400DB" w:rsidP="005400DB">
      <w:pPr>
        <w:pStyle w:val="aff1"/>
        <w:rPr>
          <w:sz w:val="24"/>
          <w:szCs w:val="24"/>
        </w:rPr>
      </w:pPr>
      <w:r w:rsidRPr="005400DB">
        <w:rPr>
          <w:sz w:val="24"/>
          <w:szCs w:val="24"/>
        </w:rPr>
        <w:t>Глава посёлка Нижний Ингаш                                                              Б.И. Гузей</w:t>
      </w:r>
    </w:p>
    <w:p w:rsidR="005400DB" w:rsidRPr="005400DB" w:rsidRDefault="005400DB" w:rsidP="005400DB">
      <w:pPr>
        <w:spacing w:line="192" w:lineRule="auto"/>
        <w:jc w:val="both"/>
        <w:rPr>
          <w:sz w:val="24"/>
          <w:szCs w:val="24"/>
        </w:rPr>
      </w:pPr>
    </w:p>
    <w:p w:rsidR="005400DB" w:rsidRPr="005400DB" w:rsidRDefault="005400DB" w:rsidP="005400DB">
      <w:pPr>
        <w:pStyle w:val="aff1"/>
        <w:jc w:val="right"/>
        <w:rPr>
          <w:sz w:val="16"/>
          <w:szCs w:val="16"/>
        </w:rPr>
      </w:pPr>
      <w:r w:rsidRPr="005400DB">
        <w:rPr>
          <w:sz w:val="16"/>
          <w:szCs w:val="16"/>
        </w:rPr>
        <w:t xml:space="preserve">   Приложение</w:t>
      </w:r>
    </w:p>
    <w:p w:rsidR="005400DB" w:rsidRPr="005400DB" w:rsidRDefault="005400DB" w:rsidP="005400DB">
      <w:pPr>
        <w:pStyle w:val="aff1"/>
        <w:jc w:val="right"/>
        <w:rPr>
          <w:sz w:val="16"/>
          <w:szCs w:val="16"/>
        </w:rPr>
      </w:pPr>
      <w:r w:rsidRPr="005400DB">
        <w:rPr>
          <w:sz w:val="16"/>
          <w:szCs w:val="16"/>
        </w:rPr>
        <w:t xml:space="preserve">            к постановлению </w:t>
      </w:r>
    </w:p>
    <w:p w:rsidR="005400DB" w:rsidRPr="005400DB" w:rsidRDefault="005400DB" w:rsidP="005400DB">
      <w:pPr>
        <w:pStyle w:val="aff1"/>
        <w:jc w:val="right"/>
        <w:rPr>
          <w:sz w:val="16"/>
          <w:szCs w:val="16"/>
        </w:rPr>
      </w:pPr>
      <w:r w:rsidRPr="005400DB">
        <w:rPr>
          <w:sz w:val="16"/>
          <w:szCs w:val="16"/>
        </w:rPr>
        <w:t xml:space="preserve">            от   01.12.2021г №193</w:t>
      </w:r>
    </w:p>
    <w:p w:rsidR="005400DB" w:rsidRPr="005400DB" w:rsidRDefault="005400DB" w:rsidP="005400DB">
      <w:pPr>
        <w:spacing w:line="192" w:lineRule="auto"/>
        <w:jc w:val="center"/>
        <w:rPr>
          <w:rFonts w:ascii="Times New Roman" w:hAnsi="Times New Roman"/>
        </w:rPr>
      </w:pPr>
      <w:r w:rsidRPr="005400DB">
        <w:rPr>
          <w:rFonts w:ascii="Times New Roman" w:hAnsi="Times New Roman"/>
        </w:rPr>
        <w:t>СОСТАВ</w:t>
      </w:r>
    </w:p>
    <w:p w:rsidR="005400DB" w:rsidRPr="005400DB" w:rsidRDefault="005400DB" w:rsidP="005400DB">
      <w:pPr>
        <w:spacing w:line="192" w:lineRule="auto"/>
        <w:jc w:val="center"/>
        <w:rPr>
          <w:rFonts w:ascii="Times New Roman" w:hAnsi="Times New Roman"/>
        </w:rPr>
      </w:pPr>
      <w:r w:rsidRPr="005400DB">
        <w:rPr>
          <w:rFonts w:ascii="Times New Roman" w:hAnsi="Times New Roman"/>
        </w:rPr>
        <w:t>комиссии по проведению публичных слушаний</w:t>
      </w:r>
    </w:p>
    <w:p w:rsidR="005400DB" w:rsidRPr="005400DB" w:rsidRDefault="005400DB" w:rsidP="005400DB">
      <w:pPr>
        <w:spacing w:line="192" w:lineRule="auto"/>
        <w:jc w:val="center"/>
        <w:rPr>
          <w:rFonts w:ascii="Times New Roman" w:hAnsi="Times New Roman"/>
        </w:rPr>
      </w:pPr>
      <w:r w:rsidRPr="005400DB">
        <w:rPr>
          <w:rFonts w:ascii="Times New Roman" w:hAnsi="Times New Roman"/>
        </w:rPr>
        <w:t>по проекту решения  «О бюджете поселка Нижний Ингаш на 2022 год и плановый период 2023-2024 годов»</w:t>
      </w:r>
    </w:p>
    <w:tbl>
      <w:tblPr>
        <w:tblW w:w="0" w:type="auto"/>
        <w:tblLook w:val="01E0"/>
      </w:tblPr>
      <w:tblGrid>
        <w:gridCol w:w="2779"/>
        <w:gridCol w:w="562"/>
        <w:gridCol w:w="6150"/>
      </w:tblGrid>
      <w:tr w:rsidR="005400DB" w:rsidRPr="005400DB" w:rsidTr="005F0972">
        <w:trPr>
          <w:trHeight w:val="216"/>
        </w:trPr>
        <w:tc>
          <w:tcPr>
            <w:tcW w:w="2779" w:type="dxa"/>
          </w:tcPr>
          <w:p w:rsidR="005400DB" w:rsidRPr="005400DB" w:rsidRDefault="005400DB" w:rsidP="005F0972">
            <w:pPr>
              <w:rPr>
                <w:rFonts w:ascii="Times New Roman" w:hAnsi="Times New Roman"/>
              </w:rPr>
            </w:pPr>
            <w:r w:rsidRPr="005400DB">
              <w:rPr>
                <w:rFonts w:ascii="Times New Roman" w:hAnsi="Times New Roman"/>
              </w:rPr>
              <w:t xml:space="preserve">Гузей Б.И.             </w:t>
            </w:r>
          </w:p>
          <w:p w:rsidR="005400DB" w:rsidRPr="005400DB" w:rsidRDefault="005400DB" w:rsidP="005F0972">
            <w:pPr>
              <w:rPr>
                <w:rFonts w:ascii="Times New Roman" w:hAnsi="Times New Roman"/>
              </w:rPr>
            </w:pPr>
            <w:r w:rsidRPr="005400DB">
              <w:rPr>
                <w:rFonts w:ascii="Times New Roman" w:hAnsi="Times New Roman"/>
              </w:rPr>
              <w:t>Деветярикова Ю.В.</w:t>
            </w:r>
          </w:p>
        </w:tc>
        <w:tc>
          <w:tcPr>
            <w:tcW w:w="562" w:type="dxa"/>
          </w:tcPr>
          <w:p w:rsidR="005400DB" w:rsidRPr="005400DB" w:rsidRDefault="005400DB" w:rsidP="005F0972">
            <w:pPr>
              <w:jc w:val="center"/>
              <w:rPr>
                <w:rFonts w:ascii="Times New Roman" w:hAnsi="Times New Roman"/>
              </w:rPr>
            </w:pPr>
            <w:r w:rsidRPr="005400DB">
              <w:rPr>
                <w:rFonts w:ascii="Times New Roman" w:hAnsi="Times New Roman"/>
              </w:rPr>
              <w:t>–</w:t>
            </w:r>
          </w:p>
          <w:p w:rsidR="005400DB" w:rsidRPr="005400DB" w:rsidRDefault="005400DB" w:rsidP="005F0972">
            <w:pPr>
              <w:rPr>
                <w:rFonts w:ascii="Times New Roman" w:hAnsi="Times New Roman"/>
              </w:rPr>
            </w:pPr>
            <w:r w:rsidRPr="005400DB">
              <w:rPr>
                <w:rFonts w:ascii="Times New Roman" w:hAnsi="Times New Roman"/>
              </w:rPr>
              <w:t xml:space="preserve">  _     </w:t>
            </w:r>
          </w:p>
        </w:tc>
        <w:tc>
          <w:tcPr>
            <w:tcW w:w="6150" w:type="dxa"/>
          </w:tcPr>
          <w:p w:rsidR="005400DB" w:rsidRPr="005400DB" w:rsidRDefault="005400DB" w:rsidP="005F0972">
            <w:pPr>
              <w:jc w:val="both"/>
              <w:rPr>
                <w:rFonts w:ascii="Times New Roman" w:hAnsi="Times New Roman"/>
              </w:rPr>
            </w:pPr>
            <w:r w:rsidRPr="005400DB">
              <w:rPr>
                <w:rFonts w:ascii="Times New Roman" w:hAnsi="Times New Roman"/>
              </w:rPr>
              <w:t>Глава посёлка Нижний Ингаш, председатель комиссии</w:t>
            </w:r>
          </w:p>
          <w:p w:rsidR="005400DB" w:rsidRPr="005400DB" w:rsidRDefault="005400DB" w:rsidP="005F0972">
            <w:pPr>
              <w:jc w:val="both"/>
              <w:rPr>
                <w:rFonts w:ascii="Times New Roman" w:hAnsi="Times New Roman"/>
              </w:rPr>
            </w:pPr>
            <w:r w:rsidRPr="005400DB">
              <w:rPr>
                <w:rFonts w:ascii="Times New Roman" w:hAnsi="Times New Roman"/>
              </w:rPr>
              <w:t xml:space="preserve">Начальник отдела учета и отчетности администрации посёлка  Нижний Ингаш </w:t>
            </w:r>
          </w:p>
        </w:tc>
      </w:tr>
      <w:tr w:rsidR="005400DB" w:rsidRPr="005400DB" w:rsidTr="005F0972">
        <w:trPr>
          <w:trHeight w:val="612"/>
        </w:trPr>
        <w:tc>
          <w:tcPr>
            <w:tcW w:w="2779" w:type="dxa"/>
          </w:tcPr>
          <w:p w:rsidR="005400DB" w:rsidRPr="005400DB" w:rsidRDefault="005400DB" w:rsidP="005F0972">
            <w:pPr>
              <w:rPr>
                <w:rFonts w:ascii="Times New Roman" w:hAnsi="Times New Roman"/>
              </w:rPr>
            </w:pPr>
            <w:r w:rsidRPr="005400DB">
              <w:rPr>
                <w:rFonts w:ascii="Times New Roman" w:hAnsi="Times New Roman"/>
              </w:rPr>
              <w:t xml:space="preserve">Гузей А.С.  </w:t>
            </w:r>
          </w:p>
        </w:tc>
        <w:tc>
          <w:tcPr>
            <w:tcW w:w="562" w:type="dxa"/>
          </w:tcPr>
          <w:p w:rsidR="005400DB" w:rsidRPr="005400DB" w:rsidRDefault="005400DB" w:rsidP="005F0972">
            <w:pPr>
              <w:jc w:val="center"/>
              <w:rPr>
                <w:rFonts w:ascii="Times New Roman" w:hAnsi="Times New Roman"/>
              </w:rPr>
            </w:pPr>
            <w:r w:rsidRPr="005400DB">
              <w:rPr>
                <w:rFonts w:ascii="Times New Roman" w:hAnsi="Times New Roman"/>
              </w:rPr>
              <w:t>–</w:t>
            </w:r>
          </w:p>
        </w:tc>
        <w:tc>
          <w:tcPr>
            <w:tcW w:w="6150" w:type="dxa"/>
          </w:tcPr>
          <w:p w:rsidR="005400DB" w:rsidRPr="005400DB" w:rsidRDefault="005400DB" w:rsidP="005F0972">
            <w:pPr>
              <w:jc w:val="both"/>
              <w:rPr>
                <w:rFonts w:ascii="Times New Roman" w:hAnsi="Times New Roman"/>
              </w:rPr>
            </w:pPr>
            <w:r w:rsidRPr="005400DB">
              <w:rPr>
                <w:rFonts w:ascii="Times New Roman" w:hAnsi="Times New Roman"/>
              </w:rPr>
              <w:t>Главный специалист администрации посёлка Нижний Ингаш</w:t>
            </w:r>
          </w:p>
        </w:tc>
      </w:tr>
      <w:tr w:rsidR="005400DB" w:rsidRPr="005400DB" w:rsidTr="005F0972">
        <w:trPr>
          <w:trHeight w:val="599"/>
        </w:trPr>
        <w:tc>
          <w:tcPr>
            <w:tcW w:w="2779" w:type="dxa"/>
          </w:tcPr>
          <w:p w:rsidR="005400DB" w:rsidRPr="005400DB" w:rsidRDefault="005400DB" w:rsidP="005F0972">
            <w:pPr>
              <w:rPr>
                <w:rFonts w:ascii="Times New Roman" w:hAnsi="Times New Roman"/>
              </w:rPr>
            </w:pPr>
            <w:r w:rsidRPr="005400DB">
              <w:rPr>
                <w:rFonts w:ascii="Times New Roman" w:hAnsi="Times New Roman"/>
              </w:rPr>
              <w:t xml:space="preserve">Миллер А.А..            </w:t>
            </w:r>
          </w:p>
        </w:tc>
        <w:tc>
          <w:tcPr>
            <w:tcW w:w="562" w:type="dxa"/>
          </w:tcPr>
          <w:p w:rsidR="005400DB" w:rsidRPr="005400DB" w:rsidRDefault="005400DB" w:rsidP="005F0972">
            <w:pPr>
              <w:jc w:val="center"/>
              <w:rPr>
                <w:rFonts w:ascii="Times New Roman" w:hAnsi="Times New Roman"/>
              </w:rPr>
            </w:pPr>
            <w:r w:rsidRPr="005400DB">
              <w:rPr>
                <w:rFonts w:ascii="Times New Roman" w:hAnsi="Times New Roman"/>
              </w:rPr>
              <w:t>–</w:t>
            </w:r>
          </w:p>
        </w:tc>
        <w:tc>
          <w:tcPr>
            <w:tcW w:w="6150" w:type="dxa"/>
          </w:tcPr>
          <w:p w:rsidR="005400DB" w:rsidRPr="005400DB" w:rsidRDefault="005400DB" w:rsidP="005F0972">
            <w:pPr>
              <w:jc w:val="both"/>
              <w:rPr>
                <w:rFonts w:ascii="Times New Roman" w:hAnsi="Times New Roman"/>
              </w:rPr>
            </w:pPr>
            <w:r w:rsidRPr="005400DB">
              <w:rPr>
                <w:rFonts w:ascii="Times New Roman" w:hAnsi="Times New Roman"/>
              </w:rPr>
              <w:t>Председатель постоянной комиссии по бюджету и экономическим вопросам  Нижнеингашского поселкового Совета депутатов (по согласованию)</w:t>
            </w:r>
          </w:p>
        </w:tc>
      </w:tr>
      <w:tr w:rsidR="005400DB" w:rsidRPr="005400DB" w:rsidTr="005400DB">
        <w:trPr>
          <w:trHeight w:val="973"/>
        </w:trPr>
        <w:tc>
          <w:tcPr>
            <w:tcW w:w="2779" w:type="dxa"/>
            <w:tcBorders>
              <w:top w:val="nil"/>
              <w:left w:val="nil"/>
              <w:bottom w:val="single" w:sz="4" w:space="0" w:color="auto"/>
              <w:right w:val="nil"/>
            </w:tcBorders>
          </w:tcPr>
          <w:p w:rsidR="005400DB" w:rsidRPr="005400DB" w:rsidRDefault="005400DB" w:rsidP="005F0972">
            <w:pPr>
              <w:rPr>
                <w:rFonts w:ascii="Times New Roman" w:hAnsi="Times New Roman"/>
              </w:rPr>
            </w:pPr>
            <w:r w:rsidRPr="005400DB">
              <w:rPr>
                <w:rFonts w:ascii="Times New Roman" w:hAnsi="Times New Roman"/>
              </w:rPr>
              <w:t xml:space="preserve">Чупина С.В.      </w:t>
            </w:r>
          </w:p>
        </w:tc>
        <w:tc>
          <w:tcPr>
            <w:tcW w:w="562" w:type="dxa"/>
            <w:tcBorders>
              <w:top w:val="nil"/>
              <w:left w:val="nil"/>
              <w:bottom w:val="single" w:sz="4" w:space="0" w:color="auto"/>
              <w:right w:val="nil"/>
            </w:tcBorders>
          </w:tcPr>
          <w:p w:rsidR="005400DB" w:rsidRPr="005400DB" w:rsidRDefault="005400DB" w:rsidP="005F0972">
            <w:pPr>
              <w:jc w:val="center"/>
              <w:rPr>
                <w:rFonts w:ascii="Times New Roman" w:hAnsi="Times New Roman"/>
              </w:rPr>
            </w:pPr>
            <w:r w:rsidRPr="005400DB">
              <w:rPr>
                <w:rFonts w:ascii="Times New Roman" w:hAnsi="Times New Roman"/>
              </w:rPr>
              <w:t>–</w:t>
            </w:r>
          </w:p>
        </w:tc>
        <w:tc>
          <w:tcPr>
            <w:tcW w:w="6150" w:type="dxa"/>
            <w:tcBorders>
              <w:top w:val="nil"/>
              <w:left w:val="nil"/>
              <w:bottom w:val="single" w:sz="4" w:space="0" w:color="auto"/>
              <w:right w:val="nil"/>
            </w:tcBorders>
          </w:tcPr>
          <w:p w:rsidR="005400DB" w:rsidRPr="005400DB" w:rsidRDefault="005400DB" w:rsidP="005400DB">
            <w:pPr>
              <w:jc w:val="both"/>
              <w:rPr>
                <w:rFonts w:ascii="Times New Roman" w:hAnsi="Times New Roman"/>
              </w:rPr>
            </w:pPr>
            <w:r w:rsidRPr="005400DB">
              <w:rPr>
                <w:rFonts w:ascii="Times New Roman" w:hAnsi="Times New Roman"/>
              </w:rPr>
              <w:t>Председатель Нижнеингашского поселкового Совета депутатов (по согласованию)</w:t>
            </w:r>
          </w:p>
        </w:tc>
      </w:tr>
    </w:tbl>
    <w:p w:rsidR="00F71417" w:rsidRPr="00F71417" w:rsidRDefault="00F71417" w:rsidP="005400DB">
      <w:pPr>
        <w:rPr>
          <w:rFonts w:ascii="Times New Roman" w:hAnsi="Times New Roman"/>
          <w:sz w:val="24"/>
          <w:szCs w:val="24"/>
        </w:rPr>
      </w:pPr>
    </w:p>
    <w:p w:rsidR="005400DB" w:rsidRPr="00F71417" w:rsidRDefault="005400DB" w:rsidP="00F71417">
      <w:pPr>
        <w:pStyle w:val="aff1"/>
        <w:jc w:val="center"/>
        <w:rPr>
          <w:sz w:val="24"/>
          <w:szCs w:val="24"/>
        </w:rPr>
      </w:pPr>
      <w:r w:rsidRPr="00F71417">
        <w:rPr>
          <w:sz w:val="24"/>
          <w:szCs w:val="24"/>
        </w:rPr>
        <w:lastRenderedPageBreak/>
        <w:t>АДМИНИСТРАЦИЯ ПОСЕЛКА</w:t>
      </w:r>
    </w:p>
    <w:p w:rsidR="005400DB" w:rsidRPr="00F71417" w:rsidRDefault="005400DB" w:rsidP="00F71417">
      <w:pPr>
        <w:pStyle w:val="aff1"/>
        <w:jc w:val="center"/>
        <w:rPr>
          <w:sz w:val="24"/>
          <w:szCs w:val="24"/>
        </w:rPr>
      </w:pPr>
      <w:r w:rsidRPr="00F71417">
        <w:rPr>
          <w:sz w:val="24"/>
          <w:szCs w:val="24"/>
        </w:rPr>
        <w:t>НИЖНИЙ ИНГАШ</w:t>
      </w:r>
    </w:p>
    <w:p w:rsidR="005400DB" w:rsidRPr="00F71417" w:rsidRDefault="005400DB" w:rsidP="00F71417">
      <w:pPr>
        <w:pStyle w:val="aff1"/>
        <w:jc w:val="center"/>
        <w:rPr>
          <w:sz w:val="24"/>
          <w:szCs w:val="24"/>
        </w:rPr>
      </w:pPr>
      <w:r w:rsidRPr="00F71417">
        <w:rPr>
          <w:sz w:val="24"/>
          <w:szCs w:val="24"/>
        </w:rPr>
        <w:t>НИЖНЕИНГАШСКОГО РАЙОНА</w:t>
      </w:r>
    </w:p>
    <w:p w:rsidR="005400DB" w:rsidRPr="00F71417" w:rsidRDefault="005400DB" w:rsidP="00F71417">
      <w:pPr>
        <w:pStyle w:val="aff1"/>
        <w:jc w:val="center"/>
        <w:rPr>
          <w:sz w:val="24"/>
          <w:szCs w:val="24"/>
        </w:rPr>
      </w:pPr>
      <w:r w:rsidRPr="00F71417">
        <w:rPr>
          <w:sz w:val="24"/>
          <w:szCs w:val="24"/>
        </w:rPr>
        <w:t>КРАСНОЯРСКОГО КРАЯ</w:t>
      </w:r>
    </w:p>
    <w:p w:rsidR="005400DB" w:rsidRPr="00F71417" w:rsidRDefault="005400DB" w:rsidP="005400DB">
      <w:pPr>
        <w:pStyle w:val="ConsPlusTitle"/>
        <w:widowControl/>
        <w:jc w:val="center"/>
        <w:rPr>
          <w:rFonts w:ascii="Times New Roman" w:hAnsi="Times New Roman" w:cs="Times New Roman"/>
          <w:b w:val="0"/>
          <w:sz w:val="24"/>
          <w:szCs w:val="24"/>
        </w:rPr>
      </w:pPr>
      <w:r w:rsidRPr="00F71417">
        <w:rPr>
          <w:rFonts w:ascii="Times New Roman" w:hAnsi="Times New Roman" w:cs="Times New Roman"/>
          <w:b w:val="0"/>
          <w:sz w:val="24"/>
          <w:szCs w:val="24"/>
        </w:rPr>
        <w:t xml:space="preserve">    ПОСТАНОВЛЕНИЕ</w:t>
      </w:r>
    </w:p>
    <w:p w:rsidR="005400DB" w:rsidRPr="00F71417" w:rsidRDefault="005400DB" w:rsidP="007F1982">
      <w:pPr>
        <w:pStyle w:val="ConsPlusTitle"/>
        <w:widowControl/>
        <w:tabs>
          <w:tab w:val="center" w:pos="5116"/>
        </w:tabs>
        <w:rPr>
          <w:rFonts w:ascii="Times New Roman" w:hAnsi="Times New Roman" w:cs="Times New Roman"/>
          <w:sz w:val="24"/>
          <w:szCs w:val="24"/>
        </w:rPr>
      </w:pPr>
      <w:r w:rsidRPr="00F71417">
        <w:rPr>
          <w:rFonts w:ascii="Times New Roman" w:hAnsi="Times New Roman" w:cs="Times New Roman"/>
          <w:b w:val="0"/>
          <w:sz w:val="24"/>
          <w:szCs w:val="24"/>
        </w:rPr>
        <w:t xml:space="preserve"> </w:t>
      </w:r>
      <w:r w:rsidRPr="00F71417">
        <w:rPr>
          <w:rFonts w:ascii="Times New Roman" w:hAnsi="Times New Roman" w:cs="Times New Roman"/>
          <w:b w:val="0"/>
          <w:sz w:val="24"/>
          <w:szCs w:val="24"/>
        </w:rPr>
        <w:tab/>
      </w:r>
      <w:r w:rsidRPr="00F71417">
        <w:rPr>
          <w:rFonts w:ascii="Times New Roman" w:hAnsi="Times New Roman" w:cs="Times New Roman"/>
          <w:b w:val="0"/>
          <w:sz w:val="24"/>
          <w:szCs w:val="24"/>
        </w:rPr>
        <w:softHyphen/>
      </w:r>
      <w:r w:rsidRPr="00F71417">
        <w:rPr>
          <w:rFonts w:ascii="Times New Roman" w:hAnsi="Times New Roman" w:cs="Times New Roman"/>
          <w:b w:val="0"/>
          <w:sz w:val="24"/>
          <w:szCs w:val="24"/>
        </w:rPr>
        <w:softHyphen/>
      </w:r>
      <w:r w:rsidRPr="00F71417">
        <w:rPr>
          <w:rFonts w:ascii="Times New Roman" w:hAnsi="Times New Roman" w:cs="Times New Roman"/>
          <w:b w:val="0"/>
          <w:sz w:val="24"/>
          <w:szCs w:val="24"/>
        </w:rPr>
        <w:softHyphen/>
      </w:r>
      <w:r w:rsidRPr="00F71417">
        <w:rPr>
          <w:rFonts w:ascii="Times New Roman" w:hAnsi="Times New Roman" w:cs="Times New Roman"/>
          <w:b w:val="0"/>
          <w:sz w:val="24"/>
          <w:szCs w:val="24"/>
        </w:rPr>
        <w:softHyphen/>
        <w:t xml:space="preserve">01.12.2021г.                                 </w:t>
      </w:r>
      <w:r w:rsidR="00F71417">
        <w:rPr>
          <w:rFonts w:ascii="Times New Roman" w:hAnsi="Times New Roman" w:cs="Times New Roman"/>
          <w:b w:val="0"/>
          <w:sz w:val="24"/>
          <w:szCs w:val="24"/>
        </w:rPr>
        <w:t xml:space="preserve">                </w:t>
      </w:r>
      <w:r w:rsidRPr="00F71417">
        <w:rPr>
          <w:rFonts w:ascii="Times New Roman" w:hAnsi="Times New Roman" w:cs="Times New Roman"/>
          <w:b w:val="0"/>
          <w:sz w:val="24"/>
          <w:szCs w:val="24"/>
        </w:rPr>
        <w:t xml:space="preserve"> пгт. Нижний Ингаш                                              № 194</w:t>
      </w:r>
    </w:p>
    <w:p w:rsidR="005400DB" w:rsidRPr="00F71417" w:rsidRDefault="005400DB" w:rsidP="005400DB">
      <w:pPr>
        <w:autoSpaceDE w:val="0"/>
        <w:autoSpaceDN w:val="0"/>
        <w:adjustRightInd w:val="0"/>
        <w:jc w:val="both"/>
        <w:outlineLvl w:val="0"/>
        <w:rPr>
          <w:rFonts w:ascii="Times New Roman" w:hAnsi="Times New Roman"/>
          <w:sz w:val="24"/>
          <w:szCs w:val="24"/>
        </w:rPr>
      </w:pPr>
      <w:r w:rsidRPr="00F71417">
        <w:rPr>
          <w:rFonts w:ascii="Times New Roman" w:hAnsi="Times New Roman"/>
          <w:sz w:val="24"/>
          <w:szCs w:val="24"/>
        </w:rPr>
        <w:t xml:space="preserve">О внесении изменений в </w:t>
      </w:r>
      <w:r w:rsidRPr="00F71417">
        <w:rPr>
          <w:rFonts w:ascii="Times New Roman" w:hAnsi="Times New Roman"/>
          <w:bCs/>
          <w:sz w:val="24"/>
          <w:szCs w:val="24"/>
        </w:rPr>
        <w:t xml:space="preserve">постановление администрации  поселка Нижний Ингаш Нижнеингашского района Красноярского края </w:t>
      </w:r>
      <w:r w:rsidRPr="00F71417">
        <w:rPr>
          <w:rFonts w:ascii="Times New Roman" w:hAnsi="Times New Roman"/>
          <w:sz w:val="24"/>
          <w:szCs w:val="24"/>
        </w:rPr>
        <w:t>от 03.11.2015г. №308  «Об утверждении  муниципальной программы «Развитие жизнеобеспечения на территории МО п. Нижний Ингаш»</w:t>
      </w:r>
    </w:p>
    <w:p w:rsidR="005400DB" w:rsidRPr="00F71417" w:rsidRDefault="005400DB" w:rsidP="005400DB">
      <w:pPr>
        <w:jc w:val="both"/>
        <w:rPr>
          <w:rFonts w:ascii="Times New Roman" w:hAnsi="Times New Roman"/>
          <w:sz w:val="24"/>
          <w:szCs w:val="24"/>
        </w:rPr>
      </w:pPr>
      <w:r w:rsidRPr="00F71417">
        <w:rPr>
          <w:rFonts w:ascii="Times New Roman" w:hAnsi="Times New Roman"/>
          <w:sz w:val="24"/>
          <w:szCs w:val="24"/>
        </w:rPr>
        <w:t xml:space="preserve">        В соответствии со ст. 179 Бюджетного кодекса Российской Федерации,  постановлением   от 18.09.2013г. №195-А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 ПОСТАНОВЛЯЮ:</w:t>
      </w:r>
    </w:p>
    <w:p w:rsidR="005400DB" w:rsidRPr="00F71417" w:rsidRDefault="005400DB" w:rsidP="00F71417">
      <w:pPr>
        <w:pStyle w:val="aff1"/>
        <w:rPr>
          <w:sz w:val="24"/>
          <w:szCs w:val="24"/>
        </w:rPr>
      </w:pPr>
      <w:r w:rsidRPr="00F71417">
        <w:t xml:space="preserve">1.     </w:t>
      </w:r>
      <w:r w:rsidRPr="00F71417">
        <w:rPr>
          <w:sz w:val="24"/>
          <w:szCs w:val="24"/>
        </w:rPr>
        <w:t>Внести</w:t>
      </w:r>
      <w:r w:rsidRPr="00F71417">
        <w:rPr>
          <w:bCs/>
          <w:sz w:val="24"/>
          <w:szCs w:val="24"/>
        </w:rPr>
        <w:t xml:space="preserve"> в постановление администрации поселка Нижний Ингаш Нижнеингашского района Красноярского края </w:t>
      </w:r>
      <w:r w:rsidRPr="00F71417">
        <w:rPr>
          <w:sz w:val="24"/>
          <w:szCs w:val="24"/>
        </w:rPr>
        <w:t xml:space="preserve">от </w:t>
      </w:r>
      <w:smartTag w:uri="urn:schemas-microsoft-com:office:smarttags" w:element="date">
        <w:smartTagPr>
          <w:attr w:name="Year" w:val="2015"/>
          <w:attr w:name="Day" w:val="03"/>
          <w:attr w:name="Month" w:val="11"/>
          <w:attr w:name="ls" w:val="trans"/>
        </w:smartTagPr>
        <w:r w:rsidRPr="00F71417">
          <w:rPr>
            <w:sz w:val="24"/>
            <w:szCs w:val="24"/>
          </w:rPr>
          <w:t>03.11.2015</w:t>
        </w:r>
      </w:smartTag>
      <w:r w:rsidRPr="00F71417">
        <w:rPr>
          <w:sz w:val="24"/>
          <w:szCs w:val="24"/>
        </w:rPr>
        <w:t>г. №308 «Об утверждении  муниципальной программы «Развитие</w:t>
      </w:r>
      <w:r w:rsidRPr="00F71417">
        <w:t xml:space="preserve"> </w:t>
      </w:r>
      <w:r w:rsidRPr="00F71417">
        <w:rPr>
          <w:sz w:val="24"/>
          <w:szCs w:val="24"/>
        </w:rPr>
        <w:t>жизнеобеспечения на территории МО п. Нижний Ингаш»» (далее - Постановление), следующие изменения:</w:t>
      </w:r>
    </w:p>
    <w:p w:rsidR="005400DB" w:rsidRPr="00F71417" w:rsidRDefault="005400DB" w:rsidP="00F71417">
      <w:pPr>
        <w:pStyle w:val="aff1"/>
        <w:rPr>
          <w:sz w:val="24"/>
          <w:szCs w:val="24"/>
        </w:rPr>
      </w:pPr>
      <w:r w:rsidRPr="00F71417">
        <w:rPr>
          <w:sz w:val="24"/>
          <w:szCs w:val="24"/>
        </w:rPr>
        <w:t xml:space="preserve">         в разделе  1.  «Паспорт муниципальной программы»:</w:t>
      </w:r>
    </w:p>
    <w:p w:rsidR="005400DB" w:rsidRPr="00F71417" w:rsidRDefault="005400DB" w:rsidP="00F71417">
      <w:pPr>
        <w:pStyle w:val="aff1"/>
        <w:rPr>
          <w:sz w:val="24"/>
          <w:szCs w:val="24"/>
        </w:rPr>
      </w:pPr>
      <w:r w:rsidRPr="00F71417">
        <w:rPr>
          <w:sz w:val="24"/>
          <w:szCs w:val="24"/>
        </w:rPr>
        <w:t xml:space="preserve">         в строке «Этапы и сроки реализации Программы» цифры «с 2020-2023 годы» заменить цифрами «с 2021-2024 годы»;</w:t>
      </w:r>
    </w:p>
    <w:p w:rsidR="005400DB" w:rsidRPr="00F71417" w:rsidRDefault="005400DB" w:rsidP="00F71417">
      <w:pPr>
        <w:pStyle w:val="aff1"/>
        <w:rPr>
          <w:sz w:val="24"/>
          <w:szCs w:val="24"/>
        </w:rPr>
      </w:pPr>
      <w:r w:rsidRPr="00F71417">
        <w:rPr>
          <w:sz w:val="24"/>
          <w:szCs w:val="24"/>
        </w:rPr>
        <w:t xml:space="preserve">        в строке  «Объемы и источники обеспечения программы» после слов  «Объем финансирования программы составит» цифры «80 227 260,88» заменить цифрами «88 565 369,38,»,  в том  числе по годам:</w:t>
      </w:r>
    </w:p>
    <w:p w:rsidR="005400DB" w:rsidRPr="00F71417" w:rsidRDefault="005400DB" w:rsidP="00F71417">
      <w:pPr>
        <w:pStyle w:val="aff1"/>
        <w:rPr>
          <w:sz w:val="24"/>
          <w:szCs w:val="24"/>
        </w:rPr>
      </w:pPr>
      <w:r w:rsidRPr="00F71417">
        <w:t xml:space="preserve">        </w:t>
      </w:r>
      <w:r w:rsidR="00F71417">
        <w:t xml:space="preserve"> </w:t>
      </w:r>
      <w:r w:rsidRPr="00F71417">
        <w:rPr>
          <w:sz w:val="24"/>
          <w:szCs w:val="24"/>
        </w:rPr>
        <w:t>2021 год:</w:t>
      </w:r>
    </w:p>
    <w:p w:rsidR="005400DB" w:rsidRPr="00F71417" w:rsidRDefault="005400DB" w:rsidP="00F71417">
      <w:pPr>
        <w:pStyle w:val="aff1"/>
      </w:pPr>
      <w:r w:rsidRPr="00F71417">
        <w:rPr>
          <w:sz w:val="24"/>
          <w:szCs w:val="24"/>
        </w:rPr>
        <w:t xml:space="preserve">        Краевой бюджет - 52 562 300,00 руб</w:t>
      </w:r>
      <w:r w:rsidRPr="00F71417">
        <w:t>.;</w:t>
      </w:r>
    </w:p>
    <w:p w:rsidR="005400DB" w:rsidRPr="00F71417" w:rsidRDefault="005400DB" w:rsidP="00F71417">
      <w:pPr>
        <w:pStyle w:val="aff1"/>
        <w:rPr>
          <w:sz w:val="24"/>
          <w:szCs w:val="24"/>
        </w:rPr>
      </w:pPr>
      <w:r w:rsidRPr="00F71417">
        <w:rPr>
          <w:sz w:val="24"/>
          <w:szCs w:val="24"/>
        </w:rPr>
        <w:t xml:space="preserve">        Районный бюджет  - 1 166 667,00  руб.;</w:t>
      </w:r>
    </w:p>
    <w:p w:rsidR="00F71417" w:rsidRPr="00F71417" w:rsidRDefault="005400DB" w:rsidP="00F71417">
      <w:pPr>
        <w:pStyle w:val="aff1"/>
        <w:rPr>
          <w:sz w:val="24"/>
          <w:szCs w:val="24"/>
        </w:rPr>
      </w:pPr>
      <w:r w:rsidRPr="00F71417">
        <w:rPr>
          <w:sz w:val="24"/>
          <w:szCs w:val="24"/>
        </w:rPr>
        <w:t xml:space="preserve">        Местный бюджет - 5 615 395,03  руб.;</w:t>
      </w:r>
    </w:p>
    <w:p w:rsidR="005400DB" w:rsidRPr="00F71417" w:rsidRDefault="005400DB" w:rsidP="00F71417">
      <w:pPr>
        <w:pStyle w:val="aff1"/>
        <w:rPr>
          <w:sz w:val="24"/>
          <w:szCs w:val="24"/>
        </w:rPr>
      </w:pPr>
      <w:r w:rsidRPr="00F71417">
        <w:t xml:space="preserve">        </w:t>
      </w:r>
      <w:r w:rsidRPr="00F71417">
        <w:rPr>
          <w:sz w:val="24"/>
          <w:szCs w:val="24"/>
        </w:rPr>
        <w:t>2022 год:</w:t>
      </w:r>
    </w:p>
    <w:p w:rsidR="005400DB" w:rsidRPr="00F71417" w:rsidRDefault="005400DB" w:rsidP="00F71417">
      <w:pPr>
        <w:pStyle w:val="aff1"/>
        <w:rPr>
          <w:sz w:val="24"/>
          <w:szCs w:val="24"/>
        </w:rPr>
      </w:pPr>
      <w:r w:rsidRPr="00F71417">
        <w:rPr>
          <w:sz w:val="24"/>
          <w:szCs w:val="24"/>
        </w:rPr>
        <w:t xml:space="preserve">        Краевой бюджет - 4 112 946,71 руб.;</w:t>
      </w:r>
    </w:p>
    <w:p w:rsidR="005400DB" w:rsidRPr="00F71417" w:rsidRDefault="005400DB" w:rsidP="00F71417">
      <w:pPr>
        <w:pStyle w:val="aff1"/>
        <w:rPr>
          <w:sz w:val="24"/>
          <w:szCs w:val="24"/>
        </w:rPr>
      </w:pPr>
      <w:r w:rsidRPr="00F71417">
        <w:rPr>
          <w:sz w:val="24"/>
          <w:szCs w:val="24"/>
        </w:rPr>
        <w:t xml:space="preserve">        Районный бюджет - 0,00 руб.;</w:t>
      </w:r>
    </w:p>
    <w:p w:rsidR="00F71417" w:rsidRPr="00F71417" w:rsidRDefault="005400DB" w:rsidP="00F71417">
      <w:pPr>
        <w:pStyle w:val="aff1"/>
        <w:rPr>
          <w:sz w:val="24"/>
          <w:szCs w:val="24"/>
        </w:rPr>
      </w:pPr>
      <w:r w:rsidRPr="00F71417">
        <w:rPr>
          <w:sz w:val="24"/>
          <w:szCs w:val="24"/>
        </w:rPr>
        <w:t xml:space="preserve">        Местный бюджет - 3 697 000,00 руб.;</w:t>
      </w:r>
    </w:p>
    <w:p w:rsidR="005400DB" w:rsidRPr="00F71417" w:rsidRDefault="005400DB" w:rsidP="00F71417">
      <w:pPr>
        <w:pStyle w:val="aff1"/>
        <w:rPr>
          <w:sz w:val="24"/>
          <w:szCs w:val="24"/>
        </w:rPr>
      </w:pPr>
      <w:r w:rsidRPr="00F71417">
        <w:t xml:space="preserve">        </w:t>
      </w:r>
      <w:r w:rsidRPr="00F71417">
        <w:rPr>
          <w:sz w:val="24"/>
          <w:szCs w:val="24"/>
        </w:rPr>
        <w:t>2023 год:</w:t>
      </w:r>
    </w:p>
    <w:p w:rsidR="005400DB" w:rsidRPr="00F71417" w:rsidRDefault="005400DB" w:rsidP="00F71417">
      <w:pPr>
        <w:pStyle w:val="aff1"/>
        <w:rPr>
          <w:sz w:val="24"/>
          <w:szCs w:val="24"/>
        </w:rPr>
      </w:pPr>
      <w:r w:rsidRPr="00F71417">
        <w:rPr>
          <w:sz w:val="24"/>
          <w:szCs w:val="24"/>
        </w:rPr>
        <w:t xml:space="preserve">        Краевой бюджет - 4 112 946,71 руб.;</w:t>
      </w:r>
    </w:p>
    <w:p w:rsidR="005400DB" w:rsidRPr="00F71417" w:rsidRDefault="005400DB" w:rsidP="00F71417">
      <w:pPr>
        <w:pStyle w:val="aff1"/>
        <w:rPr>
          <w:sz w:val="24"/>
          <w:szCs w:val="24"/>
        </w:rPr>
      </w:pPr>
      <w:r w:rsidRPr="00F71417">
        <w:rPr>
          <w:sz w:val="24"/>
          <w:szCs w:val="24"/>
        </w:rPr>
        <w:t xml:space="preserve">        Районный бюджет - 0,00 руб.;</w:t>
      </w:r>
    </w:p>
    <w:p w:rsidR="00F71417" w:rsidRPr="00F71417" w:rsidRDefault="005400DB" w:rsidP="00F71417">
      <w:pPr>
        <w:pStyle w:val="aff1"/>
        <w:rPr>
          <w:sz w:val="24"/>
          <w:szCs w:val="24"/>
        </w:rPr>
      </w:pPr>
      <w:r w:rsidRPr="00F71417">
        <w:rPr>
          <w:sz w:val="24"/>
          <w:szCs w:val="24"/>
        </w:rPr>
        <w:t xml:space="preserve">        Местный бюджет - 6 708 366,03 руб.;</w:t>
      </w:r>
    </w:p>
    <w:p w:rsidR="005400DB" w:rsidRPr="00F71417" w:rsidRDefault="005400DB" w:rsidP="00F71417">
      <w:pPr>
        <w:pStyle w:val="aff1"/>
        <w:rPr>
          <w:sz w:val="24"/>
          <w:szCs w:val="24"/>
        </w:rPr>
      </w:pPr>
      <w:r w:rsidRPr="00F71417">
        <w:t xml:space="preserve">        </w:t>
      </w:r>
      <w:r w:rsidRPr="00F71417">
        <w:rPr>
          <w:sz w:val="24"/>
          <w:szCs w:val="24"/>
        </w:rPr>
        <w:t>2024 год:</w:t>
      </w:r>
    </w:p>
    <w:p w:rsidR="005400DB" w:rsidRPr="00F71417" w:rsidRDefault="005400DB" w:rsidP="00F71417">
      <w:pPr>
        <w:pStyle w:val="aff1"/>
        <w:rPr>
          <w:sz w:val="24"/>
          <w:szCs w:val="24"/>
        </w:rPr>
      </w:pPr>
      <w:r w:rsidRPr="00F71417">
        <w:rPr>
          <w:sz w:val="24"/>
          <w:szCs w:val="24"/>
        </w:rPr>
        <w:t xml:space="preserve">        Краевой бюджет - 4 112 946,71 руб.;</w:t>
      </w:r>
    </w:p>
    <w:p w:rsidR="005400DB" w:rsidRPr="00F71417" w:rsidRDefault="005400DB" w:rsidP="00F71417">
      <w:pPr>
        <w:pStyle w:val="aff1"/>
        <w:rPr>
          <w:sz w:val="24"/>
          <w:szCs w:val="24"/>
        </w:rPr>
      </w:pPr>
      <w:r w:rsidRPr="00F71417">
        <w:rPr>
          <w:sz w:val="24"/>
          <w:szCs w:val="24"/>
        </w:rPr>
        <w:t xml:space="preserve">        Районный бюджет - 0,00 руб.;</w:t>
      </w:r>
    </w:p>
    <w:p w:rsidR="00F71417" w:rsidRPr="00F71417" w:rsidRDefault="005400DB" w:rsidP="00F71417">
      <w:pPr>
        <w:pStyle w:val="aff1"/>
        <w:rPr>
          <w:sz w:val="24"/>
          <w:szCs w:val="24"/>
        </w:rPr>
      </w:pPr>
      <w:r w:rsidRPr="00F71417">
        <w:rPr>
          <w:sz w:val="24"/>
          <w:szCs w:val="24"/>
        </w:rPr>
        <w:t xml:space="preserve">        Местный бюджет - 6 325 801,19 руб.;</w:t>
      </w:r>
    </w:p>
    <w:p w:rsidR="005400DB" w:rsidRPr="007F1982" w:rsidRDefault="005400DB" w:rsidP="007F1982">
      <w:pPr>
        <w:pStyle w:val="aff1"/>
        <w:rPr>
          <w:sz w:val="24"/>
          <w:szCs w:val="24"/>
        </w:rPr>
      </w:pPr>
      <w:r w:rsidRPr="007F1982">
        <w:rPr>
          <w:sz w:val="24"/>
          <w:szCs w:val="24"/>
        </w:rPr>
        <w:t>в разделе 6. «Распределение планируемых расходов по мероприятиям программы, подпрограммам»:</w:t>
      </w:r>
    </w:p>
    <w:p w:rsidR="005400DB" w:rsidRPr="00F71417" w:rsidRDefault="005400DB" w:rsidP="007F1982">
      <w:pPr>
        <w:pStyle w:val="aff1"/>
      </w:pPr>
      <w:r w:rsidRPr="007F1982">
        <w:rPr>
          <w:sz w:val="24"/>
          <w:szCs w:val="24"/>
        </w:rPr>
        <w:t xml:space="preserve">        в строке после слов  «Объем финансирования муниципальной программы составляет в сумме» цифры</w:t>
      </w:r>
      <w:r w:rsidRPr="00F71417">
        <w:t xml:space="preserve"> </w:t>
      </w:r>
      <w:r w:rsidRPr="007F1982">
        <w:rPr>
          <w:sz w:val="24"/>
          <w:szCs w:val="24"/>
        </w:rPr>
        <w:t>«80 227 260,88» заменить цифрами «88 565 369,38», в том числе:</w:t>
      </w:r>
      <w:r w:rsidRPr="00F71417">
        <w:t xml:space="preserve">  </w:t>
      </w:r>
    </w:p>
    <w:p w:rsidR="005400DB" w:rsidRPr="00F71417" w:rsidRDefault="005400DB" w:rsidP="00F71417">
      <w:pPr>
        <w:pStyle w:val="aff1"/>
        <w:rPr>
          <w:sz w:val="24"/>
          <w:szCs w:val="24"/>
        </w:rPr>
      </w:pPr>
      <w:r w:rsidRPr="00F71417">
        <w:t xml:space="preserve">         </w:t>
      </w:r>
      <w:r w:rsidRPr="00F71417">
        <w:rPr>
          <w:sz w:val="24"/>
          <w:szCs w:val="24"/>
        </w:rPr>
        <w:t xml:space="preserve">2021 год: объем финансирования </w:t>
      </w:r>
      <w:r w:rsidRPr="00F71417">
        <w:rPr>
          <w:b/>
          <w:sz w:val="24"/>
          <w:szCs w:val="24"/>
        </w:rPr>
        <w:t xml:space="preserve">- </w:t>
      </w:r>
      <w:r w:rsidRPr="00F71417">
        <w:rPr>
          <w:sz w:val="24"/>
          <w:szCs w:val="24"/>
        </w:rPr>
        <w:t xml:space="preserve"> 59 345 362,03 руб.;</w:t>
      </w:r>
    </w:p>
    <w:p w:rsidR="005400DB" w:rsidRPr="00F71417" w:rsidRDefault="005400DB" w:rsidP="00F71417">
      <w:pPr>
        <w:pStyle w:val="aff1"/>
        <w:rPr>
          <w:sz w:val="24"/>
          <w:szCs w:val="24"/>
        </w:rPr>
      </w:pPr>
      <w:r w:rsidRPr="00F71417">
        <w:rPr>
          <w:sz w:val="24"/>
          <w:szCs w:val="24"/>
        </w:rPr>
        <w:t xml:space="preserve">         2022 год: объем финансирования </w:t>
      </w:r>
      <w:r w:rsidRPr="00F71417">
        <w:rPr>
          <w:b/>
          <w:sz w:val="24"/>
          <w:szCs w:val="24"/>
        </w:rPr>
        <w:t xml:space="preserve">-  </w:t>
      </w:r>
      <w:r w:rsidRPr="00F71417">
        <w:rPr>
          <w:sz w:val="24"/>
          <w:szCs w:val="24"/>
        </w:rPr>
        <w:t>7 809 946,71  руб.;</w:t>
      </w:r>
    </w:p>
    <w:p w:rsidR="005400DB" w:rsidRPr="00F71417" w:rsidRDefault="005400DB" w:rsidP="00F71417">
      <w:pPr>
        <w:pStyle w:val="aff1"/>
        <w:rPr>
          <w:sz w:val="24"/>
          <w:szCs w:val="24"/>
        </w:rPr>
      </w:pPr>
      <w:r w:rsidRPr="00F71417">
        <w:rPr>
          <w:sz w:val="24"/>
          <w:szCs w:val="24"/>
        </w:rPr>
        <w:t xml:space="preserve">         2023 год  объем финансирования -   10 821 312,74 руб.</w:t>
      </w:r>
    </w:p>
    <w:p w:rsidR="005400DB" w:rsidRPr="00F71417" w:rsidRDefault="005400DB" w:rsidP="00F71417">
      <w:pPr>
        <w:pStyle w:val="aff1"/>
        <w:rPr>
          <w:sz w:val="24"/>
          <w:szCs w:val="24"/>
        </w:rPr>
      </w:pPr>
      <w:r w:rsidRPr="00F71417">
        <w:rPr>
          <w:sz w:val="24"/>
          <w:szCs w:val="24"/>
        </w:rPr>
        <w:t xml:space="preserve">         2024 год: объем финансирования </w:t>
      </w:r>
      <w:r w:rsidRPr="00F71417">
        <w:rPr>
          <w:b/>
          <w:sz w:val="24"/>
          <w:szCs w:val="24"/>
        </w:rPr>
        <w:t xml:space="preserve">-   </w:t>
      </w:r>
      <w:r w:rsidRPr="00F71417">
        <w:rPr>
          <w:sz w:val="24"/>
          <w:szCs w:val="24"/>
        </w:rPr>
        <w:t>10 438 747,90 руб.;</w:t>
      </w:r>
    </w:p>
    <w:p w:rsidR="005400DB" w:rsidRPr="00F71417" w:rsidRDefault="005400DB" w:rsidP="005400DB">
      <w:pPr>
        <w:tabs>
          <w:tab w:val="left" w:pos="1134"/>
        </w:tabs>
        <w:autoSpaceDE w:val="0"/>
        <w:autoSpaceDN w:val="0"/>
        <w:jc w:val="both"/>
        <w:rPr>
          <w:rFonts w:ascii="Times New Roman" w:hAnsi="Times New Roman"/>
          <w:sz w:val="24"/>
          <w:szCs w:val="24"/>
        </w:rPr>
      </w:pPr>
      <w:r w:rsidRPr="00F71417">
        <w:rPr>
          <w:rFonts w:ascii="Times New Roman" w:hAnsi="Times New Roman"/>
          <w:sz w:val="24"/>
          <w:szCs w:val="24"/>
        </w:rPr>
        <w:t xml:space="preserve">        приложение №2,3,4 к паспорту муниципальной программы  «Развитие жизнеобеспечения на территории  МО п. Нижний Ингаш»  изложить в новой редакции согласно приложениям №2,3,4 к  данному постановлению;</w:t>
      </w:r>
    </w:p>
    <w:p w:rsidR="005400DB" w:rsidRPr="00F71417" w:rsidRDefault="005400DB" w:rsidP="00F71417">
      <w:pPr>
        <w:pStyle w:val="aff1"/>
        <w:rPr>
          <w:sz w:val="24"/>
          <w:szCs w:val="24"/>
        </w:rPr>
      </w:pPr>
      <w:r w:rsidRPr="00F71417">
        <w:rPr>
          <w:sz w:val="24"/>
          <w:szCs w:val="24"/>
        </w:rPr>
        <w:lastRenderedPageBreak/>
        <w:t xml:space="preserve">        в  разделе 1. Паспорт подпрограммы 1  </w:t>
      </w:r>
      <w:r w:rsidRPr="00F71417">
        <w:rPr>
          <w:b/>
          <w:sz w:val="24"/>
          <w:szCs w:val="24"/>
        </w:rPr>
        <w:t>«</w:t>
      </w:r>
      <w:r w:rsidRPr="00F71417">
        <w:rPr>
          <w:sz w:val="24"/>
          <w:szCs w:val="24"/>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 -  (МП), внести следующие изменения:</w:t>
      </w:r>
    </w:p>
    <w:p w:rsidR="005400DB" w:rsidRPr="00F71417" w:rsidRDefault="005400DB" w:rsidP="00F71417">
      <w:pPr>
        <w:pStyle w:val="aff1"/>
        <w:rPr>
          <w:sz w:val="24"/>
          <w:szCs w:val="24"/>
        </w:rPr>
      </w:pPr>
      <w:r w:rsidRPr="00F71417">
        <w:rPr>
          <w:sz w:val="24"/>
          <w:szCs w:val="24"/>
        </w:rPr>
        <w:t xml:space="preserve">         в строке «Целевые индикаторы (показатели)»: строки:</w:t>
      </w:r>
    </w:p>
    <w:p w:rsidR="005400DB" w:rsidRPr="00F71417" w:rsidRDefault="005400DB" w:rsidP="00F71417">
      <w:pPr>
        <w:pStyle w:val="aff1"/>
        <w:rPr>
          <w:sz w:val="24"/>
          <w:szCs w:val="24"/>
        </w:rPr>
      </w:pPr>
      <w:r w:rsidRPr="00F71417">
        <w:rPr>
          <w:sz w:val="24"/>
          <w:szCs w:val="24"/>
        </w:rPr>
        <w:t xml:space="preserve">         снижение числа погибших от ЧС на территории поселка, 2020г. - 1 чел.;</w:t>
      </w:r>
    </w:p>
    <w:p w:rsidR="005400DB" w:rsidRPr="00F71417" w:rsidRDefault="005400DB" w:rsidP="00F71417">
      <w:pPr>
        <w:pStyle w:val="aff1"/>
        <w:rPr>
          <w:sz w:val="24"/>
          <w:szCs w:val="24"/>
        </w:rPr>
      </w:pPr>
      <w:r w:rsidRPr="00F71417">
        <w:rPr>
          <w:sz w:val="24"/>
          <w:szCs w:val="24"/>
        </w:rPr>
        <w:t xml:space="preserve">         снижение пострадавших от ЧС на территории поселка, 2020г. - 2 чел., исключить;</w:t>
      </w:r>
    </w:p>
    <w:p w:rsidR="005400DB" w:rsidRPr="00F71417" w:rsidRDefault="005400DB" w:rsidP="00F71417">
      <w:pPr>
        <w:pStyle w:val="aff1"/>
        <w:rPr>
          <w:sz w:val="24"/>
          <w:szCs w:val="24"/>
        </w:rPr>
      </w:pPr>
      <w:r w:rsidRPr="00F71417">
        <w:rPr>
          <w:sz w:val="24"/>
          <w:szCs w:val="24"/>
        </w:rPr>
        <w:t xml:space="preserve">         в строке «Целевые индикаторы (показатели)», добавить строки:</w:t>
      </w:r>
    </w:p>
    <w:p w:rsidR="005400DB" w:rsidRPr="00F71417" w:rsidRDefault="005400DB" w:rsidP="00F71417">
      <w:pPr>
        <w:pStyle w:val="aff1"/>
        <w:rPr>
          <w:sz w:val="24"/>
          <w:szCs w:val="24"/>
        </w:rPr>
      </w:pPr>
      <w:r w:rsidRPr="00F71417">
        <w:rPr>
          <w:sz w:val="24"/>
          <w:szCs w:val="24"/>
        </w:rPr>
        <w:t xml:space="preserve">         снижение числа погибших от ЧС на территории поселка, 2024г. - 1 чел.;</w:t>
      </w:r>
    </w:p>
    <w:p w:rsidR="005400DB" w:rsidRPr="00F71417" w:rsidRDefault="005400DB" w:rsidP="00F71417">
      <w:pPr>
        <w:pStyle w:val="aff1"/>
        <w:rPr>
          <w:sz w:val="24"/>
          <w:szCs w:val="24"/>
        </w:rPr>
      </w:pPr>
      <w:r w:rsidRPr="00F71417">
        <w:rPr>
          <w:sz w:val="24"/>
          <w:szCs w:val="24"/>
        </w:rPr>
        <w:t xml:space="preserve">         снижение пострадавших от ЧС на территории поселка, 2024г. - 2 чел.;</w:t>
      </w:r>
    </w:p>
    <w:p w:rsidR="005400DB" w:rsidRPr="00F71417" w:rsidRDefault="005400DB" w:rsidP="00F71417">
      <w:pPr>
        <w:pStyle w:val="aff1"/>
        <w:rPr>
          <w:sz w:val="24"/>
          <w:szCs w:val="24"/>
        </w:rPr>
      </w:pPr>
      <w:r w:rsidRPr="00F71417">
        <w:rPr>
          <w:sz w:val="24"/>
          <w:szCs w:val="24"/>
        </w:rPr>
        <w:t xml:space="preserve"> в строке «Сроки реализации подпрограммы» цифры «2020-2023» заменить цифрами «2021-2024 годы»;</w:t>
      </w:r>
    </w:p>
    <w:p w:rsidR="005400DB" w:rsidRPr="00F71417" w:rsidRDefault="005400DB" w:rsidP="00F71417">
      <w:pPr>
        <w:pStyle w:val="aff1"/>
        <w:rPr>
          <w:sz w:val="24"/>
          <w:szCs w:val="24"/>
        </w:rPr>
      </w:pPr>
      <w:r w:rsidRPr="00F71417">
        <w:rPr>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5400DB" w:rsidRPr="00F71417" w:rsidRDefault="005400DB" w:rsidP="00F71417">
      <w:pPr>
        <w:pStyle w:val="aff1"/>
        <w:rPr>
          <w:sz w:val="24"/>
          <w:szCs w:val="24"/>
        </w:rPr>
      </w:pPr>
      <w:r w:rsidRPr="00F71417">
        <w:rPr>
          <w:sz w:val="24"/>
          <w:szCs w:val="24"/>
        </w:rPr>
        <w:t xml:space="preserve">         в строке после слов «Общий объем средств составляет» цифры «2 343 534,00» заменить цифрами «731 947,00», в том числе по годам:</w:t>
      </w:r>
    </w:p>
    <w:p w:rsidR="005400DB" w:rsidRPr="00F71417" w:rsidRDefault="005400DB" w:rsidP="00F71417">
      <w:pPr>
        <w:pStyle w:val="aff1"/>
        <w:rPr>
          <w:sz w:val="24"/>
          <w:szCs w:val="24"/>
        </w:rPr>
      </w:pPr>
      <w:r w:rsidRPr="00F71417">
        <w:rPr>
          <w:sz w:val="24"/>
          <w:szCs w:val="24"/>
        </w:rPr>
        <w:t xml:space="preserve">        2022 год -  33 000,00   руб.;</w:t>
      </w:r>
    </w:p>
    <w:p w:rsidR="005400DB" w:rsidRPr="00F71417" w:rsidRDefault="005400DB" w:rsidP="00F71417">
      <w:pPr>
        <w:pStyle w:val="aff1"/>
        <w:rPr>
          <w:sz w:val="24"/>
          <w:szCs w:val="24"/>
        </w:rPr>
      </w:pPr>
      <w:r w:rsidRPr="00F71417">
        <w:rPr>
          <w:sz w:val="24"/>
          <w:szCs w:val="24"/>
        </w:rPr>
        <w:t xml:space="preserve">        2023 год  - 34 500,00   руб.;</w:t>
      </w:r>
    </w:p>
    <w:p w:rsidR="005400DB" w:rsidRPr="00F71417" w:rsidRDefault="005400DB" w:rsidP="00F71417">
      <w:pPr>
        <w:pStyle w:val="aff1"/>
        <w:rPr>
          <w:sz w:val="24"/>
          <w:szCs w:val="24"/>
        </w:rPr>
      </w:pPr>
      <w:r w:rsidRPr="00F71417">
        <w:rPr>
          <w:sz w:val="24"/>
          <w:szCs w:val="24"/>
        </w:rPr>
        <w:t xml:space="preserve">        2024 год  - 34 500,00   руб.;</w:t>
      </w:r>
    </w:p>
    <w:p w:rsidR="005400DB" w:rsidRPr="00F71417" w:rsidRDefault="005400DB" w:rsidP="00F71417">
      <w:pPr>
        <w:pStyle w:val="aff1"/>
        <w:rPr>
          <w:sz w:val="24"/>
          <w:szCs w:val="24"/>
        </w:rPr>
      </w:pPr>
      <w:r w:rsidRPr="00F71417">
        <w:t xml:space="preserve">        </w:t>
      </w:r>
      <w:r w:rsidRPr="00F71417">
        <w:rPr>
          <w:sz w:val="24"/>
          <w:szCs w:val="24"/>
        </w:rPr>
        <w:t>в разделе 6. «Распределение планируемых расходов по мероприятиям подпрограммы»:</w:t>
      </w:r>
    </w:p>
    <w:p w:rsidR="005400DB" w:rsidRPr="00F71417" w:rsidRDefault="005400DB" w:rsidP="00F71417">
      <w:pPr>
        <w:pStyle w:val="aff1"/>
        <w:rPr>
          <w:sz w:val="24"/>
          <w:szCs w:val="24"/>
        </w:rPr>
      </w:pPr>
      <w:r w:rsidRPr="00F71417">
        <w:rPr>
          <w:sz w:val="24"/>
          <w:szCs w:val="24"/>
        </w:rPr>
        <w:t xml:space="preserve">        в строке после слов «Общий  объем средств на реализацию подпрограммы составляет» цифры «2 343 534,00» заменить цифрами «731 947,00», в том числе по годам:</w:t>
      </w:r>
    </w:p>
    <w:p w:rsidR="005400DB" w:rsidRPr="00F71417" w:rsidRDefault="005400DB" w:rsidP="00F71417">
      <w:pPr>
        <w:pStyle w:val="aff1"/>
        <w:rPr>
          <w:sz w:val="24"/>
          <w:szCs w:val="24"/>
        </w:rPr>
      </w:pPr>
      <w:r w:rsidRPr="00F71417">
        <w:rPr>
          <w:sz w:val="24"/>
          <w:szCs w:val="24"/>
        </w:rPr>
        <w:t xml:space="preserve">        2022 год -  33 000,00   руб.;</w:t>
      </w:r>
    </w:p>
    <w:p w:rsidR="005400DB" w:rsidRPr="00F71417" w:rsidRDefault="005400DB" w:rsidP="00F71417">
      <w:pPr>
        <w:pStyle w:val="aff1"/>
        <w:rPr>
          <w:sz w:val="24"/>
          <w:szCs w:val="24"/>
        </w:rPr>
      </w:pPr>
      <w:r w:rsidRPr="00F71417">
        <w:rPr>
          <w:sz w:val="24"/>
          <w:szCs w:val="24"/>
        </w:rPr>
        <w:t xml:space="preserve">        2023 год  - 34 500,00   руб.;</w:t>
      </w:r>
    </w:p>
    <w:p w:rsidR="005400DB" w:rsidRPr="00F71417" w:rsidRDefault="005400DB" w:rsidP="00F71417">
      <w:pPr>
        <w:pStyle w:val="aff1"/>
        <w:rPr>
          <w:sz w:val="24"/>
          <w:szCs w:val="24"/>
        </w:rPr>
      </w:pPr>
      <w:r w:rsidRPr="00F71417">
        <w:rPr>
          <w:sz w:val="24"/>
          <w:szCs w:val="24"/>
        </w:rPr>
        <w:t xml:space="preserve">        2024 год  - 34 500,00   руб.;</w:t>
      </w:r>
    </w:p>
    <w:p w:rsidR="005400DB" w:rsidRPr="00F71417" w:rsidRDefault="005400DB" w:rsidP="00F71417">
      <w:pPr>
        <w:pStyle w:val="aff1"/>
        <w:rPr>
          <w:sz w:val="24"/>
          <w:szCs w:val="24"/>
        </w:rPr>
      </w:pPr>
      <w:r w:rsidRPr="00F71417">
        <w:rPr>
          <w:sz w:val="24"/>
          <w:szCs w:val="24"/>
        </w:rPr>
        <w:t xml:space="preserve">        приложение №1,2,3 к паспорту  подпрограммы 1 </w:t>
      </w:r>
      <w:r w:rsidRPr="00F71417">
        <w:rPr>
          <w:b/>
          <w:sz w:val="24"/>
          <w:szCs w:val="24"/>
        </w:rPr>
        <w:t>«</w:t>
      </w:r>
      <w:r w:rsidRPr="00F71417">
        <w:rPr>
          <w:sz w:val="24"/>
          <w:szCs w:val="24"/>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 к  МП, изложить в новой редакции  согласно приложениям №1,2,3 к данному постановлению;</w:t>
      </w:r>
    </w:p>
    <w:p w:rsidR="005400DB" w:rsidRPr="00F71417" w:rsidRDefault="005400DB" w:rsidP="00F71417">
      <w:pPr>
        <w:pStyle w:val="aff1"/>
        <w:rPr>
          <w:sz w:val="24"/>
          <w:szCs w:val="24"/>
        </w:rPr>
      </w:pPr>
      <w:r w:rsidRPr="00F71417">
        <w:rPr>
          <w:sz w:val="24"/>
          <w:szCs w:val="24"/>
        </w:rPr>
        <w:t xml:space="preserve">        в  разделе 1. Паспорт подпрограммы 2 «Транспортное обслуживание населения на территории МО п. Нижний Ингаш»  - (МП), внести следующие изменения:</w:t>
      </w:r>
    </w:p>
    <w:p w:rsidR="005400DB" w:rsidRPr="00F71417" w:rsidRDefault="005400DB" w:rsidP="00F71417">
      <w:pPr>
        <w:pStyle w:val="aff1"/>
        <w:rPr>
          <w:sz w:val="24"/>
          <w:szCs w:val="24"/>
        </w:rPr>
      </w:pPr>
      <w:r w:rsidRPr="00F71417">
        <w:rPr>
          <w:sz w:val="24"/>
          <w:szCs w:val="24"/>
        </w:rPr>
        <w:t xml:space="preserve">        в строке «Целевые индикаторы (показатели)»: строки:</w:t>
      </w:r>
    </w:p>
    <w:p w:rsidR="005400DB" w:rsidRPr="00F71417" w:rsidRDefault="005400DB" w:rsidP="00F71417">
      <w:pPr>
        <w:pStyle w:val="aff1"/>
      </w:pPr>
      <w:r w:rsidRPr="00F71417">
        <w:rPr>
          <w:sz w:val="24"/>
          <w:szCs w:val="24"/>
        </w:rPr>
        <w:t xml:space="preserve">        количество обслуживаемых социально значимых    маршрутов, 2020г. - 1 мар</w:t>
      </w:r>
      <w:r w:rsidRPr="00F71417">
        <w:t>.;</w:t>
      </w:r>
    </w:p>
    <w:p w:rsidR="005400DB" w:rsidRPr="00F71417" w:rsidRDefault="005400DB" w:rsidP="00F71417">
      <w:pPr>
        <w:pStyle w:val="aff1"/>
        <w:rPr>
          <w:sz w:val="24"/>
          <w:szCs w:val="24"/>
        </w:rPr>
      </w:pPr>
      <w:r w:rsidRPr="00F71417">
        <w:t xml:space="preserve">        </w:t>
      </w:r>
      <w:r w:rsidRPr="00F71417">
        <w:rPr>
          <w:sz w:val="24"/>
          <w:szCs w:val="24"/>
        </w:rPr>
        <w:t>количество перевезенных пассажиров, 2020г. -  33 360 человек, исключить;</w:t>
      </w:r>
    </w:p>
    <w:p w:rsidR="005400DB" w:rsidRPr="00F71417" w:rsidRDefault="005400DB" w:rsidP="00F71417">
      <w:pPr>
        <w:pStyle w:val="aff1"/>
        <w:rPr>
          <w:sz w:val="24"/>
          <w:szCs w:val="24"/>
        </w:rPr>
      </w:pPr>
      <w:r w:rsidRPr="00F71417">
        <w:rPr>
          <w:sz w:val="24"/>
          <w:szCs w:val="24"/>
        </w:rPr>
        <w:t xml:space="preserve">        в строке «Целевые индикаторы (показатели)», добавить строки:</w:t>
      </w:r>
    </w:p>
    <w:p w:rsidR="005400DB" w:rsidRPr="00F71417" w:rsidRDefault="005400DB" w:rsidP="00F71417">
      <w:pPr>
        <w:pStyle w:val="aff1"/>
        <w:rPr>
          <w:sz w:val="24"/>
          <w:szCs w:val="24"/>
        </w:rPr>
      </w:pPr>
      <w:r w:rsidRPr="00F71417">
        <w:rPr>
          <w:sz w:val="24"/>
          <w:szCs w:val="24"/>
        </w:rPr>
        <w:t xml:space="preserve">        количество обслуживаемых социально значимых    маршрутов, 2024г. - 1 мар.;</w:t>
      </w:r>
    </w:p>
    <w:p w:rsidR="005400DB" w:rsidRPr="00F71417" w:rsidRDefault="005400DB" w:rsidP="00F71417">
      <w:pPr>
        <w:pStyle w:val="aff1"/>
        <w:rPr>
          <w:sz w:val="24"/>
          <w:szCs w:val="24"/>
        </w:rPr>
      </w:pPr>
      <w:r w:rsidRPr="00F71417">
        <w:rPr>
          <w:sz w:val="24"/>
          <w:szCs w:val="24"/>
        </w:rPr>
        <w:t xml:space="preserve">        количество перевезенных пассажиров, 2024г. -  33 360 человек;</w:t>
      </w:r>
    </w:p>
    <w:p w:rsidR="005400DB" w:rsidRPr="00F71417" w:rsidRDefault="005400DB" w:rsidP="00F71417">
      <w:pPr>
        <w:pStyle w:val="aff1"/>
        <w:rPr>
          <w:sz w:val="24"/>
          <w:szCs w:val="24"/>
        </w:rPr>
      </w:pPr>
      <w:r w:rsidRPr="00F71417">
        <w:rPr>
          <w:sz w:val="24"/>
          <w:szCs w:val="24"/>
        </w:rPr>
        <w:t xml:space="preserve">        в строке «Сроки реализации подпрограммы» цифры «2020-2023» заменить цифрами «2021-2024 годы»;</w:t>
      </w:r>
    </w:p>
    <w:p w:rsidR="005400DB" w:rsidRPr="00F71417" w:rsidRDefault="005400DB" w:rsidP="00F71417">
      <w:pPr>
        <w:pStyle w:val="aff1"/>
        <w:rPr>
          <w:sz w:val="24"/>
          <w:szCs w:val="24"/>
        </w:rPr>
      </w:pPr>
      <w:r w:rsidRPr="00F71417">
        <w:rPr>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p w:rsidR="005400DB" w:rsidRPr="00F71417" w:rsidRDefault="005400DB" w:rsidP="00F71417">
      <w:pPr>
        <w:pStyle w:val="aff1"/>
        <w:rPr>
          <w:sz w:val="24"/>
          <w:szCs w:val="24"/>
        </w:rPr>
      </w:pPr>
      <w:r w:rsidRPr="00F71417">
        <w:rPr>
          <w:sz w:val="24"/>
          <w:szCs w:val="24"/>
        </w:rPr>
        <w:t xml:space="preserve">        2021 год - 216 972,80  руб.;</w:t>
      </w:r>
    </w:p>
    <w:p w:rsidR="005400DB" w:rsidRPr="00F71417" w:rsidRDefault="005400DB" w:rsidP="00F71417">
      <w:pPr>
        <w:pStyle w:val="aff1"/>
        <w:rPr>
          <w:sz w:val="24"/>
          <w:szCs w:val="24"/>
        </w:rPr>
      </w:pPr>
      <w:r w:rsidRPr="00F71417">
        <w:rPr>
          <w:sz w:val="24"/>
          <w:szCs w:val="24"/>
        </w:rPr>
        <w:t xml:space="preserve">        2022 год - 0,00  руб.;</w:t>
      </w:r>
    </w:p>
    <w:p w:rsidR="005400DB" w:rsidRPr="00F71417" w:rsidRDefault="005400DB" w:rsidP="00F71417">
      <w:pPr>
        <w:pStyle w:val="aff1"/>
        <w:rPr>
          <w:sz w:val="24"/>
          <w:szCs w:val="24"/>
        </w:rPr>
      </w:pPr>
      <w:r w:rsidRPr="00F71417">
        <w:rPr>
          <w:sz w:val="24"/>
          <w:szCs w:val="24"/>
        </w:rPr>
        <w:t xml:space="preserve">        2023 год - 0,00  руб.;</w:t>
      </w:r>
    </w:p>
    <w:p w:rsidR="005400DB" w:rsidRPr="00F71417" w:rsidRDefault="005400DB" w:rsidP="00F71417">
      <w:pPr>
        <w:pStyle w:val="aff1"/>
        <w:rPr>
          <w:sz w:val="24"/>
          <w:szCs w:val="24"/>
        </w:rPr>
      </w:pPr>
      <w:r w:rsidRPr="00F71417">
        <w:rPr>
          <w:sz w:val="24"/>
          <w:szCs w:val="24"/>
        </w:rPr>
        <w:t xml:space="preserve">        2024 год - 0,00  руб.;</w:t>
      </w:r>
    </w:p>
    <w:p w:rsidR="005400DB" w:rsidRPr="00F71417" w:rsidRDefault="005400DB" w:rsidP="00F71417">
      <w:pPr>
        <w:pStyle w:val="aff1"/>
        <w:rPr>
          <w:sz w:val="24"/>
          <w:szCs w:val="24"/>
        </w:rPr>
      </w:pPr>
      <w:r w:rsidRPr="00F71417">
        <w:rPr>
          <w:sz w:val="24"/>
          <w:szCs w:val="24"/>
        </w:rPr>
        <w:t xml:space="preserve">         в строке после слов «Общий объем средств составляет» цифры « 1 600 000,00» заменить цифрами «216 972,80», в том числе по годам:</w:t>
      </w:r>
    </w:p>
    <w:p w:rsidR="005400DB" w:rsidRPr="00F71417" w:rsidRDefault="005400DB" w:rsidP="00F71417">
      <w:pPr>
        <w:pStyle w:val="aff1"/>
        <w:rPr>
          <w:sz w:val="24"/>
          <w:szCs w:val="24"/>
        </w:rPr>
      </w:pPr>
      <w:r w:rsidRPr="00F71417">
        <w:rPr>
          <w:sz w:val="24"/>
          <w:szCs w:val="24"/>
        </w:rPr>
        <w:t xml:space="preserve">        2021 год -  216 972,80 руб.;</w:t>
      </w:r>
    </w:p>
    <w:p w:rsidR="005400DB" w:rsidRPr="00F71417" w:rsidRDefault="005400DB" w:rsidP="00F71417">
      <w:pPr>
        <w:pStyle w:val="aff1"/>
        <w:rPr>
          <w:sz w:val="24"/>
          <w:szCs w:val="24"/>
        </w:rPr>
      </w:pPr>
      <w:r w:rsidRPr="00F71417">
        <w:rPr>
          <w:sz w:val="24"/>
          <w:szCs w:val="24"/>
        </w:rPr>
        <w:t xml:space="preserve">        2022 год -  0,00  руб.;</w:t>
      </w:r>
    </w:p>
    <w:p w:rsidR="005400DB" w:rsidRPr="00F71417" w:rsidRDefault="005400DB" w:rsidP="00F71417">
      <w:pPr>
        <w:pStyle w:val="aff1"/>
        <w:rPr>
          <w:sz w:val="24"/>
          <w:szCs w:val="24"/>
        </w:rPr>
      </w:pPr>
      <w:r w:rsidRPr="00F71417">
        <w:rPr>
          <w:sz w:val="24"/>
          <w:szCs w:val="24"/>
        </w:rPr>
        <w:t xml:space="preserve">        2023 год -  0,00  руб.;</w:t>
      </w:r>
    </w:p>
    <w:p w:rsidR="005400DB" w:rsidRPr="00F71417" w:rsidRDefault="005400DB" w:rsidP="00F71417">
      <w:pPr>
        <w:pStyle w:val="aff1"/>
        <w:rPr>
          <w:sz w:val="24"/>
          <w:szCs w:val="24"/>
        </w:rPr>
      </w:pPr>
      <w:r w:rsidRPr="00F71417">
        <w:rPr>
          <w:sz w:val="24"/>
          <w:szCs w:val="24"/>
        </w:rPr>
        <w:t xml:space="preserve">        2024 год -  0,00  руб.;</w:t>
      </w:r>
    </w:p>
    <w:p w:rsidR="005400DB" w:rsidRPr="00F71417" w:rsidRDefault="005400DB" w:rsidP="00F71417">
      <w:pPr>
        <w:pStyle w:val="aff1"/>
        <w:rPr>
          <w:sz w:val="24"/>
          <w:szCs w:val="24"/>
        </w:rPr>
      </w:pPr>
      <w:r w:rsidRPr="00F71417">
        <w:rPr>
          <w:sz w:val="24"/>
          <w:szCs w:val="24"/>
        </w:rPr>
        <w:t xml:space="preserve">        в разделе 8. «Распределение планируемых расходов по мероприятиям подпрограммы»:</w:t>
      </w:r>
    </w:p>
    <w:p w:rsidR="005400DB" w:rsidRPr="00F71417" w:rsidRDefault="005400DB" w:rsidP="00F71417">
      <w:pPr>
        <w:pStyle w:val="aff1"/>
        <w:rPr>
          <w:sz w:val="24"/>
          <w:szCs w:val="24"/>
        </w:rPr>
      </w:pPr>
      <w:r w:rsidRPr="00F71417">
        <w:rPr>
          <w:sz w:val="24"/>
          <w:szCs w:val="24"/>
        </w:rPr>
        <w:lastRenderedPageBreak/>
        <w:t xml:space="preserve">       в строке после слов «Общий  объем средств на реализацию подпрограммы составляет» цифры «1 600 000,00» заменить цифрами «216 972,80», в том числе по годам:</w:t>
      </w:r>
    </w:p>
    <w:p w:rsidR="005400DB" w:rsidRPr="00F71417" w:rsidRDefault="005400DB" w:rsidP="00F71417">
      <w:pPr>
        <w:pStyle w:val="aff1"/>
        <w:rPr>
          <w:sz w:val="24"/>
          <w:szCs w:val="24"/>
        </w:rPr>
      </w:pPr>
      <w:r w:rsidRPr="00F71417">
        <w:rPr>
          <w:sz w:val="24"/>
          <w:szCs w:val="24"/>
        </w:rPr>
        <w:t xml:space="preserve">        2021 год -  216 972,80 руб.;</w:t>
      </w:r>
    </w:p>
    <w:p w:rsidR="005400DB" w:rsidRPr="00F71417" w:rsidRDefault="005400DB" w:rsidP="00F71417">
      <w:pPr>
        <w:pStyle w:val="aff1"/>
        <w:rPr>
          <w:sz w:val="24"/>
          <w:szCs w:val="24"/>
        </w:rPr>
      </w:pPr>
      <w:r w:rsidRPr="00F71417">
        <w:rPr>
          <w:sz w:val="24"/>
          <w:szCs w:val="24"/>
        </w:rPr>
        <w:t xml:space="preserve">        2022 год -  0,00  руб.;</w:t>
      </w:r>
    </w:p>
    <w:p w:rsidR="005400DB" w:rsidRPr="00F71417" w:rsidRDefault="005400DB" w:rsidP="00F71417">
      <w:pPr>
        <w:pStyle w:val="aff1"/>
        <w:rPr>
          <w:sz w:val="24"/>
          <w:szCs w:val="24"/>
        </w:rPr>
      </w:pPr>
      <w:r w:rsidRPr="00F71417">
        <w:rPr>
          <w:sz w:val="24"/>
          <w:szCs w:val="24"/>
        </w:rPr>
        <w:t xml:space="preserve">        2023 год -  0,00  руб.;</w:t>
      </w:r>
    </w:p>
    <w:p w:rsidR="005400DB" w:rsidRPr="00F71417" w:rsidRDefault="005400DB" w:rsidP="00F71417">
      <w:pPr>
        <w:pStyle w:val="aff1"/>
        <w:rPr>
          <w:sz w:val="24"/>
          <w:szCs w:val="24"/>
        </w:rPr>
      </w:pPr>
      <w:r w:rsidRPr="00F71417">
        <w:rPr>
          <w:sz w:val="24"/>
          <w:szCs w:val="24"/>
        </w:rPr>
        <w:t xml:space="preserve">        2024 год -  0,00  руб.;</w:t>
      </w:r>
    </w:p>
    <w:p w:rsidR="005400DB" w:rsidRPr="00F71417" w:rsidRDefault="005400DB" w:rsidP="00F71417">
      <w:pPr>
        <w:pStyle w:val="aff1"/>
        <w:rPr>
          <w:sz w:val="24"/>
          <w:szCs w:val="24"/>
        </w:rPr>
      </w:pPr>
      <w:r w:rsidRPr="00F71417">
        <w:rPr>
          <w:sz w:val="24"/>
          <w:szCs w:val="24"/>
        </w:rPr>
        <w:t xml:space="preserve">       приложение №1,2,3 к паспорту  подпрограммы 2 </w:t>
      </w:r>
      <w:r w:rsidRPr="00F71417">
        <w:rPr>
          <w:b/>
          <w:sz w:val="24"/>
          <w:szCs w:val="24"/>
        </w:rPr>
        <w:t>«</w:t>
      </w:r>
      <w:r w:rsidRPr="00F71417">
        <w:rPr>
          <w:sz w:val="24"/>
          <w:szCs w:val="24"/>
        </w:rPr>
        <w:t>Транспортное обслуживание населения на территории МО п. Нижний Ингаш»» к МП, изложить в новой редакции  согласно приложениям №1,2,3 к данному постановлению;</w:t>
      </w:r>
    </w:p>
    <w:p w:rsidR="005400DB" w:rsidRPr="00F71417" w:rsidRDefault="005400DB" w:rsidP="00F71417">
      <w:pPr>
        <w:pStyle w:val="aff1"/>
        <w:rPr>
          <w:sz w:val="24"/>
          <w:szCs w:val="24"/>
        </w:rPr>
      </w:pPr>
      <w:r w:rsidRPr="00F71417">
        <w:rPr>
          <w:sz w:val="24"/>
          <w:szCs w:val="24"/>
        </w:rPr>
        <w:t xml:space="preserve">        в  разделе 1. Паспорт подпрограммы 3 «Дорожное хозяйство на территории МО п. Нижний Ингаш»  - (МП), внести следующие изменения:</w:t>
      </w:r>
    </w:p>
    <w:p w:rsidR="005400DB" w:rsidRPr="00F71417" w:rsidRDefault="005400DB" w:rsidP="00F71417">
      <w:pPr>
        <w:pStyle w:val="aff1"/>
        <w:rPr>
          <w:sz w:val="24"/>
          <w:szCs w:val="24"/>
        </w:rPr>
      </w:pPr>
      <w:r w:rsidRPr="00F71417">
        <w:rPr>
          <w:sz w:val="24"/>
          <w:szCs w:val="24"/>
        </w:rPr>
        <w:t xml:space="preserve">        в строке «Целевые индикаторы (показатели)»: строку:</w:t>
      </w:r>
    </w:p>
    <w:p w:rsidR="005400DB" w:rsidRPr="00F71417" w:rsidRDefault="005400DB" w:rsidP="00F71417">
      <w:pPr>
        <w:pStyle w:val="aff1"/>
        <w:rPr>
          <w:sz w:val="24"/>
          <w:szCs w:val="24"/>
        </w:rPr>
      </w:pPr>
      <w:r w:rsidRPr="00F71417">
        <w:rPr>
          <w:sz w:val="24"/>
          <w:szCs w:val="24"/>
        </w:rPr>
        <w:t xml:space="preserve">        доля протяженности автомобильных дорог общего пользования местного значения, содержание  которых осуществляется круглосуточно, 2020г. -100%,исключить;</w:t>
      </w:r>
    </w:p>
    <w:p w:rsidR="005400DB" w:rsidRPr="00F71417" w:rsidRDefault="005400DB" w:rsidP="00F71417">
      <w:pPr>
        <w:pStyle w:val="aff1"/>
        <w:rPr>
          <w:sz w:val="24"/>
          <w:szCs w:val="24"/>
        </w:rPr>
      </w:pPr>
      <w:r w:rsidRPr="00F71417">
        <w:rPr>
          <w:sz w:val="24"/>
          <w:szCs w:val="24"/>
        </w:rPr>
        <w:t xml:space="preserve">        в строке «Целевые индикаторы (показатели)», добавить строки:</w:t>
      </w:r>
    </w:p>
    <w:p w:rsidR="005400DB" w:rsidRPr="00F71417" w:rsidRDefault="005400DB" w:rsidP="00F71417">
      <w:pPr>
        <w:pStyle w:val="aff1"/>
        <w:rPr>
          <w:sz w:val="24"/>
          <w:szCs w:val="24"/>
        </w:rPr>
      </w:pPr>
      <w:r w:rsidRPr="00F71417">
        <w:rPr>
          <w:sz w:val="24"/>
          <w:szCs w:val="24"/>
        </w:rPr>
        <w:t>значения, содержание  которых осуществляется круглосуточно, 2024г. -100%;</w:t>
      </w:r>
    </w:p>
    <w:p w:rsidR="005400DB" w:rsidRPr="00F71417" w:rsidRDefault="005400DB" w:rsidP="00F71417">
      <w:pPr>
        <w:pStyle w:val="aff1"/>
        <w:rPr>
          <w:sz w:val="24"/>
          <w:szCs w:val="24"/>
        </w:rPr>
      </w:pPr>
      <w:r w:rsidRPr="00F71417">
        <w:rPr>
          <w:sz w:val="24"/>
          <w:szCs w:val="24"/>
        </w:rPr>
        <w:t xml:space="preserve">       в строке «Сроки реализации подпрограммы» цифры «2020-2023» заменить цифрами «2021-2024 годы»;</w:t>
      </w:r>
    </w:p>
    <w:p w:rsidR="005400DB" w:rsidRPr="00F71417" w:rsidRDefault="005400DB" w:rsidP="00F71417">
      <w:pPr>
        <w:pStyle w:val="aff1"/>
        <w:rPr>
          <w:sz w:val="24"/>
          <w:szCs w:val="24"/>
        </w:rPr>
      </w:pPr>
      <w:r w:rsidRPr="00F71417">
        <w:rPr>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5400DB" w:rsidRPr="00F71417" w:rsidRDefault="005400DB" w:rsidP="00F71417">
      <w:pPr>
        <w:pStyle w:val="aff1"/>
        <w:rPr>
          <w:sz w:val="24"/>
          <w:szCs w:val="24"/>
        </w:rPr>
      </w:pPr>
      <w:r w:rsidRPr="00F71417">
        <w:rPr>
          <w:sz w:val="24"/>
          <w:szCs w:val="24"/>
        </w:rPr>
        <w:t xml:space="preserve">        в строке после слов «Общий объем финансирования составит» цифры «16 278 069,24» заменить цифрами «20 304 000,00», в том числе по годам:</w:t>
      </w:r>
    </w:p>
    <w:p w:rsidR="005400DB" w:rsidRPr="00F71417" w:rsidRDefault="005400DB" w:rsidP="00F71417">
      <w:pPr>
        <w:pStyle w:val="aff1"/>
        <w:rPr>
          <w:sz w:val="24"/>
          <w:szCs w:val="24"/>
        </w:rPr>
      </w:pPr>
      <w:r w:rsidRPr="00F71417">
        <w:rPr>
          <w:sz w:val="24"/>
          <w:szCs w:val="24"/>
        </w:rPr>
        <w:t xml:space="preserve">        2022 год -  4 625 000,00  руб.;</w:t>
      </w:r>
    </w:p>
    <w:p w:rsidR="005400DB" w:rsidRPr="00F71417" w:rsidRDefault="005400DB" w:rsidP="00F71417">
      <w:pPr>
        <w:pStyle w:val="aff1"/>
        <w:rPr>
          <w:sz w:val="24"/>
          <w:szCs w:val="24"/>
        </w:rPr>
      </w:pPr>
      <w:r w:rsidRPr="00F71417">
        <w:rPr>
          <w:sz w:val="24"/>
          <w:szCs w:val="24"/>
        </w:rPr>
        <w:t xml:space="preserve">        2023 год -  4 655 300,00  руб.;</w:t>
      </w:r>
    </w:p>
    <w:p w:rsidR="005400DB" w:rsidRPr="00F71417" w:rsidRDefault="005400DB" w:rsidP="00F71417">
      <w:pPr>
        <w:pStyle w:val="aff1"/>
        <w:rPr>
          <w:sz w:val="24"/>
          <w:szCs w:val="24"/>
        </w:rPr>
      </w:pPr>
      <w:r w:rsidRPr="00F71417">
        <w:rPr>
          <w:sz w:val="24"/>
          <w:szCs w:val="24"/>
        </w:rPr>
        <w:t xml:space="preserve">        2024 год  - 4 691 000,00  руб.;</w:t>
      </w:r>
    </w:p>
    <w:p w:rsidR="005400DB" w:rsidRPr="00F71417" w:rsidRDefault="005400DB" w:rsidP="00F71417">
      <w:pPr>
        <w:pStyle w:val="aff1"/>
        <w:rPr>
          <w:sz w:val="24"/>
          <w:szCs w:val="24"/>
        </w:rPr>
      </w:pPr>
      <w:r w:rsidRPr="00F71417">
        <w:rPr>
          <w:sz w:val="24"/>
          <w:szCs w:val="24"/>
        </w:rPr>
        <w:t xml:space="preserve">        в разделе 6. «Распределение планируемых расходов по мероприятиям подпрограммы»:</w:t>
      </w:r>
    </w:p>
    <w:p w:rsidR="005400DB" w:rsidRPr="00F71417" w:rsidRDefault="005400DB" w:rsidP="00F71417">
      <w:pPr>
        <w:pStyle w:val="aff1"/>
        <w:rPr>
          <w:sz w:val="24"/>
          <w:szCs w:val="24"/>
        </w:rPr>
      </w:pPr>
      <w:r w:rsidRPr="00F71417">
        <w:rPr>
          <w:sz w:val="24"/>
          <w:szCs w:val="24"/>
        </w:rPr>
        <w:t xml:space="preserve">        в строке после слов «Общий  объем средств на реализацию подпрограммы составляет» цифры «16 278 069,24» заменить цифрами «20 304 000,00», в том числе по годам:</w:t>
      </w:r>
    </w:p>
    <w:p w:rsidR="005400DB" w:rsidRPr="00F71417" w:rsidRDefault="005400DB" w:rsidP="00F71417">
      <w:pPr>
        <w:pStyle w:val="aff1"/>
        <w:rPr>
          <w:sz w:val="24"/>
          <w:szCs w:val="24"/>
        </w:rPr>
      </w:pPr>
      <w:r w:rsidRPr="00F71417">
        <w:rPr>
          <w:sz w:val="24"/>
          <w:szCs w:val="24"/>
        </w:rPr>
        <w:t xml:space="preserve">        2022 год -  4 625 000,00  руб.;</w:t>
      </w:r>
    </w:p>
    <w:p w:rsidR="005400DB" w:rsidRPr="00F71417" w:rsidRDefault="005400DB" w:rsidP="00F71417">
      <w:pPr>
        <w:pStyle w:val="aff1"/>
        <w:rPr>
          <w:sz w:val="24"/>
          <w:szCs w:val="24"/>
        </w:rPr>
      </w:pPr>
      <w:r w:rsidRPr="00F71417">
        <w:rPr>
          <w:sz w:val="24"/>
          <w:szCs w:val="24"/>
        </w:rPr>
        <w:t xml:space="preserve">        2023 год -  4 655 300,00  руб.;</w:t>
      </w:r>
    </w:p>
    <w:p w:rsidR="005400DB" w:rsidRPr="00F71417" w:rsidRDefault="005400DB" w:rsidP="00F71417">
      <w:pPr>
        <w:pStyle w:val="aff1"/>
        <w:rPr>
          <w:sz w:val="24"/>
          <w:szCs w:val="24"/>
        </w:rPr>
      </w:pPr>
      <w:r w:rsidRPr="00F71417">
        <w:rPr>
          <w:sz w:val="24"/>
          <w:szCs w:val="24"/>
        </w:rPr>
        <w:t xml:space="preserve">        2024 год  - 4 691 000,00  руб.;</w:t>
      </w:r>
    </w:p>
    <w:p w:rsidR="005400DB" w:rsidRPr="00F71417" w:rsidRDefault="005400DB" w:rsidP="00F71417">
      <w:pPr>
        <w:pStyle w:val="aff1"/>
        <w:rPr>
          <w:sz w:val="24"/>
          <w:szCs w:val="24"/>
        </w:rPr>
      </w:pPr>
      <w:r w:rsidRPr="00F71417">
        <w:rPr>
          <w:sz w:val="24"/>
          <w:szCs w:val="24"/>
        </w:rPr>
        <w:t xml:space="preserve">        приложение №1,2,3 к паспорту  подпрограммы 3 «Дорожное хозяйство на территории МО п. Нижний Ингаш»   к МП, изложить в новой редакции  согласно приложениям №1,2,3 к данному постановлению;</w:t>
      </w:r>
    </w:p>
    <w:p w:rsidR="005400DB" w:rsidRPr="00F71417" w:rsidRDefault="005400DB" w:rsidP="00F71417">
      <w:pPr>
        <w:pStyle w:val="aff1"/>
        <w:rPr>
          <w:sz w:val="24"/>
          <w:szCs w:val="24"/>
        </w:rPr>
      </w:pPr>
      <w:r w:rsidRPr="00F71417">
        <w:rPr>
          <w:sz w:val="24"/>
          <w:szCs w:val="24"/>
        </w:rPr>
        <w:t xml:space="preserve">        в  разделе 1. Паспорт подпрограммы 4  </w:t>
      </w:r>
      <w:r w:rsidRPr="00F71417">
        <w:rPr>
          <w:b/>
          <w:sz w:val="24"/>
          <w:szCs w:val="24"/>
        </w:rPr>
        <w:t>«</w:t>
      </w:r>
      <w:r w:rsidRPr="00F71417">
        <w:rPr>
          <w:sz w:val="24"/>
          <w:szCs w:val="24"/>
        </w:rPr>
        <w:t>Жилищно-коммунальное хозяйство на территории МО п. Нижний Ингаш» - (МП), внести следующие изменения:</w:t>
      </w:r>
    </w:p>
    <w:p w:rsidR="005400DB" w:rsidRPr="00F71417" w:rsidRDefault="005400DB" w:rsidP="00F71417">
      <w:pPr>
        <w:pStyle w:val="aff1"/>
        <w:rPr>
          <w:sz w:val="24"/>
          <w:szCs w:val="24"/>
        </w:rPr>
      </w:pPr>
      <w:r w:rsidRPr="00F71417">
        <w:rPr>
          <w:sz w:val="24"/>
          <w:szCs w:val="24"/>
        </w:rPr>
        <w:t xml:space="preserve">        в строке «Целевые индикаторы (показатели)»: строки:</w:t>
      </w:r>
    </w:p>
    <w:p w:rsidR="005400DB" w:rsidRPr="00F71417" w:rsidRDefault="005400DB" w:rsidP="00F71417">
      <w:pPr>
        <w:pStyle w:val="aff1"/>
        <w:rPr>
          <w:sz w:val="24"/>
          <w:szCs w:val="24"/>
        </w:rPr>
      </w:pPr>
      <w:r w:rsidRPr="00F71417">
        <w:rPr>
          <w:sz w:val="24"/>
          <w:szCs w:val="24"/>
        </w:rPr>
        <w:t xml:space="preserve">        снижение количества аварий  на теплосетях, 2020г. - 1шт.,</w:t>
      </w:r>
    </w:p>
    <w:p w:rsidR="005400DB" w:rsidRPr="00F71417" w:rsidRDefault="005400DB" w:rsidP="00F71417">
      <w:pPr>
        <w:pStyle w:val="aff1"/>
        <w:rPr>
          <w:sz w:val="24"/>
          <w:szCs w:val="24"/>
        </w:rPr>
      </w:pPr>
      <w:r w:rsidRPr="00F71417">
        <w:rPr>
          <w:sz w:val="24"/>
          <w:szCs w:val="24"/>
        </w:rPr>
        <w:t xml:space="preserve">        уровень износа коммунальной инфраструктуры, 2020г. - 100%, исключить;</w:t>
      </w:r>
    </w:p>
    <w:p w:rsidR="005400DB" w:rsidRPr="00F71417" w:rsidRDefault="005400DB" w:rsidP="00F71417">
      <w:pPr>
        <w:pStyle w:val="aff1"/>
        <w:rPr>
          <w:sz w:val="24"/>
          <w:szCs w:val="24"/>
        </w:rPr>
      </w:pPr>
      <w:r w:rsidRPr="00F71417">
        <w:rPr>
          <w:sz w:val="24"/>
          <w:szCs w:val="24"/>
        </w:rPr>
        <w:t xml:space="preserve">        в строке «Целевые индикаторы (показатели)»:  добавить строки:</w:t>
      </w:r>
    </w:p>
    <w:p w:rsidR="005400DB" w:rsidRPr="00F71417" w:rsidRDefault="005400DB" w:rsidP="00F71417">
      <w:pPr>
        <w:pStyle w:val="aff1"/>
        <w:rPr>
          <w:sz w:val="24"/>
          <w:szCs w:val="24"/>
        </w:rPr>
      </w:pPr>
      <w:r w:rsidRPr="00F71417">
        <w:rPr>
          <w:sz w:val="24"/>
          <w:szCs w:val="24"/>
        </w:rPr>
        <w:t xml:space="preserve">        снижение количества аварий  на теплосетях, 2024г. - 1шт.,</w:t>
      </w:r>
    </w:p>
    <w:p w:rsidR="005400DB" w:rsidRPr="00F71417" w:rsidRDefault="005400DB" w:rsidP="00F71417">
      <w:pPr>
        <w:pStyle w:val="aff1"/>
        <w:rPr>
          <w:sz w:val="24"/>
          <w:szCs w:val="24"/>
        </w:rPr>
      </w:pPr>
      <w:r w:rsidRPr="00F71417">
        <w:rPr>
          <w:sz w:val="24"/>
          <w:szCs w:val="24"/>
        </w:rPr>
        <w:t xml:space="preserve">        уровень износа коммунальной инфраструктуры, 2024г. - 100%</w:t>
      </w:r>
    </w:p>
    <w:p w:rsidR="005400DB" w:rsidRPr="00F71417" w:rsidRDefault="005400DB" w:rsidP="00F71417">
      <w:pPr>
        <w:pStyle w:val="aff1"/>
        <w:rPr>
          <w:sz w:val="24"/>
          <w:szCs w:val="24"/>
        </w:rPr>
      </w:pPr>
      <w:r w:rsidRPr="00F71417">
        <w:rPr>
          <w:sz w:val="24"/>
          <w:szCs w:val="24"/>
        </w:rPr>
        <w:t xml:space="preserve">  в строке «Сроки реализации подпрограммы» цифры «2020-2023» заменить цифрами «2021-2024 годы»;</w:t>
      </w:r>
    </w:p>
    <w:p w:rsidR="005400DB" w:rsidRPr="00F71417" w:rsidRDefault="005400DB" w:rsidP="00F71417">
      <w:pPr>
        <w:pStyle w:val="aff1"/>
        <w:rPr>
          <w:sz w:val="24"/>
          <w:szCs w:val="24"/>
        </w:rPr>
      </w:pPr>
      <w:r w:rsidRPr="00F71417">
        <w:rPr>
          <w:sz w:val="24"/>
          <w:szCs w:val="24"/>
        </w:rPr>
        <w:t xml:space="preserve">        в строке  «Объемы  и источники финансирования подпрограммы на период действия подпрограммы с указанием источников финансирования по годам реализации подпрограммы»:</w:t>
      </w:r>
    </w:p>
    <w:p w:rsidR="005400DB" w:rsidRPr="00F71417" w:rsidRDefault="005400DB" w:rsidP="00F71417">
      <w:pPr>
        <w:pStyle w:val="aff1"/>
        <w:rPr>
          <w:sz w:val="24"/>
          <w:szCs w:val="24"/>
        </w:rPr>
      </w:pPr>
      <w:r w:rsidRPr="00F71417">
        <w:rPr>
          <w:sz w:val="24"/>
          <w:szCs w:val="24"/>
        </w:rPr>
        <w:t xml:space="preserve">        в строке после слов «Общий объем средств составляет» цифры «10 935 752,82» заменить цифрами «9 201 197,19», в том числе по годам:</w:t>
      </w:r>
    </w:p>
    <w:p w:rsidR="005400DB" w:rsidRPr="00F71417" w:rsidRDefault="005400DB" w:rsidP="00F71417">
      <w:pPr>
        <w:pStyle w:val="aff1"/>
        <w:rPr>
          <w:sz w:val="24"/>
          <w:szCs w:val="24"/>
        </w:rPr>
      </w:pPr>
      <w:r w:rsidRPr="00F71417">
        <w:rPr>
          <w:sz w:val="24"/>
          <w:szCs w:val="24"/>
        </w:rPr>
        <w:t xml:space="preserve">        2021 год -  6 070 084,84   руб.;</w:t>
      </w:r>
    </w:p>
    <w:p w:rsidR="005400DB" w:rsidRPr="00F71417" w:rsidRDefault="005400DB" w:rsidP="00F71417">
      <w:pPr>
        <w:pStyle w:val="aff1"/>
        <w:rPr>
          <w:sz w:val="24"/>
          <w:szCs w:val="24"/>
        </w:rPr>
      </w:pPr>
      <w:r w:rsidRPr="00F71417">
        <w:rPr>
          <w:sz w:val="24"/>
          <w:szCs w:val="24"/>
        </w:rPr>
        <w:t xml:space="preserve">        2022 год -  589 351,71     руб.;</w:t>
      </w:r>
    </w:p>
    <w:p w:rsidR="005400DB" w:rsidRPr="00F71417" w:rsidRDefault="005400DB" w:rsidP="00F71417">
      <w:pPr>
        <w:pStyle w:val="aff1"/>
        <w:rPr>
          <w:sz w:val="24"/>
          <w:szCs w:val="24"/>
        </w:rPr>
      </w:pPr>
      <w:r w:rsidRPr="00F71417">
        <w:rPr>
          <w:sz w:val="24"/>
          <w:szCs w:val="24"/>
        </w:rPr>
        <w:t xml:space="preserve">        2023 год -  1 480 012,74 руб.;</w:t>
      </w:r>
    </w:p>
    <w:p w:rsidR="005400DB" w:rsidRPr="00F71417" w:rsidRDefault="005400DB" w:rsidP="00F71417">
      <w:pPr>
        <w:pStyle w:val="aff1"/>
        <w:rPr>
          <w:sz w:val="24"/>
          <w:szCs w:val="24"/>
        </w:rPr>
      </w:pPr>
      <w:r w:rsidRPr="00F71417">
        <w:rPr>
          <w:sz w:val="24"/>
          <w:szCs w:val="24"/>
        </w:rPr>
        <w:t xml:space="preserve">        2024 год -  1 061 747,00 руб.;</w:t>
      </w:r>
    </w:p>
    <w:p w:rsidR="005400DB" w:rsidRPr="00F71417" w:rsidRDefault="005400DB" w:rsidP="00F71417">
      <w:pPr>
        <w:pStyle w:val="aff1"/>
        <w:rPr>
          <w:sz w:val="24"/>
          <w:szCs w:val="24"/>
        </w:rPr>
      </w:pPr>
      <w:r w:rsidRPr="00F71417">
        <w:rPr>
          <w:sz w:val="24"/>
          <w:szCs w:val="24"/>
        </w:rPr>
        <w:lastRenderedPageBreak/>
        <w:t xml:space="preserve">        в разделе 8. «Распределение планируемых расходов по мероприятиям подпрограммы»:</w:t>
      </w:r>
    </w:p>
    <w:p w:rsidR="005400DB" w:rsidRPr="00F71417" w:rsidRDefault="005400DB" w:rsidP="00F71417">
      <w:pPr>
        <w:pStyle w:val="aff1"/>
        <w:rPr>
          <w:sz w:val="24"/>
          <w:szCs w:val="24"/>
        </w:rPr>
      </w:pPr>
      <w:r w:rsidRPr="00F71417">
        <w:rPr>
          <w:sz w:val="24"/>
          <w:szCs w:val="24"/>
        </w:rPr>
        <w:t xml:space="preserve">       в строке  после слов «Общий  объем средств на реализацию подпрограммы составляет» цифры «10 935 752,82» заменить цифрами «9 201 197,19», в том числе по годам:</w:t>
      </w:r>
    </w:p>
    <w:p w:rsidR="005400DB" w:rsidRPr="00F71417" w:rsidRDefault="005400DB" w:rsidP="00F71417">
      <w:pPr>
        <w:pStyle w:val="aff1"/>
        <w:rPr>
          <w:sz w:val="24"/>
          <w:szCs w:val="24"/>
        </w:rPr>
      </w:pPr>
      <w:r w:rsidRPr="00F71417">
        <w:rPr>
          <w:sz w:val="24"/>
          <w:szCs w:val="24"/>
        </w:rPr>
        <w:t xml:space="preserve">        2021 год -  6 070 084,84   руб.;</w:t>
      </w:r>
    </w:p>
    <w:p w:rsidR="005400DB" w:rsidRPr="00F71417" w:rsidRDefault="005400DB" w:rsidP="00F71417">
      <w:pPr>
        <w:pStyle w:val="aff1"/>
        <w:rPr>
          <w:sz w:val="24"/>
          <w:szCs w:val="24"/>
        </w:rPr>
      </w:pPr>
      <w:r w:rsidRPr="00F71417">
        <w:rPr>
          <w:sz w:val="24"/>
          <w:szCs w:val="24"/>
        </w:rPr>
        <w:t xml:space="preserve">        2022 год -  589 351,71     руб.;</w:t>
      </w:r>
    </w:p>
    <w:p w:rsidR="005400DB" w:rsidRPr="00F71417" w:rsidRDefault="005400DB" w:rsidP="00F71417">
      <w:pPr>
        <w:pStyle w:val="aff1"/>
        <w:rPr>
          <w:sz w:val="24"/>
          <w:szCs w:val="24"/>
        </w:rPr>
      </w:pPr>
      <w:r w:rsidRPr="00F71417">
        <w:rPr>
          <w:sz w:val="24"/>
          <w:szCs w:val="24"/>
        </w:rPr>
        <w:t xml:space="preserve">        2023 год -  1 480 012,74 руб.;</w:t>
      </w:r>
    </w:p>
    <w:p w:rsidR="005400DB" w:rsidRPr="00F71417" w:rsidRDefault="005400DB" w:rsidP="00F71417">
      <w:pPr>
        <w:pStyle w:val="aff1"/>
        <w:rPr>
          <w:sz w:val="24"/>
          <w:szCs w:val="24"/>
        </w:rPr>
      </w:pPr>
      <w:r w:rsidRPr="00F71417">
        <w:rPr>
          <w:sz w:val="24"/>
          <w:szCs w:val="24"/>
        </w:rPr>
        <w:t xml:space="preserve">        2024 год -  1 061 747,00 руб.;</w:t>
      </w:r>
    </w:p>
    <w:p w:rsidR="005400DB" w:rsidRPr="00F71417" w:rsidRDefault="005400DB" w:rsidP="00F71417">
      <w:pPr>
        <w:pStyle w:val="aff1"/>
        <w:rPr>
          <w:sz w:val="24"/>
          <w:szCs w:val="24"/>
        </w:rPr>
      </w:pPr>
      <w:r w:rsidRPr="00F71417">
        <w:rPr>
          <w:sz w:val="24"/>
          <w:szCs w:val="24"/>
        </w:rPr>
        <w:t xml:space="preserve">        приложение №1,2,3 к паспорту  подпрограммы 4  </w:t>
      </w:r>
      <w:r w:rsidRPr="00F71417">
        <w:rPr>
          <w:b/>
          <w:sz w:val="24"/>
          <w:szCs w:val="24"/>
        </w:rPr>
        <w:t>«</w:t>
      </w:r>
      <w:r w:rsidRPr="00F71417">
        <w:rPr>
          <w:sz w:val="24"/>
          <w:szCs w:val="24"/>
        </w:rPr>
        <w:t>Жилищно-коммунальное хозяйство на территории МО п. Нижний Ингаш»   к МП,   изложить в новой редакции  согласно приложениям №1,2,3 к данному постановлению.</w:t>
      </w:r>
    </w:p>
    <w:p w:rsidR="005400DB" w:rsidRPr="00F71417" w:rsidRDefault="005400DB" w:rsidP="00F71417">
      <w:pPr>
        <w:pStyle w:val="aff1"/>
        <w:rPr>
          <w:sz w:val="24"/>
          <w:szCs w:val="24"/>
        </w:rPr>
      </w:pPr>
      <w:r w:rsidRPr="00F71417">
        <w:rPr>
          <w:sz w:val="24"/>
          <w:szCs w:val="24"/>
        </w:rPr>
        <w:t xml:space="preserve">       в  разделе 1. Паспорт подпрограммы 5 «Благоустройство на  территории МО п. Нижний Ингаш» - (МП), внести следующие изменения:</w:t>
      </w:r>
    </w:p>
    <w:p w:rsidR="005400DB" w:rsidRPr="00F71417" w:rsidRDefault="005400DB" w:rsidP="00F71417">
      <w:pPr>
        <w:pStyle w:val="aff1"/>
        <w:rPr>
          <w:sz w:val="24"/>
          <w:szCs w:val="24"/>
        </w:rPr>
      </w:pPr>
      <w:r w:rsidRPr="00F71417">
        <w:rPr>
          <w:sz w:val="24"/>
          <w:szCs w:val="24"/>
        </w:rPr>
        <w:t xml:space="preserve">      в строке «Целевые индикаторы (показатели)»: строки:</w:t>
      </w:r>
    </w:p>
    <w:p w:rsidR="005400DB" w:rsidRPr="00F71417" w:rsidRDefault="005400DB" w:rsidP="00F71417">
      <w:pPr>
        <w:pStyle w:val="aff1"/>
        <w:rPr>
          <w:sz w:val="24"/>
          <w:szCs w:val="24"/>
        </w:rPr>
      </w:pPr>
      <w:r w:rsidRPr="00F71417">
        <w:rPr>
          <w:b/>
          <w:sz w:val="24"/>
          <w:szCs w:val="24"/>
        </w:rPr>
        <w:t xml:space="preserve">      </w:t>
      </w:r>
      <w:r w:rsidRPr="00F71417">
        <w:rPr>
          <w:sz w:val="24"/>
          <w:szCs w:val="24"/>
        </w:rPr>
        <w:t>доля энергетических ресурсов, расчеты за которые осуществляются с использованием  приборов учета:</w:t>
      </w:r>
    </w:p>
    <w:p w:rsidR="005400DB" w:rsidRPr="00F71417" w:rsidRDefault="005400DB" w:rsidP="00F71417">
      <w:pPr>
        <w:pStyle w:val="aff1"/>
        <w:rPr>
          <w:sz w:val="24"/>
          <w:szCs w:val="24"/>
        </w:rPr>
      </w:pPr>
      <w:r w:rsidRPr="00F71417">
        <w:rPr>
          <w:sz w:val="24"/>
          <w:szCs w:val="24"/>
        </w:rPr>
        <w:t>- электроэнергия,   2020г. 100%;</w:t>
      </w:r>
    </w:p>
    <w:p w:rsidR="005400DB" w:rsidRPr="00F71417" w:rsidRDefault="005400DB" w:rsidP="00F71417">
      <w:pPr>
        <w:pStyle w:val="aff1"/>
        <w:rPr>
          <w:sz w:val="24"/>
          <w:szCs w:val="24"/>
        </w:rPr>
      </w:pPr>
      <w:r w:rsidRPr="00F71417">
        <w:rPr>
          <w:sz w:val="24"/>
          <w:szCs w:val="24"/>
        </w:rPr>
        <w:t>- теплоснабжение,  2020г.50%;</w:t>
      </w:r>
    </w:p>
    <w:p w:rsidR="005400DB" w:rsidRPr="00F71417" w:rsidRDefault="005400DB" w:rsidP="00F71417">
      <w:pPr>
        <w:pStyle w:val="aff1"/>
        <w:rPr>
          <w:sz w:val="24"/>
          <w:szCs w:val="24"/>
        </w:rPr>
      </w:pPr>
      <w:r w:rsidRPr="00F71417">
        <w:rPr>
          <w:sz w:val="24"/>
          <w:szCs w:val="24"/>
        </w:rPr>
        <w:t>- водоснабжение,   2020г. 50%, исключить;</w:t>
      </w:r>
    </w:p>
    <w:p w:rsidR="005400DB" w:rsidRPr="00F71417" w:rsidRDefault="005400DB" w:rsidP="00F71417">
      <w:pPr>
        <w:pStyle w:val="aff1"/>
        <w:rPr>
          <w:sz w:val="24"/>
          <w:szCs w:val="24"/>
        </w:rPr>
      </w:pPr>
      <w:r w:rsidRPr="00F71417">
        <w:rPr>
          <w:sz w:val="24"/>
          <w:szCs w:val="24"/>
        </w:rPr>
        <w:t xml:space="preserve">       в строке «Целевые индикаторы (показатели)»: добавить строки:</w:t>
      </w:r>
    </w:p>
    <w:p w:rsidR="005400DB" w:rsidRPr="00F71417" w:rsidRDefault="005400DB" w:rsidP="00F71417">
      <w:pPr>
        <w:pStyle w:val="aff1"/>
        <w:rPr>
          <w:sz w:val="24"/>
          <w:szCs w:val="24"/>
        </w:rPr>
      </w:pPr>
      <w:r w:rsidRPr="00F71417">
        <w:rPr>
          <w:b/>
          <w:sz w:val="24"/>
          <w:szCs w:val="24"/>
        </w:rPr>
        <w:t xml:space="preserve">       </w:t>
      </w:r>
      <w:r w:rsidRPr="00F71417">
        <w:rPr>
          <w:sz w:val="24"/>
          <w:szCs w:val="24"/>
        </w:rPr>
        <w:t>доля энергетических ресурсов, расчеты за которые осуществляются с  использованием  приборов учета:</w:t>
      </w:r>
    </w:p>
    <w:p w:rsidR="005400DB" w:rsidRPr="00F71417" w:rsidRDefault="005400DB" w:rsidP="00F71417">
      <w:pPr>
        <w:pStyle w:val="aff1"/>
        <w:rPr>
          <w:sz w:val="24"/>
          <w:szCs w:val="24"/>
        </w:rPr>
      </w:pPr>
      <w:r w:rsidRPr="00F71417">
        <w:rPr>
          <w:sz w:val="24"/>
          <w:szCs w:val="24"/>
        </w:rPr>
        <w:t>- электроэнергия,   2024г. 100%;</w:t>
      </w:r>
    </w:p>
    <w:p w:rsidR="005400DB" w:rsidRPr="00F71417" w:rsidRDefault="005400DB" w:rsidP="00F71417">
      <w:pPr>
        <w:pStyle w:val="aff1"/>
        <w:rPr>
          <w:sz w:val="24"/>
          <w:szCs w:val="24"/>
        </w:rPr>
      </w:pPr>
      <w:r w:rsidRPr="00F71417">
        <w:rPr>
          <w:sz w:val="24"/>
          <w:szCs w:val="24"/>
        </w:rPr>
        <w:t>- теплоснабжение,  2024г.50%;</w:t>
      </w:r>
    </w:p>
    <w:p w:rsidR="005400DB" w:rsidRPr="00F71417" w:rsidRDefault="005400DB" w:rsidP="00F71417">
      <w:pPr>
        <w:pStyle w:val="aff1"/>
        <w:rPr>
          <w:sz w:val="24"/>
          <w:szCs w:val="24"/>
        </w:rPr>
      </w:pPr>
      <w:r w:rsidRPr="00F71417">
        <w:rPr>
          <w:sz w:val="24"/>
          <w:szCs w:val="24"/>
        </w:rPr>
        <w:t>- водоснабжение,   2024г. 50%,</w:t>
      </w:r>
    </w:p>
    <w:p w:rsidR="005400DB" w:rsidRPr="00F71417" w:rsidRDefault="005400DB" w:rsidP="00F71417">
      <w:pPr>
        <w:pStyle w:val="aff1"/>
        <w:rPr>
          <w:sz w:val="24"/>
          <w:szCs w:val="24"/>
        </w:rPr>
      </w:pPr>
      <w:r w:rsidRPr="00F71417">
        <w:rPr>
          <w:sz w:val="24"/>
          <w:szCs w:val="24"/>
        </w:rPr>
        <w:t xml:space="preserve">        в строке «Сроки реализации подпрограммы» цифры «2020-2023» заменить цифрами «2021-2024 годы»;</w:t>
      </w:r>
    </w:p>
    <w:p w:rsidR="005400DB" w:rsidRPr="00F71417" w:rsidRDefault="005400DB" w:rsidP="00F71417">
      <w:pPr>
        <w:pStyle w:val="aff1"/>
        <w:rPr>
          <w:sz w:val="24"/>
          <w:szCs w:val="24"/>
        </w:rPr>
      </w:pPr>
      <w:r w:rsidRPr="00F71417">
        <w:rPr>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5400DB" w:rsidRPr="00F71417" w:rsidRDefault="005400DB" w:rsidP="00F71417">
      <w:pPr>
        <w:pStyle w:val="aff1"/>
        <w:rPr>
          <w:sz w:val="24"/>
          <w:szCs w:val="24"/>
        </w:rPr>
      </w:pPr>
      <w:r w:rsidRPr="00F71417">
        <w:rPr>
          <w:sz w:val="24"/>
          <w:szCs w:val="24"/>
        </w:rPr>
        <w:t xml:space="preserve">        в строке после слов «Общий объем финансирования составит» цифры «46 764 302,88»  заменить цифрами «56 156 752,39», в том числе по годам:</w:t>
      </w:r>
    </w:p>
    <w:p w:rsidR="005400DB" w:rsidRPr="00F71417" w:rsidRDefault="005400DB" w:rsidP="00F71417">
      <w:pPr>
        <w:pStyle w:val="aff1"/>
        <w:rPr>
          <w:sz w:val="24"/>
          <w:szCs w:val="24"/>
        </w:rPr>
      </w:pPr>
      <w:r w:rsidRPr="00F71417">
        <w:rPr>
          <w:sz w:val="24"/>
          <w:szCs w:val="24"/>
        </w:rPr>
        <w:t xml:space="preserve">       2021 год -  45 895 657,39 руб.;</w:t>
      </w:r>
    </w:p>
    <w:p w:rsidR="005400DB" w:rsidRPr="00F71417" w:rsidRDefault="005400DB" w:rsidP="00F71417">
      <w:pPr>
        <w:pStyle w:val="aff1"/>
        <w:rPr>
          <w:sz w:val="24"/>
          <w:szCs w:val="24"/>
        </w:rPr>
      </w:pPr>
      <w:r w:rsidRPr="00F71417">
        <w:rPr>
          <w:sz w:val="24"/>
          <w:szCs w:val="24"/>
        </w:rPr>
        <w:t xml:space="preserve">       2022 год -  2 061 095,00   руб.;</w:t>
      </w:r>
    </w:p>
    <w:p w:rsidR="005400DB" w:rsidRPr="00F71417" w:rsidRDefault="005400DB" w:rsidP="00F71417">
      <w:pPr>
        <w:pStyle w:val="aff1"/>
        <w:rPr>
          <w:sz w:val="24"/>
          <w:szCs w:val="24"/>
        </w:rPr>
      </w:pPr>
      <w:r w:rsidRPr="00F71417">
        <w:rPr>
          <w:sz w:val="24"/>
          <w:szCs w:val="24"/>
        </w:rPr>
        <w:t xml:space="preserve">       2023 год -  4 100 000,00   руб.;</w:t>
      </w:r>
    </w:p>
    <w:p w:rsidR="005400DB" w:rsidRPr="00F71417" w:rsidRDefault="005400DB" w:rsidP="00F71417">
      <w:pPr>
        <w:pStyle w:val="aff1"/>
        <w:rPr>
          <w:sz w:val="24"/>
          <w:szCs w:val="24"/>
        </w:rPr>
      </w:pPr>
      <w:r w:rsidRPr="00F71417">
        <w:rPr>
          <w:sz w:val="24"/>
          <w:szCs w:val="24"/>
        </w:rPr>
        <w:t xml:space="preserve">       2024 год -  4 100 000,00   руб.;</w:t>
      </w:r>
    </w:p>
    <w:p w:rsidR="005400DB" w:rsidRPr="00F71417" w:rsidRDefault="005400DB" w:rsidP="00F71417">
      <w:pPr>
        <w:pStyle w:val="aff1"/>
        <w:rPr>
          <w:sz w:val="24"/>
          <w:szCs w:val="24"/>
        </w:rPr>
      </w:pPr>
      <w:r w:rsidRPr="00F71417">
        <w:rPr>
          <w:sz w:val="24"/>
          <w:szCs w:val="24"/>
        </w:rPr>
        <w:t xml:space="preserve">        в разделе 7. «Распределение планируемых расходов по мероприятиям подпрограммы»:</w:t>
      </w:r>
    </w:p>
    <w:p w:rsidR="005400DB" w:rsidRPr="00F71417" w:rsidRDefault="005400DB" w:rsidP="00F71417">
      <w:pPr>
        <w:pStyle w:val="aff1"/>
        <w:rPr>
          <w:sz w:val="24"/>
          <w:szCs w:val="24"/>
        </w:rPr>
      </w:pPr>
      <w:r w:rsidRPr="00F71417">
        <w:rPr>
          <w:sz w:val="24"/>
          <w:szCs w:val="24"/>
        </w:rPr>
        <w:t xml:space="preserve">        в строке  после слов «Общий  объем средств на реализацию подпрограммы составляет» цифры «46 764 302,88» заменить цифрами «56 156 752,39», в том числе по годам:</w:t>
      </w:r>
    </w:p>
    <w:p w:rsidR="005400DB" w:rsidRPr="00F71417" w:rsidRDefault="005400DB" w:rsidP="00F71417">
      <w:pPr>
        <w:pStyle w:val="aff1"/>
        <w:rPr>
          <w:sz w:val="24"/>
          <w:szCs w:val="24"/>
        </w:rPr>
      </w:pPr>
      <w:r w:rsidRPr="00F71417">
        <w:rPr>
          <w:sz w:val="24"/>
          <w:szCs w:val="24"/>
        </w:rPr>
        <w:t xml:space="preserve">       2021 год -  45 895 657,39 руб.;</w:t>
      </w:r>
    </w:p>
    <w:p w:rsidR="005400DB" w:rsidRPr="00F71417" w:rsidRDefault="005400DB" w:rsidP="00F71417">
      <w:pPr>
        <w:pStyle w:val="aff1"/>
        <w:rPr>
          <w:sz w:val="24"/>
          <w:szCs w:val="24"/>
        </w:rPr>
      </w:pPr>
      <w:r w:rsidRPr="00F71417">
        <w:rPr>
          <w:sz w:val="24"/>
          <w:szCs w:val="24"/>
        </w:rPr>
        <w:t xml:space="preserve">       2022 год -  2 061 095,00   руб.;</w:t>
      </w:r>
    </w:p>
    <w:p w:rsidR="005400DB" w:rsidRPr="00F71417" w:rsidRDefault="005400DB" w:rsidP="00F71417">
      <w:pPr>
        <w:pStyle w:val="aff1"/>
        <w:rPr>
          <w:sz w:val="24"/>
          <w:szCs w:val="24"/>
        </w:rPr>
      </w:pPr>
      <w:r w:rsidRPr="00F71417">
        <w:rPr>
          <w:sz w:val="24"/>
          <w:szCs w:val="24"/>
        </w:rPr>
        <w:t xml:space="preserve">       2023 год -  4 100 000,00   руб.;</w:t>
      </w:r>
    </w:p>
    <w:p w:rsidR="005400DB" w:rsidRPr="00F71417" w:rsidRDefault="005400DB" w:rsidP="00F71417">
      <w:pPr>
        <w:pStyle w:val="aff1"/>
        <w:rPr>
          <w:sz w:val="24"/>
          <w:szCs w:val="24"/>
        </w:rPr>
      </w:pPr>
      <w:r w:rsidRPr="00F71417">
        <w:rPr>
          <w:sz w:val="24"/>
          <w:szCs w:val="24"/>
        </w:rPr>
        <w:t xml:space="preserve">       2024 год -  4 100 000,00   руб.;</w:t>
      </w:r>
    </w:p>
    <w:p w:rsidR="005400DB" w:rsidRPr="00F71417" w:rsidRDefault="005400DB" w:rsidP="00F71417">
      <w:pPr>
        <w:pStyle w:val="aff1"/>
        <w:rPr>
          <w:sz w:val="24"/>
          <w:szCs w:val="24"/>
        </w:rPr>
      </w:pPr>
      <w:r w:rsidRPr="00F71417">
        <w:rPr>
          <w:sz w:val="24"/>
          <w:szCs w:val="24"/>
        </w:rPr>
        <w:t xml:space="preserve">       приложение №1,2,3 к паспорту  подпрограммы 5  </w:t>
      </w:r>
      <w:r w:rsidRPr="00F71417">
        <w:rPr>
          <w:b/>
          <w:sz w:val="24"/>
          <w:szCs w:val="24"/>
        </w:rPr>
        <w:t>«</w:t>
      </w:r>
      <w:r w:rsidRPr="00F71417">
        <w:rPr>
          <w:sz w:val="24"/>
          <w:szCs w:val="24"/>
        </w:rPr>
        <w:t>Благоустройство территории МО п. Нижний Ингаш»   к МП, изложить в новой редакции  согласно приложениям №1,2,3 к данному постановлению.</w:t>
      </w:r>
    </w:p>
    <w:p w:rsidR="005400DB" w:rsidRPr="00F71417" w:rsidRDefault="005400DB" w:rsidP="00F71417">
      <w:pPr>
        <w:pStyle w:val="aff1"/>
        <w:rPr>
          <w:sz w:val="24"/>
          <w:szCs w:val="24"/>
        </w:rPr>
      </w:pPr>
      <w:r w:rsidRPr="00F71417">
        <w:rPr>
          <w:sz w:val="24"/>
          <w:szCs w:val="24"/>
        </w:rPr>
        <w:t xml:space="preserve">        в  разделе 1. Паспорт подпрограммы 6  </w:t>
      </w:r>
      <w:r w:rsidRPr="00F71417">
        <w:rPr>
          <w:b/>
          <w:sz w:val="24"/>
          <w:szCs w:val="24"/>
        </w:rPr>
        <w:t>«</w:t>
      </w:r>
      <w:r w:rsidRPr="00F71417">
        <w:rPr>
          <w:sz w:val="24"/>
          <w:szCs w:val="24"/>
        </w:rPr>
        <w:t>Благоустройство придомовых территорий МКД на территории МО п. Нижний Ингаш» - (МП), внести следующие изменения:</w:t>
      </w:r>
    </w:p>
    <w:p w:rsidR="005400DB" w:rsidRPr="00F71417" w:rsidRDefault="005400DB" w:rsidP="00F71417">
      <w:pPr>
        <w:pStyle w:val="aff1"/>
        <w:rPr>
          <w:sz w:val="24"/>
          <w:szCs w:val="24"/>
        </w:rPr>
      </w:pPr>
      <w:r w:rsidRPr="00F71417">
        <w:rPr>
          <w:sz w:val="24"/>
          <w:szCs w:val="24"/>
        </w:rPr>
        <w:t xml:space="preserve">        в строке «Целевые индикаторы (показатели)»: строку:</w:t>
      </w:r>
    </w:p>
    <w:p w:rsidR="005400DB" w:rsidRPr="00F71417" w:rsidRDefault="005400DB" w:rsidP="00F71417">
      <w:pPr>
        <w:pStyle w:val="aff1"/>
        <w:rPr>
          <w:sz w:val="24"/>
          <w:szCs w:val="24"/>
        </w:rPr>
      </w:pPr>
      <w:r w:rsidRPr="00F71417">
        <w:rPr>
          <w:sz w:val="24"/>
          <w:szCs w:val="24"/>
        </w:rPr>
        <w:t xml:space="preserve">            количество благоустроенных объектов с начала реализации подпрограммы: 2020г. 1шт., исключить;</w:t>
      </w:r>
    </w:p>
    <w:p w:rsidR="005400DB" w:rsidRPr="00F71417" w:rsidRDefault="005400DB" w:rsidP="00F71417">
      <w:pPr>
        <w:pStyle w:val="aff1"/>
        <w:rPr>
          <w:sz w:val="24"/>
          <w:szCs w:val="24"/>
        </w:rPr>
      </w:pPr>
      <w:r w:rsidRPr="00F71417">
        <w:rPr>
          <w:sz w:val="24"/>
          <w:szCs w:val="24"/>
        </w:rPr>
        <w:t xml:space="preserve">        в строке «Целевые индикаторы (показатели)»: добавить строку:</w:t>
      </w:r>
    </w:p>
    <w:p w:rsidR="005400DB" w:rsidRPr="00F71417" w:rsidRDefault="005400DB" w:rsidP="00F71417">
      <w:pPr>
        <w:pStyle w:val="aff1"/>
        <w:rPr>
          <w:sz w:val="24"/>
          <w:szCs w:val="24"/>
        </w:rPr>
      </w:pPr>
      <w:r w:rsidRPr="00F71417">
        <w:rPr>
          <w:sz w:val="24"/>
          <w:szCs w:val="24"/>
        </w:rPr>
        <w:t xml:space="preserve">        количество благоустроенных объектов с начала реализации подпрограммы: 2024г. 1 шт.;</w:t>
      </w:r>
    </w:p>
    <w:p w:rsidR="005400DB" w:rsidRPr="00F71417" w:rsidRDefault="005400DB" w:rsidP="00F71417">
      <w:pPr>
        <w:pStyle w:val="aff1"/>
        <w:rPr>
          <w:sz w:val="24"/>
          <w:szCs w:val="24"/>
        </w:rPr>
      </w:pPr>
      <w:r w:rsidRPr="00F71417">
        <w:rPr>
          <w:sz w:val="24"/>
          <w:szCs w:val="24"/>
        </w:rPr>
        <w:lastRenderedPageBreak/>
        <w:t xml:space="preserve">        в строке «Сроки реализации подпрограммы» цифры «2020-2023» заменить цифрами «2021-2024 годы»;</w:t>
      </w:r>
    </w:p>
    <w:p w:rsidR="005400DB" w:rsidRPr="00F71417" w:rsidRDefault="005400DB" w:rsidP="00F71417">
      <w:pPr>
        <w:pStyle w:val="aff1"/>
        <w:rPr>
          <w:sz w:val="24"/>
          <w:szCs w:val="24"/>
        </w:rPr>
      </w:pPr>
      <w:r w:rsidRPr="00F71417">
        <w:rPr>
          <w:sz w:val="24"/>
          <w:szCs w:val="24"/>
        </w:rPr>
        <w:t xml:space="preserve">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5400DB" w:rsidRPr="00F71417" w:rsidRDefault="005400DB" w:rsidP="00F71417">
      <w:pPr>
        <w:pStyle w:val="aff1"/>
        <w:rPr>
          <w:sz w:val="24"/>
          <w:szCs w:val="24"/>
        </w:rPr>
      </w:pPr>
      <w:r w:rsidRPr="00F71417">
        <w:rPr>
          <w:sz w:val="24"/>
          <w:szCs w:val="24"/>
        </w:rPr>
        <w:t xml:space="preserve">        в строке после слов «Общий объем финансирования составит» цифры «0,00» заменить цифрами «850 000,00», в том числе по годам:</w:t>
      </w:r>
    </w:p>
    <w:p w:rsidR="005400DB" w:rsidRPr="00F71417" w:rsidRDefault="005400DB" w:rsidP="00F71417">
      <w:pPr>
        <w:pStyle w:val="aff1"/>
        <w:rPr>
          <w:sz w:val="24"/>
          <w:szCs w:val="24"/>
        </w:rPr>
      </w:pPr>
      <w:r w:rsidRPr="00F71417">
        <w:rPr>
          <w:sz w:val="24"/>
          <w:szCs w:val="24"/>
        </w:rPr>
        <w:t xml:space="preserve">        2021 год - 150 000,00   руб.;</w:t>
      </w:r>
    </w:p>
    <w:p w:rsidR="005400DB" w:rsidRPr="00F71417" w:rsidRDefault="005400DB" w:rsidP="00F71417">
      <w:pPr>
        <w:pStyle w:val="aff1"/>
        <w:rPr>
          <w:sz w:val="24"/>
          <w:szCs w:val="24"/>
        </w:rPr>
      </w:pPr>
      <w:r w:rsidRPr="00F71417">
        <w:rPr>
          <w:sz w:val="24"/>
          <w:szCs w:val="24"/>
        </w:rPr>
        <w:t xml:space="preserve">        2022 год - 150 000,00   руб.;</w:t>
      </w:r>
    </w:p>
    <w:p w:rsidR="005400DB" w:rsidRPr="00F71417" w:rsidRDefault="005400DB" w:rsidP="00F71417">
      <w:pPr>
        <w:pStyle w:val="aff1"/>
        <w:rPr>
          <w:sz w:val="24"/>
          <w:szCs w:val="24"/>
        </w:rPr>
      </w:pPr>
      <w:r w:rsidRPr="00F71417">
        <w:rPr>
          <w:sz w:val="24"/>
          <w:szCs w:val="24"/>
        </w:rPr>
        <w:t xml:space="preserve">        2023 год - 200 000,00   руб.;</w:t>
      </w:r>
    </w:p>
    <w:p w:rsidR="005400DB" w:rsidRPr="00F71417" w:rsidRDefault="005400DB" w:rsidP="00F71417">
      <w:pPr>
        <w:pStyle w:val="aff1"/>
        <w:rPr>
          <w:sz w:val="24"/>
          <w:szCs w:val="24"/>
        </w:rPr>
      </w:pPr>
      <w:r w:rsidRPr="00F71417">
        <w:rPr>
          <w:sz w:val="24"/>
          <w:szCs w:val="24"/>
        </w:rPr>
        <w:t xml:space="preserve">        2024 год - 200 000,00   руб.;</w:t>
      </w:r>
    </w:p>
    <w:p w:rsidR="005400DB" w:rsidRPr="00F71417" w:rsidRDefault="005400DB" w:rsidP="00F71417">
      <w:pPr>
        <w:pStyle w:val="aff1"/>
        <w:rPr>
          <w:sz w:val="24"/>
          <w:szCs w:val="24"/>
        </w:rPr>
      </w:pPr>
      <w:r w:rsidRPr="00F71417">
        <w:rPr>
          <w:sz w:val="24"/>
          <w:szCs w:val="24"/>
        </w:rPr>
        <w:t xml:space="preserve">        в разделе 7. «Распределение планируемых расходов по мероприятиям подпрограммы»:</w:t>
      </w:r>
    </w:p>
    <w:p w:rsidR="005400DB" w:rsidRPr="00F71417" w:rsidRDefault="005400DB" w:rsidP="00F71417">
      <w:pPr>
        <w:pStyle w:val="aff1"/>
        <w:rPr>
          <w:sz w:val="24"/>
          <w:szCs w:val="24"/>
        </w:rPr>
      </w:pPr>
      <w:r w:rsidRPr="00F71417">
        <w:rPr>
          <w:sz w:val="24"/>
          <w:szCs w:val="24"/>
        </w:rPr>
        <w:t xml:space="preserve">        в строке после слов «Общий  объем средств на реализацию подпрограммы составляет» цифры «850 000,00» заменить цифрами «700 000,00», в том числе по годам:</w:t>
      </w:r>
    </w:p>
    <w:p w:rsidR="005400DB" w:rsidRPr="00F71417" w:rsidRDefault="005400DB" w:rsidP="00F71417">
      <w:pPr>
        <w:pStyle w:val="aff1"/>
        <w:rPr>
          <w:sz w:val="24"/>
          <w:szCs w:val="24"/>
        </w:rPr>
      </w:pPr>
      <w:r w:rsidRPr="00F71417">
        <w:rPr>
          <w:sz w:val="24"/>
          <w:szCs w:val="24"/>
        </w:rPr>
        <w:t xml:space="preserve">        2021 год - 150 000,00   руб.;</w:t>
      </w:r>
    </w:p>
    <w:p w:rsidR="005400DB" w:rsidRPr="00F71417" w:rsidRDefault="005400DB" w:rsidP="00F71417">
      <w:pPr>
        <w:pStyle w:val="aff1"/>
        <w:rPr>
          <w:sz w:val="24"/>
          <w:szCs w:val="24"/>
        </w:rPr>
      </w:pPr>
      <w:r w:rsidRPr="00F71417">
        <w:rPr>
          <w:sz w:val="24"/>
          <w:szCs w:val="24"/>
        </w:rPr>
        <w:t xml:space="preserve">        2022 год - 150 000,00   руб.;</w:t>
      </w:r>
    </w:p>
    <w:p w:rsidR="005400DB" w:rsidRPr="00F71417" w:rsidRDefault="005400DB" w:rsidP="00F71417">
      <w:pPr>
        <w:pStyle w:val="aff1"/>
        <w:rPr>
          <w:sz w:val="24"/>
          <w:szCs w:val="24"/>
        </w:rPr>
      </w:pPr>
      <w:r w:rsidRPr="00F71417">
        <w:rPr>
          <w:sz w:val="24"/>
          <w:szCs w:val="24"/>
        </w:rPr>
        <w:t xml:space="preserve">        2023 год - 200 000,00   руб.;</w:t>
      </w:r>
    </w:p>
    <w:p w:rsidR="005400DB" w:rsidRPr="00F71417" w:rsidRDefault="005400DB" w:rsidP="00F71417">
      <w:pPr>
        <w:pStyle w:val="aff1"/>
        <w:rPr>
          <w:sz w:val="24"/>
          <w:szCs w:val="24"/>
        </w:rPr>
      </w:pPr>
      <w:r w:rsidRPr="00F71417">
        <w:rPr>
          <w:sz w:val="24"/>
          <w:szCs w:val="24"/>
        </w:rPr>
        <w:t xml:space="preserve">        2024 год - 200 000,00   руб.;</w:t>
      </w:r>
    </w:p>
    <w:p w:rsidR="005400DB" w:rsidRPr="00F71417" w:rsidRDefault="005400DB" w:rsidP="00F71417">
      <w:pPr>
        <w:pStyle w:val="aff1"/>
        <w:rPr>
          <w:sz w:val="24"/>
          <w:szCs w:val="24"/>
        </w:rPr>
      </w:pPr>
      <w:r w:rsidRPr="00F71417">
        <w:rPr>
          <w:sz w:val="24"/>
          <w:szCs w:val="24"/>
        </w:rPr>
        <w:t xml:space="preserve">        приложение №1,2,3 к паспорту  подпрограммы 6  </w:t>
      </w:r>
      <w:r w:rsidRPr="00F71417">
        <w:rPr>
          <w:b/>
          <w:sz w:val="24"/>
          <w:szCs w:val="24"/>
        </w:rPr>
        <w:t>«</w:t>
      </w:r>
      <w:r w:rsidRPr="00F71417">
        <w:rPr>
          <w:sz w:val="24"/>
          <w:szCs w:val="24"/>
        </w:rPr>
        <w:t>Благоустройство  придомовых территорий МКД на территории МО п. Нижний Ингаш»  к МП, изложить в новой редакции  согласно приложениям №1,2,3 к данному постановлению.</w:t>
      </w:r>
    </w:p>
    <w:p w:rsidR="005400DB" w:rsidRPr="00F71417" w:rsidRDefault="005400DB" w:rsidP="00F71417">
      <w:pPr>
        <w:pStyle w:val="aff1"/>
        <w:rPr>
          <w:sz w:val="24"/>
          <w:szCs w:val="24"/>
        </w:rPr>
      </w:pPr>
      <w:r w:rsidRPr="00F71417">
        <w:rPr>
          <w:sz w:val="24"/>
          <w:szCs w:val="24"/>
        </w:rPr>
        <w:t xml:space="preserve">        в  разделе 1. Паспорт подпрограммы 7  </w:t>
      </w:r>
      <w:r w:rsidRPr="00F71417">
        <w:rPr>
          <w:b/>
          <w:sz w:val="24"/>
          <w:szCs w:val="24"/>
        </w:rPr>
        <w:t>«</w:t>
      </w:r>
      <w:r w:rsidRPr="00F71417">
        <w:rPr>
          <w:sz w:val="24"/>
          <w:szCs w:val="24"/>
        </w:rPr>
        <w:t>Повышение безопасности дорожного движения в  МО п. Нижний Ингаш на 2020-2024» - (МП), внести следующие изменения:</w:t>
      </w:r>
    </w:p>
    <w:p w:rsidR="005400DB" w:rsidRPr="00F71417" w:rsidRDefault="005400DB" w:rsidP="00F71417">
      <w:pPr>
        <w:pStyle w:val="aff1"/>
        <w:rPr>
          <w:sz w:val="24"/>
          <w:szCs w:val="24"/>
        </w:rPr>
      </w:pPr>
      <w:r w:rsidRPr="00F71417">
        <w:rPr>
          <w:sz w:val="24"/>
          <w:szCs w:val="24"/>
        </w:rPr>
        <w:t xml:space="preserve">        в строке «Целевые индикаторы (показатели)»: добавить строки:</w:t>
      </w:r>
    </w:p>
    <w:p w:rsidR="005400DB" w:rsidRPr="00F71417" w:rsidRDefault="005400DB" w:rsidP="00F71417">
      <w:pPr>
        <w:pStyle w:val="aff1"/>
        <w:rPr>
          <w:sz w:val="24"/>
          <w:szCs w:val="24"/>
        </w:rPr>
      </w:pPr>
      <w:r w:rsidRPr="00F71417">
        <w:rPr>
          <w:sz w:val="24"/>
          <w:szCs w:val="24"/>
        </w:rPr>
        <w:t xml:space="preserve">        количество установленных дорожно-знаковой продукции на территории МО п. Нижний Ингаш: 2024г. - 30шт.;</w:t>
      </w:r>
    </w:p>
    <w:p w:rsidR="005400DB" w:rsidRPr="00F71417" w:rsidRDefault="005400DB" w:rsidP="00F71417">
      <w:pPr>
        <w:pStyle w:val="aff1"/>
        <w:rPr>
          <w:sz w:val="24"/>
          <w:szCs w:val="24"/>
        </w:rPr>
      </w:pPr>
      <w:r w:rsidRPr="00F71417">
        <w:rPr>
          <w:sz w:val="24"/>
          <w:szCs w:val="24"/>
        </w:rPr>
        <w:t xml:space="preserve">        количество обустроенных пешеходных переходов: 2024г.-3 объекта;</w:t>
      </w:r>
    </w:p>
    <w:p w:rsidR="005400DB" w:rsidRPr="00F71417" w:rsidRDefault="005400DB" w:rsidP="00F71417">
      <w:pPr>
        <w:pStyle w:val="aff1"/>
        <w:rPr>
          <w:sz w:val="24"/>
          <w:szCs w:val="24"/>
        </w:rPr>
      </w:pPr>
      <w:r w:rsidRPr="00F71417">
        <w:rPr>
          <w:sz w:val="24"/>
          <w:szCs w:val="24"/>
        </w:rPr>
        <w:t xml:space="preserve">        количество отремонтированных и установленных тротуаров: 2024г. -0,500м.</w:t>
      </w:r>
    </w:p>
    <w:p w:rsidR="005400DB" w:rsidRPr="00F71417" w:rsidRDefault="005400DB" w:rsidP="00F71417">
      <w:pPr>
        <w:pStyle w:val="aff1"/>
        <w:rPr>
          <w:sz w:val="24"/>
          <w:szCs w:val="24"/>
        </w:rPr>
      </w:pPr>
      <w:r w:rsidRPr="00F71417">
        <w:rPr>
          <w:sz w:val="24"/>
          <w:szCs w:val="24"/>
        </w:rPr>
        <w:t xml:space="preserve">       в строке «Сроки реализации подпрограммы» цифры «2020-2023» заменить цифрами «2020-2024 годы»;</w:t>
      </w:r>
    </w:p>
    <w:p w:rsidR="005400DB" w:rsidRPr="00F71417" w:rsidRDefault="005400DB" w:rsidP="00F71417">
      <w:pPr>
        <w:pStyle w:val="aff1"/>
        <w:rPr>
          <w:sz w:val="24"/>
          <w:szCs w:val="24"/>
        </w:rPr>
      </w:pPr>
      <w:r w:rsidRPr="00F71417">
        <w:rPr>
          <w:sz w:val="24"/>
          <w:szCs w:val="24"/>
        </w:rPr>
        <w:t xml:space="preserve">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5400DB" w:rsidRPr="00F71417" w:rsidRDefault="005400DB" w:rsidP="00F71417">
      <w:pPr>
        <w:pStyle w:val="aff1"/>
        <w:rPr>
          <w:sz w:val="24"/>
          <w:szCs w:val="24"/>
        </w:rPr>
      </w:pPr>
      <w:r w:rsidRPr="00F71417">
        <w:rPr>
          <w:sz w:val="24"/>
          <w:szCs w:val="24"/>
        </w:rPr>
        <w:t xml:space="preserve">        в строке после слов «Общий объем финансирования составит» цифры «1 455 601,94» заменить цифрами «1 254 500,00», в том числе по годам:</w:t>
      </w:r>
    </w:p>
    <w:p w:rsidR="005400DB" w:rsidRPr="00F71417" w:rsidRDefault="005400DB" w:rsidP="00F71417">
      <w:pPr>
        <w:pStyle w:val="aff1"/>
        <w:rPr>
          <w:sz w:val="24"/>
          <w:szCs w:val="24"/>
        </w:rPr>
      </w:pPr>
      <w:r w:rsidRPr="00F71417">
        <w:rPr>
          <w:sz w:val="24"/>
          <w:szCs w:val="24"/>
        </w:rPr>
        <w:t xml:space="preserve">        2021 год - 200 000,00   руб.;</w:t>
      </w:r>
    </w:p>
    <w:p w:rsidR="005400DB" w:rsidRPr="00F71417" w:rsidRDefault="005400DB" w:rsidP="00F71417">
      <w:pPr>
        <w:pStyle w:val="aff1"/>
        <w:rPr>
          <w:sz w:val="24"/>
          <w:szCs w:val="24"/>
        </w:rPr>
      </w:pPr>
      <w:r w:rsidRPr="00F71417">
        <w:rPr>
          <w:sz w:val="24"/>
          <w:szCs w:val="24"/>
        </w:rPr>
        <w:t xml:space="preserve">        2022 год - 351 500,00   руб.;</w:t>
      </w:r>
    </w:p>
    <w:p w:rsidR="005400DB" w:rsidRPr="00F71417" w:rsidRDefault="005400DB" w:rsidP="00F71417">
      <w:pPr>
        <w:pStyle w:val="aff1"/>
        <w:rPr>
          <w:sz w:val="24"/>
          <w:szCs w:val="24"/>
        </w:rPr>
      </w:pPr>
      <w:r w:rsidRPr="00F71417">
        <w:rPr>
          <w:sz w:val="24"/>
          <w:szCs w:val="24"/>
        </w:rPr>
        <w:t xml:space="preserve">        2023 год - 351 500,00   руб.;</w:t>
      </w:r>
    </w:p>
    <w:p w:rsidR="005400DB" w:rsidRPr="00F71417" w:rsidRDefault="005400DB" w:rsidP="00F71417">
      <w:pPr>
        <w:pStyle w:val="aff1"/>
        <w:rPr>
          <w:sz w:val="24"/>
          <w:szCs w:val="24"/>
        </w:rPr>
      </w:pPr>
      <w:r w:rsidRPr="00F71417">
        <w:rPr>
          <w:sz w:val="24"/>
          <w:szCs w:val="24"/>
        </w:rPr>
        <w:t xml:space="preserve">        2024 год - 351 500,00   руб.;</w:t>
      </w:r>
    </w:p>
    <w:p w:rsidR="005400DB" w:rsidRPr="00F71417" w:rsidRDefault="005400DB" w:rsidP="00F71417">
      <w:pPr>
        <w:pStyle w:val="aff1"/>
        <w:rPr>
          <w:sz w:val="24"/>
          <w:szCs w:val="24"/>
        </w:rPr>
      </w:pPr>
      <w:r w:rsidRPr="00F71417">
        <w:rPr>
          <w:sz w:val="24"/>
          <w:szCs w:val="24"/>
        </w:rPr>
        <w:t xml:space="preserve">        в разделе 7. «Распределение планируемых расходов по мероприятиям подпрограммы»:</w:t>
      </w:r>
    </w:p>
    <w:p w:rsidR="005400DB" w:rsidRPr="00F71417" w:rsidRDefault="005400DB" w:rsidP="00F71417">
      <w:pPr>
        <w:pStyle w:val="aff1"/>
        <w:rPr>
          <w:sz w:val="24"/>
          <w:szCs w:val="24"/>
        </w:rPr>
      </w:pPr>
      <w:r w:rsidRPr="00F71417">
        <w:rPr>
          <w:sz w:val="24"/>
          <w:szCs w:val="24"/>
        </w:rPr>
        <w:t xml:space="preserve">        в строке после слов «Общий  объем средств на реализацию подпрограммы составляет» цифры «1 455 601,94» заменить цифрами «1 254 500,00», в том числе по годам:</w:t>
      </w:r>
    </w:p>
    <w:p w:rsidR="005400DB" w:rsidRPr="00F71417" w:rsidRDefault="005400DB" w:rsidP="00F71417">
      <w:pPr>
        <w:pStyle w:val="aff1"/>
        <w:rPr>
          <w:sz w:val="24"/>
          <w:szCs w:val="24"/>
        </w:rPr>
      </w:pPr>
      <w:r w:rsidRPr="00F71417">
        <w:rPr>
          <w:sz w:val="24"/>
          <w:szCs w:val="24"/>
        </w:rPr>
        <w:t xml:space="preserve">        2021 год - 200 000,00   руб.;</w:t>
      </w:r>
    </w:p>
    <w:p w:rsidR="005400DB" w:rsidRPr="00F71417" w:rsidRDefault="005400DB" w:rsidP="00F71417">
      <w:pPr>
        <w:pStyle w:val="aff1"/>
        <w:rPr>
          <w:sz w:val="24"/>
          <w:szCs w:val="24"/>
        </w:rPr>
      </w:pPr>
      <w:r w:rsidRPr="00F71417">
        <w:rPr>
          <w:sz w:val="24"/>
          <w:szCs w:val="24"/>
        </w:rPr>
        <w:t xml:space="preserve">        2022 год - 351 500,00   руб.;</w:t>
      </w:r>
    </w:p>
    <w:p w:rsidR="005400DB" w:rsidRPr="00F71417" w:rsidRDefault="005400DB" w:rsidP="00F71417">
      <w:pPr>
        <w:pStyle w:val="aff1"/>
        <w:rPr>
          <w:sz w:val="24"/>
          <w:szCs w:val="24"/>
        </w:rPr>
      </w:pPr>
      <w:r w:rsidRPr="00F71417">
        <w:rPr>
          <w:sz w:val="24"/>
          <w:szCs w:val="24"/>
        </w:rPr>
        <w:t xml:space="preserve">        2023 год - 351 500,00   руб.;</w:t>
      </w:r>
    </w:p>
    <w:p w:rsidR="005400DB" w:rsidRPr="00F71417" w:rsidRDefault="005400DB" w:rsidP="00F71417">
      <w:pPr>
        <w:pStyle w:val="aff1"/>
        <w:rPr>
          <w:sz w:val="24"/>
          <w:szCs w:val="24"/>
        </w:rPr>
      </w:pPr>
      <w:r w:rsidRPr="00F71417">
        <w:rPr>
          <w:sz w:val="24"/>
          <w:szCs w:val="24"/>
        </w:rPr>
        <w:t xml:space="preserve">        2024 год - 351 500,00   руб.;м        приложение №1,2,3 к паспорту  подпрограммы 7  </w:t>
      </w:r>
      <w:r w:rsidRPr="00F71417">
        <w:rPr>
          <w:b/>
          <w:sz w:val="24"/>
          <w:szCs w:val="24"/>
        </w:rPr>
        <w:t>«</w:t>
      </w:r>
      <w:r w:rsidRPr="00F71417">
        <w:rPr>
          <w:sz w:val="24"/>
          <w:szCs w:val="24"/>
        </w:rPr>
        <w:t>Повышение безопасности дорожного движения в  МО п. Нижний Ингаш на 2020-2024»  к МП, изложить в новой редакции  согласно приложениям №1,2,3 к данному постановлению.</w:t>
      </w:r>
    </w:p>
    <w:p w:rsidR="005400DB" w:rsidRPr="00F71417" w:rsidRDefault="005400DB" w:rsidP="00F71417">
      <w:pPr>
        <w:pStyle w:val="aff1"/>
        <w:rPr>
          <w:sz w:val="24"/>
          <w:szCs w:val="24"/>
        </w:rPr>
      </w:pPr>
      <w:r w:rsidRPr="00F71417">
        <w:rPr>
          <w:sz w:val="24"/>
          <w:szCs w:val="24"/>
        </w:rPr>
        <w:t>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и  распространяется на правоотношения, возникшие с 1 января 2022 года.</w:t>
      </w:r>
    </w:p>
    <w:p w:rsidR="005400DB" w:rsidRPr="00F71417" w:rsidRDefault="005400DB" w:rsidP="005400DB">
      <w:pPr>
        <w:autoSpaceDE w:val="0"/>
        <w:autoSpaceDN w:val="0"/>
        <w:adjustRightInd w:val="0"/>
        <w:outlineLvl w:val="0"/>
        <w:rPr>
          <w:rFonts w:ascii="Times New Roman" w:hAnsi="Times New Roman"/>
          <w:sz w:val="24"/>
          <w:szCs w:val="24"/>
        </w:rPr>
        <w:sectPr w:rsidR="005400DB" w:rsidRPr="00F71417" w:rsidSect="00CF42FB">
          <w:headerReference w:type="default" r:id="rId9"/>
          <w:footerReference w:type="default" r:id="rId10"/>
          <w:footerReference w:type="first" r:id="rId11"/>
          <w:pgSz w:w="11906" w:h="16838"/>
          <w:pgMar w:top="879" w:right="539" w:bottom="777" w:left="1134" w:header="709" w:footer="709" w:gutter="0"/>
          <w:cols w:space="720"/>
          <w:titlePg/>
          <w:docGrid w:linePitch="299"/>
        </w:sectPr>
      </w:pPr>
      <w:r w:rsidRPr="00F71417">
        <w:rPr>
          <w:rFonts w:ascii="Times New Roman" w:hAnsi="Times New Roman"/>
          <w:sz w:val="24"/>
          <w:szCs w:val="24"/>
        </w:rPr>
        <w:t>Глава поселка Нижний Ингаш                                                                            Б.И. Гузей</w:t>
      </w:r>
    </w:p>
    <w:p w:rsidR="005400DB" w:rsidRDefault="005400DB" w:rsidP="005400DB">
      <w:pPr>
        <w:pStyle w:val="ConsPlusNormal0"/>
        <w:widowControl/>
        <w:ind w:firstLine="0"/>
        <w:outlineLvl w:val="2"/>
        <w:rPr>
          <w:rFonts w:ascii="Times New Roman" w:hAnsi="Times New Roman" w:cs="Times New Roman"/>
          <w:sz w:val="16"/>
          <w:szCs w:val="16"/>
        </w:rPr>
      </w:pPr>
    </w:p>
    <w:p w:rsidR="005400DB" w:rsidRDefault="005400DB" w:rsidP="005400DB">
      <w:pPr>
        <w:pStyle w:val="ConsPlusNormal0"/>
        <w:widowControl/>
        <w:ind w:firstLine="0"/>
        <w:outlineLvl w:val="2"/>
        <w:rPr>
          <w:rFonts w:ascii="Times New Roman" w:hAnsi="Times New Roman" w:cs="Times New Roman"/>
          <w:sz w:val="16"/>
          <w:szCs w:val="16"/>
        </w:rPr>
      </w:pPr>
    </w:p>
    <w:p w:rsidR="005400DB" w:rsidRPr="00F93D8F" w:rsidRDefault="005400DB" w:rsidP="005400DB">
      <w:pPr>
        <w:pStyle w:val="ConsPlusNormal0"/>
        <w:widowControl/>
        <w:jc w:val="right"/>
        <w:outlineLvl w:val="2"/>
        <w:rPr>
          <w:rFonts w:ascii="Times New Roman" w:hAnsi="Times New Roman" w:cs="Times New Roman"/>
          <w:sz w:val="16"/>
          <w:szCs w:val="16"/>
        </w:rPr>
      </w:pPr>
      <w:r w:rsidRPr="00F93D8F">
        <w:rPr>
          <w:rFonts w:ascii="Times New Roman" w:hAnsi="Times New Roman" w:cs="Times New Roman"/>
          <w:sz w:val="16"/>
          <w:szCs w:val="16"/>
        </w:rPr>
        <w:t xml:space="preserve">  Приложение №2</w:t>
      </w:r>
    </w:p>
    <w:p w:rsidR="005400DB" w:rsidRPr="00F93D8F" w:rsidRDefault="005400DB" w:rsidP="005400DB">
      <w:pPr>
        <w:pStyle w:val="ConsPlusNormal0"/>
        <w:widowControl/>
        <w:jc w:val="right"/>
        <w:outlineLvl w:val="2"/>
        <w:rPr>
          <w:rFonts w:ascii="Times New Roman" w:hAnsi="Times New Roman" w:cs="Times New Roman"/>
          <w:sz w:val="16"/>
          <w:szCs w:val="16"/>
        </w:rPr>
      </w:pPr>
      <w:r w:rsidRPr="00F93D8F">
        <w:rPr>
          <w:rFonts w:ascii="Times New Roman" w:hAnsi="Times New Roman" w:cs="Times New Roman"/>
          <w:sz w:val="16"/>
          <w:szCs w:val="16"/>
        </w:rPr>
        <w:t xml:space="preserve"> к Паспорту муниципальной программы</w:t>
      </w:r>
    </w:p>
    <w:p w:rsidR="005400DB" w:rsidRPr="00967AD3" w:rsidRDefault="005400DB" w:rsidP="005400DB">
      <w:pPr>
        <w:autoSpaceDE w:val="0"/>
        <w:autoSpaceDN w:val="0"/>
        <w:adjustRightInd w:val="0"/>
        <w:jc w:val="right"/>
        <w:outlineLvl w:val="0"/>
        <w:rPr>
          <w:bCs/>
          <w:sz w:val="16"/>
          <w:szCs w:val="16"/>
        </w:rPr>
      </w:pPr>
      <w:r w:rsidRPr="00F93D8F">
        <w:rPr>
          <w:sz w:val="16"/>
          <w:szCs w:val="16"/>
        </w:rPr>
        <w:t>«</w:t>
      </w:r>
      <w:r w:rsidRPr="00F93D8F">
        <w:rPr>
          <w:bCs/>
          <w:sz w:val="16"/>
          <w:szCs w:val="16"/>
        </w:rPr>
        <w:t>Развитие  жизнеобеспечения  на территории  МО п. Нижний Ингаш»</w:t>
      </w:r>
    </w:p>
    <w:p w:rsidR="005400DB" w:rsidRPr="00F93D8F" w:rsidRDefault="005400DB" w:rsidP="005400DB">
      <w:pPr>
        <w:pStyle w:val="ConsPlusNormal0"/>
        <w:widowControl/>
        <w:ind w:firstLine="0"/>
        <w:jc w:val="center"/>
        <w:rPr>
          <w:rFonts w:ascii="Times New Roman" w:hAnsi="Times New Roman" w:cs="Times New Roman"/>
        </w:rPr>
      </w:pPr>
    </w:p>
    <w:p w:rsidR="005400DB" w:rsidRPr="00F93D8F" w:rsidRDefault="005400DB" w:rsidP="005400DB">
      <w:pPr>
        <w:pStyle w:val="ConsPlusNormal0"/>
        <w:widowControl/>
        <w:ind w:firstLine="0"/>
        <w:jc w:val="center"/>
        <w:rPr>
          <w:rFonts w:ascii="Times New Roman" w:hAnsi="Times New Roman" w:cs="Times New Roman"/>
          <w:b/>
        </w:rPr>
      </w:pPr>
      <w:r w:rsidRPr="00F93D8F">
        <w:rPr>
          <w:rFonts w:ascii="Times New Roman" w:hAnsi="Times New Roman" w:cs="Times New Roman"/>
          <w:b/>
        </w:rPr>
        <w:t>Перечень целевых (показателей) с расшифровкой плановых значений по годам ее реализации</w:t>
      </w:r>
    </w:p>
    <w:p w:rsidR="005400DB" w:rsidRPr="00F93D8F" w:rsidRDefault="005400DB" w:rsidP="005400DB">
      <w:pPr>
        <w:pStyle w:val="ConsPlusNormal0"/>
        <w:widowControl/>
        <w:ind w:firstLine="0"/>
        <w:rPr>
          <w:rFonts w:ascii="Times New Roman" w:hAnsi="Times New Roman" w:cs="Times New Roman"/>
        </w:rPr>
      </w:pPr>
    </w:p>
    <w:p w:rsidR="005400DB" w:rsidRPr="00F93D8F" w:rsidRDefault="005400DB" w:rsidP="005400DB">
      <w:pPr>
        <w:pStyle w:val="ConsPlusNormal0"/>
        <w:widowControl/>
        <w:ind w:firstLine="0"/>
        <w:rPr>
          <w:rFonts w:ascii="Times New Roman" w:hAnsi="Times New Roman" w:cs="Times New Roman"/>
        </w:rPr>
      </w:pPr>
    </w:p>
    <w:tbl>
      <w:tblPr>
        <w:tblW w:w="15400" w:type="dxa"/>
        <w:tblInd w:w="-150" w:type="dxa"/>
        <w:tblLayout w:type="fixed"/>
        <w:tblCellMar>
          <w:left w:w="70" w:type="dxa"/>
          <w:right w:w="70" w:type="dxa"/>
        </w:tblCellMar>
        <w:tblLook w:val="0000"/>
      </w:tblPr>
      <w:tblGrid>
        <w:gridCol w:w="878"/>
        <w:gridCol w:w="6594"/>
        <w:gridCol w:w="1320"/>
        <w:gridCol w:w="1874"/>
        <w:gridCol w:w="1274"/>
        <w:gridCol w:w="1110"/>
        <w:gridCol w:w="1140"/>
        <w:gridCol w:w="1210"/>
      </w:tblGrid>
      <w:tr w:rsidR="005400DB" w:rsidRPr="00F93D8F" w:rsidTr="005F0972">
        <w:trPr>
          <w:cantSplit/>
          <w:trHeight w:val="240"/>
          <w:tblHeader/>
        </w:trPr>
        <w:tc>
          <w:tcPr>
            <w:tcW w:w="878" w:type="dxa"/>
            <w:tcBorders>
              <w:top w:val="single" w:sz="6" w:space="0" w:color="auto"/>
              <w:left w:val="single" w:sz="6" w:space="0" w:color="auto"/>
              <w:bottom w:val="single" w:sz="6"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b/>
              </w:rPr>
            </w:pPr>
            <w:r w:rsidRPr="00F93D8F">
              <w:rPr>
                <w:rFonts w:ascii="Times New Roman" w:hAnsi="Times New Roman" w:cs="Times New Roman"/>
                <w:b/>
              </w:rPr>
              <w:t xml:space="preserve">№  </w:t>
            </w:r>
            <w:r w:rsidRPr="00F93D8F">
              <w:rPr>
                <w:rFonts w:ascii="Times New Roman" w:hAnsi="Times New Roman" w:cs="Times New Roman"/>
                <w:b/>
              </w:rPr>
              <w:br/>
              <w:t>п/п</w:t>
            </w:r>
          </w:p>
        </w:tc>
        <w:tc>
          <w:tcPr>
            <w:tcW w:w="6594" w:type="dxa"/>
            <w:tcBorders>
              <w:top w:val="single" w:sz="6" w:space="0" w:color="auto"/>
              <w:left w:val="single" w:sz="6" w:space="0" w:color="auto"/>
              <w:bottom w:val="single" w:sz="6"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b/>
              </w:rPr>
            </w:pPr>
            <w:r w:rsidRPr="00F93D8F">
              <w:rPr>
                <w:rFonts w:ascii="Times New Roman" w:hAnsi="Times New Roman" w:cs="Times New Roman"/>
                <w:b/>
              </w:rPr>
              <w:t xml:space="preserve">Цели, задачи, показатели </w:t>
            </w:r>
            <w:r w:rsidRPr="00F93D8F">
              <w:rPr>
                <w:rFonts w:ascii="Times New Roman" w:hAnsi="Times New Roman" w:cs="Times New Roman"/>
                <w:b/>
              </w:rPr>
              <w:br/>
            </w:r>
          </w:p>
        </w:tc>
        <w:tc>
          <w:tcPr>
            <w:tcW w:w="1320" w:type="dxa"/>
            <w:tcBorders>
              <w:top w:val="single" w:sz="6" w:space="0" w:color="auto"/>
              <w:left w:val="single" w:sz="6" w:space="0" w:color="auto"/>
              <w:bottom w:val="single" w:sz="6"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b/>
              </w:rPr>
            </w:pPr>
            <w:r w:rsidRPr="00F93D8F">
              <w:rPr>
                <w:rFonts w:ascii="Times New Roman" w:hAnsi="Times New Roman" w:cs="Times New Roman"/>
                <w:b/>
              </w:rPr>
              <w:t>Единица</w:t>
            </w:r>
            <w:r w:rsidRPr="00F93D8F">
              <w:rPr>
                <w:rFonts w:ascii="Times New Roman" w:hAnsi="Times New Roman" w:cs="Times New Roman"/>
                <w:b/>
              </w:rPr>
              <w:br/>
              <w:t>измерения</w:t>
            </w:r>
          </w:p>
        </w:tc>
        <w:tc>
          <w:tcPr>
            <w:tcW w:w="1874" w:type="dxa"/>
            <w:tcBorders>
              <w:top w:val="single" w:sz="6" w:space="0" w:color="auto"/>
              <w:left w:val="single" w:sz="6" w:space="0" w:color="auto"/>
              <w:bottom w:val="single" w:sz="6"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b/>
              </w:rPr>
            </w:pPr>
            <w:r w:rsidRPr="00F93D8F">
              <w:rPr>
                <w:rFonts w:ascii="Times New Roman" w:hAnsi="Times New Roman" w:cs="Times New Roman"/>
                <w:b/>
              </w:rPr>
              <w:t xml:space="preserve">Источник </w:t>
            </w:r>
            <w:r w:rsidRPr="00F93D8F">
              <w:rPr>
                <w:rFonts w:ascii="Times New Roman" w:hAnsi="Times New Roman" w:cs="Times New Roman"/>
                <w:b/>
              </w:rPr>
              <w:br/>
              <w:t>информации</w:t>
            </w:r>
          </w:p>
        </w:tc>
        <w:tc>
          <w:tcPr>
            <w:tcW w:w="1274" w:type="dxa"/>
            <w:tcBorders>
              <w:top w:val="single" w:sz="6" w:space="0" w:color="auto"/>
              <w:left w:val="single" w:sz="6" w:space="0" w:color="auto"/>
              <w:bottom w:val="single" w:sz="6"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b/>
              </w:rPr>
            </w:pPr>
            <w:r>
              <w:rPr>
                <w:rFonts w:ascii="Times New Roman" w:hAnsi="Times New Roman" w:cs="Times New Roman"/>
                <w:b/>
              </w:rPr>
              <w:t>2021</w:t>
            </w:r>
            <w:r w:rsidRPr="00F93D8F">
              <w:rPr>
                <w:rFonts w:ascii="Times New Roman" w:hAnsi="Times New Roman" w:cs="Times New Roman"/>
                <w:b/>
              </w:rPr>
              <w:t xml:space="preserve"> год</w:t>
            </w:r>
          </w:p>
        </w:tc>
        <w:tc>
          <w:tcPr>
            <w:tcW w:w="1110" w:type="dxa"/>
            <w:tcBorders>
              <w:top w:val="single" w:sz="4" w:space="0" w:color="auto"/>
              <w:left w:val="single" w:sz="6" w:space="0" w:color="auto"/>
              <w:bottom w:val="single" w:sz="6" w:space="0" w:color="auto"/>
              <w:right w:val="single" w:sz="4"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b/>
              </w:rPr>
            </w:pPr>
            <w:r>
              <w:rPr>
                <w:rFonts w:ascii="Times New Roman" w:hAnsi="Times New Roman" w:cs="Times New Roman"/>
                <w:b/>
              </w:rPr>
              <w:t>2022</w:t>
            </w:r>
            <w:r w:rsidRPr="00F93D8F">
              <w:rPr>
                <w:rFonts w:ascii="Times New Roman" w:hAnsi="Times New Roman" w:cs="Times New Roman"/>
                <w:b/>
              </w:rPr>
              <w:t xml:space="preserve"> год</w:t>
            </w:r>
          </w:p>
        </w:tc>
        <w:tc>
          <w:tcPr>
            <w:tcW w:w="1140" w:type="dxa"/>
            <w:tcBorders>
              <w:top w:val="single" w:sz="4" w:space="0" w:color="auto"/>
              <w:left w:val="single" w:sz="4" w:space="0" w:color="auto"/>
              <w:bottom w:val="single" w:sz="6" w:space="0" w:color="auto"/>
              <w:right w:val="single" w:sz="4"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b/>
              </w:rPr>
            </w:pPr>
            <w:r>
              <w:rPr>
                <w:rFonts w:ascii="Times New Roman" w:hAnsi="Times New Roman" w:cs="Times New Roman"/>
                <w:b/>
              </w:rPr>
              <w:t>2023 год</w:t>
            </w:r>
          </w:p>
        </w:tc>
        <w:tc>
          <w:tcPr>
            <w:tcW w:w="1210" w:type="dxa"/>
            <w:tcBorders>
              <w:top w:val="single" w:sz="4" w:space="0" w:color="auto"/>
              <w:left w:val="single" w:sz="4" w:space="0" w:color="auto"/>
              <w:bottom w:val="single" w:sz="6"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b/>
              </w:rPr>
            </w:pPr>
            <w:r>
              <w:rPr>
                <w:rFonts w:ascii="Times New Roman" w:hAnsi="Times New Roman" w:cs="Times New Roman"/>
                <w:b/>
              </w:rPr>
              <w:t>2024 год</w:t>
            </w:r>
          </w:p>
        </w:tc>
      </w:tr>
      <w:tr w:rsidR="005400DB" w:rsidRPr="00F93D8F" w:rsidTr="005F0972">
        <w:trPr>
          <w:cantSplit/>
          <w:trHeight w:val="760"/>
        </w:trPr>
        <w:tc>
          <w:tcPr>
            <w:tcW w:w="878" w:type="dxa"/>
            <w:tcBorders>
              <w:top w:val="single" w:sz="6"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jc w:val="center"/>
              <w:rPr>
                <w:rFonts w:ascii="Times New Roman" w:hAnsi="Times New Roman" w:cs="Times New Roman"/>
              </w:rPr>
            </w:pPr>
          </w:p>
          <w:p w:rsidR="005400DB" w:rsidRPr="00F93D8F" w:rsidRDefault="005400DB" w:rsidP="005F0972">
            <w:pPr>
              <w:pStyle w:val="ConsPlusNormal0"/>
              <w:widowControl/>
              <w:ind w:firstLine="0"/>
              <w:jc w:val="center"/>
              <w:rPr>
                <w:rFonts w:ascii="Times New Roman" w:hAnsi="Times New Roman" w:cs="Times New Roman"/>
              </w:rPr>
            </w:pPr>
            <w:r w:rsidRPr="00F93D8F">
              <w:rPr>
                <w:rFonts w:ascii="Times New Roman" w:hAnsi="Times New Roman" w:cs="Times New Roman"/>
              </w:rPr>
              <w:t>1.</w:t>
            </w:r>
          </w:p>
        </w:tc>
        <w:tc>
          <w:tcPr>
            <w:tcW w:w="14522" w:type="dxa"/>
            <w:gridSpan w:val="7"/>
            <w:tcBorders>
              <w:top w:val="single" w:sz="6" w:space="0" w:color="auto"/>
              <w:left w:val="single" w:sz="6" w:space="0" w:color="auto"/>
              <w:bottom w:val="single" w:sz="4" w:space="0" w:color="auto"/>
              <w:right w:val="single" w:sz="4" w:space="0" w:color="auto"/>
            </w:tcBorders>
          </w:tcPr>
          <w:p w:rsidR="005400DB" w:rsidRPr="00F93D8F" w:rsidRDefault="005400DB" w:rsidP="005F0972">
            <w:pPr>
              <w:pStyle w:val="ConsPlusNormal0"/>
              <w:widowControl/>
              <w:ind w:firstLine="0"/>
              <w:jc w:val="both"/>
              <w:rPr>
                <w:rFonts w:ascii="Times New Roman" w:hAnsi="Times New Roman" w:cs="Times New Roman"/>
                <w:b/>
              </w:rPr>
            </w:pPr>
            <w:r w:rsidRPr="00F93D8F">
              <w:rPr>
                <w:rFonts w:ascii="Times New Roman" w:hAnsi="Times New Roman" w:cs="Times New Roman"/>
                <w:b/>
              </w:rPr>
              <w:t>Цель программы:</w:t>
            </w:r>
          </w:p>
          <w:p w:rsidR="005400DB" w:rsidRPr="00F93D8F" w:rsidRDefault="005400DB" w:rsidP="005F0972">
            <w:pPr>
              <w:pStyle w:val="ConsPlusNormal0"/>
              <w:widowControl/>
              <w:ind w:firstLine="0"/>
              <w:jc w:val="both"/>
              <w:rPr>
                <w:rFonts w:ascii="Times New Roman" w:hAnsi="Times New Roman" w:cs="Times New Roman"/>
                <w:b/>
              </w:rPr>
            </w:pPr>
            <w:r w:rsidRPr="00F93D8F">
              <w:rPr>
                <w:rFonts w:ascii="Times New Roman" w:hAnsi="Times New Roman" w:cs="Times New Roman"/>
              </w:rPr>
              <w:t xml:space="preserve"> </w:t>
            </w:r>
            <w:r w:rsidRPr="00F93D8F">
              <w:rPr>
                <w:rFonts w:ascii="Times New Roman" w:hAnsi="Times New Roman" w:cs="Times New Roman"/>
                <w:b/>
              </w:rPr>
              <w:t>Повышение надежности функционирования систем  жизнеобеспечения населения,</w:t>
            </w:r>
            <w:r w:rsidRPr="00F93D8F">
              <w:rPr>
                <w:rFonts w:ascii="Times New Roman" w:hAnsi="Times New Roman" w:cs="Times New Roman"/>
                <w:b/>
              </w:rPr>
              <w:br/>
              <w:t>предотвращение ситуаций, которые могут привести к  нарушению функционирования систем жизнеобеспечения населения МО поселка Нижний Ингаш</w:t>
            </w:r>
          </w:p>
        </w:tc>
      </w:tr>
      <w:tr w:rsidR="005400DB" w:rsidRPr="00F93D8F" w:rsidTr="005F0972">
        <w:trPr>
          <w:cantSplit/>
          <w:trHeight w:val="496"/>
        </w:trPr>
        <w:tc>
          <w:tcPr>
            <w:tcW w:w="878" w:type="dxa"/>
            <w:tcBorders>
              <w:top w:val="single" w:sz="6"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rPr>
                <w:rFonts w:ascii="Times New Roman" w:hAnsi="Times New Roman" w:cs="Times New Roman"/>
              </w:rPr>
            </w:pPr>
          </w:p>
          <w:p w:rsidR="005400DB" w:rsidRPr="00F93D8F" w:rsidRDefault="005400DB" w:rsidP="005F0972">
            <w:pPr>
              <w:pStyle w:val="ConsPlusNormal0"/>
              <w:widowControl/>
              <w:ind w:firstLine="0"/>
              <w:rPr>
                <w:rFonts w:ascii="Times New Roman" w:hAnsi="Times New Roman" w:cs="Times New Roman"/>
              </w:rPr>
            </w:pPr>
          </w:p>
        </w:tc>
        <w:tc>
          <w:tcPr>
            <w:tcW w:w="6594" w:type="dxa"/>
            <w:tcBorders>
              <w:top w:val="single" w:sz="6"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jc w:val="both"/>
              <w:rPr>
                <w:rFonts w:ascii="Times New Roman" w:hAnsi="Times New Roman" w:cs="Times New Roman"/>
                <w:b/>
              </w:rPr>
            </w:pPr>
            <w:r>
              <w:rPr>
                <w:rFonts w:ascii="Times New Roman" w:hAnsi="Times New Roman" w:cs="Times New Roman"/>
                <w:b/>
              </w:rPr>
              <w:t xml:space="preserve">     </w:t>
            </w:r>
            <w:r w:rsidRPr="00F93D8F">
              <w:rPr>
                <w:rFonts w:ascii="Times New Roman" w:hAnsi="Times New Roman" w:cs="Times New Roman"/>
                <w:b/>
              </w:rPr>
              <w:t>Подпрограмма 1</w:t>
            </w:r>
          </w:p>
          <w:p w:rsidR="005400DB" w:rsidRPr="00F93D8F" w:rsidRDefault="005400DB" w:rsidP="005F0972">
            <w:pPr>
              <w:pStyle w:val="ConsPlusNormal0"/>
              <w:widowControl/>
              <w:ind w:firstLine="0"/>
              <w:jc w:val="both"/>
              <w:rPr>
                <w:rFonts w:ascii="Times New Roman" w:hAnsi="Times New Roman" w:cs="Times New Roman"/>
                <w:b/>
              </w:rPr>
            </w:pPr>
            <w:r>
              <w:rPr>
                <w:rFonts w:ascii="Times New Roman" w:hAnsi="Times New Roman" w:cs="Times New Roman"/>
                <w:b/>
              </w:rPr>
              <w:t xml:space="preserve">     </w:t>
            </w:r>
            <w:r w:rsidRPr="00F93D8F">
              <w:rPr>
                <w:rFonts w:ascii="Times New Roman" w:hAnsi="Times New Roman" w:cs="Times New Roman"/>
                <w:b/>
              </w:rPr>
              <w:t>Целевой показатель 1</w:t>
            </w:r>
          </w:p>
        </w:tc>
        <w:tc>
          <w:tcPr>
            <w:tcW w:w="1320" w:type="dxa"/>
            <w:tcBorders>
              <w:top w:val="single" w:sz="6" w:space="0" w:color="auto"/>
              <w:left w:val="single" w:sz="6" w:space="0" w:color="auto"/>
              <w:bottom w:val="single" w:sz="4"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p>
        </w:tc>
        <w:tc>
          <w:tcPr>
            <w:tcW w:w="1874" w:type="dxa"/>
            <w:vMerge w:val="restart"/>
            <w:tcBorders>
              <w:top w:val="single" w:sz="4" w:space="0" w:color="auto"/>
              <w:left w:val="single" w:sz="6" w:space="0" w:color="auto"/>
              <w:right w:val="single" w:sz="6" w:space="0" w:color="auto"/>
            </w:tcBorders>
            <w:vAlign w:val="center"/>
          </w:tcPr>
          <w:p w:rsidR="005400DB" w:rsidRDefault="005400DB" w:rsidP="005F0972">
            <w:pPr>
              <w:pStyle w:val="ConsPlusNormal0"/>
              <w:ind w:firstLine="0"/>
              <w:jc w:val="center"/>
              <w:rPr>
                <w:rFonts w:ascii="Times New Roman" w:hAnsi="Times New Roman" w:cs="Times New Roman"/>
              </w:rPr>
            </w:pPr>
          </w:p>
          <w:p w:rsidR="005400DB" w:rsidRDefault="005400DB" w:rsidP="005F0972">
            <w:pPr>
              <w:pStyle w:val="ConsPlusNormal0"/>
              <w:ind w:firstLine="0"/>
              <w:jc w:val="center"/>
              <w:rPr>
                <w:rFonts w:ascii="Times New Roman" w:hAnsi="Times New Roman" w:cs="Times New Roman"/>
              </w:rPr>
            </w:pPr>
          </w:p>
          <w:p w:rsidR="005400DB" w:rsidRDefault="005400DB" w:rsidP="005F0972">
            <w:pPr>
              <w:pStyle w:val="ConsPlusNormal0"/>
              <w:ind w:firstLine="0"/>
              <w:jc w:val="center"/>
              <w:rPr>
                <w:rFonts w:ascii="Times New Roman" w:hAnsi="Times New Roman" w:cs="Times New Roman"/>
              </w:rPr>
            </w:pPr>
          </w:p>
          <w:p w:rsidR="005400DB" w:rsidRDefault="005400DB" w:rsidP="005F0972">
            <w:pPr>
              <w:pStyle w:val="ConsPlusNormal0"/>
              <w:ind w:firstLine="0"/>
              <w:jc w:val="center"/>
              <w:rPr>
                <w:rFonts w:ascii="Times New Roman" w:hAnsi="Times New Roman" w:cs="Times New Roman"/>
              </w:rPr>
            </w:pPr>
          </w:p>
          <w:p w:rsidR="005400DB" w:rsidRDefault="005400DB" w:rsidP="005F0972">
            <w:pPr>
              <w:pStyle w:val="ConsPlusNormal0"/>
              <w:ind w:firstLine="0"/>
              <w:jc w:val="center"/>
              <w:rPr>
                <w:rFonts w:ascii="Times New Roman" w:hAnsi="Times New Roman" w:cs="Times New Roman"/>
              </w:rPr>
            </w:pPr>
          </w:p>
          <w:p w:rsidR="005400DB" w:rsidRDefault="005400DB" w:rsidP="005F0972">
            <w:pPr>
              <w:pStyle w:val="ConsPlusNormal0"/>
              <w:ind w:firstLine="0"/>
              <w:jc w:val="center"/>
              <w:rPr>
                <w:rFonts w:ascii="Times New Roman" w:hAnsi="Times New Roman" w:cs="Times New Roman"/>
              </w:rPr>
            </w:pPr>
          </w:p>
          <w:p w:rsidR="005400DB" w:rsidRDefault="005400DB" w:rsidP="005F0972">
            <w:pPr>
              <w:pStyle w:val="ConsPlusNormal0"/>
              <w:ind w:firstLine="0"/>
              <w:jc w:val="center"/>
              <w:rPr>
                <w:rFonts w:ascii="Times New Roman" w:hAnsi="Times New Roman" w:cs="Times New Roman"/>
              </w:rPr>
            </w:pPr>
          </w:p>
          <w:p w:rsidR="005400DB" w:rsidRDefault="005400DB" w:rsidP="005F0972">
            <w:pPr>
              <w:pStyle w:val="ConsPlusNormal0"/>
              <w:ind w:firstLine="0"/>
              <w:jc w:val="center"/>
              <w:rPr>
                <w:rFonts w:ascii="Times New Roman" w:hAnsi="Times New Roman" w:cs="Times New Roman"/>
              </w:rPr>
            </w:pPr>
          </w:p>
          <w:p w:rsidR="005400DB" w:rsidRDefault="005400DB" w:rsidP="005F0972">
            <w:pPr>
              <w:pStyle w:val="ConsPlusNormal0"/>
              <w:ind w:firstLine="0"/>
              <w:jc w:val="center"/>
              <w:rPr>
                <w:rFonts w:ascii="Times New Roman" w:hAnsi="Times New Roman" w:cs="Times New Roman"/>
              </w:rPr>
            </w:pPr>
          </w:p>
          <w:p w:rsidR="005400DB" w:rsidRPr="00F93D8F" w:rsidRDefault="005400DB" w:rsidP="005F0972">
            <w:pPr>
              <w:pStyle w:val="ConsPlusNormal0"/>
              <w:ind w:firstLine="0"/>
              <w:jc w:val="center"/>
              <w:rPr>
                <w:rFonts w:ascii="Times New Roman" w:hAnsi="Times New Roman" w:cs="Times New Roman"/>
              </w:rPr>
            </w:pPr>
            <w:r w:rsidRPr="00F93D8F">
              <w:rPr>
                <w:rFonts w:ascii="Times New Roman" w:hAnsi="Times New Roman" w:cs="Times New Roman"/>
              </w:rPr>
              <w:t>Справочная     информация</w:t>
            </w:r>
          </w:p>
          <w:p w:rsidR="005400DB" w:rsidRPr="00F93D8F" w:rsidRDefault="005400DB" w:rsidP="005F0972">
            <w:pPr>
              <w:pStyle w:val="ConsPlusNormal0"/>
              <w:ind w:firstLine="0"/>
              <w:jc w:val="center"/>
              <w:rPr>
                <w:rFonts w:ascii="Times New Roman" w:hAnsi="Times New Roman" w:cs="Times New Roman"/>
              </w:rPr>
            </w:pPr>
          </w:p>
          <w:p w:rsidR="005400DB" w:rsidRPr="00F93D8F" w:rsidRDefault="005400DB" w:rsidP="005F0972">
            <w:pPr>
              <w:pStyle w:val="ConsPlusNormal0"/>
              <w:ind w:firstLine="0"/>
              <w:jc w:val="center"/>
              <w:rPr>
                <w:rFonts w:ascii="Times New Roman" w:hAnsi="Times New Roman" w:cs="Times New Roman"/>
              </w:rPr>
            </w:pPr>
          </w:p>
          <w:p w:rsidR="005400DB" w:rsidRPr="00F93D8F" w:rsidRDefault="005400DB" w:rsidP="005F0972">
            <w:pPr>
              <w:pStyle w:val="ConsPlusNormal0"/>
              <w:ind w:firstLine="0"/>
              <w:jc w:val="center"/>
              <w:rPr>
                <w:rFonts w:ascii="Times New Roman" w:hAnsi="Times New Roman" w:cs="Times New Roman"/>
              </w:rPr>
            </w:pPr>
          </w:p>
          <w:p w:rsidR="005400DB" w:rsidRPr="00F93D8F" w:rsidRDefault="005400DB" w:rsidP="005F0972">
            <w:pPr>
              <w:pStyle w:val="ConsPlusNormal0"/>
              <w:ind w:firstLine="0"/>
              <w:jc w:val="center"/>
              <w:rPr>
                <w:rFonts w:ascii="Times New Roman" w:hAnsi="Times New Roman" w:cs="Times New Roman"/>
              </w:rPr>
            </w:pPr>
          </w:p>
          <w:p w:rsidR="005400DB" w:rsidRPr="00F93D8F" w:rsidRDefault="005400DB" w:rsidP="005F0972">
            <w:pPr>
              <w:pStyle w:val="ConsPlusNormal0"/>
              <w:ind w:firstLine="0"/>
              <w:jc w:val="center"/>
              <w:rPr>
                <w:rFonts w:ascii="Times New Roman" w:hAnsi="Times New Roman" w:cs="Times New Roman"/>
              </w:rPr>
            </w:pPr>
          </w:p>
          <w:p w:rsidR="005400DB" w:rsidRPr="00F93D8F" w:rsidRDefault="005400DB" w:rsidP="005F0972">
            <w:pPr>
              <w:pStyle w:val="ConsPlusNormal0"/>
              <w:ind w:firstLine="0"/>
              <w:jc w:val="center"/>
              <w:rPr>
                <w:rFonts w:ascii="Times New Roman" w:hAnsi="Times New Roman" w:cs="Times New Roman"/>
              </w:rPr>
            </w:pPr>
          </w:p>
          <w:p w:rsidR="005400DB" w:rsidRPr="00F93D8F" w:rsidRDefault="005400DB" w:rsidP="005F0972">
            <w:pPr>
              <w:pStyle w:val="ConsPlusNormal0"/>
              <w:ind w:firstLine="0"/>
              <w:jc w:val="center"/>
              <w:rPr>
                <w:rFonts w:ascii="Times New Roman" w:hAnsi="Times New Roman" w:cs="Times New Roman"/>
              </w:rPr>
            </w:pPr>
          </w:p>
          <w:p w:rsidR="005400DB" w:rsidRPr="00F93D8F" w:rsidRDefault="005400DB" w:rsidP="005F0972">
            <w:pPr>
              <w:pStyle w:val="ConsPlusNormal0"/>
              <w:ind w:firstLine="0"/>
              <w:jc w:val="center"/>
              <w:rPr>
                <w:rFonts w:ascii="Times New Roman" w:hAnsi="Times New Roman" w:cs="Times New Roman"/>
              </w:rPr>
            </w:pPr>
          </w:p>
          <w:p w:rsidR="005400DB" w:rsidRPr="00F93D8F" w:rsidRDefault="005400DB" w:rsidP="005F0972">
            <w:pPr>
              <w:pStyle w:val="ConsPlusNormal0"/>
              <w:ind w:firstLine="0"/>
              <w:jc w:val="center"/>
              <w:rPr>
                <w:rFonts w:ascii="Times New Roman" w:hAnsi="Times New Roman" w:cs="Times New Roman"/>
              </w:rPr>
            </w:pPr>
          </w:p>
          <w:p w:rsidR="005400DB" w:rsidRPr="00F93D8F" w:rsidRDefault="005400DB" w:rsidP="005F0972">
            <w:pPr>
              <w:pStyle w:val="ConsPlusNormal0"/>
              <w:ind w:firstLine="0"/>
              <w:rPr>
                <w:rFonts w:ascii="Times New Roman" w:hAnsi="Times New Roman" w:cs="Times New Roman"/>
              </w:rPr>
            </w:pPr>
          </w:p>
          <w:p w:rsidR="005400DB" w:rsidRPr="00F93D8F" w:rsidRDefault="005400DB" w:rsidP="005F0972">
            <w:pPr>
              <w:pStyle w:val="ConsPlusNormal0"/>
              <w:ind w:firstLine="0"/>
              <w:jc w:val="center"/>
              <w:rPr>
                <w:rFonts w:ascii="Times New Roman" w:hAnsi="Times New Roman" w:cs="Times New Roman"/>
              </w:rPr>
            </w:pPr>
          </w:p>
          <w:p w:rsidR="005400DB" w:rsidRPr="00F93D8F" w:rsidRDefault="005400DB" w:rsidP="005F0972">
            <w:pPr>
              <w:pStyle w:val="ConsPlusNormal0"/>
              <w:ind w:firstLine="0"/>
              <w:jc w:val="center"/>
              <w:rPr>
                <w:rFonts w:ascii="Times New Roman" w:hAnsi="Times New Roman" w:cs="Times New Roman"/>
              </w:rPr>
            </w:pPr>
          </w:p>
          <w:p w:rsidR="005400DB" w:rsidRPr="00F93D8F" w:rsidRDefault="005400DB" w:rsidP="005F0972">
            <w:pPr>
              <w:pStyle w:val="ConsPlusNormal0"/>
              <w:ind w:firstLine="0"/>
              <w:jc w:val="center"/>
              <w:rPr>
                <w:rFonts w:ascii="Times New Roman" w:hAnsi="Times New Roman" w:cs="Times New Roman"/>
              </w:rPr>
            </w:pPr>
          </w:p>
          <w:p w:rsidR="005400DB" w:rsidRPr="00F93D8F" w:rsidRDefault="005400DB" w:rsidP="005F0972">
            <w:pPr>
              <w:pStyle w:val="ConsPlusNormal0"/>
              <w:ind w:firstLine="0"/>
              <w:jc w:val="center"/>
              <w:rPr>
                <w:rFonts w:ascii="Times New Roman" w:hAnsi="Times New Roman" w:cs="Times New Roman"/>
              </w:rPr>
            </w:pPr>
          </w:p>
          <w:p w:rsidR="005400DB" w:rsidRPr="00F93D8F" w:rsidRDefault="005400DB" w:rsidP="005F0972">
            <w:pPr>
              <w:pStyle w:val="ConsPlusNormal0"/>
              <w:ind w:firstLine="0"/>
              <w:jc w:val="center"/>
              <w:rPr>
                <w:rFonts w:ascii="Times New Roman" w:hAnsi="Times New Roman" w:cs="Times New Roman"/>
              </w:rPr>
            </w:pPr>
            <w:r w:rsidRPr="00F93D8F">
              <w:rPr>
                <w:rFonts w:ascii="Times New Roman" w:hAnsi="Times New Roman" w:cs="Times New Roman"/>
              </w:rPr>
              <w:t>Справочная информация</w:t>
            </w:r>
          </w:p>
        </w:tc>
        <w:tc>
          <w:tcPr>
            <w:tcW w:w="1274" w:type="dxa"/>
            <w:tcBorders>
              <w:top w:val="single" w:sz="6" w:space="0" w:color="auto"/>
              <w:left w:val="single" w:sz="6" w:space="0" w:color="auto"/>
              <w:bottom w:val="single" w:sz="4"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p>
        </w:tc>
        <w:tc>
          <w:tcPr>
            <w:tcW w:w="1110" w:type="dxa"/>
            <w:tcBorders>
              <w:top w:val="single" w:sz="6" w:space="0" w:color="auto"/>
              <w:left w:val="single" w:sz="6" w:space="0" w:color="auto"/>
              <w:bottom w:val="single" w:sz="4" w:space="0" w:color="auto"/>
              <w:right w:val="single" w:sz="4"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p>
        </w:tc>
        <w:tc>
          <w:tcPr>
            <w:tcW w:w="1140" w:type="dxa"/>
            <w:tcBorders>
              <w:top w:val="single" w:sz="6" w:space="0" w:color="auto"/>
              <w:left w:val="single" w:sz="4" w:space="0" w:color="auto"/>
              <w:bottom w:val="single" w:sz="4" w:space="0" w:color="auto"/>
              <w:right w:val="single" w:sz="4"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p>
        </w:tc>
        <w:tc>
          <w:tcPr>
            <w:tcW w:w="1210" w:type="dxa"/>
            <w:tcBorders>
              <w:top w:val="single" w:sz="6" w:space="0" w:color="auto"/>
              <w:left w:val="single" w:sz="4" w:space="0" w:color="auto"/>
              <w:bottom w:val="single" w:sz="4"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p>
        </w:tc>
      </w:tr>
      <w:tr w:rsidR="005400DB" w:rsidRPr="00F93D8F" w:rsidTr="005F0972">
        <w:trPr>
          <w:cantSplit/>
          <w:trHeight w:val="260"/>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ind w:firstLine="0"/>
              <w:jc w:val="both"/>
              <w:rPr>
                <w:rFonts w:ascii="Times New Roman" w:hAnsi="Times New Roman" w:cs="Times New Roman"/>
              </w:rPr>
            </w:pPr>
            <w:r w:rsidRPr="00F93D8F">
              <w:rPr>
                <w:rFonts w:ascii="Times New Roman" w:hAnsi="Times New Roman" w:cs="Times New Roman"/>
              </w:rPr>
              <w:t>-снижение числа погибших от ЧС на территории поселка Нижний Ингаш</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D113C1" w:rsidRDefault="005400DB" w:rsidP="005F0972">
            <w:pPr>
              <w:pStyle w:val="ConsPlusNormal0"/>
              <w:widowControl/>
              <w:ind w:firstLine="0"/>
              <w:jc w:val="center"/>
              <w:rPr>
                <w:rFonts w:ascii="Times New Roman" w:hAnsi="Times New Roman" w:cs="Times New Roman"/>
              </w:rPr>
            </w:pPr>
            <w:r>
              <w:rPr>
                <w:rFonts w:ascii="Times New Roman" w:hAnsi="Times New Roman" w:cs="Times New Roman"/>
              </w:rPr>
              <w:t>чел.</w:t>
            </w:r>
          </w:p>
        </w:tc>
        <w:tc>
          <w:tcPr>
            <w:tcW w:w="1874" w:type="dxa"/>
            <w:vMerge/>
            <w:tcBorders>
              <w:left w:val="single" w:sz="6"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r w:rsidRPr="00F93D8F">
              <w:rPr>
                <w:rFonts w:ascii="Times New Roman" w:hAnsi="Times New Roman" w:cs="Times New Roman"/>
              </w:rPr>
              <w:t>1</w:t>
            </w: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r w:rsidRPr="00F93D8F">
              <w:rPr>
                <w:rFonts w:ascii="Times New Roman" w:hAnsi="Times New Roman" w:cs="Times New Roman"/>
              </w:rPr>
              <w:t>1</w:t>
            </w:r>
          </w:p>
        </w:tc>
        <w:tc>
          <w:tcPr>
            <w:tcW w:w="1140" w:type="dxa"/>
            <w:tcBorders>
              <w:top w:val="single" w:sz="4" w:space="0" w:color="auto"/>
              <w:left w:val="single" w:sz="4" w:space="0" w:color="auto"/>
              <w:bottom w:val="single" w:sz="4" w:space="0" w:color="auto"/>
              <w:right w:val="single" w:sz="4"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r>
              <w:rPr>
                <w:rFonts w:ascii="Times New Roman" w:hAnsi="Times New Roman" w:cs="Times New Roman"/>
              </w:rPr>
              <w:t>1</w:t>
            </w:r>
          </w:p>
        </w:tc>
        <w:tc>
          <w:tcPr>
            <w:tcW w:w="1210" w:type="dxa"/>
            <w:tcBorders>
              <w:top w:val="single" w:sz="4" w:space="0" w:color="auto"/>
              <w:left w:val="single" w:sz="4" w:space="0" w:color="auto"/>
              <w:bottom w:val="single" w:sz="4"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r w:rsidRPr="00F93D8F">
              <w:rPr>
                <w:rFonts w:ascii="Times New Roman" w:hAnsi="Times New Roman" w:cs="Times New Roman"/>
              </w:rPr>
              <w:t>1</w:t>
            </w:r>
          </w:p>
        </w:tc>
      </w:tr>
      <w:tr w:rsidR="005400DB" w:rsidRPr="00F93D8F" w:rsidTr="005F0972">
        <w:trPr>
          <w:cantSplit/>
          <w:trHeight w:val="160"/>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ind w:firstLine="0"/>
              <w:jc w:val="both"/>
              <w:rPr>
                <w:rFonts w:ascii="Times New Roman" w:hAnsi="Times New Roman" w:cs="Times New Roman"/>
              </w:rPr>
            </w:pPr>
            <w:r w:rsidRPr="00F93D8F">
              <w:rPr>
                <w:rFonts w:ascii="Times New Roman" w:hAnsi="Times New Roman" w:cs="Times New Roman"/>
              </w:rPr>
              <w:t>-снижение пострадавших  от ЧС на территории поселка Нижний Ингаш</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r>
              <w:rPr>
                <w:rFonts w:ascii="Times New Roman" w:hAnsi="Times New Roman" w:cs="Times New Roman"/>
              </w:rPr>
              <w:t>чел.</w:t>
            </w:r>
          </w:p>
        </w:tc>
        <w:tc>
          <w:tcPr>
            <w:tcW w:w="1874" w:type="dxa"/>
            <w:vMerge/>
            <w:tcBorders>
              <w:left w:val="single" w:sz="6"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r w:rsidRPr="00F93D8F">
              <w:rPr>
                <w:rFonts w:ascii="Times New Roman" w:hAnsi="Times New Roman" w:cs="Times New Roman"/>
              </w:rPr>
              <w:t>2</w:t>
            </w: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r w:rsidRPr="00F93D8F">
              <w:rPr>
                <w:rFonts w:ascii="Times New Roman" w:hAnsi="Times New Roman" w:cs="Times New Roman"/>
              </w:rPr>
              <w:t>2</w:t>
            </w:r>
          </w:p>
        </w:tc>
        <w:tc>
          <w:tcPr>
            <w:tcW w:w="1140" w:type="dxa"/>
            <w:tcBorders>
              <w:top w:val="single" w:sz="4" w:space="0" w:color="auto"/>
              <w:left w:val="single" w:sz="4" w:space="0" w:color="auto"/>
              <w:bottom w:val="single" w:sz="4" w:space="0" w:color="auto"/>
              <w:right w:val="single" w:sz="4"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r>
              <w:rPr>
                <w:rFonts w:ascii="Times New Roman" w:hAnsi="Times New Roman" w:cs="Times New Roman"/>
              </w:rPr>
              <w:t>2</w:t>
            </w:r>
          </w:p>
        </w:tc>
        <w:tc>
          <w:tcPr>
            <w:tcW w:w="1210" w:type="dxa"/>
            <w:tcBorders>
              <w:top w:val="single" w:sz="4" w:space="0" w:color="auto"/>
              <w:left w:val="single" w:sz="4" w:space="0" w:color="auto"/>
              <w:bottom w:val="single" w:sz="4"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r w:rsidRPr="00F93D8F">
              <w:rPr>
                <w:rFonts w:ascii="Times New Roman" w:hAnsi="Times New Roman" w:cs="Times New Roman"/>
              </w:rPr>
              <w:t>2</w:t>
            </w:r>
          </w:p>
        </w:tc>
      </w:tr>
      <w:tr w:rsidR="005400DB" w:rsidRPr="00F93D8F" w:rsidTr="005F0972">
        <w:trPr>
          <w:cantSplit/>
          <w:trHeight w:val="454"/>
        </w:trPr>
        <w:tc>
          <w:tcPr>
            <w:tcW w:w="878" w:type="dxa"/>
            <w:tcBorders>
              <w:top w:val="single" w:sz="6"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rPr>
                <w:rFonts w:ascii="Times New Roman" w:hAnsi="Times New Roman" w:cs="Times New Roman"/>
              </w:rPr>
            </w:pPr>
          </w:p>
        </w:tc>
        <w:tc>
          <w:tcPr>
            <w:tcW w:w="6594" w:type="dxa"/>
            <w:tcBorders>
              <w:top w:val="single" w:sz="6" w:space="0" w:color="auto"/>
              <w:left w:val="single" w:sz="6" w:space="0" w:color="auto"/>
              <w:bottom w:val="single" w:sz="4" w:space="0" w:color="auto"/>
              <w:right w:val="single" w:sz="6" w:space="0" w:color="auto"/>
            </w:tcBorders>
          </w:tcPr>
          <w:p w:rsidR="005400DB" w:rsidRPr="00797C14" w:rsidRDefault="005400DB" w:rsidP="005F0972">
            <w:pPr>
              <w:pStyle w:val="31"/>
              <w:rPr>
                <w:b/>
                <w:sz w:val="20"/>
                <w:szCs w:val="20"/>
              </w:rPr>
            </w:pPr>
            <w:r w:rsidRPr="00797C14">
              <w:rPr>
                <w:b/>
                <w:sz w:val="20"/>
                <w:szCs w:val="20"/>
              </w:rPr>
              <w:t>Подпрограмма 2</w:t>
            </w:r>
          </w:p>
          <w:p w:rsidR="005400DB" w:rsidRPr="00797C14" w:rsidRDefault="005400DB" w:rsidP="005F0972">
            <w:pPr>
              <w:pStyle w:val="31"/>
              <w:rPr>
                <w:b/>
                <w:sz w:val="20"/>
                <w:szCs w:val="20"/>
              </w:rPr>
            </w:pPr>
            <w:r w:rsidRPr="00797C14">
              <w:rPr>
                <w:b/>
                <w:sz w:val="20"/>
                <w:szCs w:val="20"/>
              </w:rPr>
              <w:t>Целевой показатель 2</w:t>
            </w:r>
          </w:p>
        </w:tc>
        <w:tc>
          <w:tcPr>
            <w:tcW w:w="1320" w:type="dxa"/>
            <w:tcBorders>
              <w:top w:val="single" w:sz="6" w:space="0" w:color="auto"/>
              <w:left w:val="single" w:sz="6" w:space="0" w:color="auto"/>
              <w:bottom w:val="single" w:sz="4"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p>
        </w:tc>
        <w:tc>
          <w:tcPr>
            <w:tcW w:w="1874" w:type="dxa"/>
            <w:vMerge/>
            <w:tcBorders>
              <w:left w:val="single" w:sz="6"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6"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110" w:type="dxa"/>
            <w:tcBorders>
              <w:top w:val="single" w:sz="6"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140" w:type="dxa"/>
            <w:tcBorders>
              <w:top w:val="single" w:sz="6" w:space="0" w:color="auto"/>
              <w:left w:val="single" w:sz="4"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210" w:type="dxa"/>
            <w:tcBorders>
              <w:top w:val="single" w:sz="6" w:space="0" w:color="auto"/>
              <w:left w:val="single" w:sz="4"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p>
        </w:tc>
      </w:tr>
      <w:tr w:rsidR="005400DB" w:rsidRPr="00F93D8F" w:rsidTr="005F0972">
        <w:trPr>
          <w:cantSplit/>
          <w:trHeight w:val="206"/>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tabs>
                <w:tab w:val="left" w:pos="1418"/>
              </w:tabs>
              <w:autoSpaceDE w:val="0"/>
              <w:autoSpaceDN w:val="0"/>
              <w:adjustRightInd w:val="0"/>
              <w:jc w:val="both"/>
              <w:outlineLvl w:val="1"/>
              <w:rPr>
                <w:b/>
                <w:sz w:val="20"/>
                <w:szCs w:val="20"/>
              </w:rPr>
            </w:pPr>
            <w:r>
              <w:rPr>
                <w:b/>
                <w:sz w:val="20"/>
                <w:szCs w:val="20"/>
              </w:rPr>
              <w:t xml:space="preserve"> </w:t>
            </w:r>
            <w:r w:rsidRPr="00F93D8F">
              <w:rPr>
                <w:b/>
                <w:sz w:val="20"/>
                <w:szCs w:val="20"/>
              </w:rPr>
              <w:t xml:space="preserve">- </w:t>
            </w:r>
            <w:r w:rsidRPr="00F93D8F">
              <w:rPr>
                <w:sz w:val="20"/>
                <w:szCs w:val="20"/>
              </w:rPr>
              <w:t>количество обслуживаемых социально значимых маршрутов</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r>
              <w:rPr>
                <w:rFonts w:ascii="Times New Roman" w:hAnsi="Times New Roman" w:cs="Times New Roman"/>
              </w:rPr>
              <w:t>м</w:t>
            </w:r>
            <w:r w:rsidRPr="00F93D8F">
              <w:rPr>
                <w:rFonts w:ascii="Times New Roman" w:hAnsi="Times New Roman" w:cs="Times New Roman"/>
              </w:rPr>
              <w:t>аршрут</w:t>
            </w:r>
          </w:p>
        </w:tc>
        <w:tc>
          <w:tcPr>
            <w:tcW w:w="1874" w:type="dxa"/>
            <w:vMerge/>
            <w:tcBorders>
              <w:left w:val="single" w:sz="6"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1</w:t>
            </w: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1</w:t>
            </w:r>
          </w:p>
        </w:tc>
        <w:tc>
          <w:tcPr>
            <w:tcW w:w="1210" w:type="dxa"/>
            <w:tcBorders>
              <w:top w:val="single" w:sz="4" w:space="0" w:color="auto"/>
              <w:left w:val="single" w:sz="4"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1</w:t>
            </w:r>
          </w:p>
        </w:tc>
      </w:tr>
      <w:tr w:rsidR="005400DB" w:rsidRPr="00F93D8F" w:rsidTr="005F0972">
        <w:trPr>
          <w:cantSplit/>
          <w:trHeight w:val="300"/>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tabs>
                <w:tab w:val="left" w:pos="1418"/>
              </w:tabs>
              <w:autoSpaceDE w:val="0"/>
              <w:autoSpaceDN w:val="0"/>
              <w:adjustRightInd w:val="0"/>
              <w:jc w:val="both"/>
              <w:outlineLvl w:val="1"/>
              <w:rPr>
                <w:sz w:val="20"/>
                <w:szCs w:val="20"/>
              </w:rPr>
            </w:pPr>
            <w:r>
              <w:rPr>
                <w:sz w:val="20"/>
                <w:szCs w:val="20"/>
              </w:rPr>
              <w:t xml:space="preserve"> </w:t>
            </w:r>
            <w:r w:rsidRPr="00F93D8F">
              <w:rPr>
                <w:sz w:val="20"/>
                <w:szCs w:val="20"/>
              </w:rPr>
              <w:t>- количество выполненных рейсов</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r>
              <w:rPr>
                <w:rFonts w:ascii="Times New Roman" w:hAnsi="Times New Roman" w:cs="Times New Roman"/>
              </w:rPr>
              <w:t>р</w:t>
            </w:r>
            <w:r w:rsidRPr="00F93D8F">
              <w:rPr>
                <w:rFonts w:ascii="Times New Roman" w:hAnsi="Times New Roman" w:cs="Times New Roman"/>
              </w:rPr>
              <w:t>ейсы</w:t>
            </w:r>
          </w:p>
        </w:tc>
        <w:tc>
          <w:tcPr>
            <w:tcW w:w="1874" w:type="dxa"/>
            <w:vMerge/>
            <w:tcBorders>
              <w:left w:val="single" w:sz="6"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2 223</w:t>
            </w:r>
          </w:p>
        </w:tc>
        <w:tc>
          <w:tcPr>
            <w:tcW w:w="1110" w:type="dxa"/>
            <w:tcBorders>
              <w:top w:val="nil"/>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2 223</w:t>
            </w:r>
          </w:p>
        </w:tc>
        <w:tc>
          <w:tcPr>
            <w:tcW w:w="1140" w:type="dxa"/>
            <w:tcBorders>
              <w:top w:val="nil"/>
              <w:left w:val="single" w:sz="4"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2 223</w:t>
            </w:r>
          </w:p>
        </w:tc>
        <w:tc>
          <w:tcPr>
            <w:tcW w:w="1210" w:type="dxa"/>
            <w:tcBorders>
              <w:top w:val="nil"/>
              <w:left w:val="single" w:sz="4"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2 223</w:t>
            </w:r>
          </w:p>
        </w:tc>
      </w:tr>
      <w:tr w:rsidR="005400DB" w:rsidRPr="00F93D8F" w:rsidTr="005F0972">
        <w:trPr>
          <w:cantSplit/>
          <w:trHeight w:val="154"/>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tabs>
                <w:tab w:val="left" w:pos="1418"/>
              </w:tabs>
              <w:autoSpaceDE w:val="0"/>
              <w:autoSpaceDN w:val="0"/>
              <w:adjustRightInd w:val="0"/>
              <w:jc w:val="both"/>
              <w:outlineLvl w:val="1"/>
              <w:rPr>
                <w:sz w:val="20"/>
                <w:szCs w:val="20"/>
              </w:rPr>
            </w:pPr>
            <w:r w:rsidRPr="00F93D8F">
              <w:rPr>
                <w:sz w:val="20"/>
                <w:szCs w:val="20"/>
              </w:rPr>
              <w:t>- количество перевезенных пассажиров</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pStyle w:val="ConsPlusNormal0"/>
              <w:widowControl/>
              <w:ind w:firstLine="0"/>
              <w:jc w:val="center"/>
              <w:rPr>
                <w:rFonts w:ascii="Times New Roman" w:hAnsi="Times New Roman" w:cs="Times New Roman"/>
              </w:rPr>
            </w:pPr>
            <w:r>
              <w:rPr>
                <w:rFonts w:ascii="Times New Roman" w:hAnsi="Times New Roman" w:cs="Times New Roman"/>
              </w:rPr>
              <w:t>ч</w:t>
            </w:r>
            <w:r w:rsidRPr="00F93D8F">
              <w:rPr>
                <w:rFonts w:ascii="Times New Roman" w:hAnsi="Times New Roman" w:cs="Times New Roman"/>
              </w:rPr>
              <w:t>ел</w:t>
            </w:r>
            <w:r>
              <w:rPr>
                <w:rFonts w:ascii="Times New Roman" w:hAnsi="Times New Roman" w:cs="Times New Roman"/>
              </w:rPr>
              <w:t>.</w:t>
            </w:r>
          </w:p>
        </w:tc>
        <w:tc>
          <w:tcPr>
            <w:tcW w:w="1874" w:type="dxa"/>
            <w:vMerge/>
            <w:tcBorders>
              <w:left w:val="single" w:sz="6"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30 360</w:t>
            </w: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30 360</w:t>
            </w:r>
          </w:p>
        </w:tc>
        <w:tc>
          <w:tcPr>
            <w:tcW w:w="1140" w:type="dxa"/>
            <w:tcBorders>
              <w:top w:val="single" w:sz="4" w:space="0" w:color="auto"/>
              <w:left w:val="single" w:sz="4"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30 360</w:t>
            </w:r>
          </w:p>
        </w:tc>
        <w:tc>
          <w:tcPr>
            <w:tcW w:w="1210" w:type="dxa"/>
            <w:tcBorders>
              <w:top w:val="single" w:sz="4" w:space="0" w:color="auto"/>
              <w:left w:val="single" w:sz="4"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30 360</w:t>
            </w:r>
          </w:p>
        </w:tc>
      </w:tr>
      <w:tr w:rsidR="005400DB" w:rsidRPr="00F93D8F" w:rsidTr="005F0972">
        <w:trPr>
          <w:cantSplit/>
          <w:trHeight w:val="760"/>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5400DB" w:rsidRPr="00797C14" w:rsidRDefault="005400DB" w:rsidP="005F0972">
            <w:pPr>
              <w:pStyle w:val="31"/>
              <w:rPr>
                <w:b/>
                <w:sz w:val="20"/>
                <w:szCs w:val="20"/>
              </w:rPr>
            </w:pPr>
            <w:r w:rsidRPr="00797C14">
              <w:rPr>
                <w:b/>
                <w:sz w:val="20"/>
                <w:szCs w:val="20"/>
              </w:rPr>
              <w:t>Подпрограмма 3</w:t>
            </w:r>
          </w:p>
          <w:p w:rsidR="005400DB" w:rsidRPr="00797C14" w:rsidRDefault="005400DB" w:rsidP="005F0972">
            <w:pPr>
              <w:pStyle w:val="31"/>
              <w:rPr>
                <w:b/>
                <w:sz w:val="20"/>
                <w:szCs w:val="20"/>
              </w:rPr>
            </w:pPr>
            <w:r w:rsidRPr="00797C14">
              <w:rPr>
                <w:b/>
                <w:sz w:val="20"/>
                <w:szCs w:val="20"/>
              </w:rPr>
              <w:t>Целевой показатель 3</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pStyle w:val="ConsPlusNormal0"/>
              <w:rPr>
                <w:rFonts w:ascii="Times New Roman" w:hAnsi="Times New Roman" w:cs="Times New Roman"/>
              </w:rPr>
            </w:pPr>
          </w:p>
        </w:tc>
        <w:tc>
          <w:tcPr>
            <w:tcW w:w="1874" w:type="dxa"/>
            <w:vMerge/>
            <w:tcBorders>
              <w:left w:val="single" w:sz="6"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p>
        </w:tc>
      </w:tr>
      <w:tr w:rsidR="005400DB" w:rsidRPr="00F93D8F" w:rsidTr="005F0972">
        <w:trPr>
          <w:cantSplit/>
          <w:trHeight w:val="541"/>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5400DB" w:rsidRPr="00797C14" w:rsidRDefault="005400DB" w:rsidP="005F0972">
            <w:pPr>
              <w:pStyle w:val="31"/>
              <w:rPr>
                <w:sz w:val="20"/>
                <w:szCs w:val="20"/>
              </w:rPr>
            </w:pPr>
            <w:r w:rsidRPr="00797C14">
              <w:rPr>
                <w:sz w:val="20"/>
                <w:szCs w:val="20"/>
              </w:rPr>
              <w:t xml:space="preserve"> -доля протяженности автомобильных дорог  общего пользования  местного значения, содержание которых  осуществляется круглосуточно</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pStyle w:val="ConsPlusNormal0"/>
              <w:ind w:firstLine="0"/>
              <w:rPr>
                <w:rFonts w:ascii="Times New Roman" w:hAnsi="Times New Roman" w:cs="Times New Roman"/>
              </w:rPr>
            </w:pPr>
            <w:r w:rsidRPr="005C76C1">
              <w:rPr>
                <w:rFonts w:ascii="Times New Roman" w:hAnsi="Times New Roman" w:cs="Times New Roman"/>
              </w:rPr>
              <w:t xml:space="preserve">        </w:t>
            </w:r>
            <w:r w:rsidRPr="00F93D8F">
              <w:rPr>
                <w:rFonts w:ascii="Times New Roman" w:hAnsi="Times New Roman" w:cs="Times New Roman"/>
              </w:rPr>
              <w:t>%</w:t>
            </w:r>
          </w:p>
        </w:tc>
        <w:tc>
          <w:tcPr>
            <w:tcW w:w="1874" w:type="dxa"/>
            <w:vMerge/>
            <w:tcBorders>
              <w:left w:val="single" w:sz="6"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100</w:t>
            </w: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100</w:t>
            </w:r>
          </w:p>
        </w:tc>
        <w:tc>
          <w:tcPr>
            <w:tcW w:w="1140" w:type="dxa"/>
            <w:tcBorders>
              <w:top w:val="single" w:sz="4" w:space="0" w:color="auto"/>
              <w:left w:val="single" w:sz="4"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100</w:t>
            </w:r>
          </w:p>
        </w:tc>
        <w:tc>
          <w:tcPr>
            <w:tcW w:w="1210" w:type="dxa"/>
            <w:tcBorders>
              <w:top w:val="single" w:sz="4" w:space="0" w:color="auto"/>
              <w:left w:val="single" w:sz="4"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100</w:t>
            </w:r>
          </w:p>
        </w:tc>
      </w:tr>
      <w:tr w:rsidR="005400DB" w:rsidRPr="00F93D8F" w:rsidTr="005F0972">
        <w:trPr>
          <w:cantSplit/>
          <w:trHeight w:val="520"/>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5400DB" w:rsidRPr="00797C14" w:rsidRDefault="005400DB" w:rsidP="005F0972">
            <w:pPr>
              <w:pStyle w:val="31"/>
              <w:rPr>
                <w:b/>
                <w:sz w:val="20"/>
                <w:szCs w:val="20"/>
              </w:rPr>
            </w:pPr>
            <w:r w:rsidRPr="00797C14">
              <w:rPr>
                <w:b/>
                <w:sz w:val="20"/>
                <w:szCs w:val="20"/>
              </w:rPr>
              <w:t>Подпрограмма 4</w:t>
            </w:r>
          </w:p>
          <w:p w:rsidR="005400DB" w:rsidRPr="00797C14" w:rsidRDefault="005400DB" w:rsidP="005F0972">
            <w:pPr>
              <w:pStyle w:val="31"/>
              <w:rPr>
                <w:b/>
                <w:sz w:val="20"/>
                <w:szCs w:val="20"/>
              </w:rPr>
            </w:pPr>
            <w:r w:rsidRPr="00797C14">
              <w:rPr>
                <w:b/>
                <w:sz w:val="20"/>
                <w:szCs w:val="20"/>
              </w:rPr>
              <w:t>Целевой показатель 4</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pStyle w:val="ConsPlusNormal0"/>
              <w:rPr>
                <w:rFonts w:ascii="Times New Roman" w:hAnsi="Times New Roman" w:cs="Times New Roman"/>
              </w:rPr>
            </w:pPr>
          </w:p>
        </w:tc>
        <w:tc>
          <w:tcPr>
            <w:tcW w:w="1874" w:type="dxa"/>
            <w:vMerge/>
            <w:tcBorders>
              <w:left w:val="single" w:sz="6"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p>
        </w:tc>
      </w:tr>
      <w:tr w:rsidR="005400DB" w:rsidRPr="00F93D8F" w:rsidTr="005F0972">
        <w:trPr>
          <w:cantSplit/>
          <w:trHeight w:val="320"/>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5400DB" w:rsidRPr="00797C14" w:rsidRDefault="005400DB" w:rsidP="005F0972">
            <w:pPr>
              <w:pStyle w:val="31"/>
              <w:rPr>
                <w:b/>
                <w:sz w:val="20"/>
                <w:szCs w:val="20"/>
              </w:rPr>
            </w:pPr>
            <w:r w:rsidRPr="00797C14">
              <w:rPr>
                <w:sz w:val="20"/>
                <w:szCs w:val="20"/>
              </w:rPr>
              <w:t>-</w:t>
            </w:r>
            <w:r>
              <w:rPr>
                <w:sz w:val="20"/>
                <w:szCs w:val="20"/>
              </w:rPr>
              <w:t xml:space="preserve"> </w:t>
            </w:r>
            <w:r w:rsidRPr="00797C14">
              <w:rPr>
                <w:sz w:val="20"/>
                <w:szCs w:val="20"/>
              </w:rPr>
              <w:t>снижение</w:t>
            </w:r>
            <w:r w:rsidRPr="00797C14">
              <w:rPr>
                <w:b/>
                <w:sz w:val="20"/>
                <w:szCs w:val="20"/>
              </w:rPr>
              <w:t xml:space="preserve"> </w:t>
            </w:r>
            <w:r w:rsidRPr="00797C14">
              <w:rPr>
                <w:sz w:val="20"/>
                <w:szCs w:val="20"/>
              </w:rPr>
              <w:t>количество  аварий на теплосетях</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pStyle w:val="ConsPlusNormal0"/>
              <w:ind w:firstLine="0"/>
              <w:jc w:val="center"/>
              <w:rPr>
                <w:rFonts w:ascii="Times New Roman" w:hAnsi="Times New Roman" w:cs="Times New Roman"/>
              </w:rPr>
            </w:pPr>
            <w:r>
              <w:rPr>
                <w:rFonts w:ascii="Times New Roman" w:hAnsi="Times New Roman" w:cs="Times New Roman"/>
              </w:rPr>
              <w:t>ед.</w:t>
            </w:r>
          </w:p>
        </w:tc>
        <w:tc>
          <w:tcPr>
            <w:tcW w:w="1874" w:type="dxa"/>
            <w:vMerge/>
            <w:tcBorders>
              <w:left w:val="single" w:sz="6"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1</w:t>
            </w: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1</w:t>
            </w:r>
          </w:p>
        </w:tc>
        <w:tc>
          <w:tcPr>
            <w:tcW w:w="1210" w:type="dxa"/>
            <w:tcBorders>
              <w:top w:val="single" w:sz="4" w:space="0" w:color="auto"/>
              <w:left w:val="single" w:sz="4"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1</w:t>
            </w:r>
          </w:p>
        </w:tc>
      </w:tr>
      <w:tr w:rsidR="005400DB" w:rsidRPr="00F93D8F" w:rsidTr="005F0972">
        <w:trPr>
          <w:cantSplit/>
          <w:trHeight w:val="160"/>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5400DB" w:rsidRPr="00797C14" w:rsidRDefault="005400DB" w:rsidP="005F0972">
            <w:pPr>
              <w:pStyle w:val="31"/>
              <w:rPr>
                <w:sz w:val="20"/>
                <w:szCs w:val="20"/>
              </w:rPr>
            </w:pPr>
            <w:r w:rsidRPr="00797C14">
              <w:rPr>
                <w:sz w:val="20"/>
                <w:szCs w:val="20"/>
              </w:rPr>
              <w:t>-</w:t>
            </w:r>
            <w:r>
              <w:rPr>
                <w:sz w:val="20"/>
                <w:szCs w:val="20"/>
              </w:rPr>
              <w:t xml:space="preserve"> </w:t>
            </w:r>
            <w:r w:rsidRPr="00797C14">
              <w:rPr>
                <w:sz w:val="20"/>
                <w:szCs w:val="20"/>
              </w:rPr>
              <w:t>уровень износа коммунальной инфраструктуры</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pStyle w:val="ConsPlusNormal0"/>
              <w:ind w:firstLine="0"/>
              <w:jc w:val="center"/>
              <w:rPr>
                <w:rFonts w:ascii="Times New Roman" w:hAnsi="Times New Roman" w:cs="Times New Roman"/>
              </w:rPr>
            </w:pPr>
            <w:r w:rsidRPr="00F93D8F">
              <w:rPr>
                <w:rFonts w:ascii="Times New Roman" w:hAnsi="Times New Roman" w:cs="Times New Roman"/>
              </w:rPr>
              <w:t>%</w:t>
            </w:r>
          </w:p>
        </w:tc>
        <w:tc>
          <w:tcPr>
            <w:tcW w:w="1874" w:type="dxa"/>
            <w:vMerge/>
            <w:tcBorders>
              <w:left w:val="single" w:sz="6"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100</w:t>
            </w: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100</w:t>
            </w:r>
          </w:p>
        </w:tc>
        <w:tc>
          <w:tcPr>
            <w:tcW w:w="1140" w:type="dxa"/>
            <w:tcBorders>
              <w:top w:val="single" w:sz="4" w:space="0" w:color="auto"/>
              <w:left w:val="single" w:sz="4"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100</w:t>
            </w:r>
          </w:p>
        </w:tc>
        <w:tc>
          <w:tcPr>
            <w:tcW w:w="1210" w:type="dxa"/>
            <w:tcBorders>
              <w:top w:val="single" w:sz="4" w:space="0" w:color="auto"/>
              <w:left w:val="single" w:sz="4"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100</w:t>
            </w:r>
          </w:p>
        </w:tc>
      </w:tr>
      <w:tr w:rsidR="005400DB" w:rsidRPr="00F93D8F" w:rsidTr="005F0972">
        <w:trPr>
          <w:cantSplit/>
          <w:trHeight w:val="340"/>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5400DB" w:rsidRPr="00797C14" w:rsidRDefault="005400DB" w:rsidP="005F0972">
            <w:pPr>
              <w:pStyle w:val="31"/>
              <w:rPr>
                <w:b/>
                <w:sz w:val="20"/>
                <w:szCs w:val="20"/>
              </w:rPr>
            </w:pPr>
            <w:r w:rsidRPr="00797C14">
              <w:rPr>
                <w:b/>
                <w:sz w:val="20"/>
                <w:szCs w:val="20"/>
              </w:rPr>
              <w:t>Подпрограмма 5</w:t>
            </w:r>
          </w:p>
          <w:p w:rsidR="005400DB" w:rsidRPr="00797C14" w:rsidRDefault="005400DB" w:rsidP="005F0972">
            <w:pPr>
              <w:pStyle w:val="31"/>
              <w:rPr>
                <w:sz w:val="20"/>
                <w:szCs w:val="20"/>
              </w:rPr>
            </w:pPr>
            <w:r w:rsidRPr="00797C14">
              <w:rPr>
                <w:b/>
                <w:sz w:val="20"/>
                <w:szCs w:val="20"/>
              </w:rPr>
              <w:t>Целевой показатель 5</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pStyle w:val="ConsPlusNormal0"/>
              <w:ind w:firstLine="0"/>
              <w:rPr>
                <w:rFonts w:ascii="Times New Roman" w:hAnsi="Times New Roman" w:cs="Times New Roman"/>
              </w:rPr>
            </w:pPr>
          </w:p>
        </w:tc>
        <w:tc>
          <w:tcPr>
            <w:tcW w:w="1874" w:type="dxa"/>
            <w:vMerge/>
            <w:tcBorders>
              <w:left w:val="single" w:sz="6"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p>
        </w:tc>
      </w:tr>
      <w:tr w:rsidR="005400DB" w:rsidRPr="00F93D8F" w:rsidTr="005F0972">
        <w:trPr>
          <w:cantSplit/>
          <w:trHeight w:val="407"/>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5400DB" w:rsidRPr="00797C14" w:rsidRDefault="005400DB" w:rsidP="005F0972">
            <w:pPr>
              <w:pStyle w:val="31"/>
              <w:rPr>
                <w:sz w:val="20"/>
                <w:szCs w:val="20"/>
              </w:rPr>
            </w:pPr>
            <w:r w:rsidRPr="00797C14">
              <w:rPr>
                <w:sz w:val="20"/>
                <w:szCs w:val="20"/>
              </w:rPr>
              <w:t xml:space="preserve">Доля энергетических ресурсов, расчеты за которые осуществляются  приборами учета: </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874" w:type="dxa"/>
            <w:vMerge/>
            <w:tcBorders>
              <w:left w:val="single" w:sz="6"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p>
        </w:tc>
      </w:tr>
      <w:tr w:rsidR="005400DB" w:rsidRPr="00F93D8F" w:rsidTr="005F0972">
        <w:trPr>
          <w:cantSplit/>
          <w:trHeight w:val="180"/>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5400DB" w:rsidRPr="00797C14" w:rsidRDefault="005400DB" w:rsidP="005F0972">
            <w:pPr>
              <w:pStyle w:val="31"/>
              <w:rPr>
                <w:sz w:val="20"/>
                <w:szCs w:val="20"/>
              </w:rPr>
            </w:pPr>
            <w:r w:rsidRPr="00797C14">
              <w:rPr>
                <w:sz w:val="20"/>
                <w:szCs w:val="20"/>
              </w:rPr>
              <w:t>- электроэнергия</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w:t>
            </w:r>
          </w:p>
        </w:tc>
        <w:tc>
          <w:tcPr>
            <w:tcW w:w="1874" w:type="dxa"/>
            <w:vMerge/>
            <w:tcBorders>
              <w:left w:val="single" w:sz="6"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100</w:t>
            </w: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100</w:t>
            </w:r>
          </w:p>
        </w:tc>
        <w:tc>
          <w:tcPr>
            <w:tcW w:w="1140" w:type="dxa"/>
            <w:tcBorders>
              <w:top w:val="single" w:sz="4" w:space="0" w:color="auto"/>
              <w:left w:val="single" w:sz="4"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100</w:t>
            </w:r>
          </w:p>
        </w:tc>
        <w:tc>
          <w:tcPr>
            <w:tcW w:w="1210" w:type="dxa"/>
            <w:tcBorders>
              <w:top w:val="single" w:sz="4" w:space="0" w:color="auto"/>
              <w:left w:val="single" w:sz="4"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100</w:t>
            </w:r>
          </w:p>
        </w:tc>
      </w:tr>
      <w:tr w:rsidR="005400DB" w:rsidRPr="00F93D8F" w:rsidTr="005F0972">
        <w:trPr>
          <w:cantSplit/>
          <w:trHeight w:val="367"/>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5400DB" w:rsidRPr="00797C14" w:rsidRDefault="005400DB" w:rsidP="005F0972">
            <w:pPr>
              <w:pStyle w:val="31"/>
              <w:rPr>
                <w:sz w:val="20"/>
                <w:szCs w:val="20"/>
              </w:rPr>
            </w:pPr>
            <w:r w:rsidRPr="00797C14">
              <w:rPr>
                <w:sz w:val="20"/>
                <w:szCs w:val="20"/>
              </w:rPr>
              <w:t>- теплоснабжение</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w:t>
            </w:r>
          </w:p>
        </w:tc>
        <w:tc>
          <w:tcPr>
            <w:tcW w:w="1874" w:type="dxa"/>
            <w:vMerge/>
            <w:tcBorders>
              <w:left w:val="single" w:sz="6"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50</w:t>
            </w: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50</w:t>
            </w:r>
          </w:p>
        </w:tc>
        <w:tc>
          <w:tcPr>
            <w:tcW w:w="1140" w:type="dxa"/>
            <w:tcBorders>
              <w:top w:val="single" w:sz="4" w:space="0" w:color="auto"/>
              <w:left w:val="single" w:sz="4"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50</w:t>
            </w:r>
          </w:p>
        </w:tc>
        <w:tc>
          <w:tcPr>
            <w:tcW w:w="1210" w:type="dxa"/>
            <w:tcBorders>
              <w:top w:val="single" w:sz="4" w:space="0" w:color="auto"/>
              <w:left w:val="single" w:sz="4"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50</w:t>
            </w:r>
          </w:p>
        </w:tc>
      </w:tr>
      <w:tr w:rsidR="005400DB" w:rsidRPr="00F93D8F" w:rsidTr="005F0972">
        <w:trPr>
          <w:cantSplit/>
          <w:trHeight w:val="252"/>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5400DB" w:rsidRPr="00797C14" w:rsidRDefault="005400DB" w:rsidP="005F0972">
            <w:pPr>
              <w:pStyle w:val="31"/>
              <w:rPr>
                <w:sz w:val="20"/>
                <w:szCs w:val="20"/>
              </w:rPr>
            </w:pPr>
            <w:r w:rsidRPr="00797C14">
              <w:rPr>
                <w:sz w:val="20"/>
                <w:szCs w:val="20"/>
              </w:rPr>
              <w:t xml:space="preserve">- водоснабжение </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w:t>
            </w:r>
          </w:p>
        </w:tc>
        <w:tc>
          <w:tcPr>
            <w:tcW w:w="1874" w:type="dxa"/>
            <w:vMerge/>
            <w:tcBorders>
              <w:left w:val="single" w:sz="6"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50</w:t>
            </w: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50</w:t>
            </w:r>
          </w:p>
        </w:tc>
        <w:tc>
          <w:tcPr>
            <w:tcW w:w="1140" w:type="dxa"/>
            <w:tcBorders>
              <w:top w:val="single" w:sz="4" w:space="0" w:color="auto"/>
              <w:left w:val="single" w:sz="4"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50</w:t>
            </w:r>
          </w:p>
        </w:tc>
        <w:tc>
          <w:tcPr>
            <w:tcW w:w="1210" w:type="dxa"/>
            <w:tcBorders>
              <w:top w:val="single" w:sz="4" w:space="0" w:color="auto"/>
              <w:left w:val="single" w:sz="4"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50</w:t>
            </w:r>
          </w:p>
        </w:tc>
      </w:tr>
      <w:tr w:rsidR="005400DB" w:rsidRPr="00F93D8F" w:rsidTr="005F0972">
        <w:trPr>
          <w:cantSplit/>
          <w:trHeight w:val="260"/>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5400DB" w:rsidRPr="00797C14" w:rsidRDefault="005400DB" w:rsidP="005F0972">
            <w:pPr>
              <w:pStyle w:val="31"/>
              <w:rPr>
                <w:b/>
                <w:sz w:val="20"/>
                <w:szCs w:val="20"/>
              </w:rPr>
            </w:pPr>
            <w:r w:rsidRPr="00797C14">
              <w:rPr>
                <w:b/>
                <w:sz w:val="20"/>
                <w:szCs w:val="20"/>
              </w:rPr>
              <w:t>Подпрограмма 6</w:t>
            </w:r>
          </w:p>
          <w:p w:rsidR="005400DB" w:rsidRPr="00797C14" w:rsidRDefault="005400DB" w:rsidP="005F0972">
            <w:pPr>
              <w:pStyle w:val="31"/>
              <w:rPr>
                <w:sz w:val="20"/>
                <w:szCs w:val="20"/>
              </w:rPr>
            </w:pPr>
            <w:r w:rsidRPr="00797C14">
              <w:rPr>
                <w:b/>
                <w:sz w:val="20"/>
                <w:szCs w:val="20"/>
              </w:rPr>
              <w:t>Целевой показатель 6</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874" w:type="dxa"/>
            <w:vMerge/>
            <w:tcBorders>
              <w:left w:val="single" w:sz="6"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p>
        </w:tc>
      </w:tr>
      <w:tr w:rsidR="005400DB" w:rsidRPr="00F93D8F" w:rsidTr="005F0972">
        <w:trPr>
          <w:cantSplit/>
          <w:trHeight w:val="440"/>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5400DB" w:rsidRPr="00797C14" w:rsidRDefault="005400DB" w:rsidP="005F0972">
            <w:pPr>
              <w:pStyle w:val="31"/>
              <w:rPr>
                <w:sz w:val="20"/>
                <w:szCs w:val="20"/>
              </w:rPr>
            </w:pPr>
            <w:r w:rsidRPr="00797C14">
              <w:rPr>
                <w:sz w:val="20"/>
                <w:szCs w:val="20"/>
              </w:rPr>
              <w:t>-</w:t>
            </w:r>
            <w:r>
              <w:rPr>
                <w:sz w:val="20"/>
                <w:szCs w:val="20"/>
              </w:rPr>
              <w:t xml:space="preserve">  </w:t>
            </w:r>
            <w:r w:rsidRPr="00797C14">
              <w:rPr>
                <w:sz w:val="20"/>
                <w:szCs w:val="20"/>
              </w:rPr>
              <w:t>количество благоустроенных объектов с начала реализации подпрограммы</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ш</w:t>
            </w:r>
            <w:r w:rsidRPr="00F93D8F">
              <w:rPr>
                <w:sz w:val="20"/>
                <w:szCs w:val="20"/>
              </w:rPr>
              <w:t>т.</w:t>
            </w:r>
          </w:p>
        </w:tc>
        <w:tc>
          <w:tcPr>
            <w:tcW w:w="1874" w:type="dxa"/>
            <w:vMerge/>
            <w:tcBorders>
              <w:left w:val="single" w:sz="6" w:space="0" w:color="auto"/>
              <w:bottom w:val="single" w:sz="4"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1</w:t>
            </w: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sidRPr="00F93D8F">
              <w:rPr>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1</w:t>
            </w:r>
          </w:p>
        </w:tc>
        <w:tc>
          <w:tcPr>
            <w:tcW w:w="1210" w:type="dxa"/>
            <w:tcBorders>
              <w:top w:val="single" w:sz="4" w:space="0" w:color="auto"/>
              <w:left w:val="single" w:sz="4"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1</w:t>
            </w:r>
          </w:p>
        </w:tc>
      </w:tr>
      <w:tr w:rsidR="005400DB" w:rsidRPr="00F93D8F" w:rsidTr="005F0972">
        <w:trPr>
          <w:cantSplit/>
          <w:trHeight w:val="320"/>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5400DB" w:rsidRPr="00797C14" w:rsidRDefault="005400DB" w:rsidP="005F0972">
            <w:pPr>
              <w:pStyle w:val="31"/>
              <w:rPr>
                <w:b/>
                <w:sz w:val="20"/>
                <w:szCs w:val="20"/>
              </w:rPr>
            </w:pPr>
            <w:r>
              <w:rPr>
                <w:b/>
                <w:sz w:val="20"/>
                <w:szCs w:val="20"/>
              </w:rPr>
              <w:t>Подпрограмма 7</w:t>
            </w:r>
          </w:p>
          <w:p w:rsidR="005400DB" w:rsidRPr="00797C14" w:rsidRDefault="005400DB" w:rsidP="005F0972">
            <w:pPr>
              <w:pStyle w:val="31"/>
              <w:rPr>
                <w:sz w:val="20"/>
                <w:szCs w:val="20"/>
              </w:rPr>
            </w:pPr>
            <w:r w:rsidRPr="00797C14">
              <w:rPr>
                <w:b/>
                <w:sz w:val="20"/>
                <w:szCs w:val="20"/>
              </w:rPr>
              <w:t xml:space="preserve">Целевой показатель </w:t>
            </w:r>
            <w:r>
              <w:rPr>
                <w:b/>
                <w:sz w:val="20"/>
                <w:szCs w:val="20"/>
              </w:rPr>
              <w:t>7</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8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5400DB" w:rsidRDefault="005400DB" w:rsidP="005F0972">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5400DB" w:rsidRDefault="005400DB" w:rsidP="005F0972">
            <w:pPr>
              <w:autoSpaceDE w:val="0"/>
              <w:autoSpaceDN w:val="0"/>
              <w:adjustRightInd w:val="0"/>
              <w:jc w:val="center"/>
              <w:outlineLvl w:val="0"/>
              <w:rPr>
                <w:sz w:val="20"/>
                <w:szCs w:val="20"/>
              </w:rPr>
            </w:pPr>
          </w:p>
        </w:tc>
      </w:tr>
      <w:tr w:rsidR="005400DB" w:rsidRPr="00F93D8F" w:rsidTr="005F0972">
        <w:trPr>
          <w:cantSplit/>
          <w:trHeight w:val="295"/>
        </w:trPr>
        <w:tc>
          <w:tcPr>
            <w:tcW w:w="878" w:type="dxa"/>
            <w:tcBorders>
              <w:top w:val="single" w:sz="4" w:space="0" w:color="auto"/>
              <w:left w:val="single" w:sz="6" w:space="0" w:color="auto"/>
              <w:bottom w:val="single" w:sz="4" w:space="0" w:color="auto"/>
              <w:right w:val="single" w:sz="6" w:space="0" w:color="auto"/>
            </w:tcBorders>
          </w:tcPr>
          <w:p w:rsidR="005400DB" w:rsidRPr="00F93D8F" w:rsidRDefault="005400DB" w:rsidP="005F0972">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5400DB" w:rsidRDefault="005400DB" w:rsidP="005F0972">
            <w:pPr>
              <w:pStyle w:val="31"/>
              <w:rPr>
                <w:sz w:val="20"/>
                <w:szCs w:val="20"/>
              </w:rPr>
            </w:pPr>
            <w:r>
              <w:rPr>
                <w:sz w:val="20"/>
                <w:szCs w:val="20"/>
              </w:rPr>
              <w:t>- количество  установленных  дорожных знаков</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штук.</w:t>
            </w:r>
          </w:p>
        </w:tc>
        <w:tc>
          <w:tcPr>
            <w:tcW w:w="18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0</w:t>
            </w: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30</w:t>
            </w:r>
          </w:p>
        </w:tc>
        <w:tc>
          <w:tcPr>
            <w:tcW w:w="1140" w:type="dxa"/>
            <w:tcBorders>
              <w:top w:val="single" w:sz="4" w:space="0" w:color="auto"/>
              <w:left w:val="single" w:sz="4" w:space="0" w:color="auto"/>
              <w:bottom w:val="single" w:sz="4" w:space="0" w:color="auto"/>
              <w:right w:val="single" w:sz="4" w:space="0" w:color="auto"/>
            </w:tcBorders>
            <w:vAlign w:val="center"/>
          </w:tcPr>
          <w:p w:rsidR="005400DB" w:rsidRDefault="005400DB" w:rsidP="005F0972">
            <w:pPr>
              <w:autoSpaceDE w:val="0"/>
              <w:autoSpaceDN w:val="0"/>
              <w:adjustRightInd w:val="0"/>
              <w:jc w:val="center"/>
              <w:outlineLvl w:val="0"/>
              <w:rPr>
                <w:sz w:val="20"/>
                <w:szCs w:val="20"/>
              </w:rPr>
            </w:pPr>
            <w:r>
              <w:rPr>
                <w:sz w:val="20"/>
                <w:szCs w:val="20"/>
              </w:rPr>
              <w:t>30</w:t>
            </w:r>
          </w:p>
        </w:tc>
        <w:tc>
          <w:tcPr>
            <w:tcW w:w="1210" w:type="dxa"/>
            <w:tcBorders>
              <w:top w:val="single" w:sz="4" w:space="0" w:color="auto"/>
              <w:left w:val="single" w:sz="4" w:space="0" w:color="auto"/>
              <w:bottom w:val="single" w:sz="4" w:space="0" w:color="auto"/>
              <w:right w:val="single" w:sz="6" w:space="0" w:color="auto"/>
            </w:tcBorders>
            <w:vAlign w:val="center"/>
          </w:tcPr>
          <w:p w:rsidR="005400DB" w:rsidRDefault="005400DB" w:rsidP="005F0972">
            <w:pPr>
              <w:autoSpaceDE w:val="0"/>
              <w:autoSpaceDN w:val="0"/>
              <w:adjustRightInd w:val="0"/>
              <w:jc w:val="center"/>
              <w:outlineLvl w:val="0"/>
              <w:rPr>
                <w:sz w:val="20"/>
                <w:szCs w:val="20"/>
              </w:rPr>
            </w:pPr>
            <w:r>
              <w:rPr>
                <w:sz w:val="20"/>
                <w:szCs w:val="20"/>
              </w:rPr>
              <w:t>30</w:t>
            </w:r>
          </w:p>
        </w:tc>
      </w:tr>
      <w:tr w:rsidR="005400DB" w:rsidRPr="00F93D8F" w:rsidTr="005F0972">
        <w:trPr>
          <w:cantSplit/>
          <w:trHeight w:val="340"/>
        </w:trPr>
        <w:tc>
          <w:tcPr>
            <w:tcW w:w="878" w:type="dxa"/>
            <w:tcBorders>
              <w:top w:val="single" w:sz="4" w:space="0" w:color="auto"/>
              <w:left w:val="single" w:sz="6" w:space="0" w:color="auto"/>
              <w:bottom w:val="single" w:sz="4" w:space="0" w:color="auto"/>
              <w:right w:val="single" w:sz="6" w:space="0" w:color="auto"/>
            </w:tcBorders>
          </w:tcPr>
          <w:p w:rsidR="005400DB" w:rsidRDefault="005400DB" w:rsidP="005F0972">
            <w:pPr>
              <w:pStyle w:val="ConsPlusNormal0"/>
              <w:widowControl/>
              <w:ind w:firstLine="0"/>
              <w:jc w:val="center"/>
              <w:rPr>
                <w:rFonts w:ascii="Times New Roman" w:hAnsi="Times New Roman" w:cs="Times New Roman"/>
              </w:rPr>
            </w:pPr>
          </w:p>
          <w:p w:rsidR="005400DB" w:rsidRPr="00F93D8F" w:rsidRDefault="005400DB" w:rsidP="005F0972">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5400DB" w:rsidRDefault="005400DB" w:rsidP="005F0972">
            <w:pPr>
              <w:pStyle w:val="31"/>
              <w:rPr>
                <w:sz w:val="20"/>
                <w:szCs w:val="20"/>
              </w:rPr>
            </w:pPr>
            <w:r>
              <w:rPr>
                <w:sz w:val="20"/>
                <w:szCs w:val="20"/>
              </w:rPr>
              <w:t>- количество  обустроенных  пешеходных переходов</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Default="005400DB" w:rsidP="005F0972">
            <w:pPr>
              <w:autoSpaceDE w:val="0"/>
              <w:autoSpaceDN w:val="0"/>
              <w:adjustRightInd w:val="0"/>
              <w:jc w:val="center"/>
              <w:outlineLvl w:val="0"/>
              <w:rPr>
                <w:sz w:val="20"/>
                <w:szCs w:val="20"/>
              </w:rPr>
            </w:pPr>
            <w:r>
              <w:rPr>
                <w:sz w:val="20"/>
                <w:szCs w:val="20"/>
              </w:rPr>
              <w:t>объект</w:t>
            </w:r>
          </w:p>
        </w:tc>
        <w:tc>
          <w:tcPr>
            <w:tcW w:w="18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0</w:t>
            </w: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3</w:t>
            </w:r>
          </w:p>
        </w:tc>
        <w:tc>
          <w:tcPr>
            <w:tcW w:w="1140" w:type="dxa"/>
            <w:tcBorders>
              <w:top w:val="single" w:sz="4" w:space="0" w:color="auto"/>
              <w:left w:val="single" w:sz="4" w:space="0" w:color="auto"/>
              <w:bottom w:val="single" w:sz="4" w:space="0" w:color="auto"/>
              <w:right w:val="single" w:sz="4" w:space="0" w:color="auto"/>
            </w:tcBorders>
            <w:vAlign w:val="center"/>
          </w:tcPr>
          <w:p w:rsidR="005400DB" w:rsidRDefault="005400DB" w:rsidP="005F0972">
            <w:pPr>
              <w:autoSpaceDE w:val="0"/>
              <w:autoSpaceDN w:val="0"/>
              <w:adjustRightInd w:val="0"/>
              <w:jc w:val="center"/>
              <w:outlineLvl w:val="0"/>
              <w:rPr>
                <w:sz w:val="20"/>
                <w:szCs w:val="20"/>
              </w:rPr>
            </w:pPr>
            <w:r>
              <w:rPr>
                <w:sz w:val="20"/>
                <w:szCs w:val="20"/>
              </w:rPr>
              <w:t>3</w:t>
            </w:r>
          </w:p>
        </w:tc>
        <w:tc>
          <w:tcPr>
            <w:tcW w:w="1210" w:type="dxa"/>
            <w:tcBorders>
              <w:top w:val="single" w:sz="4" w:space="0" w:color="auto"/>
              <w:left w:val="single" w:sz="4" w:space="0" w:color="auto"/>
              <w:bottom w:val="single" w:sz="4" w:space="0" w:color="auto"/>
              <w:right w:val="single" w:sz="6" w:space="0" w:color="auto"/>
            </w:tcBorders>
            <w:vAlign w:val="center"/>
          </w:tcPr>
          <w:p w:rsidR="005400DB" w:rsidRDefault="005400DB" w:rsidP="005F0972">
            <w:pPr>
              <w:autoSpaceDE w:val="0"/>
              <w:autoSpaceDN w:val="0"/>
              <w:adjustRightInd w:val="0"/>
              <w:jc w:val="center"/>
              <w:outlineLvl w:val="0"/>
              <w:rPr>
                <w:sz w:val="20"/>
                <w:szCs w:val="20"/>
              </w:rPr>
            </w:pPr>
            <w:r>
              <w:rPr>
                <w:sz w:val="20"/>
                <w:szCs w:val="20"/>
              </w:rPr>
              <w:t>3</w:t>
            </w:r>
          </w:p>
        </w:tc>
      </w:tr>
      <w:tr w:rsidR="005400DB" w:rsidRPr="00F93D8F" w:rsidTr="005F0972">
        <w:trPr>
          <w:cantSplit/>
          <w:trHeight w:val="320"/>
        </w:trPr>
        <w:tc>
          <w:tcPr>
            <w:tcW w:w="878" w:type="dxa"/>
            <w:tcBorders>
              <w:top w:val="single" w:sz="4" w:space="0" w:color="auto"/>
              <w:left w:val="single" w:sz="6" w:space="0" w:color="auto"/>
              <w:bottom w:val="single" w:sz="4" w:space="0" w:color="auto"/>
              <w:right w:val="single" w:sz="6" w:space="0" w:color="auto"/>
            </w:tcBorders>
          </w:tcPr>
          <w:p w:rsidR="005400DB" w:rsidRDefault="005400DB" w:rsidP="005F0972">
            <w:pPr>
              <w:pStyle w:val="ConsPlusNormal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5400DB" w:rsidRDefault="005400DB" w:rsidP="005F0972">
            <w:pPr>
              <w:pStyle w:val="31"/>
              <w:rPr>
                <w:sz w:val="20"/>
                <w:szCs w:val="20"/>
              </w:rPr>
            </w:pPr>
            <w:r>
              <w:rPr>
                <w:sz w:val="20"/>
                <w:szCs w:val="20"/>
              </w:rPr>
              <w:t>- количество отремонтированных и установленных тротуаров</w:t>
            </w:r>
          </w:p>
        </w:tc>
        <w:tc>
          <w:tcPr>
            <w:tcW w:w="1320" w:type="dxa"/>
            <w:tcBorders>
              <w:top w:val="single" w:sz="4" w:space="0" w:color="auto"/>
              <w:left w:val="single" w:sz="6" w:space="0" w:color="auto"/>
              <w:bottom w:val="single" w:sz="4" w:space="0" w:color="auto"/>
              <w:right w:val="single" w:sz="6" w:space="0" w:color="auto"/>
            </w:tcBorders>
            <w:vAlign w:val="center"/>
          </w:tcPr>
          <w:p w:rsidR="005400DB" w:rsidRDefault="005400DB" w:rsidP="005F0972">
            <w:pPr>
              <w:autoSpaceDE w:val="0"/>
              <w:autoSpaceDN w:val="0"/>
              <w:adjustRightInd w:val="0"/>
              <w:jc w:val="center"/>
              <w:outlineLvl w:val="0"/>
              <w:rPr>
                <w:sz w:val="20"/>
                <w:szCs w:val="20"/>
              </w:rPr>
            </w:pPr>
            <w:r>
              <w:rPr>
                <w:sz w:val="20"/>
                <w:szCs w:val="20"/>
              </w:rPr>
              <w:t>км.. м.</w:t>
            </w:r>
          </w:p>
        </w:tc>
        <w:tc>
          <w:tcPr>
            <w:tcW w:w="18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0,00</w:t>
            </w:r>
          </w:p>
        </w:tc>
        <w:tc>
          <w:tcPr>
            <w:tcW w:w="1110" w:type="dxa"/>
            <w:tcBorders>
              <w:top w:val="single" w:sz="4" w:space="0" w:color="auto"/>
              <w:left w:val="single" w:sz="6" w:space="0" w:color="auto"/>
              <w:bottom w:val="single" w:sz="4" w:space="0" w:color="auto"/>
              <w:right w:val="single" w:sz="4" w:space="0" w:color="auto"/>
            </w:tcBorders>
            <w:vAlign w:val="center"/>
          </w:tcPr>
          <w:p w:rsidR="005400DB" w:rsidRPr="00F93D8F" w:rsidRDefault="005400DB" w:rsidP="005F0972">
            <w:pPr>
              <w:autoSpaceDE w:val="0"/>
              <w:autoSpaceDN w:val="0"/>
              <w:adjustRightInd w:val="0"/>
              <w:jc w:val="center"/>
              <w:outlineLvl w:val="0"/>
              <w:rPr>
                <w:sz w:val="20"/>
                <w:szCs w:val="20"/>
              </w:rPr>
            </w:pPr>
            <w:r>
              <w:rPr>
                <w:sz w:val="20"/>
                <w:szCs w:val="20"/>
              </w:rPr>
              <w:t>0,500</w:t>
            </w:r>
          </w:p>
        </w:tc>
        <w:tc>
          <w:tcPr>
            <w:tcW w:w="1140" w:type="dxa"/>
            <w:tcBorders>
              <w:top w:val="single" w:sz="4" w:space="0" w:color="auto"/>
              <w:left w:val="single" w:sz="4" w:space="0" w:color="auto"/>
              <w:bottom w:val="single" w:sz="4" w:space="0" w:color="auto"/>
              <w:right w:val="single" w:sz="4" w:space="0" w:color="auto"/>
            </w:tcBorders>
            <w:vAlign w:val="center"/>
          </w:tcPr>
          <w:p w:rsidR="005400DB" w:rsidRDefault="005400DB" w:rsidP="005F0972">
            <w:pPr>
              <w:autoSpaceDE w:val="0"/>
              <w:autoSpaceDN w:val="0"/>
              <w:adjustRightInd w:val="0"/>
              <w:jc w:val="center"/>
              <w:outlineLvl w:val="0"/>
              <w:rPr>
                <w:sz w:val="20"/>
                <w:szCs w:val="20"/>
              </w:rPr>
            </w:pPr>
            <w:r>
              <w:rPr>
                <w:sz w:val="20"/>
                <w:szCs w:val="20"/>
              </w:rPr>
              <w:t>0,500</w:t>
            </w:r>
          </w:p>
        </w:tc>
        <w:tc>
          <w:tcPr>
            <w:tcW w:w="1210" w:type="dxa"/>
            <w:tcBorders>
              <w:top w:val="single" w:sz="4" w:space="0" w:color="auto"/>
              <w:left w:val="single" w:sz="4" w:space="0" w:color="auto"/>
              <w:bottom w:val="single" w:sz="4" w:space="0" w:color="auto"/>
              <w:right w:val="single" w:sz="6" w:space="0" w:color="auto"/>
            </w:tcBorders>
            <w:vAlign w:val="center"/>
          </w:tcPr>
          <w:p w:rsidR="005400DB" w:rsidRDefault="005400DB" w:rsidP="005F0972">
            <w:pPr>
              <w:autoSpaceDE w:val="0"/>
              <w:autoSpaceDN w:val="0"/>
              <w:adjustRightInd w:val="0"/>
              <w:jc w:val="center"/>
              <w:outlineLvl w:val="0"/>
              <w:rPr>
                <w:sz w:val="20"/>
                <w:szCs w:val="20"/>
              </w:rPr>
            </w:pPr>
            <w:r>
              <w:rPr>
                <w:sz w:val="20"/>
                <w:szCs w:val="20"/>
              </w:rPr>
              <w:t>0,500</w:t>
            </w:r>
          </w:p>
        </w:tc>
      </w:tr>
    </w:tbl>
    <w:p w:rsidR="005400DB" w:rsidRPr="00F93D8F" w:rsidRDefault="005400DB" w:rsidP="005400DB">
      <w:pPr>
        <w:pStyle w:val="ConsPlusNormal0"/>
        <w:widowControl/>
        <w:ind w:firstLine="0"/>
        <w:jc w:val="both"/>
        <w:rPr>
          <w:rFonts w:ascii="Times New Roman" w:hAnsi="Times New Roman" w:cs="Times New Roman"/>
        </w:rPr>
      </w:pPr>
    </w:p>
    <w:p w:rsidR="005400DB" w:rsidRDefault="005400DB" w:rsidP="005400DB">
      <w:pPr>
        <w:pStyle w:val="ConsPlusNormal0"/>
        <w:widowControl/>
        <w:ind w:right="-120" w:firstLine="0"/>
        <w:outlineLvl w:val="2"/>
        <w:rPr>
          <w:rFonts w:ascii="Times New Roman" w:hAnsi="Times New Roman" w:cs="Times New Roman"/>
          <w:sz w:val="16"/>
          <w:szCs w:val="16"/>
        </w:rPr>
      </w:pPr>
    </w:p>
    <w:p w:rsidR="005400DB" w:rsidRPr="00663CBD" w:rsidRDefault="005400DB" w:rsidP="005400DB">
      <w:pPr>
        <w:pStyle w:val="ConsPlusNormal0"/>
        <w:widowControl/>
        <w:ind w:left="10065" w:right="-120" w:firstLine="0"/>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Приложение №3 </w:t>
      </w:r>
    </w:p>
    <w:p w:rsidR="005400DB" w:rsidRPr="00663CBD" w:rsidRDefault="005400DB" w:rsidP="005400DB">
      <w:pPr>
        <w:pStyle w:val="ConsPlusNormal0"/>
        <w:widowControl/>
        <w:ind w:right="-120"/>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                                                                                                                                     к Паспорту муниципальной программы</w:t>
      </w:r>
    </w:p>
    <w:p w:rsidR="005400DB" w:rsidRPr="00663CBD" w:rsidRDefault="005400DB" w:rsidP="005400DB">
      <w:pPr>
        <w:autoSpaceDE w:val="0"/>
        <w:autoSpaceDN w:val="0"/>
        <w:adjustRightInd w:val="0"/>
        <w:ind w:right="-120"/>
        <w:jc w:val="right"/>
        <w:outlineLvl w:val="0"/>
        <w:rPr>
          <w:bCs/>
          <w:sz w:val="16"/>
          <w:szCs w:val="16"/>
        </w:rPr>
      </w:pPr>
      <w:r w:rsidRPr="00663CBD">
        <w:rPr>
          <w:sz w:val="16"/>
          <w:szCs w:val="16"/>
        </w:rPr>
        <w:t>«</w:t>
      </w:r>
      <w:r w:rsidRPr="00663CBD">
        <w:rPr>
          <w:bCs/>
          <w:sz w:val="16"/>
          <w:szCs w:val="16"/>
        </w:rPr>
        <w:t>Развитие  жизнеобеспечения  на территории МО п. Нижний Ингаш»</w:t>
      </w:r>
    </w:p>
    <w:p w:rsidR="005400DB" w:rsidRPr="001B3A4F" w:rsidRDefault="005400DB" w:rsidP="005400DB">
      <w:pPr>
        <w:autoSpaceDE w:val="0"/>
        <w:autoSpaceDN w:val="0"/>
        <w:adjustRightInd w:val="0"/>
        <w:jc w:val="right"/>
        <w:outlineLvl w:val="0"/>
        <w:rPr>
          <w:bCs/>
          <w:sz w:val="18"/>
          <w:szCs w:val="18"/>
        </w:rPr>
      </w:pPr>
    </w:p>
    <w:p w:rsidR="005400DB" w:rsidRPr="00F71417" w:rsidRDefault="005400DB" w:rsidP="00F71417">
      <w:pPr>
        <w:pStyle w:val="aff1"/>
        <w:jc w:val="center"/>
        <w:rPr>
          <w:b/>
          <w:sz w:val="24"/>
          <w:szCs w:val="24"/>
        </w:rPr>
      </w:pPr>
      <w:r w:rsidRPr="00F71417">
        <w:rPr>
          <w:b/>
          <w:sz w:val="24"/>
          <w:szCs w:val="24"/>
        </w:rPr>
        <w:t>Информация о распределении планируемых расходов по отдельным мероприятиям программы и подпрограммам</w:t>
      </w:r>
    </w:p>
    <w:p w:rsidR="005400DB" w:rsidRDefault="005400DB" w:rsidP="00F71417">
      <w:pPr>
        <w:pStyle w:val="aff1"/>
        <w:jc w:val="center"/>
        <w:rPr>
          <w:b/>
          <w:sz w:val="24"/>
          <w:szCs w:val="24"/>
        </w:rPr>
      </w:pPr>
      <w:r w:rsidRPr="00F71417">
        <w:rPr>
          <w:b/>
          <w:sz w:val="24"/>
          <w:szCs w:val="24"/>
        </w:rPr>
        <w:t>муниципальной программы поселка Нижний Ингаш</w:t>
      </w:r>
    </w:p>
    <w:p w:rsidR="00F71417" w:rsidRPr="00F71417" w:rsidRDefault="00F71417" w:rsidP="00F71417">
      <w:pPr>
        <w:pStyle w:val="aff1"/>
        <w:jc w:val="center"/>
        <w:rPr>
          <w:b/>
          <w:sz w:val="24"/>
          <w:szCs w:val="24"/>
        </w:rPr>
      </w:pPr>
    </w:p>
    <w:tbl>
      <w:tblPr>
        <w:tblW w:w="15840" w:type="dxa"/>
        <w:tblInd w:w="-252" w:type="dxa"/>
        <w:tblLayout w:type="fixed"/>
        <w:tblLook w:val="00A0"/>
      </w:tblPr>
      <w:tblGrid>
        <w:gridCol w:w="1759"/>
        <w:gridCol w:w="1841"/>
        <w:gridCol w:w="1440"/>
        <w:gridCol w:w="1025"/>
        <w:gridCol w:w="752"/>
        <w:gridCol w:w="1016"/>
        <w:gridCol w:w="733"/>
        <w:gridCol w:w="1514"/>
        <w:gridCol w:w="1440"/>
        <w:gridCol w:w="1440"/>
        <w:gridCol w:w="1440"/>
        <w:gridCol w:w="1440"/>
      </w:tblGrid>
      <w:tr w:rsidR="005400DB" w:rsidRPr="00D15686" w:rsidTr="005F0972">
        <w:trPr>
          <w:trHeight w:val="675"/>
        </w:trPr>
        <w:tc>
          <w:tcPr>
            <w:tcW w:w="1759" w:type="dxa"/>
            <w:vMerge w:val="restart"/>
            <w:tcBorders>
              <w:top w:val="single" w:sz="4" w:space="0" w:color="auto"/>
              <w:left w:val="single" w:sz="4" w:space="0" w:color="auto"/>
              <w:bottom w:val="single" w:sz="4" w:space="0" w:color="000000"/>
              <w:right w:val="single" w:sz="4" w:space="0" w:color="auto"/>
            </w:tcBorders>
            <w:vAlign w:val="center"/>
          </w:tcPr>
          <w:p w:rsidR="005400DB" w:rsidRPr="00476731" w:rsidRDefault="005400DB" w:rsidP="005F0972">
            <w:pPr>
              <w:ind w:firstLine="152"/>
              <w:jc w:val="center"/>
              <w:rPr>
                <w:b/>
                <w:sz w:val="20"/>
                <w:szCs w:val="20"/>
              </w:rPr>
            </w:pPr>
            <w:r w:rsidRPr="00476731">
              <w:rPr>
                <w:b/>
                <w:sz w:val="20"/>
                <w:szCs w:val="20"/>
              </w:rPr>
              <w:lastRenderedPageBreak/>
              <w:t>Статус (муниципальная программа, подпрограмма)</w:t>
            </w:r>
          </w:p>
        </w:tc>
        <w:tc>
          <w:tcPr>
            <w:tcW w:w="1841" w:type="dxa"/>
            <w:vMerge w:val="restart"/>
            <w:tcBorders>
              <w:top w:val="single" w:sz="4" w:space="0" w:color="auto"/>
              <w:left w:val="single" w:sz="4" w:space="0" w:color="auto"/>
              <w:bottom w:val="single" w:sz="4" w:space="0" w:color="000000"/>
              <w:right w:val="single" w:sz="4" w:space="0" w:color="auto"/>
            </w:tcBorders>
            <w:vAlign w:val="center"/>
          </w:tcPr>
          <w:p w:rsidR="005400DB" w:rsidRPr="00476731" w:rsidRDefault="005400DB" w:rsidP="005F0972">
            <w:pPr>
              <w:jc w:val="center"/>
              <w:rPr>
                <w:b/>
                <w:sz w:val="20"/>
                <w:szCs w:val="20"/>
              </w:rPr>
            </w:pPr>
            <w:r w:rsidRPr="00476731">
              <w:rPr>
                <w:b/>
                <w:sz w:val="20"/>
                <w:szCs w:val="20"/>
              </w:rPr>
              <w:t>Наименование  программы, подпрограммы</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5400DB" w:rsidRPr="00476731" w:rsidRDefault="005400DB" w:rsidP="005F0972">
            <w:pPr>
              <w:jc w:val="center"/>
              <w:rPr>
                <w:b/>
                <w:sz w:val="20"/>
                <w:szCs w:val="20"/>
              </w:rPr>
            </w:pPr>
            <w:r w:rsidRPr="00476731">
              <w:rPr>
                <w:b/>
                <w:sz w:val="20"/>
                <w:szCs w:val="20"/>
              </w:rPr>
              <w:t>Наименование ГРБС</w:t>
            </w:r>
          </w:p>
        </w:tc>
        <w:tc>
          <w:tcPr>
            <w:tcW w:w="3526" w:type="dxa"/>
            <w:gridSpan w:val="4"/>
            <w:tcBorders>
              <w:top w:val="single" w:sz="4" w:space="0" w:color="auto"/>
              <w:left w:val="nil"/>
              <w:bottom w:val="single" w:sz="4" w:space="0" w:color="auto"/>
              <w:right w:val="single" w:sz="4" w:space="0" w:color="000000"/>
            </w:tcBorders>
            <w:vAlign w:val="center"/>
          </w:tcPr>
          <w:p w:rsidR="005400DB" w:rsidRPr="00476731" w:rsidRDefault="005400DB" w:rsidP="005F0972">
            <w:pPr>
              <w:jc w:val="center"/>
              <w:rPr>
                <w:b/>
                <w:sz w:val="20"/>
                <w:szCs w:val="20"/>
              </w:rPr>
            </w:pPr>
            <w:r w:rsidRPr="00476731">
              <w:rPr>
                <w:b/>
                <w:sz w:val="20"/>
                <w:szCs w:val="20"/>
              </w:rPr>
              <w:t xml:space="preserve">Код бюджетной классификации </w:t>
            </w:r>
          </w:p>
        </w:tc>
        <w:tc>
          <w:tcPr>
            <w:tcW w:w="7274" w:type="dxa"/>
            <w:gridSpan w:val="5"/>
            <w:tcBorders>
              <w:top w:val="single" w:sz="4" w:space="0" w:color="auto"/>
              <w:left w:val="nil"/>
              <w:bottom w:val="single" w:sz="4" w:space="0" w:color="auto"/>
              <w:right w:val="single" w:sz="4" w:space="0" w:color="auto"/>
            </w:tcBorders>
            <w:vAlign w:val="center"/>
          </w:tcPr>
          <w:p w:rsidR="005400DB" w:rsidRPr="00476731" w:rsidRDefault="005400DB" w:rsidP="005F0972">
            <w:pPr>
              <w:jc w:val="center"/>
              <w:rPr>
                <w:b/>
                <w:sz w:val="20"/>
                <w:szCs w:val="20"/>
              </w:rPr>
            </w:pPr>
            <w:r w:rsidRPr="00476731">
              <w:rPr>
                <w:b/>
                <w:sz w:val="20"/>
                <w:szCs w:val="20"/>
              </w:rPr>
              <w:t xml:space="preserve">Расходы </w:t>
            </w:r>
            <w:r w:rsidRPr="00476731">
              <w:rPr>
                <w:b/>
                <w:sz w:val="20"/>
                <w:szCs w:val="20"/>
              </w:rPr>
              <w:br/>
              <w:t>(Руб.), годы</w:t>
            </w:r>
          </w:p>
        </w:tc>
      </w:tr>
      <w:tr w:rsidR="005400DB" w:rsidRPr="00D15686" w:rsidTr="005F0972">
        <w:trPr>
          <w:trHeight w:val="690"/>
        </w:trPr>
        <w:tc>
          <w:tcPr>
            <w:tcW w:w="1759" w:type="dxa"/>
            <w:vMerge/>
            <w:tcBorders>
              <w:top w:val="single" w:sz="4" w:space="0" w:color="auto"/>
              <w:left w:val="single" w:sz="4" w:space="0" w:color="auto"/>
              <w:bottom w:val="single" w:sz="4" w:space="0" w:color="auto"/>
              <w:right w:val="single" w:sz="4" w:space="0" w:color="auto"/>
            </w:tcBorders>
            <w:vAlign w:val="center"/>
          </w:tcPr>
          <w:p w:rsidR="005400DB" w:rsidRPr="00476731" w:rsidRDefault="005400DB" w:rsidP="005F0972">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5400DB" w:rsidRPr="00476731" w:rsidRDefault="005400DB" w:rsidP="005F0972">
            <w:pPr>
              <w:rPr>
                <w:b/>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400DB" w:rsidRPr="00476731" w:rsidRDefault="005400DB" w:rsidP="005F0972">
            <w:pPr>
              <w:rPr>
                <w:b/>
                <w:sz w:val="20"/>
                <w:szCs w:val="20"/>
              </w:rPr>
            </w:pPr>
          </w:p>
        </w:tc>
        <w:tc>
          <w:tcPr>
            <w:tcW w:w="1025" w:type="dxa"/>
            <w:tcBorders>
              <w:top w:val="nil"/>
              <w:left w:val="nil"/>
              <w:bottom w:val="single" w:sz="4" w:space="0" w:color="auto"/>
              <w:right w:val="single" w:sz="4" w:space="0" w:color="auto"/>
            </w:tcBorders>
          </w:tcPr>
          <w:p w:rsidR="005400DB" w:rsidRPr="00476731" w:rsidRDefault="005400DB" w:rsidP="005F0972">
            <w:pPr>
              <w:jc w:val="center"/>
              <w:rPr>
                <w:b/>
                <w:sz w:val="20"/>
                <w:szCs w:val="20"/>
              </w:rPr>
            </w:pPr>
            <w:r>
              <w:rPr>
                <w:b/>
                <w:sz w:val="20"/>
                <w:szCs w:val="20"/>
              </w:rPr>
              <w:t>КВСР</w:t>
            </w:r>
          </w:p>
        </w:tc>
        <w:tc>
          <w:tcPr>
            <w:tcW w:w="752" w:type="dxa"/>
            <w:tcBorders>
              <w:top w:val="nil"/>
              <w:left w:val="nil"/>
              <w:bottom w:val="single" w:sz="4" w:space="0" w:color="auto"/>
              <w:right w:val="single" w:sz="4" w:space="0" w:color="auto"/>
            </w:tcBorders>
          </w:tcPr>
          <w:p w:rsidR="005400DB" w:rsidRPr="00476731" w:rsidRDefault="005400DB" w:rsidP="005F0972">
            <w:pPr>
              <w:rPr>
                <w:b/>
                <w:sz w:val="20"/>
                <w:szCs w:val="20"/>
              </w:rPr>
            </w:pPr>
            <w:r>
              <w:rPr>
                <w:b/>
                <w:sz w:val="20"/>
                <w:szCs w:val="20"/>
              </w:rPr>
              <w:t>Рз</w:t>
            </w:r>
            <w:r w:rsidRPr="00476731">
              <w:rPr>
                <w:b/>
                <w:sz w:val="20"/>
                <w:szCs w:val="20"/>
              </w:rPr>
              <w:t>Пр</w:t>
            </w:r>
          </w:p>
        </w:tc>
        <w:tc>
          <w:tcPr>
            <w:tcW w:w="1016" w:type="dxa"/>
            <w:tcBorders>
              <w:top w:val="nil"/>
              <w:left w:val="nil"/>
              <w:bottom w:val="single" w:sz="4" w:space="0" w:color="auto"/>
              <w:right w:val="single" w:sz="4" w:space="0" w:color="auto"/>
            </w:tcBorders>
          </w:tcPr>
          <w:p w:rsidR="005400DB" w:rsidRPr="00476731" w:rsidRDefault="005400DB" w:rsidP="005F0972">
            <w:pPr>
              <w:jc w:val="center"/>
              <w:rPr>
                <w:b/>
                <w:sz w:val="20"/>
                <w:szCs w:val="20"/>
              </w:rPr>
            </w:pPr>
            <w:r w:rsidRPr="00476731">
              <w:rPr>
                <w:b/>
                <w:sz w:val="20"/>
                <w:szCs w:val="20"/>
              </w:rPr>
              <w:t>КЦСР</w:t>
            </w:r>
          </w:p>
        </w:tc>
        <w:tc>
          <w:tcPr>
            <w:tcW w:w="733" w:type="dxa"/>
            <w:tcBorders>
              <w:top w:val="nil"/>
              <w:left w:val="nil"/>
              <w:bottom w:val="single" w:sz="4" w:space="0" w:color="auto"/>
              <w:right w:val="single" w:sz="4" w:space="0" w:color="auto"/>
            </w:tcBorders>
          </w:tcPr>
          <w:p w:rsidR="005400DB" w:rsidRPr="00476731" w:rsidRDefault="005400DB" w:rsidP="005F0972">
            <w:pPr>
              <w:jc w:val="center"/>
              <w:rPr>
                <w:b/>
                <w:sz w:val="20"/>
                <w:szCs w:val="20"/>
              </w:rPr>
            </w:pPr>
            <w:r w:rsidRPr="00476731">
              <w:rPr>
                <w:b/>
                <w:sz w:val="20"/>
                <w:szCs w:val="20"/>
              </w:rPr>
              <w:t>КВР</w:t>
            </w:r>
          </w:p>
        </w:tc>
        <w:tc>
          <w:tcPr>
            <w:tcW w:w="1514" w:type="dxa"/>
            <w:tcBorders>
              <w:top w:val="nil"/>
              <w:left w:val="nil"/>
              <w:bottom w:val="single" w:sz="4" w:space="0" w:color="auto"/>
              <w:right w:val="single" w:sz="4" w:space="0" w:color="auto"/>
            </w:tcBorders>
          </w:tcPr>
          <w:p w:rsidR="005400DB" w:rsidRDefault="005400DB" w:rsidP="005F0972">
            <w:pPr>
              <w:jc w:val="center"/>
              <w:rPr>
                <w:b/>
                <w:sz w:val="20"/>
                <w:szCs w:val="20"/>
              </w:rPr>
            </w:pPr>
            <w:r>
              <w:rPr>
                <w:b/>
                <w:sz w:val="20"/>
                <w:szCs w:val="20"/>
              </w:rPr>
              <w:t xml:space="preserve">Текущий </w:t>
            </w:r>
          </w:p>
          <w:p w:rsidR="005400DB" w:rsidRPr="00476731" w:rsidRDefault="005400DB" w:rsidP="005F0972">
            <w:pPr>
              <w:jc w:val="center"/>
              <w:rPr>
                <w:b/>
                <w:sz w:val="20"/>
                <w:szCs w:val="20"/>
              </w:rPr>
            </w:pPr>
            <w:r>
              <w:rPr>
                <w:b/>
                <w:sz w:val="20"/>
                <w:szCs w:val="20"/>
              </w:rPr>
              <w:t>период</w:t>
            </w:r>
          </w:p>
          <w:p w:rsidR="005400DB" w:rsidRPr="00476731" w:rsidRDefault="005400DB" w:rsidP="005F0972">
            <w:pPr>
              <w:jc w:val="center"/>
              <w:rPr>
                <w:b/>
                <w:sz w:val="20"/>
                <w:szCs w:val="20"/>
              </w:rPr>
            </w:pPr>
            <w:r>
              <w:rPr>
                <w:b/>
                <w:sz w:val="20"/>
                <w:szCs w:val="20"/>
              </w:rPr>
              <w:t>2021</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5400DB" w:rsidRDefault="005400DB" w:rsidP="005F0972">
            <w:pPr>
              <w:jc w:val="center"/>
              <w:rPr>
                <w:b/>
                <w:sz w:val="20"/>
                <w:szCs w:val="20"/>
              </w:rPr>
            </w:pPr>
            <w:r>
              <w:rPr>
                <w:b/>
                <w:sz w:val="20"/>
                <w:szCs w:val="20"/>
              </w:rPr>
              <w:t>Плановый</w:t>
            </w:r>
          </w:p>
          <w:p w:rsidR="005400DB" w:rsidRPr="00476731" w:rsidRDefault="005400DB" w:rsidP="005F0972">
            <w:pPr>
              <w:jc w:val="center"/>
              <w:rPr>
                <w:b/>
                <w:sz w:val="20"/>
                <w:szCs w:val="20"/>
              </w:rPr>
            </w:pPr>
            <w:r>
              <w:rPr>
                <w:b/>
                <w:sz w:val="20"/>
                <w:szCs w:val="20"/>
              </w:rPr>
              <w:t>период</w:t>
            </w:r>
          </w:p>
          <w:p w:rsidR="005400DB" w:rsidRPr="00476731" w:rsidRDefault="005400DB" w:rsidP="005F0972">
            <w:pPr>
              <w:jc w:val="center"/>
              <w:rPr>
                <w:b/>
                <w:sz w:val="20"/>
                <w:szCs w:val="20"/>
              </w:rPr>
            </w:pPr>
            <w:r>
              <w:rPr>
                <w:b/>
                <w:sz w:val="20"/>
                <w:szCs w:val="20"/>
              </w:rPr>
              <w:t>2022</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5400DB" w:rsidRPr="00476731" w:rsidRDefault="005400DB" w:rsidP="005F0972">
            <w:pPr>
              <w:jc w:val="center"/>
              <w:rPr>
                <w:b/>
                <w:sz w:val="20"/>
                <w:szCs w:val="20"/>
              </w:rPr>
            </w:pPr>
            <w:r>
              <w:rPr>
                <w:b/>
                <w:sz w:val="20"/>
                <w:szCs w:val="20"/>
              </w:rPr>
              <w:t>Плановый период</w:t>
            </w:r>
          </w:p>
          <w:p w:rsidR="005400DB" w:rsidRPr="00476731" w:rsidRDefault="005400DB" w:rsidP="005F0972">
            <w:pPr>
              <w:jc w:val="center"/>
              <w:rPr>
                <w:b/>
                <w:sz w:val="20"/>
                <w:szCs w:val="20"/>
              </w:rPr>
            </w:pPr>
            <w:r>
              <w:rPr>
                <w:b/>
                <w:sz w:val="20"/>
                <w:szCs w:val="20"/>
              </w:rPr>
              <w:t>2023</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5400DB" w:rsidRPr="00476731" w:rsidRDefault="005400DB" w:rsidP="005F0972">
            <w:pPr>
              <w:jc w:val="center"/>
              <w:rPr>
                <w:b/>
                <w:sz w:val="20"/>
                <w:szCs w:val="20"/>
              </w:rPr>
            </w:pPr>
            <w:r>
              <w:rPr>
                <w:b/>
                <w:sz w:val="20"/>
                <w:szCs w:val="20"/>
              </w:rPr>
              <w:t>Плановый период</w:t>
            </w:r>
          </w:p>
          <w:p w:rsidR="005400DB" w:rsidRPr="00476731" w:rsidRDefault="005400DB" w:rsidP="005F0972">
            <w:pPr>
              <w:jc w:val="center"/>
              <w:rPr>
                <w:b/>
                <w:sz w:val="20"/>
                <w:szCs w:val="20"/>
              </w:rPr>
            </w:pPr>
            <w:r>
              <w:rPr>
                <w:b/>
                <w:sz w:val="20"/>
                <w:szCs w:val="20"/>
              </w:rPr>
              <w:t>2024</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5400DB" w:rsidRPr="00476731" w:rsidRDefault="005400DB" w:rsidP="005F0972">
            <w:pPr>
              <w:jc w:val="center"/>
              <w:rPr>
                <w:b/>
                <w:sz w:val="20"/>
                <w:szCs w:val="20"/>
              </w:rPr>
            </w:pPr>
            <w:r>
              <w:rPr>
                <w:b/>
                <w:sz w:val="20"/>
                <w:szCs w:val="20"/>
              </w:rPr>
              <w:t>Итог з</w:t>
            </w:r>
            <w:r w:rsidRPr="00476731">
              <w:rPr>
                <w:b/>
                <w:sz w:val="20"/>
                <w:szCs w:val="20"/>
              </w:rPr>
              <w:t>а период</w:t>
            </w:r>
          </w:p>
          <w:p w:rsidR="005400DB" w:rsidRPr="00476731" w:rsidRDefault="005400DB" w:rsidP="005F0972">
            <w:pPr>
              <w:jc w:val="center"/>
              <w:rPr>
                <w:b/>
                <w:sz w:val="20"/>
                <w:szCs w:val="20"/>
              </w:rPr>
            </w:pPr>
            <w:r>
              <w:rPr>
                <w:b/>
                <w:sz w:val="20"/>
                <w:szCs w:val="20"/>
              </w:rPr>
              <w:t>2021-2024</w:t>
            </w:r>
            <w:r w:rsidRPr="00476731">
              <w:rPr>
                <w:b/>
                <w:sz w:val="20"/>
                <w:szCs w:val="20"/>
              </w:rPr>
              <w:t>г</w:t>
            </w:r>
            <w:r>
              <w:rPr>
                <w:b/>
                <w:sz w:val="20"/>
                <w:szCs w:val="20"/>
              </w:rPr>
              <w:t>г.</w:t>
            </w:r>
          </w:p>
        </w:tc>
      </w:tr>
      <w:tr w:rsidR="005400DB" w:rsidRPr="00D15686" w:rsidTr="005F0972">
        <w:trPr>
          <w:trHeight w:val="360"/>
        </w:trPr>
        <w:tc>
          <w:tcPr>
            <w:tcW w:w="1759" w:type="dxa"/>
            <w:vMerge w:val="restart"/>
            <w:tcBorders>
              <w:top w:val="nil"/>
              <w:left w:val="single" w:sz="4" w:space="0" w:color="auto"/>
              <w:bottom w:val="nil"/>
              <w:right w:val="single" w:sz="4" w:space="0" w:color="auto"/>
            </w:tcBorders>
          </w:tcPr>
          <w:p w:rsidR="005400DB" w:rsidRPr="00944B81" w:rsidRDefault="005400DB" w:rsidP="005F0972">
            <w:pPr>
              <w:rPr>
                <w:b/>
                <w:sz w:val="20"/>
                <w:szCs w:val="20"/>
              </w:rPr>
            </w:pPr>
          </w:p>
          <w:p w:rsidR="005400DB" w:rsidRPr="00944B81" w:rsidRDefault="005400DB" w:rsidP="005F0972">
            <w:pPr>
              <w:rPr>
                <w:b/>
                <w:sz w:val="20"/>
                <w:szCs w:val="20"/>
              </w:rPr>
            </w:pPr>
          </w:p>
          <w:p w:rsidR="005400DB" w:rsidRPr="00944B81" w:rsidRDefault="005400DB" w:rsidP="005F0972">
            <w:pPr>
              <w:jc w:val="center"/>
              <w:rPr>
                <w:b/>
                <w:sz w:val="20"/>
                <w:szCs w:val="20"/>
              </w:rPr>
            </w:pPr>
            <w:r w:rsidRPr="00944B81">
              <w:rPr>
                <w:b/>
                <w:sz w:val="20"/>
                <w:szCs w:val="20"/>
              </w:rPr>
              <w:t>Муниципальная программа</w:t>
            </w:r>
          </w:p>
        </w:tc>
        <w:tc>
          <w:tcPr>
            <w:tcW w:w="1841" w:type="dxa"/>
            <w:vMerge w:val="restart"/>
            <w:tcBorders>
              <w:top w:val="nil"/>
              <w:left w:val="single" w:sz="4" w:space="0" w:color="auto"/>
              <w:bottom w:val="nil"/>
              <w:right w:val="single" w:sz="4" w:space="0" w:color="auto"/>
            </w:tcBorders>
          </w:tcPr>
          <w:p w:rsidR="005400DB" w:rsidRPr="00944B81" w:rsidRDefault="005400DB" w:rsidP="005F0972">
            <w:pPr>
              <w:jc w:val="center"/>
              <w:rPr>
                <w:b/>
                <w:sz w:val="20"/>
                <w:szCs w:val="20"/>
              </w:rPr>
            </w:pPr>
          </w:p>
          <w:p w:rsidR="005400DB" w:rsidRPr="00944B81" w:rsidRDefault="005400DB" w:rsidP="005F0972">
            <w:pPr>
              <w:jc w:val="center"/>
              <w:rPr>
                <w:b/>
                <w:sz w:val="20"/>
                <w:szCs w:val="20"/>
              </w:rPr>
            </w:pPr>
            <w:r w:rsidRPr="00944B81">
              <w:rPr>
                <w:b/>
                <w:sz w:val="20"/>
                <w:szCs w:val="20"/>
              </w:rPr>
              <w:t xml:space="preserve">«Развитие  жизнеобеспечения на территории п. Нижний Ингаш» </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всего расходные обязательства по программе</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 xml:space="preserve">00.0                                                                                                                                                                                                                                                                                                                                                                                                                                                                                                                                                                                                                                                               </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b/>
                <w:sz w:val="20"/>
                <w:szCs w:val="20"/>
              </w:rPr>
            </w:pPr>
          </w:p>
          <w:p w:rsidR="005400DB" w:rsidRPr="00E07903" w:rsidRDefault="005400DB" w:rsidP="005F0972">
            <w:pPr>
              <w:jc w:val="center"/>
              <w:rPr>
                <w:b/>
                <w:sz w:val="20"/>
                <w:szCs w:val="20"/>
              </w:rPr>
            </w:pPr>
            <w:r>
              <w:rPr>
                <w:b/>
                <w:sz w:val="20"/>
                <w:szCs w:val="20"/>
              </w:rPr>
              <w:t>59 495 362,03</w:t>
            </w:r>
          </w:p>
        </w:tc>
        <w:tc>
          <w:tcPr>
            <w:tcW w:w="1440"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b/>
                <w:sz w:val="20"/>
                <w:szCs w:val="20"/>
              </w:rPr>
            </w:pPr>
          </w:p>
          <w:p w:rsidR="005400DB" w:rsidRPr="00E07903" w:rsidRDefault="005400DB" w:rsidP="005F0972">
            <w:pPr>
              <w:jc w:val="center"/>
              <w:rPr>
                <w:b/>
                <w:sz w:val="20"/>
                <w:szCs w:val="20"/>
              </w:rPr>
            </w:pPr>
            <w:r>
              <w:rPr>
                <w:b/>
                <w:sz w:val="20"/>
                <w:szCs w:val="20"/>
              </w:rPr>
              <w:t>7 809 946,71</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b/>
                <w:sz w:val="20"/>
                <w:szCs w:val="20"/>
              </w:rPr>
            </w:pPr>
          </w:p>
          <w:p w:rsidR="005400DB" w:rsidRPr="00E07903" w:rsidRDefault="005400DB" w:rsidP="005F0972">
            <w:pPr>
              <w:jc w:val="center"/>
              <w:rPr>
                <w:b/>
                <w:sz w:val="20"/>
                <w:szCs w:val="20"/>
              </w:rPr>
            </w:pPr>
            <w:r>
              <w:rPr>
                <w:b/>
                <w:sz w:val="20"/>
                <w:szCs w:val="20"/>
              </w:rPr>
              <w:t>10 821 312,71</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b/>
                <w:sz w:val="20"/>
                <w:szCs w:val="20"/>
              </w:rPr>
            </w:pPr>
          </w:p>
          <w:p w:rsidR="005400DB" w:rsidRPr="00E07903" w:rsidRDefault="005400DB" w:rsidP="005F0972">
            <w:pPr>
              <w:jc w:val="center"/>
              <w:rPr>
                <w:b/>
                <w:sz w:val="20"/>
                <w:szCs w:val="20"/>
              </w:rPr>
            </w:pPr>
            <w:r>
              <w:rPr>
                <w:b/>
                <w:sz w:val="20"/>
                <w:szCs w:val="20"/>
              </w:rPr>
              <w:t>10 438 747,90</w:t>
            </w:r>
          </w:p>
        </w:tc>
        <w:tc>
          <w:tcPr>
            <w:tcW w:w="1440" w:type="dxa"/>
            <w:tcBorders>
              <w:top w:val="single" w:sz="4" w:space="0" w:color="auto"/>
              <w:left w:val="nil"/>
              <w:bottom w:val="single" w:sz="4" w:space="0" w:color="auto"/>
              <w:right w:val="single" w:sz="4" w:space="0" w:color="auto"/>
            </w:tcBorders>
          </w:tcPr>
          <w:p w:rsidR="005400DB" w:rsidRDefault="005400DB" w:rsidP="005F0972">
            <w:pPr>
              <w:rPr>
                <w:b/>
                <w:sz w:val="20"/>
                <w:szCs w:val="20"/>
              </w:rPr>
            </w:pPr>
          </w:p>
          <w:p w:rsidR="005400DB" w:rsidRPr="00E07903" w:rsidRDefault="005400DB" w:rsidP="005F0972">
            <w:pPr>
              <w:jc w:val="center"/>
              <w:rPr>
                <w:b/>
                <w:sz w:val="20"/>
                <w:szCs w:val="20"/>
              </w:rPr>
            </w:pPr>
            <w:r>
              <w:rPr>
                <w:b/>
                <w:sz w:val="20"/>
                <w:szCs w:val="20"/>
              </w:rPr>
              <w:t>88 565 369,38</w:t>
            </w:r>
          </w:p>
        </w:tc>
      </w:tr>
      <w:tr w:rsidR="005400DB" w:rsidRPr="00D15686" w:rsidTr="005F0972">
        <w:trPr>
          <w:trHeight w:val="360"/>
        </w:trPr>
        <w:tc>
          <w:tcPr>
            <w:tcW w:w="1759" w:type="dxa"/>
            <w:vMerge/>
            <w:tcBorders>
              <w:top w:val="nil"/>
              <w:left w:val="single" w:sz="4" w:space="0" w:color="auto"/>
              <w:bottom w:val="nil"/>
              <w:right w:val="single" w:sz="4" w:space="0" w:color="auto"/>
            </w:tcBorders>
            <w:vAlign w:val="center"/>
          </w:tcPr>
          <w:p w:rsidR="005400DB" w:rsidRPr="00944B81" w:rsidRDefault="005400DB" w:rsidP="005F0972">
            <w:pPr>
              <w:rPr>
                <w:sz w:val="20"/>
                <w:szCs w:val="20"/>
              </w:rPr>
            </w:pPr>
          </w:p>
        </w:tc>
        <w:tc>
          <w:tcPr>
            <w:tcW w:w="1841" w:type="dxa"/>
            <w:vMerge/>
            <w:tcBorders>
              <w:top w:val="nil"/>
              <w:left w:val="single" w:sz="4" w:space="0" w:color="auto"/>
              <w:bottom w:val="nil"/>
              <w:right w:val="single" w:sz="4" w:space="0" w:color="auto"/>
            </w:tcBorders>
            <w:vAlign w:val="center"/>
          </w:tcPr>
          <w:p w:rsidR="005400DB" w:rsidRPr="00944B81" w:rsidRDefault="005400DB" w:rsidP="005F0972">
            <w:pPr>
              <w:rPr>
                <w:sz w:val="20"/>
                <w:szCs w:val="20"/>
              </w:rPr>
            </w:pPr>
          </w:p>
        </w:tc>
        <w:tc>
          <w:tcPr>
            <w:tcW w:w="1440" w:type="dxa"/>
            <w:tcBorders>
              <w:top w:val="nil"/>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в том числе по ГРБС:</w:t>
            </w:r>
          </w:p>
        </w:tc>
        <w:tc>
          <w:tcPr>
            <w:tcW w:w="1025" w:type="dxa"/>
            <w:tcBorders>
              <w:top w:val="nil"/>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752" w:type="dxa"/>
            <w:tcBorders>
              <w:top w:val="nil"/>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1016" w:type="dxa"/>
            <w:tcBorders>
              <w:top w:val="nil"/>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733" w:type="dxa"/>
            <w:tcBorders>
              <w:top w:val="nil"/>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1514" w:type="dxa"/>
            <w:tcBorders>
              <w:top w:val="nil"/>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1440" w:type="dxa"/>
            <w:tcBorders>
              <w:top w:val="nil"/>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1440" w:type="dxa"/>
            <w:tcBorders>
              <w:top w:val="nil"/>
              <w:left w:val="nil"/>
              <w:bottom w:val="single" w:sz="4" w:space="0" w:color="auto"/>
              <w:right w:val="single" w:sz="4" w:space="0" w:color="auto"/>
            </w:tcBorders>
          </w:tcPr>
          <w:p w:rsidR="005400DB" w:rsidRPr="00E07903" w:rsidRDefault="005400DB" w:rsidP="005F0972">
            <w:pPr>
              <w:jc w:val="center"/>
              <w:rPr>
                <w:sz w:val="20"/>
                <w:szCs w:val="20"/>
              </w:rPr>
            </w:pPr>
          </w:p>
        </w:tc>
        <w:tc>
          <w:tcPr>
            <w:tcW w:w="1440" w:type="dxa"/>
            <w:tcBorders>
              <w:top w:val="nil"/>
              <w:left w:val="nil"/>
              <w:bottom w:val="single" w:sz="4" w:space="0" w:color="auto"/>
              <w:right w:val="single" w:sz="4" w:space="0" w:color="auto"/>
            </w:tcBorders>
          </w:tcPr>
          <w:p w:rsidR="005400DB" w:rsidRPr="00E07903" w:rsidRDefault="005400DB" w:rsidP="005F0972">
            <w:pPr>
              <w:jc w:val="center"/>
              <w:rPr>
                <w:sz w:val="20"/>
                <w:szCs w:val="20"/>
              </w:rPr>
            </w:pPr>
          </w:p>
        </w:tc>
        <w:tc>
          <w:tcPr>
            <w:tcW w:w="1440" w:type="dxa"/>
            <w:tcBorders>
              <w:top w:val="nil"/>
              <w:left w:val="nil"/>
              <w:bottom w:val="single" w:sz="4" w:space="0" w:color="auto"/>
              <w:right w:val="single" w:sz="4" w:space="0" w:color="auto"/>
            </w:tcBorders>
          </w:tcPr>
          <w:p w:rsidR="005400DB" w:rsidRPr="00E07903" w:rsidRDefault="005400DB" w:rsidP="005F0972">
            <w:pPr>
              <w:jc w:val="center"/>
              <w:rPr>
                <w:sz w:val="20"/>
                <w:szCs w:val="20"/>
              </w:rPr>
            </w:pPr>
          </w:p>
        </w:tc>
      </w:tr>
      <w:tr w:rsidR="005400DB" w:rsidRPr="00D15686" w:rsidTr="005F0972">
        <w:trPr>
          <w:trHeight w:val="359"/>
        </w:trPr>
        <w:tc>
          <w:tcPr>
            <w:tcW w:w="1759" w:type="dxa"/>
            <w:vMerge/>
            <w:tcBorders>
              <w:top w:val="nil"/>
              <w:left w:val="single" w:sz="4" w:space="0" w:color="auto"/>
              <w:bottom w:val="nil"/>
              <w:right w:val="single" w:sz="4" w:space="0" w:color="auto"/>
            </w:tcBorders>
            <w:vAlign w:val="center"/>
          </w:tcPr>
          <w:p w:rsidR="005400DB" w:rsidRPr="00944B81" w:rsidRDefault="005400DB" w:rsidP="005F0972">
            <w:pPr>
              <w:rPr>
                <w:sz w:val="20"/>
                <w:szCs w:val="20"/>
              </w:rPr>
            </w:pPr>
          </w:p>
        </w:tc>
        <w:tc>
          <w:tcPr>
            <w:tcW w:w="1841" w:type="dxa"/>
            <w:vMerge/>
            <w:tcBorders>
              <w:top w:val="nil"/>
              <w:left w:val="single" w:sz="4" w:space="0" w:color="auto"/>
              <w:bottom w:val="nil"/>
              <w:right w:val="single" w:sz="4" w:space="0" w:color="auto"/>
            </w:tcBorders>
            <w:vAlign w:val="center"/>
          </w:tcPr>
          <w:p w:rsidR="005400DB" w:rsidRPr="00944B81" w:rsidRDefault="005400DB" w:rsidP="005F0972">
            <w:pPr>
              <w:rPr>
                <w:sz w:val="20"/>
                <w:szCs w:val="20"/>
              </w:rPr>
            </w:pPr>
          </w:p>
        </w:tc>
        <w:tc>
          <w:tcPr>
            <w:tcW w:w="1440" w:type="dxa"/>
            <w:tcBorders>
              <w:top w:val="nil"/>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Администрации п. Нижний Ингаш</w:t>
            </w:r>
          </w:p>
        </w:tc>
        <w:tc>
          <w:tcPr>
            <w:tcW w:w="1025" w:type="dxa"/>
            <w:tcBorders>
              <w:top w:val="nil"/>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551</w:t>
            </w:r>
          </w:p>
        </w:tc>
        <w:tc>
          <w:tcPr>
            <w:tcW w:w="752" w:type="dxa"/>
            <w:tcBorders>
              <w:top w:val="nil"/>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00.0</w:t>
            </w:r>
          </w:p>
        </w:tc>
        <w:tc>
          <w:tcPr>
            <w:tcW w:w="1016" w:type="dxa"/>
            <w:tcBorders>
              <w:top w:val="nil"/>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00.0000.0</w:t>
            </w:r>
          </w:p>
        </w:tc>
        <w:tc>
          <w:tcPr>
            <w:tcW w:w="733" w:type="dxa"/>
            <w:tcBorders>
              <w:top w:val="nil"/>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000</w:t>
            </w:r>
          </w:p>
        </w:tc>
        <w:tc>
          <w:tcPr>
            <w:tcW w:w="1514" w:type="dxa"/>
            <w:tcBorders>
              <w:top w:val="nil"/>
              <w:left w:val="nil"/>
              <w:bottom w:val="single" w:sz="4" w:space="0" w:color="auto"/>
              <w:right w:val="single" w:sz="4" w:space="0" w:color="auto"/>
            </w:tcBorders>
            <w:noWrap/>
          </w:tcPr>
          <w:p w:rsidR="005400DB" w:rsidRPr="00E07903" w:rsidRDefault="005400DB" w:rsidP="005F0972">
            <w:pPr>
              <w:rPr>
                <w:sz w:val="20"/>
                <w:szCs w:val="20"/>
              </w:rPr>
            </w:pPr>
            <w:r>
              <w:rPr>
                <w:sz w:val="20"/>
                <w:szCs w:val="20"/>
              </w:rPr>
              <w:t xml:space="preserve"> 59 495 362,03</w:t>
            </w:r>
          </w:p>
        </w:tc>
        <w:tc>
          <w:tcPr>
            <w:tcW w:w="1440" w:type="dxa"/>
            <w:tcBorders>
              <w:top w:val="nil"/>
              <w:left w:val="nil"/>
              <w:bottom w:val="single" w:sz="4" w:space="0" w:color="auto"/>
              <w:right w:val="single" w:sz="4" w:space="0" w:color="auto"/>
            </w:tcBorders>
            <w:noWrap/>
          </w:tcPr>
          <w:p w:rsidR="005400DB" w:rsidRPr="00E07903" w:rsidRDefault="005400DB" w:rsidP="005F0972">
            <w:pPr>
              <w:rPr>
                <w:sz w:val="20"/>
                <w:szCs w:val="20"/>
              </w:rPr>
            </w:pPr>
            <w:r>
              <w:rPr>
                <w:sz w:val="20"/>
                <w:szCs w:val="20"/>
              </w:rPr>
              <w:t xml:space="preserve"> 7 809 946,71</w:t>
            </w:r>
          </w:p>
        </w:tc>
        <w:tc>
          <w:tcPr>
            <w:tcW w:w="1440" w:type="dxa"/>
            <w:tcBorders>
              <w:top w:val="nil"/>
              <w:left w:val="nil"/>
              <w:bottom w:val="single" w:sz="4" w:space="0" w:color="auto"/>
              <w:right w:val="single" w:sz="4" w:space="0" w:color="auto"/>
            </w:tcBorders>
          </w:tcPr>
          <w:p w:rsidR="005400DB" w:rsidRPr="00E07903" w:rsidRDefault="005400DB" w:rsidP="005F0972">
            <w:pPr>
              <w:jc w:val="center"/>
              <w:rPr>
                <w:sz w:val="20"/>
                <w:szCs w:val="20"/>
              </w:rPr>
            </w:pPr>
            <w:r>
              <w:rPr>
                <w:sz w:val="20"/>
                <w:szCs w:val="20"/>
              </w:rPr>
              <w:t>10 821 312,71</w:t>
            </w:r>
          </w:p>
        </w:tc>
        <w:tc>
          <w:tcPr>
            <w:tcW w:w="1440" w:type="dxa"/>
            <w:tcBorders>
              <w:top w:val="nil"/>
              <w:left w:val="nil"/>
              <w:bottom w:val="single" w:sz="4" w:space="0" w:color="auto"/>
              <w:right w:val="single" w:sz="4" w:space="0" w:color="auto"/>
            </w:tcBorders>
          </w:tcPr>
          <w:p w:rsidR="005400DB" w:rsidRPr="00E07903" w:rsidRDefault="005400DB" w:rsidP="005F0972">
            <w:pPr>
              <w:jc w:val="center"/>
              <w:rPr>
                <w:sz w:val="20"/>
                <w:szCs w:val="20"/>
              </w:rPr>
            </w:pPr>
            <w:r>
              <w:rPr>
                <w:sz w:val="20"/>
                <w:szCs w:val="20"/>
              </w:rPr>
              <w:t>10 438 747,90</w:t>
            </w:r>
          </w:p>
        </w:tc>
        <w:tc>
          <w:tcPr>
            <w:tcW w:w="1440" w:type="dxa"/>
            <w:tcBorders>
              <w:top w:val="nil"/>
              <w:left w:val="nil"/>
              <w:bottom w:val="single" w:sz="4" w:space="0" w:color="auto"/>
              <w:right w:val="single" w:sz="4" w:space="0" w:color="auto"/>
            </w:tcBorders>
          </w:tcPr>
          <w:p w:rsidR="005400DB" w:rsidRDefault="005400DB" w:rsidP="005F0972">
            <w:pPr>
              <w:jc w:val="center"/>
              <w:rPr>
                <w:sz w:val="20"/>
                <w:szCs w:val="20"/>
              </w:rPr>
            </w:pPr>
            <w:r>
              <w:rPr>
                <w:sz w:val="20"/>
                <w:szCs w:val="20"/>
              </w:rPr>
              <w:t>88 565 369,38</w:t>
            </w:r>
          </w:p>
          <w:p w:rsidR="005400DB" w:rsidRPr="00E07903" w:rsidRDefault="005400DB" w:rsidP="005F0972">
            <w:pPr>
              <w:jc w:val="center"/>
              <w:rPr>
                <w:sz w:val="20"/>
                <w:szCs w:val="20"/>
              </w:rPr>
            </w:pPr>
          </w:p>
        </w:tc>
      </w:tr>
      <w:tr w:rsidR="005400DB" w:rsidRPr="00D15686" w:rsidTr="005F0972">
        <w:trPr>
          <w:trHeight w:val="362"/>
        </w:trPr>
        <w:tc>
          <w:tcPr>
            <w:tcW w:w="1759" w:type="dxa"/>
            <w:vMerge w:val="restart"/>
            <w:tcBorders>
              <w:top w:val="single" w:sz="4" w:space="0" w:color="auto"/>
              <w:left w:val="single" w:sz="4" w:space="0" w:color="auto"/>
              <w:right w:val="single" w:sz="4" w:space="0" w:color="auto"/>
            </w:tcBorders>
          </w:tcPr>
          <w:p w:rsidR="005400DB" w:rsidRPr="00944B81" w:rsidRDefault="005400DB" w:rsidP="005F0972">
            <w:pPr>
              <w:rPr>
                <w:b/>
                <w:sz w:val="20"/>
                <w:szCs w:val="20"/>
              </w:rPr>
            </w:pPr>
            <w:r w:rsidRPr="00944B81">
              <w:rPr>
                <w:b/>
                <w:sz w:val="20"/>
                <w:szCs w:val="20"/>
              </w:rPr>
              <w:t>Подпрограмма 1</w:t>
            </w:r>
          </w:p>
          <w:p w:rsidR="005400DB" w:rsidRPr="00944B81" w:rsidRDefault="005400DB" w:rsidP="005F0972">
            <w:pPr>
              <w:rPr>
                <w:b/>
                <w:sz w:val="20"/>
                <w:szCs w:val="20"/>
              </w:rPr>
            </w:pPr>
          </w:p>
          <w:p w:rsidR="005400DB" w:rsidRPr="00944B81" w:rsidRDefault="005400DB" w:rsidP="005F0972">
            <w:pPr>
              <w:rPr>
                <w:b/>
                <w:sz w:val="20"/>
                <w:szCs w:val="20"/>
              </w:rPr>
            </w:pPr>
          </w:p>
          <w:p w:rsidR="005400DB" w:rsidRPr="00944B81" w:rsidRDefault="005400DB" w:rsidP="005F0972">
            <w:pPr>
              <w:rPr>
                <w:b/>
                <w:sz w:val="20"/>
                <w:szCs w:val="20"/>
              </w:rPr>
            </w:pPr>
          </w:p>
          <w:p w:rsidR="005400DB" w:rsidRPr="00944B81" w:rsidRDefault="005400DB" w:rsidP="005F0972">
            <w:pPr>
              <w:rPr>
                <w:b/>
                <w:sz w:val="20"/>
                <w:szCs w:val="20"/>
              </w:rPr>
            </w:pPr>
          </w:p>
          <w:p w:rsidR="005400DB" w:rsidRPr="00944B81" w:rsidRDefault="005400DB" w:rsidP="005F0972">
            <w:pPr>
              <w:rPr>
                <w:b/>
                <w:sz w:val="20"/>
                <w:szCs w:val="20"/>
              </w:rPr>
            </w:pPr>
          </w:p>
          <w:p w:rsidR="005400DB" w:rsidRPr="00944B81" w:rsidRDefault="005400DB" w:rsidP="005F0972">
            <w:pPr>
              <w:rPr>
                <w:b/>
                <w:sz w:val="20"/>
                <w:szCs w:val="20"/>
              </w:rPr>
            </w:pPr>
          </w:p>
          <w:p w:rsidR="005400DB" w:rsidRPr="00944B81" w:rsidRDefault="005400DB" w:rsidP="005F0972">
            <w:pPr>
              <w:rPr>
                <w:b/>
                <w:sz w:val="20"/>
                <w:szCs w:val="20"/>
              </w:rPr>
            </w:pPr>
          </w:p>
        </w:tc>
        <w:tc>
          <w:tcPr>
            <w:tcW w:w="1841" w:type="dxa"/>
            <w:vMerge w:val="restart"/>
            <w:tcBorders>
              <w:top w:val="single" w:sz="4" w:space="0" w:color="auto"/>
              <w:left w:val="nil"/>
              <w:right w:val="single" w:sz="4" w:space="0" w:color="auto"/>
            </w:tcBorders>
          </w:tcPr>
          <w:p w:rsidR="005400DB" w:rsidRPr="00944B81" w:rsidRDefault="005400DB" w:rsidP="005F0972">
            <w:pPr>
              <w:jc w:val="center"/>
              <w:rPr>
                <w:b/>
                <w:sz w:val="20"/>
                <w:szCs w:val="20"/>
              </w:rPr>
            </w:pPr>
            <w:r w:rsidRPr="00944B81">
              <w:rPr>
                <w:b/>
                <w:sz w:val="20"/>
                <w:szCs w:val="20"/>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rPr>
                <w:sz w:val="20"/>
                <w:szCs w:val="20"/>
              </w:rPr>
            </w:pPr>
            <w:r w:rsidRPr="00E07903">
              <w:rPr>
                <w:sz w:val="20"/>
                <w:szCs w:val="20"/>
              </w:rPr>
              <w:t xml:space="preserve">  00.0</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5400DB" w:rsidRPr="00006F15" w:rsidRDefault="005400DB" w:rsidP="005F0972">
            <w:pPr>
              <w:jc w:val="center"/>
              <w:rPr>
                <w:b/>
                <w:sz w:val="20"/>
                <w:szCs w:val="20"/>
              </w:rPr>
            </w:pPr>
          </w:p>
          <w:p w:rsidR="005400DB" w:rsidRPr="00006F15" w:rsidRDefault="005400DB" w:rsidP="005F0972">
            <w:pPr>
              <w:jc w:val="center"/>
              <w:rPr>
                <w:b/>
                <w:sz w:val="20"/>
                <w:szCs w:val="20"/>
              </w:rPr>
            </w:pPr>
            <w:r>
              <w:rPr>
                <w:b/>
                <w:sz w:val="20"/>
                <w:szCs w:val="20"/>
              </w:rPr>
              <w:t>629 947,00</w:t>
            </w:r>
          </w:p>
        </w:tc>
        <w:tc>
          <w:tcPr>
            <w:tcW w:w="1440" w:type="dxa"/>
            <w:tcBorders>
              <w:top w:val="single" w:sz="4" w:space="0" w:color="auto"/>
              <w:left w:val="nil"/>
              <w:bottom w:val="single" w:sz="4" w:space="0" w:color="auto"/>
              <w:right w:val="single" w:sz="4" w:space="0" w:color="auto"/>
            </w:tcBorders>
            <w:noWrap/>
          </w:tcPr>
          <w:p w:rsidR="005400DB" w:rsidRPr="00006F15" w:rsidRDefault="005400DB" w:rsidP="005F0972">
            <w:pPr>
              <w:jc w:val="center"/>
              <w:rPr>
                <w:b/>
                <w:sz w:val="20"/>
                <w:szCs w:val="20"/>
              </w:rPr>
            </w:pPr>
          </w:p>
          <w:p w:rsidR="005400DB" w:rsidRPr="00006F15" w:rsidRDefault="005400DB" w:rsidP="005F0972">
            <w:pPr>
              <w:jc w:val="center"/>
              <w:rPr>
                <w:b/>
                <w:sz w:val="20"/>
                <w:szCs w:val="20"/>
              </w:rPr>
            </w:pPr>
            <w:r>
              <w:rPr>
                <w:b/>
                <w:sz w:val="20"/>
                <w:szCs w:val="20"/>
              </w:rPr>
              <w:t>33 000,00</w:t>
            </w:r>
          </w:p>
        </w:tc>
        <w:tc>
          <w:tcPr>
            <w:tcW w:w="1440" w:type="dxa"/>
            <w:tcBorders>
              <w:top w:val="single" w:sz="4" w:space="0" w:color="auto"/>
              <w:left w:val="nil"/>
              <w:bottom w:val="single" w:sz="4" w:space="0" w:color="auto"/>
              <w:right w:val="single" w:sz="4" w:space="0" w:color="auto"/>
            </w:tcBorders>
          </w:tcPr>
          <w:p w:rsidR="005400DB" w:rsidRPr="00006F15" w:rsidRDefault="005400DB" w:rsidP="005F0972">
            <w:pPr>
              <w:rPr>
                <w:b/>
                <w:sz w:val="20"/>
                <w:szCs w:val="20"/>
              </w:rPr>
            </w:pPr>
          </w:p>
          <w:p w:rsidR="005400DB" w:rsidRPr="00006F15" w:rsidRDefault="005400DB" w:rsidP="005F0972">
            <w:pPr>
              <w:jc w:val="center"/>
              <w:rPr>
                <w:b/>
                <w:sz w:val="20"/>
                <w:szCs w:val="20"/>
              </w:rPr>
            </w:pPr>
            <w:r>
              <w:rPr>
                <w:b/>
                <w:sz w:val="20"/>
                <w:szCs w:val="20"/>
              </w:rPr>
              <w:t>34 500,00</w:t>
            </w:r>
          </w:p>
        </w:tc>
        <w:tc>
          <w:tcPr>
            <w:tcW w:w="1440" w:type="dxa"/>
            <w:tcBorders>
              <w:top w:val="single" w:sz="4" w:space="0" w:color="auto"/>
              <w:left w:val="nil"/>
              <w:bottom w:val="single" w:sz="4" w:space="0" w:color="auto"/>
              <w:right w:val="single" w:sz="4" w:space="0" w:color="auto"/>
            </w:tcBorders>
          </w:tcPr>
          <w:p w:rsidR="005400DB" w:rsidRPr="00006F15" w:rsidRDefault="005400DB" w:rsidP="005F0972">
            <w:pPr>
              <w:jc w:val="center"/>
              <w:rPr>
                <w:b/>
                <w:sz w:val="20"/>
                <w:szCs w:val="20"/>
              </w:rPr>
            </w:pPr>
          </w:p>
          <w:p w:rsidR="005400DB" w:rsidRPr="00006F15" w:rsidRDefault="005400DB" w:rsidP="005F0972">
            <w:pPr>
              <w:jc w:val="center"/>
              <w:rPr>
                <w:b/>
                <w:sz w:val="20"/>
                <w:szCs w:val="20"/>
              </w:rPr>
            </w:pPr>
            <w:r>
              <w:rPr>
                <w:b/>
                <w:sz w:val="20"/>
                <w:szCs w:val="20"/>
              </w:rPr>
              <w:t>34 500,00</w:t>
            </w:r>
          </w:p>
        </w:tc>
        <w:tc>
          <w:tcPr>
            <w:tcW w:w="1440" w:type="dxa"/>
            <w:tcBorders>
              <w:top w:val="single" w:sz="4" w:space="0" w:color="auto"/>
              <w:left w:val="nil"/>
              <w:bottom w:val="single" w:sz="4" w:space="0" w:color="auto"/>
              <w:right w:val="single" w:sz="4" w:space="0" w:color="auto"/>
            </w:tcBorders>
          </w:tcPr>
          <w:p w:rsidR="005400DB" w:rsidRPr="00006F15" w:rsidRDefault="005400DB" w:rsidP="005F0972">
            <w:pPr>
              <w:rPr>
                <w:b/>
                <w:sz w:val="20"/>
                <w:szCs w:val="20"/>
              </w:rPr>
            </w:pPr>
          </w:p>
          <w:p w:rsidR="005400DB" w:rsidRPr="00006F15" w:rsidRDefault="005400DB" w:rsidP="005F0972">
            <w:pPr>
              <w:jc w:val="center"/>
              <w:rPr>
                <w:b/>
                <w:sz w:val="20"/>
                <w:szCs w:val="20"/>
              </w:rPr>
            </w:pPr>
            <w:r>
              <w:rPr>
                <w:b/>
                <w:sz w:val="20"/>
                <w:szCs w:val="20"/>
              </w:rPr>
              <w:t>731 947,00</w:t>
            </w:r>
          </w:p>
        </w:tc>
      </w:tr>
      <w:tr w:rsidR="005400DB" w:rsidRPr="00D15686" w:rsidTr="005F0972">
        <w:trPr>
          <w:trHeight w:val="700"/>
        </w:trPr>
        <w:tc>
          <w:tcPr>
            <w:tcW w:w="1759" w:type="dxa"/>
            <w:vMerge/>
            <w:tcBorders>
              <w:left w:val="single" w:sz="4" w:space="0" w:color="auto"/>
              <w:right w:val="single" w:sz="4" w:space="0" w:color="auto"/>
            </w:tcBorders>
          </w:tcPr>
          <w:p w:rsidR="005400DB" w:rsidRPr="00944B81" w:rsidRDefault="005400DB" w:rsidP="005F0972">
            <w:pPr>
              <w:rPr>
                <w:sz w:val="20"/>
                <w:szCs w:val="20"/>
              </w:rPr>
            </w:pPr>
          </w:p>
        </w:tc>
        <w:tc>
          <w:tcPr>
            <w:tcW w:w="1841" w:type="dxa"/>
            <w:vMerge/>
            <w:tcBorders>
              <w:top w:val="single" w:sz="4" w:space="0" w:color="auto"/>
              <w:left w:val="nil"/>
              <w:right w:val="single" w:sz="4" w:space="0" w:color="auto"/>
            </w:tcBorders>
          </w:tcPr>
          <w:p w:rsidR="005400DB" w:rsidRPr="00944B81" w:rsidRDefault="005400DB" w:rsidP="005F0972">
            <w:pPr>
              <w:jc w:val="center"/>
              <w:rPr>
                <w:b/>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r>
      <w:tr w:rsidR="005400DB" w:rsidRPr="00D15686" w:rsidTr="005F0972">
        <w:trPr>
          <w:trHeight w:val="900"/>
        </w:trPr>
        <w:tc>
          <w:tcPr>
            <w:tcW w:w="1759" w:type="dxa"/>
            <w:vMerge/>
            <w:tcBorders>
              <w:left w:val="single" w:sz="4" w:space="0" w:color="auto"/>
              <w:bottom w:val="single" w:sz="4" w:space="0" w:color="auto"/>
              <w:right w:val="single" w:sz="4" w:space="0" w:color="auto"/>
            </w:tcBorders>
          </w:tcPr>
          <w:p w:rsidR="005400DB" w:rsidRPr="00944B81" w:rsidRDefault="005400DB" w:rsidP="005F0972">
            <w:pPr>
              <w:rPr>
                <w:sz w:val="20"/>
                <w:szCs w:val="20"/>
              </w:rPr>
            </w:pPr>
          </w:p>
        </w:tc>
        <w:tc>
          <w:tcPr>
            <w:tcW w:w="1841" w:type="dxa"/>
            <w:vMerge/>
            <w:tcBorders>
              <w:top w:val="single" w:sz="4" w:space="0" w:color="auto"/>
              <w:left w:val="nil"/>
              <w:bottom w:val="single" w:sz="4" w:space="0" w:color="auto"/>
              <w:right w:val="single" w:sz="4" w:space="0" w:color="auto"/>
            </w:tcBorders>
          </w:tcPr>
          <w:p w:rsidR="005400DB" w:rsidRPr="00944B81" w:rsidRDefault="005400DB" w:rsidP="005F0972">
            <w:pPr>
              <w:jc w:val="center"/>
              <w:rPr>
                <w:b/>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5400DB" w:rsidRDefault="005400DB" w:rsidP="005F0972">
            <w:pPr>
              <w:jc w:val="center"/>
              <w:rPr>
                <w:sz w:val="20"/>
                <w:szCs w:val="20"/>
              </w:rPr>
            </w:pPr>
          </w:p>
          <w:p w:rsidR="005400DB" w:rsidRPr="002F2359" w:rsidRDefault="005400DB" w:rsidP="005F0972">
            <w:pPr>
              <w:jc w:val="center"/>
              <w:rPr>
                <w:sz w:val="20"/>
                <w:szCs w:val="20"/>
              </w:rPr>
            </w:pPr>
            <w:r>
              <w:rPr>
                <w:sz w:val="20"/>
                <w:szCs w:val="20"/>
              </w:rPr>
              <w:t>629 947,00</w:t>
            </w:r>
          </w:p>
        </w:tc>
        <w:tc>
          <w:tcPr>
            <w:tcW w:w="1440" w:type="dxa"/>
            <w:tcBorders>
              <w:top w:val="single" w:sz="4" w:space="0" w:color="auto"/>
              <w:left w:val="nil"/>
              <w:bottom w:val="single" w:sz="4" w:space="0" w:color="auto"/>
              <w:right w:val="single" w:sz="4" w:space="0" w:color="auto"/>
            </w:tcBorders>
            <w:noWrap/>
          </w:tcPr>
          <w:p w:rsidR="005400DB" w:rsidRDefault="005400DB" w:rsidP="005F0972">
            <w:pPr>
              <w:jc w:val="center"/>
              <w:rPr>
                <w:sz w:val="20"/>
                <w:szCs w:val="20"/>
              </w:rPr>
            </w:pPr>
          </w:p>
          <w:p w:rsidR="005400DB" w:rsidRPr="002F2359" w:rsidRDefault="005400DB" w:rsidP="005F0972">
            <w:pPr>
              <w:jc w:val="center"/>
              <w:rPr>
                <w:sz w:val="20"/>
                <w:szCs w:val="20"/>
              </w:rPr>
            </w:pPr>
            <w:r>
              <w:rPr>
                <w:sz w:val="20"/>
                <w:szCs w:val="20"/>
              </w:rPr>
              <w:t>33 000,00</w:t>
            </w:r>
          </w:p>
        </w:tc>
        <w:tc>
          <w:tcPr>
            <w:tcW w:w="1440" w:type="dxa"/>
            <w:tcBorders>
              <w:top w:val="single" w:sz="4" w:space="0" w:color="auto"/>
              <w:left w:val="nil"/>
              <w:bottom w:val="single" w:sz="4" w:space="0" w:color="auto"/>
              <w:right w:val="single" w:sz="4" w:space="0" w:color="auto"/>
            </w:tcBorders>
          </w:tcPr>
          <w:p w:rsidR="005400DB" w:rsidRPr="002F2359" w:rsidRDefault="005400DB" w:rsidP="005F0972">
            <w:pPr>
              <w:rPr>
                <w:sz w:val="20"/>
                <w:szCs w:val="20"/>
              </w:rPr>
            </w:pPr>
          </w:p>
          <w:p w:rsidR="005400DB" w:rsidRPr="002F2359" w:rsidRDefault="005400DB" w:rsidP="005F0972">
            <w:pPr>
              <w:jc w:val="center"/>
              <w:rPr>
                <w:sz w:val="20"/>
                <w:szCs w:val="20"/>
              </w:rPr>
            </w:pPr>
            <w:r>
              <w:rPr>
                <w:sz w:val="20"/>
                <w:szCs w:val="20"/>
              </w:rPr>
              <w:t>34 500,00</w:t>
            </w:r>
          </w:p>
        </w:tc>
        <w:tc>
          <w:tcPr>
            <w:tcW w:w="1440" w:type="dxa"/>
            <w:tcBorders>
              <w:top w:val="single" w:sz="4" w:space="0" w:color="auto"/>
              <w:left w:val="nil"/>
              <w:bottom w:val="single" w:sz="4" w:space="0" w:color="auto"/>
              <w:right w:val="single" w:sz="4" w:space="0" w:color="auto"/>
            </w:tcBorders>
          </w:tcPr>
          <w:p w:rsidR="005400DB" w:rsidRDefault="005400DB" w:rsidP="005F0972">
            <w:pPr>
              <w:jc w:val="center"/>
              <w:rPr>
                <w:sz w:val="20"/>
                <w:szCs w:val="20"/>
              </w:rPr>
            </w:pPr>
          </w:p>
          <w:p w:rsidR="005400DB" w:rsidRPr="002F2359" w:rsidRDefault="005400DB" w:rsidP="005F0972">
            <w:pPr>
              <w:jc w:val="center"/>
              <w:rPr>
                <w:sz w:val="20"/>
                <w:szCs w:val="20"/>
              </w:rPr>
            </w:pPr>
            <w:r>
              <w:rPr>
                <w:sz w:val="20"/>
                <w:szCs w:val="20"/>
              </w:rPr>
              <w:t>34 500,00</w:t>
            </w:r>
          </w:p>
        </w:tc>
        <w:tc>
          <w:tcPr>
            <w:tcW w:w="1440" w:type="dxa"/>
            <w:tcBorders>
              <w:top w:val="single" w:sz="4" w:space="0" w:color="auto"/>
              <w:left w:val="nil"/>
              <w:bottom w:val="single" w:sz="4" w:space="0" w:color="auto"/>
              <w:right w:val="single" w:sz="4" w:space="0" w:color="auto"/>
            </w:tcBorders>
          </w:tcPr>
          <w:p w:rsidR="005400DB" w:rsidRPr="002F2359" w:rsidRDefault="005400DB" w:rsidP="005F0972">
            <w:pPr>
              <w:rPr>
                <w:sz w:val="20"/>
                <w:szCs w:val="20"/>
              </w:rPr>
            </w:pPr>
          </w:p>
          <w:p w:rsidR="005400DB" w:rsidRPr="002F2359" w:rsidRDefault="005400DB" w:rsidP="005F0972">
            <w:pPr>
              <w:jc w:val="center"/>
              <w:rPr>
                <w:sz w:val="20"/>
                <w:szCs w:val="20"/>
              </w:rPr>
            </w:pPr>
            <w:r>
              <w:rPr>
                <w:sz w:val="20"/>
                <w:szCs w:val="20"/>
              </w:rPr>
              <w:t>731 947,00</w:t>
            </w:r>
          </w:p>
        </w:tc>
      </w:tr>
      <w:tr w:rsidR="005400DB" w:rsidRPr="00A24095" w:rsidTr="005F0972">
        <w:trPr>
          <w:trHeight w:val="280"/>
        </w:trPr>
        <w:tc>
          <w:tcPr>
            <w:tcW w:w="1759" w:type="dxa"/>
            <w:vMerge w:val="restart"/>
            <w:tcBorders>
              <w:top w:val="single" w:sz="4" w:space="0" w:color="auto"/>
              <w:left w:val="single" w:sz="4" w:space="0" w:color="auto"/>
              <w:right w:val="single" w:sz="4" w:space="0" w:color="auto"/>
            </w:tcBorders>
          </w:tcPr>
          <w:p w:rsidR="005400DB" w:rsidRPr="00944B81" w:rsidRDefault="005400DB" w:rsidP="005F0972">
            <w:pPr>
              <w:rPr>
                <w:b/>
                <w:sz w:val="20"/>
                <w:szCs w:val="20"/>
              </w:rPr>
            </w:pPr>
            <w:r w:rsidRPr="00944B81">
              <w:rPr>
                <w:b/>
                <w:sz w:val="20"/>
                <w:szCs w:val="20"/>
              </w:rPr>
              <w:lastRenderedPageBreak/>
              <w:t>Подпрограмма 2</w:t>
            </w:r>
          </w:p>
          <w:p w:rsidR="005400DB" w:rsidRPr="00944B81" w:rsidRDefault="005400DB" w:rsidP="005F0972">
            <w:pPr>
              <w:rPr>
                <w:b/>
                <w:sz w:val="20"/>
                <w:szCs w:val="20"/>
              </w:rPr>
            </w:pPr>
          </w:p>
          <w:p w:rsidR="005400DB" w:rsidRPr="00944B81" w:rsidRDefault="005400DB" w:rsidP="005F0972">
            <w:pPr>
              <w:rPr>
                <w:b/>
                <w:sz w:val="20"/>
                <w:szCs w:val="20"/>
              </w:rPr>
            </w:pPr>
          </w:p>
          <w:p w:rsidR="005400DB" w:rsidRPr="00944B81" w:rsidRDefault="005400DB" w:rsidP="005F0972">
            <w:pPr>
              <w:rPr>
                <w:b/>
                <w:sz w:val="20"/>
                <w:szCs w:val="20"/>
              </w:rPr>
            </w:pPr>
          </w:p>
          <w:p w:rsidR="005400DB" w:rsidRPr="00944B81" w:rsidRDefault="005400DB" w:rsidP="005F0972">
            <w:pPr>
              <w:rPr>
                <w:b/>
                <w:sz w:val="20"/>
                <w:szCs w:val="20"/>
              </w:rPr>
            </w:pPr>
          </w:p>
          <w:p w:rsidR="005400DB" w:rsidRPr="00944B81" w:rsidRDefault="005400DB" w:rsidP="005F0972">
            <w:pPr>
              <w:rPr>
                <w:b/>
                <w:sz w:val="20"/>
                <w:szCs w:val="20"/>
              </w:rPr>
            </w:pPr>
          </w:p>
        </w:tc>
        <w:tc>
          <w:tcPr>
            <w:tcW w:w="1841" w:type="dxa"/>
            <w:vMerge w:val="restart"/>
            <w:tcBorders>
              <w:top w:val="single" w:sz="4" w:space="0" w:color="auto"/>
              <w:left w:val="nil"/>
              <w:right w:val="single" w:sz="4" w:space="0" w:color="auto"/>
            </w:tcBorders>
          </w:tcPr>
          <w:p w:rsidR="005400DB" w:rsidRPr="00944B81" w:rsidRDefault="005400DB" w:rsidP="005F0972">
            <w:pPr>
              <w:jc w:val="center"/>
              <w:rPr>
                <w:b/>
                <w:sz w:val="20"/>
                <w:szCs w:val="20"/>
              </w:rPr>
            </w:pPr>
            <w:r w:rsidRPr="00944B81">
              <w:rPr>
                <w:b/>
                <w:sz w:val="20"/>
                <w:szCs w:val="20"/>
              </w:rPr>
              <w:t>«Транспортное обслуживание населения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5400DB" w:rsidRDefault="005400DB" w:rsidP="005F0972">
            <w:pPr>
              <w:jc w:val="center"/>
              <w:rPr>
                <w:b/>
                <w:sz w:val="20"/>
                <w:szCs w:val="20"/>
              </w:rPr>
            </w:pPr>
          </w:p>
          <w:p w:rsidR="005400DB" w:rsidRPr="00E07903" w:rsidRDefault="005400DB" w:rsidP="005F0972">
            <w:pPr>
              <w:jc w:val="center"/>
              <w:rPr>
                <w:b/>
                <w:sz w:val="20"/>
                <w:szCs w:val="20"/>
              </w:rPr>
            </w:pPr>
            <w:r>
              <w:rPr>
                <w:b/>
                <w:sz w:val="20"/>
                <w:szCs w:val="20"/>
              </w:rPr>
              <w:t>216 972,80</w:t>
            </w:r>
          </w:p>
        </w:tc>
        <w:tc>
          <w:tcPr>
            <w:tcW w:w="1440" w:type="dxa"/>
            <w:tcBorders>
              <w:top w:val="single" w:sz="4" w:space="0" w:color="auto"/>
              <w:left w:val="nil"/>
              <w:bottom w:val="single" w:sz="4" w:space="0" w:color="auto"/>
              <w:right w:val="single" w:sz="4" w:space="0" w:color="auto"/>
            </w:tcBorders>
            <w:noWrap/>
          </w:tcPr>
          <w:p w:rsidR="005400DB" w:rsidRDefault="005400DB" w:rsidP="005F0972">
            <w:pPr>
              <w:jc w:val="center"/>
              <w:rPr>
                <w:b/>
                <w:sz w:val="20"/>
                <w:szCs w:val="20"/>
              </w:rPr>
            </w:pPr>
          </w:p>
          <w:p w:rsidR="005400DB" w:rsidRPr="00E07903" w:rsidRDefault="005400DB" w:rsidP="005F0972">
            <w:pPr>
              <w:jc w:val="center"/>
              <w:rPr>
                <w:b/>
                <w:sz w:val="20"/>
                <w:szCs w:val="20"/>
              </w:rPr>
            </w:pPr>
            <w:r>
              <w:rPr>
                <w:b/>
                <w:sz w:val="20"/>
                <w:szCs w:val="20"/>
              </w:rPr>
              <w:t>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b/>
                <w:sz w:val="20"/>
                <w:szCs w:val="20"/>
              </w:rPr>
            </w:pPr>
          </w:p>
          <w:p w:rsidR="005400DB" w:rsidRPr="00E07903" w:rsidRDefault="005400DB" w:rsidP="005F0972">
            <w:pPr>
              <w:jc w:val="center"/>
              <w:rPr>
                <w:b/>
                <w:sz w:val="20"/>
                <w:szCs w:val="20"/>
              </w:rPr>
            </w:pPr>
            <w:r>
              <w:rPr>
                <w:b/>
                <w:sz w:val="20"/>
                <w:szCs w:val="20"/>
              </w:rPr>
              <w:t>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b/>
                <w:sz w:val="20"/>
                <w:szCs w:val="20"/>
              </w:rPr>
            </w:pPr>
          </w:p>
          <w:p w:rsidR="005400DB" w:rsidRPr="00E07903" w:rsidRDefault="005400DB" w:rsidP="005F0972">
            <w:pPr>
              <w:tabs>
                <w:tab w:val="left" w:pos="180"/>
              </w:tabs>
              <w:jc w:val="center"/>
              <w:rPr>
                <w:b/>
                <w:sz w:val="20"/>
                <w:szCs w:val="20"/>
              </w:rPr>
            </w:pPr>
            <w:r>
              <w:rPr>
                <w:b/>
                <w:sz w:val="20"/>
                <w:szCs w:val="20"/>
              </w:rPr>
              <w:t>0,00</w:t>
            </w:r>
          </w:p>
        </w:tc>
        <w:tc>
          <w:tcPr>
            <w:tcW w:w="1440" w:type="dxa"/>
            <w:tcBorders>
              <w:top w:val="single" w:sz="4" w:space="0" w:color="auto"/>
              <w:left w:val="nil"/>
              <w:bottom w:val="single" w:sz="4" w:space="0" w:color="auto"/>
              <w:right w:val="single" w:sz="4" w:space="0" w:color="auto"/>
            </w:tcBorders>
          </w:tcPr>
          <w:p w:rsidR="005400DB" w:rsidRDefault="005400DB" w:rsidP="005F0972">
            <w:pPr>
              <w:rPr>
                <w:b/>
                <w:sz w:val="20"/>
                <w:szCs w:val="20"/>
              </w:rPr>
            </w:pPr>
          </w:p>
          <w:p w:rsidR="005400DB" w:rsidRPr="00E07903" w:rsidRDefault="005400DB" w:rsidP="005F0972">
            <w:pPr>
              <w:tabs>
                <w:tab w:val="left" w:pos="180"/>
              </w:tabs>
              <w:jc w:val="center"/>
              <w:rPr>
                <w:b/>
                <w:sz w:val="20"/>
                <w:szCs w:val="20"/>
              </w:rPr>
            </w:pPr>
            <w:r>
              <w:rPr>
                <w:b/>
                <w:sz w:val="20"/>
                <w:szCs w:val="20"/>
              </w:rPr>
              <w:t>216 972,80</w:t>
            </w:r>
          </w:p>
        </w:tc>
      </w:tr>
      <w:tr w:rsidR="005400DB" w:rsidRPr="00D15686" w:rsidTr="005F0972">
        <w:trPr>
          <w:trHeight w:val="300"/>
        </w:trPr>
        <w:tc>
          <w:tcPr>
            <w:tcW w:w="1759" w:type="dxa"/>
            <w:vMerge/>
            <w:tcBorders>
              <w:top w:val="nil"/>
              <w:left w:val="single" w:sz="4" w:space="0" w:color="auto"/>
              <w:right w:val="single" w:sz="4" w:space="0" w:color="auto"/>
            </w:tcBorders>
          </w:tcPr>
          <w:p w:rsidR="005400DB" w:rsidRPr="00944B81" w:rsidRDefault="005400DB" w:rsidP="005F0972">
            <w:pPr>
              <w:rPr>
                <w:sz w:val="20"/>
                <w:szCs w:val="20"/>
              </w:rPr>
            </w:pPr>
          </w:p>
        </w:tc>
        <w:tc>
          <w:tcPr>
            <w:tcW w:w="1841" w:type="dxa"/>
            <w:vMerge/>
            <w:tcBorders>
              <w:left w:val="nil"/>
              <w:right w:val="single" w:sz="4" w:space="0" w:color="auto"/>
            </w:tcBorders>
          </w:tcPr>
          <w:p w:rsidR="005400DB" w:rsidRPr="00944B81" w:rsidRDefault="005400DB" w:rsidP="005F0972">
            <w:pP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r>
      <w:tr w:rsidR="005400DB" w:rsidRPr="00D15686" w:rsidTr="005F0972">
        <w:trPr>
          <w:trHeight w:val="821"/>
        </w:trPr>
        <w:tc>
          <w:tcPr>
            <w:tcW w:w="1759" w:type="dxa"/>
            <w:vMerge/>
            <w:tcBorders>
              <w:top w:val="nil"/>
              <w:left w:val="single" w:sz="4" w:space="0" w:color="auto"/>
              <w:bottom w:val="single" w:sz="4" w:space="0" w:color="auto"/>
              <w:right w:val="single" w:sz="4" w:space="0" w:color="auto"/>
            </w:tcBorders>
          </w:tcPr>
          <w:p w:rsidR="005400DB" w:rsidRPr="00944B81" w:rsidRDefault="005400DB" w:rsidP="005F0972">
            <w:pPr>
              <w:rPr>
                <w:sz w:val="20"/>
                <w:szCs w:val="20"/>
              </w:rPr>
            </w:pPr>
          </w:p>
        </w:tc>
        <w:tc>
          <w:tcPr>
            <w:tcW w:w="1841" w:type="dxa"/>
            <w:vMerge/>
            <w:tcBorders>
              <w:left w:val="nil"/>
              <w:bottom w:val="single" w:sz="4" w:space="0" w:color="auto"/>
              <w:right w:val="single" w:sz="4" w:space="0" w:color="auto"/>
            </w:tcBorders>
          </w:tcPr>
          <w:p w:rsidR="005400DB" w:rsidRPr="00944B81" w:rsidRDefault="005400DB" w:rsidP="005F0972">
            <w:pP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5400DB" w:rsidRPr="00BD25DE" w:rsidRDefault="005400DB" w:rsidP="005F0972">
            <w:pPr>
              <w:jc w:val="center"/>
              <w:rPr>
                <w:sz w:val="20"/>
                <w:szCs w:val="20"/>
              </w:rPr>
            </w:pPr>
          </w:p>
          <w:p w:rsidR="005400DB" w:rsidRPr="00BD25DE" w:rsidRDefault="005400DB" w:rsidP="005F0972">
            <w:pPr>
              <w:jc w:val="center"/>
              <w:rPr>
                <w:sz w:val="20"/>
                <w:szCs w:val="20"/>
              </w:rPr>
            </w:pPr>
            <w:r>
              <w:rPr>
                <w:sz w:val="20"/>
                <w:szCs w:val="20"/>
              </w:rPr>
              <w:t>400 000,00</w:t>
            </w:r>
          </w:p>
        </w:tc>
        <w:tc>
          <w:tcPr>
            <w:tcW w:w="1440" w:type="dxa"/>
            <w:tcBorders>
              <w:top w:val="single" w:sz="4" w:space="0" w:color="auto"/>
              <w:left w:val="nil"/>
              <w:bottom w:val="single" w:sz="4" w:space="0" w:color="auto"/>
              <w:right w:val="single" w:sz="4" w:space="0" w:color="auto"/>
            </w:tcBorders>
            <w:noWrap/>
          </w:tcPr>
          <w:p w:rsidR="005400DB" w:rsidRPr="00BD25DE" w:rsidRDefault="005400DB" w:rsidP="005F0972">
            <w:pPr>
              <w:jc w:val="center"/>
              <w:rPr>
                <w:sz w:val="20"/>
                <w:szCs w:val="20"/>
              </w:rPr>
            </w:pPr>
          </w:p>
          <w:p w:rsidR="005400DB" w:rsidRPr="00BD25DE" w:rsidRDefault="005400DB" w:rsidP="005F0972">
            <w:pPr>
              <w:jc w:val="center"/>
              <w:rPr>
                <w:sz w:val="20"/>
                <w:szCs w:val="20"/>
              </w:rPr>
            </w:pPr>
            <w:r>
              <w:rPr>
                <w:sz w:val="20"/>
                <w:szCs w:val="20"/>
              </w:rPr>
              <w:t>0,00</w:t>
            </w:r>
          </w:p>
        </w:tc>
        <w:tc>
          <w:tcPr>
            <w:tcW w:w="1440" w:type="dxa"/>
            <w:tcBorders>
              <w:top w:val="single" w:sz="4" w:space="0" w:color="auto"/>
              <w:left w:val="nil"/>
              <w:bottom w:val="single" w:sz="4" w:space="0" w:color="auto"/>
              <w:right w:val="single" w:sz="4" w:space="0" w:color="auto"/>
            </w:tcBorders>
          </w:tcPr>
          <w:p w:rsidR="005400DB" w:rsidRDefault="005400DB" w:rsidP="005F0972">
            <w:pPr>
              <w:jc w:val="center"/>
              <w:rPr>
                <w:sz w:val="20"/>
                <w:szCs w:val="20"/>
              </w:rPr>
            </w:pPr>
          </w:p>
          <w:p w:rsidR="005400DB" w:rsidRPr="00BD25DE" w:rsidRDefault="005400DB" w:rsidP="005F0972">
            <w:pPr>
              <w:jc w:val="center"/>
              <w:rPr>
                <w:sz w:val="20"/>
                <w:szCs w:val="20"/>
              </w:rPr>
            </w:pPr>
            <w:r>
              <w:rPr>
                <w:sz w:val="20"/>
                <w:szCs w:val="20"/>
              </w:rPr>
              <w:t>0,00</w:t>
            </w:r>
          </w:p>
        </w:tc>
        <w:tc>
          <w:tcPr>
            <w:tcW w:w="1440" w:type="dxa"/>
            <w:tcBorders>
              <w:top w:val="single" w:sz="4" w:space="0" w:color="auto"/>
              <w:left w:val="nil"/>
              <w:bottom w:val="single" w:sz="4" w:space="0" w:color="auto"/>
              <w:right w:val="single" w:sz="4" w:space="0" w:color="auto"/>
            </w:tcBorders>
          </w:tcPr>
          <w:p w:rsidR="005400DB" w:rsidRPr="00BD25DE" w:rsidRDefault="005400DB" w:rsidP="005F0972">
            <w:pPr>
              <w:jc w:val="center"/>
              <w:rPr>
                <w:sz w:val="20"/>
                <w:szCs w:val="20"/>
              </w:rPr>
            </w:pPr>
          </w:p>
          <w:p w:rsidR="005400DB" w:rsidRPr="00BD25DE" w:rsidRDefault="005400DB" w:rsidP="005F0972">
            <w:pPr>
              <w:tabs>
                <w:tab w:val="left" w:pos="180"/>
              </w:tabs>
              <w:jc w:val="center"/>
              <w:rPr>
                <w:sz w:val="20"/>
                <w:szCs w:val="20"/>
              </w:rPr>
            </w:pPr>
            <w:r>
              <w:rPr>
                <w:sz w:val="20"/>
                <w:szCs w:val="20"/>
              </w:rPr>
              <w:t>0,00</w:t>
            </w:r>
          </w:p>
        </w:tc>
        <w:tc>
          <w:tcPr>
            <w:tcW w:w="1440" w:type="dxa"/>
            <w:tcBorders>
              <w:top w:val="single" w:sz="4" w:space="0" w:color="auto"/>
              <w:left w:val="nil"/>
              <w:bottom w:val="single" w:sz="4" w:space="0" w:color="auto"/>
              <w:right w:val="single" w:sz="4" w:space="0" w:color="auto"/>
            </w:tcBorders>
          </w:tcPr>
          <w:p w:rsidR="005400DB" w:rsidRPr="00BD25DE" w:rsidRDefault="005400DB" w:rsidP="005F0972">
            <w:pPr>
              <w:rPr>
                <w:sz w:val="20"/>
                <w:szCs w:val="20"/>
              </w:rPr>
            </w:pPr>
          </w:p>
          <w:p w:rsidR="005400DB" w:rsidRPr="00BD25DE" w:rsidRDefault="005400DB" w:rsidP="005F0972">
            <w:pPr>
              <w:tabs>
                <w:tab w:val="left" w:pos="180"/>
              </w:tabs>
              <w:jc w:val="center"/>
              <w:rPr>
                <w:sz w:val="20"/>
                <w:szCs w:val="20"/>
              </w:rPr>
            </w:pPr>
            <w:r>
              <w:rPr>
                <w:sz w:val="20"/>
                <w:szCs w:val="20"/>
              </w:rPr>
              <w:t>400 000,00</w:t>
            </w:r>
          </w:p>
        </w:tc>
      </w:tr>
      <w:tr w:rsidR="005400DB" w:rsidRPr="00D15686" w:rsidTr="005F0972">
        <w:trPr>
          <w:trHeight w:val="480"/>
        </w:trPr>
        <w:tc>
          <w:tcPr>
            <w:tcW w:w="1759" w:type="dxa"/>
            <w:vMerge w:val="restart"/>
            <w:tcBorders>
              <w:top w:val="single" w:sz="4" w:space="0" w:color="auto"/>
              <w:left w:val="single" w:sz="4" w:space="0" w:color="auto"/>
              <w:right w:val="single" w:sz="4" w:space="0" w:color="auto"/>
            </w:tcBorders>
          </w:tcPr>
          <w:p w:rsidR="005400DB" w:rsidRPr="00944B81" w:rsidRDefault="005400DB" w:rsidP="005F0972">
            <w:pPr>
              <w:rPr>
                <w:b/>
                <w:sz w:val="20"/>
                <w:szCs w:val="20"/>
              </w:rPr>
            </w:pPr>
            <w:r w:rsidRPr="00944B81">
              <w:rPr>
                <w:b/>
                <w:sz w:val="20"/>
                <w:szCs w:val="20"/>
              </w:rPr>
              <w:t>Подпрограмма 3</w:t>
            </w:r>
          </w:p>
        </w:tc>
        <w:tc>
          <w:tcPr>
            <w:tcW w:w="1841" w:type="dxa"/>
            <w:vMerge w:val="restart"/>
            <w:tcBorders>
              <w:top w:val="single" w:sz="4" w:space="0" w:color="auto"/>
              <w:left w:val="nil"/>
              <w:right w:val="single" w:sz="4" w:space="0" w:color="auto"/>
            </w:tcBorders>
          </w:tcPr>
          <w:p w:rsidR="005400DB" w:rsidRPr="00944B81" w:rsidRDefault="005400DB" w:rsidP="005F0972">
            <w:pPr>
              <w:jc w:val="center"/>
              <w:rPr>
                <w:b/>
                <w:sz w:val="20"/>
                <w:szCs w:val="20"/>
              </w:rPr>
            </w:pPr>
            <w:r w:rsidRPr="00944B81">
              <w:rPr>
                <w:b/>
                <w:sz w:val="20"/>
                <w:szCs w:val="20"/>
              </w:rPr>
              <w:t xml:space="preserve">«Дорожное хозяйство </w:t>
            </w:r>
          </w:p>
          <w:p w:rsidR="005400DB" w:rsidRPr="00944B81" w:rsidRDefault="005400DB" w:rsidP="005F0972">
            <w:pPr>
              <w:jc w:val="center"/>
              <w:rPr>
                <w:b/>
                <w:sz w:val="20"/>
                <w:szCs w:val="20"/>
              </w:rPr>
            </w:pPr>
            <w:r w:rsidRPr="00944B81">
              <w:rPr>
                <w:b/>
                <w:sz w:val="20"/>
                <w:szCs w:val="20"/>
              </w:rPr>
              <w:t>на территории  МО п. Нижний Ингаш»</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5400DB" w:rsidRPr="00E07903" w:rsidRDefault="005400DB" w:rsidP="005F0972">
            <w:pPr>
              <w:rPr>
                <w:b/>
                <w:sz w:val="20"/>
                <w:szCs w:val="20"/>
              </w:rPr>
            </w:pPr>
          </w:p>
          <w:p w:rsidR="005400DB" w:rsidRPr="00E07903" w:rsidRDefault="005400DB" w:rsidP="005F0972">
            <w:pPr>
              <w:jc w:val="center"/>
              <w:rPr>
                <w:b/>
                <w:sz w:val="20"/>
                <w:szCs w:val="20"/>
              </w:rPr>
            </w:pPr>
            <w:r>
              <w:rPr>
                <w:b/>
                <w:sz w:val="20"/>
                <w:szCs w:val="20"/>
              </w:rPr>
              <w:t xml:space="preserve"> 6 332 700,00</w:t>
            </w:r>
          </w:p>
        </w:tc>
        <w:tc>
          <w:tcPr>
            <w:tcW w:w="1440" w:type="dxa"/>
            <w:tcBorders>
              <w:top w:val="single" w:sz="4" w:space="0" w:color="auto"/>
              <w:left w:val="nil"/>
              <w:bottom w:val="single" w:sz="4" w:space="0" w:color="auto"/>
              <w:right w:val="single" w:sz="4" w:space="0" w:color="auto"/>
            </w:tcBorders>
            <w:noWrap/>
          </w:tcPr>
          <w:p w:rsidR="005400DB" w:rsidRDefault="005400DB" w:rsidP="005F0972">
            <w:pPr>
              <w:jc w:val="center"/>
              <w:rPr>
                <w:b/>
                <w:sz w:val="20"/>
                <w:szCs w:val="20"/>
              </w:rPr>
            </w:pPr>
          </w:p>
          <w:p w:rsidR="005400DB" w:rsidRPr="00E07903" w:rsidRDefault="005400DB" w:rsidP="005F0972">
            <w:pPr>
              <w:jc w:val="center"/>
              <w:rPr>
                <w:b/>
                <w:sz w:val="20"/>
                <w:szCs w:val="20"/>
              </w:rPr>
            </w:pPr>
            <w:r>
              <w:rPr>
                <w:b/>
                <w:sz w:val="20"/>
                <w:szCs w:val="20"/>
              </w:rPr>
              <w:t>4 625 000,00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b/>
                <w:sz w:val="20"/>
                <w:szCs w:val="20"/>
              </w:rPr>
            </w:pPr>
          </w:p>
          <w:p w:rsidR="005400DB" w:rsidRPr="00E07903" w:rsidRDefault="005400DB" w:rsidP="005F0972">
            <w:pPr>
              <w:jc w:val="center"/>
              <w:rPr>
                <w:b/>
                <w:sz w:val="20"/>
                <w:szCs w:val="20"/>
              </w:rPr>
            </w:pPr>
            <w:r>
              <w:rPr>
                <w:b/>
                <w:sz w:val="20"/>
                <w:szCs w:val="20"/>
              </w:rPr>
              <w:t xml:space="preserve"> 4 655 300,00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b/>
                <w:sz w:val="20"/>
                <w:szCs w:val="20"/>
              </w:rPr>
            </w:pPr>
          </w:p>
          <w:p w:rsidR="005400DB" w:rsidRPr="00E07903" w:rsidRDefault="005400DB" w:rsidP="005F0972">
            <w:pPr>
              <w:tabs>
                <w:tab w:val="left" w:pos="180"/>
              </w:tabs>
              <w:jc w:val="center"/>
              <w:rPr>
                <w:b/>
                <w:sz w:val="20"/>
                <w:szCs w:val="20"/>
              </w:rPr>
            </w:pPr>
            <w:r>
              <w:rPr>
                <w:b/>
                <w:sz w:val="20"/>
                <w:szCs w:val="20"/>
              </w:rPr>
              <w:t>4 691 000,00</w:t>
            </w:r>
          </w:p>
        </w:tc>
        <w:tc>
          <w:tcPr>
            <w:tcW w:w="1440" w:type="dxa"/>
            <w:tcBorders>
              <w:top w:val="single" w:sz="4" w:space="0" w:color="auto"/>
              <w:left w:val="nil"/>
              <w:bottom w:val="single" w:sz="4" w:space="0" w:color="auto"/>
              <w:right w:val="single" w:sz="4" w:space="0" w:color="auto"/>
            </w:tcBorders>
          </w:tcPr>
          <w:p w:rsidR="005400DB" w:rsidRDefault="005400DB" w:rsidP="005F0972">
            <w:pPr>
              <w:jc w:val="center"/>
              <w:rPr>
                <w:b/>
                <w:sz w:val="20"/>
                <w:szCs w:val="20"/>
              </w:rPr>
            </w:pPr>
          </w:p>
          <w:p w:rsidR="005400DB" w:rsidRPr="00E07903" w:rsidRDefault="005400DB" w:rsidP="005F0972">
            <w:pPr>
              <w:tabs>
                <w:tab w:val="left" w:pos="180"/>
              </w:tabs>
              <w:jc w:val="center"/>
              <w:rPr>
                <w:b/>
                <w:sz w:val="20"/>
                <w:szCs w:val="20"/>
              </w:rPr>
            </w:pPr>
            <w:r>
              <w:rPr>
                <w:b/>
                <w:sz w:val="20"/>
                <w:szCs w:val="20"/>
              </w:rPr>
              <w:t>20 304 000,00</w:t>
            </w:r>
          </w:p>
        </w:tc>
      </w:tr>
      <w:tr w:rsidR="005400DB" w:rsidRPr="00D15686" w:rsidTr="005F0972">
        <w:trPr>
          <w:trHeight w:val="500"/>
        </w:trPr>
        <w:tc>
          <w:tcPr>
            <w:tcW w:w="1759" w:type="dxa"/>
            <w:vMerge/>
            <w:tcBorders>
              <w:left w:val="single" w:sz="4" w:space="0" w:color="auto"/>
              <w:bottom w:val="single" w:sz="4" w:space="0" w:color="auto"/>
              <w:right w:val="single" w:sz="4" w:space="0" w:color="auto"/>
            </w:tcBorders>
          </w:tcPr>
          <w:p w:rsidR="005400DB" w:rsidRPr="00944B81" w:rsidRDefault="005400DB" w:rsidP="005F0972">
            <w:pPr>
              <w:rPr>
                <w:sz w:val="20"/>
                <w:szCs w:val="20"/>
              </w:rPr>
            </w:pPr>
          </w:p>
        </w:tc>
        <w:tc>
          <w:tcPr>
            <w:tcW w:w="1841" w:type="dxa"/>
            <w:vMerge/>
            <w:tcBorders>
              <w:left w:val="nil"/>
              <w:bottom w:val="single" w:sz="4" w:space="0" w:color="auto"/>
              <w:right w:val="single" w:sz="4" w:space="0" w:color="auto"/>
            </w:tcBorders>
          </w:tcPr>
          <w:p w:rsidR="005400DB" w:rsidRPr="00944B81" w:rsidRDefault="005400DB" w:rsidP="005F0972">
            <w:pP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r>
      <w:tr w:rsidR="005400DB" w:rsidRPr="00D15686" w:rsidTr="005F0972">
        <w:trPr>
          <w:trHeight w:val="420"/>
        </w:trPr>
        <w:tc>
          <w:tcPr>
            <w:tcW w:w="1759" w:type="dxa"/>
            <w:tcBorders>
              <w:top w:val="single" w:sz="4" w:space="0" w:color="auto"/>
              <w:left w:val="single" w:sz="4" w:space="0" w:color="auto"/>
              <w:bottom w:val="single" w:sz="4" w:space="0" w:color="auto"/>
              <w:right w:val="single" w:sz="4" w:space="0" w:color="auto"/>
            </w:tcBorders>
          </w:tcPr>
          <w:p w:rsidR="005400DB" w:rsidRPr="00944B81" w:rsidRDefault="005400DB" w:rsidP="005F0972">
            <w:pPr>
              <w:rPr>
                <w:sz w:val="20"/>
                <w:szCs w:val="20"/>
              </w:rPr>
            </w:pPr>
          </w:p>
        </w:tc>
        <w:tc>
          <w:tcPr>
            <w:tcW w:w="1841" w:type="dxa"/>
            <w:tcBorders>
              <w:top w:val="single" w:sz="4" w:space="0" w:color="auto"/>
              <w:left w:val="nil"/>
              <w:bottom w:val="single" w:sz="4" w:space="0" w:color="auto"/>
              <w:right w:val="single" w:sz="4" w:space="0" w:color="auto"/>
            </w:tcBorders>
          </w:tcPr>
          <w:p w:rsidR="005400DB" w:rsidRPr="00944B81" w:rsidRDefault="005400DB" w:rsidP="005F0972">
            <w:pP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5400DB" w:rsidRDefault="005400DB" w:rsidP="005F0972">
            <w:pPr>
              <w:jc w:val="center"/>
              <w:rPr>
                <w:sz w:val="20"/>
                <w:szCs w:val="20"/>
              </w:rPr>
            </w:pPr>
          </w:p>
          <w:p w:rsidR="005400DB" w:rsidRPr="00E07903" w:rsidRDefault="005400DB" w:rsidP="005F0972">
            <w:pPr>
              <w:jc w:val="center"/>
              <w:rPr>
                <w:sz w:val="20"/>
                <w:szCs w:val="20"/>
              </w:rPr>
            </w:pPr>
            <w:r>
              <w:rPr>
                <w:sz w:val="20"/>
                <w:szCs w:val="20"/>
              </w:rPr>
              <w:t xml:space="preserve"> 6 332 700,00</w:t>
            </w:r>
          </w:p>
        </w:tc>
        <w:tc>
          <w:tcPr>
            <w:tcW w:w="1440" w:type="dxa"/>
            <w:tcBorders>
              <w:top w:val="single" w:sz="4" w:space="0" w:color="auto"/>
              <w:left w:val="nil"/>
              <w:bottom w:val="single" w:sz="4" w:space="0" w:color="auto"/>
              <w:right w:val="single" w:sz="4" w:space="0" w:color="auto"/>
            </w:tcBorders>
            <w:noWrap/>
          </w:tcPr>
          <w:p w:rsidR="005400DB" w:rsidRDefault="005400DB" w:rsidP="005F0972">
            <w:pPr>
              <w:jc w:val="center"/>
              <w:rPr>
                <w:sz w:val="20"/>
                <w:szCs w:val="20"/>
              </w:rPr>
            </w:pPr>
          </w:p>
          <w:p w:rsidR="005400DB" w:rsidRPr="00E07903" w:rsidRDefault="005400DB" w:rsidP="005F0972">
            <w:pPr>
              <w:jc w:val="center"/>
              <w:rPr>
                <w:sz w:val="20"/>
                <w:szCs w:val="20"/>
              </w:rPr>
            </w:pPr>
            <w:r>
              <w:rPr>
                <w:sz w:val="20"/>
                <w:szCs w:val="20"/>
              </w:rPr>
              <w:t xml:space="preserve"> 4 625 000,00</w:t>
            </w:r>
          </w:p>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p w:rsidR="005400DB" w:rsidRPr="00E07903" w:rsidRDefault="005400DB" w:rsidP="005F0972">
            <w:pPr>
              <w:jc w:val="center"/>
              <w:rPr>
                <w:sz w:val="20"/>
                <w:szCs w:val="20"/>
              </w:rPr>
            </w:pPr>
            <w:r>
              <w:rPr>
                <w:sz w:val="20"/>
                <w:szCs w:val="20"/>
              </w:rPr>
              <w:t>4 655 300,0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p w:rsidR="005400DB" w:rsidRPr="00E07903" w:rsidRDefault="005400DB" w:rsidP="005F0972">
            <w:pPr>
              <w:tabs>
                <w:tab w:val="left" w:pos="180"/>
              </w:tabs>
              <w:jc w:val="center"/>
              <w:rPr>
                <w:sz w:val="20"/>
                <w:szCs w:val="20"/>
              </w:rPr>
            </w:pPr>
            <w:r>
              <w:rPr>
                <w:sz w:val="20"/>
                <w:szCs w:val="20"/>
              </w:rPr>
              <w:t>4 691 000,00</w:t>
            </w:r>
          </w:p>
        </w:tc>
        <w:tc>
          <w:tcPr>
            <w:tcW w:w="1440" w:type="dxa"/>
            <w:tcBorders>
              <w:top w:val="single" w:sz="4" w:space="0" w:color="auto"/>
              <w:left w:val="nil"/>
              <w:bottom w:val="single" w:sz="4" w:space="0" w:color="auto"/>
              <w:right w:val="single" w:sz="4" w:space="0" w:color="auto"/>
            </w:tcBorders>
          </w:tcPr>
          <w:p w:rsidR="005400DB" w:rsidRDefault="005400DB" w:rsidP="005F0972">
            <w:pPr>
              <w:jc w:val="center"/>
              <w:rPr>
                <w:sz w:val="20"/>
                <w:szCs w:val="20"/>
              </w:rPr>
            </w:pPr>
          </w:p>
          <w:p w:rsidR="005400DB" w:rsidRPr="00E07903" w:rsidRDefault="005400DB" w:rsidP="005F0972">
            <w:pPr>
              <w:tabs>
                <w:tab w:val="left" w:pos="180"/>
              </w:tabs>
              <w:jc w:val="center"/>
              <w:rPr>
                <w:sz w:val="20"/>
                <w:szCs w:val="20"/>
              </w:rPr>
            </w:pPr>
            <w:r>
              <w:rPr>
                <w:sz w:val="20"/>
                <w:szCs w:val="20"/>
              </w:rPr>
              <w:t>20 304 000,00</w:t>
            </w:r>
          </w:p>
        </w:tc>
      </w:tr>
      <w:tr w:rsidR="005400DB" w:rsidRPr="00D15686" w:rsidTr="005F0972">
        <w:trPr>
          <w:trHeight w:val="260"/>
        </w:trPr>
        <w:tc>
          <w:tcPr>
            <w:tcW w:w="1759" w:type="dxa"/>
            <w:vMerge w:val="restart"/>
            <w:tcBorders>
              <w:top w:val="single" w:sz="4" w:space="0" w:color="auto"/>
              <w:left w:val="single" w:sz="4" w:space="0" w:color="auto"/>
              <w:right w:val="single" w:sz="4" w:space="0" w:color="auto"/>
            </w:tcBorders>
          </w:tcPr>
          <w:p w:rsidR="005400DB" w:rsidRPr="00944B81" w:rsidRDefault="005400DB" w:rsidP="005F0972">
            <w:pPr>
              <w:rPr>
                <w:b/>
                <w:sz w:val="20"/>
                <w:szCs w:val="20"/>
              </w:rPr>
            </w:pPr>
            <w:r w:rsidRPr="00944B81">
              <w:rPr>
                <w:b/>
                <w:sz w:val="20"/>
                <w:szCs w:val="20"/>
              </w:rPr>
              <w:t>Подпрограмма 4</w:t>
            </w:r>
          </w:p>
        </w:tc>
        <w:tc>
          <w:tcPr>
            <w:tcW w:w="1841" w:type="dxa"/>
            <w:vMerge w:val="restart"/>
            <w:tcBorders>
              <w:top w:val="single" w:sz="4" w:space="0" w:color="auto"/>
              <w:left w:val="nil"/>
              <w:right w:val="single" w:sz="4" w:space="0" w:color="auto"/>
            </w:tcBorders>
          </w:tcPr>
          <w:p w:rsidR="005400DB" w:rsidRPr="00944B81" w:rsidRDefault="005400DB" w:rsidP="005F0972">
            <w:pPr>
              <w:jc w:val="center"/>
              <w:rPr>
                <w:b/>
                <w:sz w:val="20"/>
                <w:szCs w:val="20"/>
              </w:rPr>
            </w:pPr>
            <w:r w:rsidRPr="00944B81">
              <w:rPr>
                <w:b/>
                <w:sz w:val="20"/>
                <w:szCs w:val="20"/>
              </w:rPr>
              <w:t>«Жилищно-</w:t>
            </w:r>
            <w:r>
              <w:rPr>
                <w:b/>
                <w:sz w:val="20"/>
                <w:szCs w:val="20"/>
              </w:rPr>
              <w:t>к</w:t>
            </w:r>
            <w:r w:rsidRPr="00944B81">
              <w:rPr>
                <w:b/>
                <w:sz w:val="20"/>
                <w:szCs w:val="20"/>
              </w:rPr>
              <w:t xml:space="preserve">оммунальное хозяйство на территории МО п. </w:t>
            </w:r>
            <w:r w:rsidRPr="00944B81">
              <w:rPr>
                <w:b/>
                <w:sz w:val="20"/>
                <w:szCs w:val="20"/>
              </w:rPr>
              <w:lastRenderedPageBreak/>
              <w:t>Нижний Ингаш»</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lastRenderedPageBreak/>
              <w:t>всего расходные обязательства по подпрограмм</w:t>
            </w:r>
            <w:r w:rsidRPr="00E07903">
              <w:rPr>
                <w:sz w:val="20"/>
                <w:szCs w:val="20"/>
              </w:rPr>
              <w:lastRenderedPageBreak/>
              <w:t>е</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b/>
                <w:sz w:val="20"/>
                <w:szCs w:val="20"/>
              </w:rPr>
            </w:pPr>
          </w:p>
          <w:p w:rsidR="005400DB" w:rsidRPr="00E07903" w:rsidRDefault="005400DB" w:rsidP="005F0972">
            <w:pPr>
              <w:jc w:val="center"/>
              <w:rPr>
                <w:b/>
                <w:sz w:val="20"/>
                <w:szCs w:val="20"/>
              </w:rPr>
            </w:pPr>
            <w:r>
              <w:rPr>
                <w:b/>
                <w:sz w:val="20"/>
                <w:szCs w:val="20"/>
              </w:rPr>
              <w:t>6 070 084,84</w:t>
            </w:r>
          </w:p>
        </w:tc>
        <w:tc>
          <w:tcPr>
            <w:tcW w:w="1440"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b/>
                <w:sz w:val="20"/>
                <w:szCs w:val="20"/>
              </w:rPr>
            </w:pPr>
          </w:p>
          <w:p w:rsidR="005400DB" w:rsidRPr="00E07903" w:rsidRDefault="005400DB" w:rsidP="005F0972">
            <w:pPr>
              <w:jc w:val="center"/>
              <w:rPr>
                <w:b/>
                <w:sz w:val="20"/>
                <w:szCs w:val="20"/>
              </w:rPr>
            </w:pPr>
            <w:r>
              <w:rPr>
                <w:b/>
                <w:sz w:val="20"/>
                <w:szCs w:val="20"/>
              </w:rPr>
              <w:t>589 351,71</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b/>
                <w:sz w:val="20"/>
                <w:szCs w:val="20"/>
              </w:rPr>
            </w:pPr>
          </w:p>
          <w:p w:rsidR="005400DB" w:rsidRPr="00E07903" w:rsidRDefault="005400DB" w:rsidP="005F0972">
            <w:pPr>
              <w:jc w:val="center"/>
              <w:rPr>
                <w:b/>
                <w:sz w:val="20"/>
                <w:szCs w:val="20"/>
              </w:rPr>
            </w:pPr>
            <w:r>
              <w:rPr>
                <w:b/>
                <w:sz w:val="20"/>
                <w:szCs w:val="20"/>
              </w:rPr>
              <w:t>1 480 012,74</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b/>
                <w:sz w:val="20"/>
                <w:szCs w:val="20"/>
              </w:rPr>
            </w:pPr>
          </w:p>
          <w:p w:rsidR="005400DB" w:rsidRPr="00E07903" w:rsidRDefault="005400DB" w:rsidP="005F0972">
            <w:pPr>
              <w:tabs>
                <w:tab w:val="left" w:pos="180"/>
              </w:tabs>
              <w:jc w:val="center"/>
              <w:rPr>
                <w:b/>
                <w:sz w:val="20"/>
                <w:szCs w:val="20"/>
              </w:rPr>
            </w:pPr>
            <w:r>
              <w:rPr>
                <w:b/>
                <w:sz w:val="20"/>
                <w:szCs w:val="20"/>
              </w:rPr>
              <w:t xml:space="preserve"> 1 061 747,90</w:t>
            </w:r>
          </w:p>
        </w:tc>
        <w:tc>
          <w:tcPr>
            <w:tcW w:w="1440" w:type="dxa"/>
            <w:tcBorders>
              <w:top w:val="single" w:sz="4" w:space="0" w:color="auto"/>
              <w:left w:val="nil"/>
              <w:bottom w:val="single" w:sz="4" w:space="0" w:color="auto"/>
              <w:right w:val="single" w:sz="4" w:space="0" w:color="auto"/>
            </w:tcBorders>
          </w:tcPr>
          <w:p w:rsidR="005400DB" w:rsidRDefault="005400DB" w:rsidP="005F0972">
            <w:pPr>
              <w:rPr>
                <w:b/>
                <w:sz w:val="20"/>
                <w:szCs w:val="20"/>
              </w:rPr>
            </w:pPr>
          </w:p>
          <w:p w:rsidR="005400DB" w:rsidRPr="00E07903" w:rsidRDefault="005400DB" w:rsidP="005F0972">
            <w:pPr>
              <w:tabs>
                <w:tab w:val="left" w:pos="180"/>
              </w:tabs>
              <w:jc w:val="center"/>
              <w:rPr>
                <w:b/>
                <w:sz w:val="20"/>
                <w:szCs w:val="20"/>
              </w:rPr>
            </w:pPr>
            <w:r>
              <w:rPr>
                <w:b/>
                <w:sz w:val="20"/>
                <w:szCs w:val="20"/>
              </w:rPr>
              <w:t xml:space="preserve"> 9 201 197,19</w:t>
            </w:r>
          </w:p>
        </w:tc>
      </w:tr>
      <w:tr w:rsidR="005400DB" w:rsidRPr="00D15686" w:rsidTr="005F0972">
        <w:trPr>
          <w:trHeight w:val="300"/>
        </w:trPr>
        <w:tc>
          <w:tcPr>
            <w:tcW w:w="1759" w:type="dxa"/>
            <w:vMerge/>
            <w:tcBorders>
              <w:left w:val="single" w:sz="4" w:space="0" w:color="auto"/>
              <w:right w:val="single" w:sz="4" w:space="0" w:color="auto"/>
            </w:tcBorders>
          </w:tcPr>
          <w:p w:rsidR="005400DB" w:rsidRPr="00944B81" w:rsidRDefault="005400DB" w:rsidP="005F0972">
            <w:pPr>
              <w:rPr>
                <w:sz w:val="20"/>
                <w:szCs w:val="20"/>
              </w:rPr>
            </w:pPr>
          </w:p>
        </w:tc>
        <w:tc>
          <w:tcPr>
            <w:tcW w:w="1841" w:type="dxa"/>
            <w:vMerge/>
            <w:tcBorders>
              <w:left w:val="nil"/>
              <w:right w:val="single" w:sz="4" w:space="0" w:color="auto"/>
            </w:tcBorders>
          </w:tcPr>
          <w:p w:rsidR="005400DB" w:rsidRPr="00944B81" w:rsidRDefault="005400DB" w:rsidP="005F0972">
            <w:pP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r>
      <w:tr w:rsidR="005400DB" w:rsidRPr="00D15686" w:rsidTr="005F0972">
        <w:trPr>
          <w:trHeight w:val="495"/>
        </w:trPr>
        <w:tc>
          <w:tcPr>
            <w:tcW w:w="1759" w:type="dxa"/>
            <w:vMerge/>
            <w:tcBorders>
              <w:left w:val="single" w:sz="4" w:space="0" w:color="auto"/>
              <w:bottom w:val="single" w:sz="4" w:space="0" w:color="auto"/>
              <w:right w:val="single" w:sz="4" w:space="0" w:color="auto"/>
            </w:tcBorders>
          </w:tcPr>
          <w:p w:rsidR="005400DB" w:rsidRPr="00944B81" w:rsidRDefault="005400DB" w:rsidP="005F0972">
            <w:pPr>
              <w:rPr>
                <w:sz w:val="20"/>
                <w:szCs w:val="20"/>
              </w:rPr>
            </w:pPr>
          </w:p>
        </w:tc>
        <w:tc>
          <w:tcPr>
            <w:tcW w:w="1841" w:type="dxa"/>
            <w:vMerge/>
            <w:tcBorders>
              <w:left w:val="nil"/>
              <w:bottom w:val="single" w:sz="4" w:space="0" w:color="auto"/>
              <w:right w:val="single" w:sz="4" w:space="0" w:color="auto"/>
            </w:tcBorders>
          </w:tcPr>
          <w:p w:rsidR="005400DB" w:rsidRPr="00944B81" w:rsidRDefault="005400DB" w:rsidP="005F0972">
            <w:pP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Pr>
                <w:sz w:val="20"/>
                <w:szCs w:val="20"/>
              </w:rPr>
              <w:t>6 070 084,84</w:t>
            </w:r>
          </w:p>
        </w:tc>
        <w:tc>
          <w:tcPr>
            <w:tcW w:w="1440"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Pr>
                <w:sz w:val="20"/>
                <w:szCs w:val="20"/>
              </w:rPr>
              <w:t>589 351,71</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p>
          <w:p w:rsidR="005400DB" w:rsidRPr="00E07903" w:rsidRDefault="005400DB" w:rsidP="005F0972">
            <w:pPr>
              <w:jc w:val="center"/>
              <w:rPr>
                <w:sz w:val="20"/>
                <w:szCs w:val="20"/>
              </w:rPr>
            </w:pPr>
            <w:r>
              <w:rPr>
                <w:sz w:val="20"/>
                <w:szCs w:val="20"/>
              </w:rPr>
              <w:t>1 480 012,74</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p w:rsidR="005400DB" w:rsidRPr="00E07903" w:rsidRDefault="005400DB" w:rsidP="005F0972">
            <w:pPr>
              <w:tabs>
                <w:tab w:val="left" w:pos="180"/>
              </w:tabs>
              <w:jc w:val="center"/>
              <w:rPr>
                <w:sz w:val="20"/>
                <w:szCs w:val="20"/>
              </w:rPr>
            </w:pPr>
            <w:r>
              <w:rPr>
                <w:sz w:val="20"/>
                <w:szCs w:val="20"/>
              </w:rPr>
              <w:t>1 061 747,90</w:t>
            </w:r>
          </w:p>
        </w:tc>
        <w:tc>
          <w:tcPr>
            <w:tcW w:w="1440" w:type="dxa"/>
            <w:tcBorders>
              <w:top w:val="single" w:sz="4" w:space="0" w:color="auto"/>
              <w:left w:val="nil"/>
              <w:bottom w:val="single" w:sz="4" w:space="0" w:color="auto"/>
              <w:right w:val="single" w:sz="4" w:space="0" w:color="auto"/>
            </w:tcBorders>
          </w:tcPr>
          <w:p w:rsidR="005400DB" w:rsidRDefault="005400DB" w:rsidP="005F0972">
            <w:pPr>
              <w:rPr>
                <w:sz w:val="20"/>
                <w:szCs w:val="20"/>
              </w:rPr>
            </w:pPr>
          </w:p>
          <w:p w:rsidR="005400DB" w:rsidRPr="00E07903" w:rsidRDefault="005400DB" w:rsidP="005F0972">
            <w:pPr>
              <w:tabs>
                <w:tab w:val="left" w:pos="180"/>
              </w:tabs>
              <w:jc w:val="center"/>
              <w:rPr>
                <w:sz w:val="20"/>
                <w:szCs w:val="20"/>
              </w:rPr>
            </w:pPr>
            <w:r>
              <w:rPr>
                <w:sz w:val="20"/>
                <w:szCs w:val="20"/>
              </w:rPr>
              <w:t>9 201 197,19</w:t>
            </w:r>
          </w:p>
        </w:tc>
      </w:tr>
      <w:tr w:rsidR="005400DB" w:rsidRPr="00D15686" w:rsidTr="005F0972">
        <w:trPr>
          <w:trHeight w:val="362"/>
        </w:trPr>
        <w:tc>
          <w:tcPr>
            <w:tcW w:w="1759" w:type="dxa"/>
            <w:vMerge w:val="restart"/>
            <w:tcBorders>
              <w:top w:val="single" w:sz="4" w:space="0" w:color="auto"/>
              <w:left w:val="single" w:sz="4" w:space="0" w:color="auto"/>
              <w:right w:val="single" w:sz="4" w:space="0" w:color="auto"/>
            </w:tcBorders>
          </w:tcPr>
          <w:p w:rsidR="005400DB" w:rsidRPr="00944B81" w:rsidRDefault="005400DB" w:rsidP="005F0972">
            <w:pPr>
              <w:rPr>
                <w:b/>
                <w:sz w:val="20"/>
                <w:szCs w:val="20"/>
              </w:rPr>
            </w:pPr>
            <w:r w:rsidRPr="00944B81">
              <w:rPr>
                <w:b/>
                <w:sz w:val="20"/>
                <w:szCs w:val="20"/>
              </w:rPr>
              <w:t>Подпрограмма 5</w:t>
            </w:r>
          </w:p>
        </w:tc>
        <w:tc>
          <w:tcPr>
            <w:tcW w:w="1841" w:type="dxa"/>
            <w:vMerge w:val="restart"/>
            <w:tcBorders>
              <w:top w:val="single" w:sz="4" w:space="0" w:color="auto"/>
              <w:left w:val="nil"/>
              <w:right w:val="single" w:sz="4" w:space="0" w:color="auto"/>
            </w:tcBorders>
          </w:tcPr>
          <w:p w:rsidR="005400DB" w:rsidRDefault="005400DB" w:rsidP="005F0972">
            <w:pPr>
              <w:jc w:val="center"/>
              <w:rPr>
                <w:b/>
                <w:sz w:val="20"/>
                <w:szCs w:val="20"/>
              </w:rPr>
            </w:pPr>
            <w:r w:rsidRPr="00944B81">
              <w:rPr>
                <w:b/>
                <w:sz w:val="20"/>
                <w:szCs w:val="20"/>
              </w:rPr>
              <w:t>«Благоустройство  на территории  МО п. Нижний Ингаш»</w:t>
            </w:r>
          </w:p>
          <w:p w:rsidR="005400DB" w:rsidRDefault="005400DB" w:rsidP="005F0972">
            <w:pPr>
              <w:jc w:val="center"/>
              <w:rPr>
                <w:sz w:val="20"/>
                <w:szCs w:val="20"/>
              </w:rPr>
            </w:pPr>
          </w:p>
          <w:p w:rsidR="005400DB" w:rsidRPr="006258D0"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p w:rsidR="005400DB" w:rsidRPr="00E07903" w:rsidRDefault="005400DB" w:rsidP="005F0972">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b/>
                <w:sz w:val="20"/>
                <w:szCs w:val="20"/>
              </w:rPr>
            </w:pPr>
          </w:p>
          <w:p w:rsidR="005400DB" w:rsidRPr="00E07903" w:rsidRDefault="005400DB" w:rsidP="005F0972">
            <w:pPr>
              <w:jc w:val="center"/>
              <w:rPr>
                <w:b/>
                <w:sz w:val="20"/>
                <w:szCs w:val="20"/>
              </w:rPr>
            </w:pPr>
            <w:r>
              <w:rPr>
                <w:b/>
                <w:sz w:val="20"/>
                <w:szCs w:val="20"/>
              </w:rPr>
              <w:t xml:space="preserve"> 45 895 657,39</w:t>
            </w:r>
          </w:p>
        </w:tc>
        <w:tc>
          <w:tcPr>
            <w:tcW w:w="1440"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b/>
                <w:sz w:val="20"/>
                <w:szCs w:val="20"/>
              </w:rPr>
            </w:pPr>
          </w:p>
          <w:p w:rsidR="005400DB" w:rsidRPr="00E07903" w:rsidRDefault="005400DB" w:rsidP="005F0972">
            <w:pPr>
              <w:jc w:val="center"/>
              <w:rPr>
                <w:b/>
                <w:sz w:val="20"/>
                <w:szCs w:val="20"/>
              </w:rPr>
            </w:pPr>
            <w:r>
              <w:rPr>
                <w:b/>
                <w:sz w:val="20"/>
                <w:szCs w:val="20"/>
              </w:rPr>
              <w:t xml:space="preserve"> 2 061 095,00</w:t>
            </w:r>
          </w:p>
        </w:tc>
        <w:tc>
          <w:tcPr>
            <w:tcW w:w="1440" w:type="dxa"/>
            <w:tcBorders>
              <w:top w:val="single" w:sz="4" w:space="0" w:color="auto"/>
              <w:left w:val="nil"/>
              <w:bottom w:val="single" w:sz="4" w:space="0" w:color="auto"/>
              <w:right w:val="single" w:sz="4" w:space="0" w:color="auto"/>
            </w:tcBorders>
          </w:tcPr>
          <w:p w:rsidR="005400DB" w:rsidRPr="008F6C12" w:rsidRDefault="005400DB" w:rsidP="005F0972">
            <w:pPr>
              <w:jc w:val="center"/>
              <w:rPr>
                <w:b/>
                <w:sz w:val="20"/>
                <w:szCs w:val="20"/>
              </w:rPr>
            </w:pPr>
          </w:p>
          <w:p w:rsidR="005400DB" w:rsidRPr="008F6C12" w:rsidRDefault="005400DB" w:rsidP="005F0972">
            <w:pPr>
              <w:jc w:val="center"/>
              <w:rPr>
                <w:b/>
                <w:sz w:val="20"/>
                <w:szCs w:val="20"/>
              </w:rPr>
            </w:pPr>
            <w:r>
              <w:rPr>
                <w:b/>
                <w:sz w:val="20"/>
                <w:szCs w:val="20"/>
              </w:rPr>
              <w:t>4 100 000,00</w:t>
            </w:r>
          </w:p>
        </w:tc>
        <w:tc>
          <w:tcPr>
            <w:tcW w:w="1440" w:type="dxa"/>
            <w:tcBorders>
              <w:top w:val="single" w:sz="4" w:space="0" w:color="auto"/>
              <w:left w:val="nil"/>
              <w:bottom w:val="single" w:sz="4" w:space="0" w:color="auto"/>
              <w:right w:val="single" w:sz="4" w:space="0" w:color="auto"/>
            </w:tcBorders>
          </w:tcPr>
          <w:p w:rsidR="005400DB" w:rsidRPr="008F6C12" w:rsidRDefault="005400DB" w:rsidP="005F0972">
            <w:pPr>
              <w:jc w:val="center"/>
              <w:rPr>
                <w:b/>
                <w:sz w:val="20"/>
                <w:szCs w:val="20"/>
              </w:rPr>
            </w:pPr>
          </w:p>
          <w:p w:rsidR="005400DB" w:rsidRPr="008F6C12" w:rsidRDefault="005400DB" w:rsidP="005F0972">
            <w:pPr>
              <w:tabs>
                <w:tab w:val="left" w:pos="180"/>
              </w:tabs>
              <w:jc w:val="center"/>
              <w:rPr>
                <w:b/>
                <w:sz w:val="20"/>
                <w:szCs w:val="20"/>
              </w:rPr>
            </w:pPr>
            <w:r>
              <w:rPr>
                <w:b/>
                <w:sz w:val="20"/>
                <w:szCs w:val="20"/>
              </w:rPr>
              <w:t>4 100 000,00</w:t>
            </w:r>
          </w:p>
        </w:tc>
        <w:tc>
          <w:tcPr>
            <w:tcW w:w="1440" w:type="dxa"/>
            <w:tcBorders>
              <w:top w:val="single" w:sz="4" w:space="0" w:color="auto"/>
              <w:left w:val="nil"/>
              <w:bottom w:val="single" w:sz="4" w:space="0" w:color="auto"/>
              <w:right w:val="single" w:sz="4" w:space="0" w:color="auto"/>
            </w:tcBorders>
          </w:tcPr>
          <w:p w:rsidR="005400DB" w:rsidRPr="008F6C12" w:rsidRDefault="005400DB" w:rsidP="005F0972">
            <w:pPr>
              <w:rPr>
                <w:sz w:val="20"/>
                <w:szCs w:val="20"/>
              </w:rPr>
            </w:pPr>
          </w:p>
          <w:p w:rsidR="005400DB" w:rsidRPr="008744A4" w:rsidRDefault="005400DB" w:rsidP="005F0972">
            <w:pPr>
              <w:tabs>
                <w:tab w:val="left" w:pos="180"/>
              </w:tabs>
              <w:jc w:val="center"/>
              <w:rPr>
                <w:b/>
                <w:sz w:val="20"/>
                <w:szCs w:val="20"/>
              </w:rPr>
            </w:pPr>
            <w:r>
              <w:rPr>
                <w:b/>
                <w:sz w:val="20"/>
                <w:szCs w:val="20"/>
              </w:rPr>
              <w:t>56 156 752,39</w:t>
            </w:r>
          </w:p>
        </w:tc>
      </w:tr>
      <w:tr w:rsidR="005400DB" w:rsidRPr="00D15686" w:rsidTr="005F0972">
        <w:trPr>
          <w:trHeight w:val="260"/>
        </w:trPr>
        <w:tc>
          <w:tcPr>
            <w:tcW w:w="1759" w:type="dxa"/>
            <w:vMerge/>
            <w:tcBorders>
              <w:left w:val="single" w:sz="4" w:space="0" w:color="auto"/>
              <w:right w:val="single" w:sz="4" w:space="0" w:color="auto"/>
            </w:tcBorders>
          </w:tcPr>
          <w:p w:rsidR="005400DB" w:rsidRPr="00944B81" w:rsidRDefault="005400DB" w:rsidP="005F0972">
            <w:pPr>
              <w:rPr>
                <w:sz w:val="20"/>
                <w:szCs w:val="20"/>
              </w:rPr>
            </w:pPr>
          </w:p>
        </w:tc>
        <w:tc>
          <w:tcPr>
            <w:tcW w:w="1841" w:type="dxa"/>
            <w:vMerge/>
            <w:tcBorders>
              <w:left w:val="nil"/>
              <w:right w:val="single" w:sz="4" w:space="0" w:color="auto"/>
            </w:tcBorders>
          </w:tcPr>
          <w:p w:rsidR="005400DB" w:rsidRPr="00944B81"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r>
      <w:tr w:rsidR="005400DB" w:rsidRPr="00D15686" w:rsidTr="005F0972">
        <w:trPr>
          <w:trHeight w:val="570"/>
        </w:trPr>
        <w:tc>
          <w:tcPr>
            <w:tcW w:w="1759" w:type="dxa"/>
            <w:vMerge/>
            <w:tcBorders>
              <w:left w:val="single" w:sz="4" w:space="0" w:color="auto"/>
              <w:bottom w:val="single" w:sz="4" w:space="0" w:color="auto"/>
              <w:right w:val="single" w:sz="4" w:space="0" w:color="auto"/>
            </w:tcBorders>
          </w:tcPr>
          <w:p w:rsidR="005400DB" w:rsidRPr="00944B81" w:rsidRDefault="005400DB" w:rsidP="005F0972">
            <w:pPr>
              <w:rPr>
                <w:sz w:val="20"/>
                <w:szCs w:val="20"/>
              </w:rPr>
            </w:pPr>
          </w:p>
        </w:tc>
        <w:tc>
          <w:tcPr>
            <w:tcW w:w="1841" w:type="dxa"/>
            <w:vMerge/>
            <w:tcBorders>
              <w:left w:val="nil"/>
              <w:bottom w:val="single" w:sz="4" w:space="0" w:color="auto"/>
              <w:right w:val="single" w:sz="4" w:space="0" w:color="auto"/>
            </w:tcBorders>
          </w:tcPr>
          <w:p w:rsidR="005400DB" w:rsidRPr="00944B81"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5400DB" w:rsidRPr="00DF1E11" w:rsidRDefault="005400DB" w:rsidP="005F0972">
            <w:pPr>
              <w:jc w:val="center"/>
              <w:rPr>
                <w:sz w:val="20"/>
                <w:szCs w:val="20"/>
              </w:rPr>
            </w:pPr>
            <w:r>
              <w:rPr>
                <w:sz w:val="20"/>
                <w:szCs w:val="20"/>
              </w:rPr>
              <w:t>45 895 657,39</w:t>
            </w:r>
          </w:p>
        </w:tc>
        <w:tc>
          <w:tcPr>
            <w:tcW w:w="1440" w:type="dxa"/>
            <w:tcBorders>
              <w:top w:val="single" w:sz="4" w:space="0" w:color="auto"/>
              <w:left w:val="nil"/>
              <w:bottom w:val="single" w:sz="4" w:space="0" w:color="auto"/>
              <w:right w:val="single" w:sz="4" w:space="0" w:color="auto"/>
            </w:tcBorders>
            <w:noWrap/>
          </w:tcPr>
          <w:p w:rsidR="005400DB" w:rsidRPr="00DF1E11" w:rsidRDefault="005400DB" w:rsidP="005F0972">
            <w:pPr>
              <w:jc w:val="center"/>
              <w:rPr>
                <w:sz w:val="20"/>
                <w:szCs w:val="20"/>
              </w:rPr>
            </w:pPr>
            <w:r>
              <w:rPr>
                <w:sz w:val="20"/>
                <w:szCs w:val="20"/>
              </w:rPr>
              <w:t>2 061 095,00</w:t>
            </w:r>
          </w:p>
        </w:tc>
        <w:tc>
          <w:tcPr>
            <w:tcW w:w="1440" w:type="dxa"/>
            <w:tcBorders>
              <w:top w:val="single" w:sz="4" w:space="0" w:color="auto"/>
              <w:left w:val="nil"/>
              <w:bottom w:val="single" w:sz="4" w:space="0" w:color="auto"/>
              <w:right w:val="single" w:sz="4" w:space="0" w:color="auto"/>
            </w:tcBorders>
          </w:tcPr>
          <w:p w:rsidR="005400DB" w:rsidRPr="00DF1E11" w:rsidRDefault="005400DB" w:rsidP="005F0972">
            <w:pPr>
              <w:jc w:val="center"/>
              <w:rPr>
                <w:sz w:val="20"/>
                <w:szCs w:val="20"/>
              </w:rPr>
            </w:pPr>
            <w:r>
              <w:rPr>
                <w:sz w:val="20"/>
                <w:szCs w:val="20"/>
              </w:rPr>
              <w:t>4 100 000,00</w:t>
            </w:r>
          </w:p>
        </w:tc>
        <w:tc>
          <w:tcPr>
            <w:tcW w:w="1440" w:type="dxa"/>
            <w:tcBorders>
              <w:top w:val="single" w:sz="4" w:space="0" w:color="auto"/>
              <w:left w:val="nil"/>
              <w:bottom w:val="single" w:sz="4" w:space="0" w:color="auto"/>
              <w:right w:val="single" w:sz="4" w:space="0" w:color="auto"/>
            </w:tcBorders>
          </w:tcPr>
          <w:p w:rsidR="005400DB" w:rsidRPr="00DF1E11" w:rsidRDefault="005400DB" w:rsidP="005F0972">
            <w:pPr>
              <w:tabs>
                <w:tab w:val="left" w:pos="180"/>
              </w:tabs>
              <w:jc w:val="center"/>
              <w:rPr>
                <w:sz w:val="20"/>
                <w:szCs w:val="20"/>
              </w:rPr>
            </w:pPr>
            <w:r>
              <w:rPr>
                <w:sz w:val="20"/>
                <w:szCs w:val="20"/>
              </w:rPr>
              <w:t>4 100 000,00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r>
              <w:rPr>
                <w:sz w:val="20"/>
                <w:szCs w:val="20"/>
              </w:rPr>
              <w:t>56 156 752,39</w:t>
            </w:r>
          </w:p>
        </w:tc>
      </w:tr>
      <w:tr w:rsidR="005400DB" w:rsidRPr="00D15686" w:rsidTr="005F0972">
        <w:trPr>
          <w:trHeight w:val="495"/>
        </w:trPr>
        <w:tc>
          <w:tcPr>
            <w:tcW w:w="1759" w:type="dxa"/>
            <w:vMerge w:val="restart"/>
            <w:tcBorders>
              <w:top w:val="single" w:sz="4" w:space="0" w:color="auto"/>
              <w:left w:val="single" w:sz="4" w:space="0" w:color="auto"/>
              <w:right w:val="single" w:sz="4" w:space="0" w:color="auto"/>
            </w:tcBorders>
          </w:tcPr>
          <w:p w:rsidR="005400DB" w:rsidRPr="006258D0" w:rsidRDefault="005400DB" w:rsidP="005F0972">
            <w:pPr>
              <w:rPr>
                <w:b/>
                <w:sz w:val="20"/>
                <w:szCs w:val="20"/>
              </w:rPr>
            </w:pPr>
            <w:r w:rsidRPr="006258D0">
              <w:rPr>
                <w:b/>
                <w:sz w:val="20"/>
                <w:szCs w:val="20"/>
              </w:rPr>
              <w:t>Подпрограмма 6</w:t>
            </w:r>
          </w:p>
        </w:tc>
        <w:tc>
          <w:tcPr>
            <w:tcW w:w="1841" w:type="dxa"/>
            <w:vMerge w:val="restart"/>
            <w:tcBorders>
              <w:top w:val="single" w:sz="4" w:space="0" w:color="auto"/>
              <w:left w:val="nil"/>
              <w:right w:val="single" w:sz="4" w:space="0" w:color="auto"/>
            </w:tcBorders>
          </w:tcPr>
          <w:p w:rsidR="005400DB" w:rsidRDefault="005400DB" w:rsidP="005F0972">
            <w:pPr>
              <w:jc w:val="center"/>
              <w:rPr>
                <w:sz w:val="20"/>
                <w:szCs w:val="20"/>
              </w:rPr>
            </w:pPr>
            <w:r w:rsidRPr="006258D0">
              <w:rPr>
                <w:b/>
                <w:sz w:val="20"/>
                <w:szCs w:val="20"/>
              </w:rPr>
              <w:t>«Благоустройство придомовых территорий МК</w:t>
            </w:r>
            <w:r>
              <w:rPr>
                <w:b/>
                <w:sz w:val="20"/>
                <w:szCs w:val="20"/>
              </w:rPr>
              <w:t>Д</w:t>
            </w:r>
            <w:r w:rsidRPr="006258D0">
              <w:rPr>
                <w:b/>
                <w:sz w:val="20"/>
                <w:szCs w:val="20"/>
              </w:rPr>
              <w:t xml:space="preserve"> </w:t>
            </w:r>
            <w:r>
              <w:rPr>
                <w:b/>
                <w:sz w:val="20"/>
                <w:szCs w:val="20"/>
              </w:rPr>
              <w:t xml:space="preserve">на территории </w:t>
            </w:r>
            <w:r w:rsidRPr="006258D0">
              <w:rPr>
                <w:b/>
                <w:sz w:val="20"/>
                <w:szCs w:val="20"/>
              </w:rPr>
              <w:t>МО п. Нижний  Ингаш</w:t>
            </w:r>
            <w:r>
              <w:rPr>
                <w:sz w:val="20"/>
                <w:szCs w:val="20"/>
              </w:rPr>
              <w:t>»</w:t>
            </w:r>
          </w:p>
          <w:p w:rsidR="005400DB" w:rsidRDefault="005400DB" w:rsidP="005F0972">
            <w:pPr>
              <w:jc w:val="center"/>
              <w:rPr>
                <w:sz w:val="20"/>
                <w:szCs w:val="20"/>
              </w:rPr>
            </w:pPr>
          </w:p>
          <w:p w:rsidR="005400DB" w:rsidRPr="00944B81"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lastRenderedPageBreak/>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b/>
                <w:sz w:val="20"/>
                <w:szCs w:val="20"/>
              </w:rPr>
            </w:pPr>
            <w:r>
              <w:rPr>
                <w:b/>
                <w:sz w:val="20"/>
                <w:szCs w:val="20"/>
              </w:rPr>
              <w:t>150 000,00</w:t>
            </w:r>
          </w:p>
        </w:tc>
        <w:tc>
          <w:tcPr>
            <w:tcW w:w="1440"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b/>
                <w:sz w:val="20"/>
                <w:szCs w:val="20"/>
              </w:rPr>
            </w:pPr>
            <w:r>
              <w:rPr>
                <w:b/>
                <w:sz w:val="20"/>
                <w:szCs w:val="20"/>
              </w:rPr>
              <w:t>150 000,00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tabs>
                <w:tab w:val="left" w:pos="180"/>
              </w:tabs>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tabs>
                <w:tab w:val="left" w:pos="180"/>
              </w:tabs>
              <w:jc w:val="center"/>
              <w:rPr>
                <w:b/>
                <w:sz w:val="20"/>
                <w:szCs w:val="20"/>
              </w:rPr>
            </w:pPr>
            <w:r>
              <w:rPr>
                <w:b/>
                <w:sz w:val="20"/>
                <w:szCs w:val="20"/>
              </w:rPr>
              <w:t>700 000,00</w:t>
            </w:r>
          </w:p>
        </w:tc>
      </w:tr>
      <w:tr w:rsidR="005400DB" w:rsidRPr="00D15686" w:rsidTr="005F0972">
        <w:trPr>
          <w:trHeight w:val="180"/>
        </w:trPr>
        <w:tc>
          <w:tcPr>
            <w:tcW w:w="1759" w:type="dxa"/>
            <w:vMerge/>
            <w:tcBorders>
              <w:left w:val="single" w:sz="4" w:space="0" w:color="auto"/>
              <w:right w:val="single" w:sz="4" w:space="0" w:color="auto"/>
            </w:tcBorders>
          </w:tcPr>
          <w:p w:rsidR="005400DB" w:rsidRPr="00944B81" w:rsidRDefault="005400DB" w:rsidP="005F0972">
            <w:pPr>
              <w:rPr>
                <w:sz w:val="20"/>
                <w:szCs w:val="20"/>
              </w:rPr>
            </w:pPr>
          </w:p>
        </w:tc>
        <w:tc>
          <w:tcPr>
            <w:tcW w:w="1841" w:type="dxa"/>
            <w:vMerge/>
            <w:tcBorders>
              <w:left w:val="nil"/>
              <w:right w:val="single" w:sz="4" w:space="0" w:color="auto"/>
            </w:tcBorders>
          </w:tcPr>
          <w:p w:rsidR="005400DB" w:rsidRDefault="005400DB" w:rsidP="005F0972">
            <w:pPr>
              <w:jc w:val="right"/>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tabs>
                <w:tab w:val="left" w:pos="180"/>
              </w:tabs>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tabs>
                <w:tab w:val="left" w:pos="180"/>
              </w:tabs>
              <w:jc w:val="center"/>
              <w:rPr>
                <w:sz w:val="20"/>
                <w:szCs w:val="20"/>
              </w:rPr>
            </w:pPr>
          </w:p>
        </w:tc>
      </w:tr>
      <w:tr w:rsidR="005400DB" w:rsidRPr="00D15686" w:rsidTr="005F0972">
        <w:trPr>
          <w:trHeight w:val="820"/>
        </w:trPr>
        <w:tc>
          <w:tcPr>
            <w:tcW w:w="1759" w:type="dxa"/>
            <w:vMerge/>
            <w:tcBorders>
              <w:left w:val="single" w:sz="4" w:space="0" w:color="auto"/>
              <w:bottom w:val="single" w:sz="4" w:space="0" w:color="auto"/>
              <w:right w:val="single" w:sz="4" w:space="0" w:color="auto"/>
            </w:tcBorders>
          </w:tcPr>
          <w:p w:rsidR="005400DB" w:rsidRPr="00944B81" w:rsidRDefault="005400DB" w:rsidP="005F0972">
            <w:pPr>
              <w:rPr>
                <w:sz w:val="20"/>
                <w:szCs w:val="20"/>
              </w:rPr>
            </w:pPr>
          </w:p>
        </w:tc>
        <w:tc>
          <w:tcPr>
            <w:tcW w:w="1841" w:type="dxa"/>
            <w:vMerge/>
            <w:tcBorders>
              <w:left w:val="nil"/>
              <w:bottom w:val="single" w:sz="4" w:space="0" w:color="auto"/>
              <w:right w:val="single" w:sz="4" w:space="0" w:color="auto"/>
            </w:tcBorders>
          </w:tcPr>
          <w:p w:rsidR="005400DB" w:rsidRDefault="005400DB" w:rsidP="005F0972">
            <w:pPr>
              <w:jc w:val="right"/>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Pr>
                <w:sz w:val="20"/>
                <w:szCs w:val="20"/>
              </w:rPr>
              <w:t>150 000,00</w:t>
            </w:r>
          </w:p>
        </w:tc>
        <w:tc>
          <w:tcPr>
            <w:tcW w:w="1440"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Pr>
                <w:sz w:val="20"/>
                <w:szCs w:val="20"/>
              </w:rPr>
              <w:t>150 000,00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tabs>
                <w:tab w:val="left" w:pos="180"/>
              </w:tabs>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tabs>
                <w:tab w:val="left" w:pos="180"/>
              </w:tabs>
              <w:jc w:val="center"/>
              <w:rPr>
                <w:sz w:val="20"/>
                <w:szCs w:val="20"/>
              </w:rPr>
            </w:pPr>
            <w:r>
              <w:rPr>
                <w:sz w:val="20"/>
                <w:szCs w:val="20"/>
              </w:rPr>
              <w:t>700 000,00</w:t>
            </w:r>
          </w:p>
        </w:tc>
      </w:tr>
      <w:tr w:rsidR="005400DB" w:rsidRPr="00D15686" w:rsidTr="005F0972">
        <w:trPr>
          <w:trHeight w:val="360"/>
        </w:trPr>
        <w:tc>
          <w:tcPr>
            <w:tcW w:w="1759" w:type="dxa"/>
            <w:vMerge w:val="restart"/>
            <w:tcBorders>
              <w:top w:val="single" w:sz="4" w:space="0" w:color="auto"/>
              <w:left w:val="single" w:sz="4" w:space="0" w:color="auto"/>
              <w:right w:val="single" w:sz="4" w:space="0" w:color="auto"/>
            </w:tcBorders>
          </w:tcPr>
          <w:p w:rsidR="005400DB" w:rsidRPr="006258D0" w:rsidRDefault="005400DB" w:rsidP="005F0972">
            <w:pPr>
              <w:rPr>
                <w:b/>
                <w:sz w:val="20"/>
                <w:szCs w:val="20"/>
              </w:rPr>
            </w:pPr>
            <w:r>
              <w:rPr>
                <w:b/>
                <w:sz w:val="20"/>
                <w:szCs w:val="20"/>
              </w:rPr>
              <w:lastRenderedPageBreak/>
              <w:t>Подпрограмма 7</w:t>
            </w:r>
          </w:p>
        </w:tc>
        <w:tc>
          <w:tcPr>
            <w:tcW w:w="1841" w:type="dxa"/>
            <w:vMerge w:val="restart"/>
            <w:tcBorders>
              <w:top w:val="single" w:sz="4" w:space="0" w:color="auto"/>
              <w:left w:val="nil"/>
              <w:right w:val="single" w:sz="4" w:space="0" w:color="auto"/>
            </w:tcBorders>
          </w:tcPr>
          <w:p w:rsidR="005400DB" w:rsidRDefault="005400DB" w:rsidP="005F0972">
            <w:pPr>
              <w:jc w:val="center"/>
              <w:rPr>
                <w:sz w:val="20"/>
                <w:szCs w:val="20"/>
              </w:rPr>
            </w:pPr>
            <w:r w:rsidRPr="006258D0">
              <w:rPr>
                <w:b/>
                <w:sz w:val="20"/>
                <w:szCs w:val="20"/>
              </w:rPr>
              <w:t>«</w:t>
            </w:r>
            <w:r>
              <w:rPr>
                <w:b/>
                <w:sz w:val="20"/>
                <w:szCs w:val="20"/>
              </w:rPr>
              <w:t>Повышение  безопасности дорожного движения  в МО п. Нижний Ингаш на 2020-2024 годы</w:t>
            </w:r>
            <w:r>
              <w:rPr>
                <w:sz w:val="20"/>
                <w:szCs w:val="20"/>
              </w:rPr>
              <w:t>»</w:t>
            </w:r>
          </w:p>
          <w:p w:rsidR="005400DB" w:rsidRDefault="005400DB" w:rsidP="005F0972">
            <w:pPr>
              <w:jc w:val="center"/>
              <w:rPr>
                <w:sz w:val="20"/>
                <w:szCs w:val="20"/>
              </w:rPr>
            </w:pPr>
          </w:p>
          <w:p w:rsidR="005400DB" w:rsidRPr="00944B81"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b/>
                <w:sz w:val="20"/>
                <w:szCs w:val="20"/>
              </w:rPr>
            </w:pPr>
            <w:r>
              <w:rPr>
                <w:b/>
                <w:sz w:val="20"/>
                <w:szCs w:val="20"/>
              </w:rPr>
              <w:t>351 500,00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b/>
                <w:sz w:val="20"/>
                <w:szCs w:val="20"/>
              </w:rPr>
            </w:pPr>
            <w:r>
              <w:rPr>
                <w:b/>
                <w:sz w:val="20"/>
                <w:szCs w:val="20"/>
              </w:rPr>
              <w:t>351 500,00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b/>
                <w:sz w:val="20"/>
                <w:szCs w:val="20"/>
              </w:rPr>
            </w:pPr>
            <w:r>
              <w:rPr>
                <w:b/>
                <w:sz w:val="20"/>
                <w:szCs w:val="20"/>
              </w:rPr>
              <w:t>351 500,00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tabs>
                <w:tab w:val="left" w:pos="180"/>
              </w:tabs>
              <w:jc w:val="center"/>
              <w:rPr>
                <w:b/>
                <w:sz w:val="20"/>
                <w:szCs w:val="20"/>
              </w:rPr>
            </w:pPr>
            <w:r>
              <w:rPr>
                <w:b/>
                <w:sz w:val="20"/>
                <w:szCs w:val="20"/>
              </w:rPr>
              <w:t>1 254 500,00</w:t>
            </w:r>
          </w:p>
        </w:tc>
      </w:tr>
      <w:tr w:rsidR="005400DB" w:rsidRPr="00D15686" w:rsidTr="005F0972">
        <w:trPr>
          <w:trHeight w:val="340"/>
        </w:trPr>
        <w:tc>
          <w:tcPr>
            <w:tcW w:w="1759" w:type="dxa"/>
            <w:vMerge/>
            <w:tcBorders>
              <w:top w:val="single" w:sz="4" w:space="0" w:color="auto"/>
              <w:left w:val="single" w:sz="4" w:space="0" w:color="auto"/>
              <w:right w:val="single" w:sz="4" w:space="0" w:color="auto"/>
            </w:tcBorders>
          </w:tcPr>
          <w:p w:rsidR="005400DB" w:rsidRPr="00944B81" w:rsidRDefault="005400DB" w:rsidP="005F0972">
            <w:pPr>
              <w:rPr>
                <w:sz w:val="20"/>
                <w:szCs w:val="20"/>
              </w:rPr>
            </w:pPr>
          </w:p>
        </w:tc>
        <w:tc>
          <w:tcPr>
            <w:tcW w:w="1841" w:type="dxa"/>
            <w:vMerge/>
            <w:tcBorders>
              <w:top w:val="single" w:sz="4" w:space="0" w:color="auto"/>
              <w:left w:val="nil"/>
              <w:right w:val="single" w:sz="4" w:space="0" w:color="auto"/>
            </w:tcBorders>
          </w:tcPr>
          <w:p w:rsidR="005400DB"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tabs>
                <w:tab w:val="left" w:pos="180"/>
              </w:tabs>
              <w:jc w:val="center"/>
              <w:rPr>
                <w:sz w:val="20"/>
                <w:szCs w:val="20"/>
              </w:rPr>
            </w:pPr>
          </w:p>
        </w:tc>
      </w:tr>
      <w:tr w:rsidR="005400DB" w:rsidRPr="00D15686" w:rsidTr="005F0972">
        <w:trPr>
          <w:trHeight w:val="680"/>
        </w:trPr>
        <w:tc>
          <w:tcPr>
            <w:tcW w:w="1759" w:type="dxa"/>
            <w:vMerge/>
            <w:tcBorders>
              <w:left w:val="single" w:sz="4" w:space="0" w:color="auto"/>
              <w:right w:val="single" w:sz="4" w:space="0" w:color="auto"/>
            </w:tcBorders>
          </w:tcPr>
          <w:p w:rsidR="005400DB" w:rsidRPr="00944B81" w:rsidRDefault="005400DB" w:rsidP="005F0972">
            <w:pPr>
              <w:rPr>
                <w:sz w:val="20"/>
                <w:szCs w:val="20"/>
              </w:rPr>
            </w:pPr>
          </w:p>
        </w:tc>
        <w:tc>
          <w:tcPr>
            <w:tcW w:w="1841" w:type="dxa"/>
            <w:vMerge/>
            <w:tcBorders>
              <w:left w:val="nil"/>
              <w:bottom w:val="single" w:sz="4" w:space="0" w:color="auto"/>
              <w:right w:val="single" w:sz="4" w:space="0" w:color="auto"/>
            </w:tcBorders>
          </w:tcPr>
          <w:p w:rsidR="005400DB" w:rsidRDefault="005400DB" w:rsidP="005F0972">
            <w:pPr>
              <w:jc w:val="center"/>
              <w:rPr>
                <w:sz w:val="20"/>
                <w:szCs w:val="20"/>
              </w:rPr>
            </w:pP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noWrap/>
          </w:tcPr>
          <w:p w:rsidR="005400DB" w:rsidRPr="00E07903" w:rsidRDefault="005400DB" w:rsidP="005F0972">
            <w:pPr>
              <w:jc w:val="center"/>
              <w:rPr>
                <w:sz w:val="20"/>
                <w:szCs w:val="20"/>
              </w:rPr>
            </w:pPr>
            <w:r>
              <w:rPr>
                <w:sz w:val="20"/>
                <w:szCs w:val="20"/>
              </w:rPr>
              <w:t>351 500,00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r>
              <w:rPr>
                <w:sz w:val="20"/>
                <w:szCs w:val="20"/>
              </w:rPr>
              <w:t>351 500,00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jc w:val="center"/>
              <w:rPr>
                <w:sz w:val="20"/>
                <w:szCs w:val="20"/>
              </w:rPr>
            </w:pPr>
            <w:r>
              <w:rPr>
                <w:sz w:val="20"/>
                <w:szCs w:val="20"/>
              </w:rPr>
              <w:t>351 500,00</w:t>
            </w:r>
          </w:p>
        </w:tc>
        <w:tc>
          <w:tcPr>
            <w:tcW w:w="1440" w:type="dxa"/>
            <w:tcBorders>
              <w:top w:val="single" w:sz="4" w:space="0" w:color="auto"/>
              <w:left w:val="nil"/>
              <w:bottom w:val="single" w:sz="4" w:space="0" w:color="auto"/>
              <w:right w:val="single" w:sz="4" w:space="0" w:color="auto"/>
            </w:tcBorders>
          </w:tcPr>
          <w:p w:rsidR="005400DB" w:rsidRPr="00E07903" w:rsidRDefault="005400DB" w:rsidP="005F0972">
            <w:pPr>
              <w:tabs>
                <w:tab w:val="left" w:pos="180"/>
              </w:tabs>
              <w:jc w:val="center"/>
              <w:rPr>
                <w:sz w:val="20"/>
                <w:szCs w:val="20"/>
              </w:rPr>
            </w:pPr>
            <w:r>
              <w:rPr>
                <w:sz w:val="20"/>
                <w:szCs w:val="20"/>
              </w:rPr>
              <w:t xml:space="preserve"> 1 254 500,00</w:t>
            </w:r>
          </w:p>
        </w:tc>
      </w:tr>
    </w:tbl>
    <w:p w:rsidR="005400DB" w:rsidRDefault="005400DB" w:rsidP="005400DB">
      <w:pPr>
        <w:pStyle w:val="ConsPlusNormal0"/>
        <w:widowControl/>
        <w:ind w:firstLine="0"/>
        <w:outlineLvl w:val="2"/>
        <w:rPr>
          <w:rFonts w:ascii="Times New Roman" w:hAnsi="Times New Roman" w:cs="Times New Roman"/>
          <w:sz w:val="16"/>
          <w:szCs w:val="16"/>
        </w:rPr>
      </w:pPr>
    </w:p>
    <w:p w:rsidR="005400DB" w:rsidRDefault="005400DB" w:rsidP="005400DB">
      <w:pPr>
        <w:pStyle w:val="ConsPlusNormal0"/>
        <w:widowControl/>
        <w:ind w:firstLine="0"/>
        <w:outlineLvl w:val="2"/>
        <w:rPr>
          <w:rFonts w:ascii="Times New Roman" w:hAnsi="Times New Roman" w:cs="Times New Roman"/>
          <w:sz w:val="16"/>
          <w:szCs w:val="16"/>
        </w:rPr>
      </w:pPr>
    </w:p>
    <w:p w:rsidR="005400DB" w:rsidRDefault="005400DB" w:rsidP="005400DB">
      <w:pPr>
        <w:pStyle w:val="ConsPlusNormal0"/>
        <w:widowControl/>
        <w:ind w:left="10065" w:firstLine="0"/>
        <w:jc w:val="right"/>
        <w:outlineLvl w:val="2"/>
        <w:rPr>
          <w:rFonts w:ascii="Times New Roman" w:hAnsi="Times New Roman" w:cs="Times New Roman"/>
          <w:sz w:val="16"/>
          <w:szCs w:val="16"/>
        </w:rPr>
      </w:pPr>
    </w:p>
    <w:p w:rsidR="005400DB" w:rsidRPr="00663CBD" w:rsidRDefault="005400DB" w:rsidP="005400DB">
      <w:pPr>
        <w:pStyle w:val="ConsPlusNormal0"/>
        <w:widowControl/>
        <w:ind w:left="10065" w:firstLine="0"/>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Приложение №4 </w:t>
      </w:r>
    </w:p>
    <w:p w:rsidR="005400DB" w:rsidRPr="00663CBD" w:rsidRDefault="005400DB" w:rsidP="005400DB">
      <w:pPr>
        <w:pStyle w:val="ConsPlusNormal0"/>
        <w:widowControl/>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                                                                                                                                     к Паспорту муниципальной программы</w:t>
      </w:r>
    </w:p>
    <w:p w:rsidR="005400DB" w:rsidRPr="004B52B1" w:rsidRDefault="005400DB" w:rsidP="004B52B1">
      <w:pPr>
        <w:autoSpaceDE w:val="0"/>
        <w:autoSpaceDN w:val="0"/>
        <w:adjustRightInd w:val="0"/>
        <w:jc w:val="right"/>
        <w:outlineLvl w:val="0"/>
        <w:rPr>
          <w:bCs/>
          <w:sz w:val="16"/>
          <w:szCs w:val="16"/>
        </w:rPr>
      </w:pPr>
      <w:r w:rsidRPr="00663CBD">
        <w:rPr>
          <w:sz w:val="16"/>
          <w:szCs w:val="16"/>
        </w:rPr>
        <w:t>«</w:t>
      </w:r>
      <w:r w:rsidRPr="00663CBD">
        <w:rPr>
          <w:bCs/>
          <w:sz w:val="16"/>
          <w:szCs w:val="16"/>
        </w:rPr>
        <w:t>Развитие  жизнеобеспечения  на территории  МО п. Нижний Ингаш»</w:t>
      </w:r>
    </w:p>
    <w:p w:rsidR="005400DB" w:rsidRPr="004B52B1" w:rsidRDefault="005400DB" w:rsidP="004B52B1">
      <w:pPr>
        <w:pStyle w:val="aff1"/>
        <w:jc w:val="center"/>
        <w:rPr>
          <w:b/>
          <w:sz w:val="24"/>
          <w:szCs w:val="24"/>
        </w:rPr>
      </w:pPr>
      <w:r w:rsidRPr="004B52B1">
        <w:rPr>
          <w:b/>
          <w:sz w:val="24"/>
          <w:szCs w:val="24"/>
        </w:rPr>
        <w:t>Ресурсное обеспечение и прогнозная оценка расходов на реализацию целей муниципальной программы</w:t>
      </w:r>
    </w:p>
    <w:p w:rsidR="005400DB" w:rsidRPr="004B52B1" w:rsidRDefault="005400DB" w:rsidP="004B52B1">
      <w:pPr>
        <w:pStyle w:val="aff1"/>
        <w:jc w:val="center"/>
        <w:rPr>
          <w:b/>
          <w:sz w:val="24"/>
          <w:szCs w:val="24"/>
        </w:rPr>
      </w:pPr>
      <w:r w:rsidRPr="004B52B1">
        <w:rPr>
          <w:b/>
          <w:sz w:val="24"/>
          <w:szCs w:val="24"/>
        </w:rPr>
        <w:t>«Развитие жизнеобеспечения на территории МО п. Нижний Ингаш»</w:t>
      </w:r>
    </w:p>
    <w:p w:rsidR="005400DB" w:rsidRPr="004B52B1" w:rsidRDefault="005400DB" w:rsidP="004B52B1">
      <w:pPr>
        <w:pStyle w:val="aff1"/>
        <w:jc w:val="center"/>
        <w:rPr>
          <w:b/>
          <w:sz w:val="24"/>
          <w:szCs w:val="24"/>
        </w:rPr>
      </w:pPr>
      <w:r w:rsidRPr="004B52B1">
        <w:rPr>
          <w:b/>
          <w:sz w:val="24"/>
          <w:szCs w:val="24"/>
        </w:rPr>
        <w:t>с учетом источников финансирования, в том числе по уровням бюджетных систем</w:t>
      </w:r>
    </w:p>
    <w:tbl>
      <w:tblPr>
        <w:tblW w:w="15400" w:type="dxa"/>
        <w:tblInd w:w="-112" w:type="dxa"/>
        <w:tblLook w:val="00A0"/>
      </w:tblPr>
      <w:tblGrid>
        <w:gridCol w:w="1874"/>
        <w:gridCol w:w="2951"/>
        <w:gridCol w:w="3475"/>
        <w:gridCol w:w="1454"/>
        <w:gridCol w:w="1366"/>
        <w:gridCol w:w="1372"/>
        <w:gridCol w:w="1372"/>
        <w:gridCol w:w="1536"/>
      </w:tblGrid>
      <w:tr w:rsidR="005400DB" w:rsidRPr="005B6FC3" w:rsidTr="005F0972">
        <w:trPr>
          <w:trHeight w:val="600"/>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5400DB" w:rsidRPr="00476731" w:rsidRDefault="005400DB" w:rsidP="005F0972">
            <w:pPr>
              <w:jc w:val="center"/>
              <w:rPr>
                <w:b/>
                <w:sz w:val="20"/>
                <w:szCs w:val="20"/>
              </w:rPr>
            </w:pPr>
            <w:r w:rsidRPr="00476731">
              <w:rPr>
                <w:b/>
                <w:sz w:val="20"/>
                <w:szCs w:val="20"/>
              </w:rPr>
              <w:t>Статус</w:t>
            </w:r>
          </w:p>
        </w:tc>
        <w:tc>
          <w:tcPr>
            <w:tcW w:w="2962" w:type="dxa"/>
            <w:vMerge w:val="restart"/>
            <w:tcBorders>
              <w:top w:val="single" w:sz="4" w:space="0" w:color="auto"/>
              <w:left w:val="single" w:sz="4" w:space="0" w:color="auto"/>
              <w:bottom w:val="single" w:sz="4" w:space="0" w:color="auto"/>
              <w:right w:val="single" w:sz="4" w:space="0" w:color="auto"/>
            </w:tcBorders>
            <w:vAlign w:val="center"/>
          </w:tcPr>
          <w:p w:rsidR="005400DB" w:rsidRDefault="005400DB" w:rsidP="005F0972">
            <w:pPr>
              <w:jc w:val="center"/>
              <w:rPr>
                <w:b/>
                <w:sz w:val="20"/>
                <w:szCs w:val="20"/>
              </w:rPr>
            </w:pPr>
            <w:r w:rsidRPr="00476731">
              <w:rPr>
                <w:b/>
                <w:sz w:val="20"/>
                <w:szCs w:val="20"/>
              </w:rPr>
              <w:t xml:space="preserve">Наименование </w:t>
            </w:r>
          </w:p>
          <w:p w:rsidR="005400DB" w:rsidRDefault="005400DB" w:rsidP="005F0972">
            <w:pPr>
              <w:jc w:val="center"/>
              <w:rPr>
                <w:b/>
                <w:sz w:val="20"/>
                <w:szCs w:val="20"/>
              </w:rPr>
            </w:pPr>
            <w:r w:rsidRPr="00476731">
              <w:rPr>
                <w:b/>
                <w:sz w:val="20"/>
                <w:szCs w:val="20"/>
              </w:rPr>
              <w:t xml:space="preserve">муниципальной программы, подпрограммы </w:t>
            </w:r>
          </w:p>
          <w:p w:rsidR="005400DB" w:rsidRPr="00476731" w:rsidRDefault="005400DB" w:rsidP="005F0972">
            <w:pPr>
              <w:jc w:val="center"/>
              <w:rPr>
                <w:b/>
                <w:sz w:val="20"/>
                <w:szCs w:val="20"/>
              </w:rPr>
            </w:pPr>
            <w:r w:rsidRPr="00476731">
              <w:rPr>
                <w:b/>
                <w:sz w:val="20"/>
                <w:szCs w:val="20"/>
              </w:rPr>
              <w:t>муниципальной программы</w:t>
            </w:r>
          </w:p>
        </w:tc>
        <w:tc>
          <w:tcPr>
            <w:tcW w:w="3494" w:type="dxa"/>
            <w:vMerge w:val="restart"/>
            <w:tcBorders>
              <w:top w:val="single" w:sz="4" w:space="0" w:color="auto"/>
              <w:left w:val="single" w:sz="4" w:space="0" w:color="auto"/>
              <w:bottom w:val="single" w:sz="4" w:space="0" w:color="auto"/>
              <w:right w:val="single" w:sz="4" w:space="0" w:color="auto"/>
            </w:tcBorders>
            <w:vAlign w:val="center"/>
          </w:tcPr>
          <w:p w:rsidR="005400DB" w:rsidRDefault="005400DB" w:rsidP="005F0972">
            <w:pPr>
              <w:jc w:val="center"/>
              <w:rPr>
                <w:b/>
                <w:sz w:val="20"/>
                <w:szCs w:val="20"/>
              </w:rPr>
            </w:pPr>
            <w:r w:rsidRPr="00476731">
              <w:rPr>
                <w:b/>
                <w:sz w:val="20"/>
                <w:szCs w:val="20"/>
              </w:rPr>
              <w:t xml:space="preserve">Ответственный </w:t>
            </w:r>
          </w:p>
          <w:p w:rsidR="005400DB" w:rsidRDefault="005400DB" w:rsidP="005F0972">
            <w:pPr>
              <w:jc w:val="center"/>
              <w:rPr>
                <w:b/>
                <w:sz w:val="20"/>
                <w:szCs w:val="20"/>
              </w:rPr>
            </w:pPr>
            <w:r w:rsidRPr="00476731">
              <w:rPr>
                <w:b/>
                <w:sz w:val="20"/>
                <w:szCs w:val="20"/>
              </w:rPr>
              <w:t xml:space="preserve">исполнитель, </w:t>
            </w:r>
          </w:p>
          <w:p w:rsidR="005400DB" w:rsidRPr="00476731" w:rsidRDefault="005400DB" w:rsidP="005F0972">
            <w:pPr>
              <w:jc w:val="center"/>
              <w:rPr>
                <w:b/>
                <w:sz w:val="20"/>
                <w:szCs w:val="20"/>
              </w:rPr>
            </w:pPr>
            <w:r w:rsidRPr="00476731">
              <w:rPr>
                <w:b/>
                <w:sz w:val="20"/>
                <w:szCs w:val="20"/>
              </w:rPr>
              <w:t>соисполнители</w:t>
            </w:r>
          </w:p>
        </w:tc>
        <w:tc>
          <w:tcPr>
            <w:tcW w:w="7068" w:type="dxa"/>
            <w:gridSpan w:val="5"/>
            <w:tcBorders>
              <w:top w:val="single" w:sz="4" w:space="0" w:color="auto"/>
              <w:left w:val="nil"/>
              <w:bottom w:val="single" w:sz="4" w:space="0" w:color="auto"/>
              <w:right w:val="single" w:sz="4" w:space="0" w:color="auto"/>
            </w:tcBorders>
            <w:vAlign w:val="center"/>
          </w:tcPr>
          <w:p w:rsidR="005400DB" w:rsidRPr="00476731" w:rsidRDefault="005400DB" w:rsidP="005F0972">
            <w:pPr>
              <w:jc w:val="center"/>
              <w:rPr>
                <w:b/>
                <w:sz w:val="20"/>
                <w:szCs w:val="20"/>
              </w:rPr>
            </w:pPr>
            <w:r w:rsidRPr="00476731">
              <w:rPr>
                <w:b/>
                <w:sz w:val="20"/>
                <w:szCs w:val="20"/>
              </w:rPr>
              <w:t>Оценка расходов</w:t>
            </w:r>
            <w:r w:rsidRPr="00476731">
              <w:rPr>
                <w:b/>
                <w:sz w:val="20"/>
                <w:szCs w:val="20"/>
              </w:rPr>
              <w:br/>
              <w:t>(Руб.), годы</w:t>
            </w:r>
          </w:p>
        </w:tc>
      </w:tr>
      <w:tr w:rsidR="005400DB" w:rsidRPr="005B6FC3" w:rsidTr="005F0972">
        <w:trPr>
          <w:trHeight w:val="782"/>
        </w:trPr>
        <w:tc>
          <w:tcPr>
            <w:tcW w:w="1876" w:type="dxa"/>
            <w:vMerge/>
            <w:tcBorders>
              <w:top w:val="single" w:sz="4" w:space="0" w:color="auto"/>
              <w:left w:val="single" w:sz="4" w:space="0" w:color="auto"/>
              <w:bottom w:val="single" w:sz="4" w:space="0" w:color="auto"/>
              <w:right w:val="single" w:sz="4" w:space="0" w:color="auto"/>
            </w:tcBorders>
            <w:vAlign w:val="center"/>
          </w:tcPr>
          <w:p w:rsidR="005400DB" w:rsidRPr="00476731" w:rsidRDefault="005400DB" w:rsidP="005F0972">
            <w:pPr>
              <w:rPr>
                <w:b/>
                <w:sz w:val="20"/>
                <w:szCs w:val="20"/>
              </w:rPr>
            </w:pPr>
          </w:p>
        </w:tc>
        <w:tc>
          <w:tcPr>
            <w:tcW w:w="2962" w:type="dxa"/>
            <w:vMerge/>
            <w:tcBorders>
              <w:top w:val="single" w:sz="4" w:space="0" w:color="auto"/>
              <w:left w:val="single" w:sz="4" w:space="0" w:color="auto"/>
              <w:bottom w:val="single" w:sz="4" w:space="0" w:color="auto"/>
              <w:right w:val="single" w:sz="4" w:space="0" w:color="auto"/>
            </w:tcBorders>
            <w:vAlign w:val="center"/>
          </w:tcPr>
          <w:p w:rsidR="005400DB" w:rsidRPr="00476731" w:rsidRDefault="005400DB" w:rsidP="005F0972">
            <w:pPr>
              <w:rPr>
                <w:b/>
                <w:sz w:val="20"/>
                <w:szCs w:val="20"/>
              </w:rPr>
            </w:pPr>
          </w:p>
        </w:tc>
        <w:tc>
          <w:tcPr>
            <w:tcW w:w="3494" w:type="dxa"/>
            <w:vMerge/>
            <w:tcBorders>
              <w:top w:val="single" w:sz="4" w:space="0" w:color="auto"/>
              <w:left w:val="single" w:sz="4" w:space="0" w:color="auto"/>
              <w:bottom w:val="single" w:sz="4" w:space="0" w:color="auto"/>
              <w:right w:val="single" w:sz="4" w:space="0" w:color="auto"/>
            </w:tcBorders>
            <w:vAlign w:val="center"/>
          </w:tcPr>
          <w:p w:rsidR="005400DB" w:rsidRPr="00476731" w:rsidRDefault="005400DB" w:rsidP="005F0972">
            <w:pPr>
              <w:rPr>
                <w:b/>
                <w:sz w:val="20"/>
                <w:szCs w:val="20"/>
              </w:rPr>
            </w:pPr>
          </w:p>
        </w:tc>
        <w:tc>
          <w:tcPr>
            <w:tcW w:w="1454" w:type="dxa"/>
            <w:tcBorders>
              <w:top w:val="nil"/>
              <w:left w:val="nil"/>
              <w:bottom w:val="single" w:sz="4" w:space="0" w:color="auto"/>
              <w:right w:val="single" w:sz="4" w:space="0" w:color="auto"/>
            </w:tcBorders>
            <w:vAlign w:val="center"/>
          </w:tcPr>
          <w:p w:rsidR="005400DB" w:rsidRPr="00476731" w:rsidRDefault="005400DB" w:rsidP="005F0972">
            <w:pPr>
              <w:jc w:val="center"/>
              <w:rPr>
                <w:b/>
                <w:sz w:val="20"/>
                <w:szCs w:val="20"/>
              </w:rPr>
            </w:pPr>
            <w:r>
              <w:rPr>
                <w:b/>
                <w:sz w:val="20"/>
                <w:szCs w:val="20"/>
              </w:rPr>
              <w:t>2021 год</w:t>
            </w:r>
          </w:p>
        </w:tc>
        <w:tc>
          <w:tcPr>
            <w:tcW w:w="1366" w:type="dxa"/>
            <w:tcBorders>
              <w:top w:val="nil"/>
              <w:left w:val="nil"/>
              <w:bottom w:val="single" w:sz="4" w:space="0" w:color="auto"/>
              <w:right w:val="single" w:sz="4" w:space="0" w:color="auto"/>
            </w:tcBorders>
            <w:vAlign w:val="center"/>
          </w:tcPr>
          <w:p w:rsidR="005400DB" w:rsidRPr="00476731" w:rsidRDefault="005400DB" w:rsidP="005F0972">
            <w:pPr>
              <w:jc w:val="center"/>
              <w:rPr>
                <w:b/>
                <w:sz w:val="20"/>
                <w:szCs w:val="20"/>
              </w:rPr>
            </w:pPr>
            <w:r>
              <w:rPr>
                <w:b/>
                <w:sz w:val="20"/>
                <w:szCs w:val="20"/>
              </w:rPr>
              <w:t>2022 год</w:t>
            </w:r>
          </w:p>
        </w:tc>
        <w:tc>
          <w:tcPr>
            <w:tcW w:w="1344" w:type="dxa"/>
            <w:tcBorders>
              <w:top w:val="nil"/>
              <w:left w:val="nil"/>
              <w:bottom w:val="single" w:sz="4" w:space="0" w:color="auto"/>
              <w:right w:val="single" w:sz="4" w:space="0" w:color="auto"/>
            </w:tcBorders>
            <w:vAlign w:val="center"/>
          </w:tcPr>
          <w:p w:rsidR="005400DB" w:rsidRPr="00476731" w:rsidRDefault="005400DB" w:rsidP="005F0972">
            <w:pPr>
              <w:jc w:val="center"/>
              <w:rPr>
                <w:b/>
                <w:sz w:val="20"/>
                <w:szCs w:val="20"/>
              </w:rPr>
            </w:pPr>
            <w:r>
              <w:rPr>
                <w:b/>
                <w:sz w:val="20"/>
                <w:szCs w:val="20"/>
              </w:rPr>
              <w:t>2023 год</w:t>
            </w:r>
          </w:p>
        </w:tc>
        <w:tc>
          <w:tcPr>
            <w:tcW w:w="1366" w:type="dxa"/>
            <w:tcBorders>
              <w:top w:val="nil"/>
              <w:left w:val="nil"/>
              <w:bottom w:val="single" w:sz="4" w:space="0" w:color="auto"/>
              <w:right w:val="single" w:sz="4" w:space="0" w:color="auto"/>
            </w:tcBorders>
            <w:vAlign w:val="center"/>
          </w:tcPr>
          <w:p w:rsidR="005400DB" w:rsidRPr="00476731" w:rsidRDefault="005400DB" w:rsidP="005F0972">
            <w:pPr>
              <w:jc w:val="center"/>
              <w:rPr>
                <w:b/>
                <w:sz w:val="20"/>
                <w:szCs w:val="20"/>
              </w:rPr>
            </w:pPr>
            <w:r>
              <w:rPr>
                <w:b/>
                <w:sz w:val="20"/>
                <w:szCs w:val="20"/>
              </w:rPr>
              <w:t>2024 год</w:t>
            </w:r>
          </w:p>
        </w:tc>
        <w:tc>
          <w:tcPr>
            <w:tcW w:w="1538" w:type="dxa"/>
            <w:tcBorders>
              <w:top w:val="nil"/>
              <w:left w:val="nil"/>
              <w:bottom w:val="single" w:sz="4" w:space="0" w:color="auto"/>
              <w:right w:val="single" w:sz="4" w:space="0" w:color="auto"/>
            </w:tcBorders>
            <w:vAlign w:val="center"/>
          </w:tcPr>
          <w:p w:rsidR="005400DB" w:rsidRPr="00476731" w:rsidRDefault="005400DB" w:rsidP="005F0972">
            <w:pPr>
              <w:jc w:val="center"/>
              <w:rPr>
                <w:b/>
                <w:sz w:val="20"/>
                <w:szCs w:val="20"/>
              </w:rPr>
            </w:pPr>
            <w:r>
              <w:rPr>
                <w:b/>
                <w:sz w:val="20"/>
                <w:szCs w:val="20"/>
              </w:rPr>
              <w:t>Итого з</w:t>
            </w:r>
            <w:r w:rsidRPr="00476731">
              <w:rPr>
                <w:b/>
                <w:sz w:val="20"/>
                <w:szCs w:val="20"/>
              </w:rPr>
              <w:t>а период</w:t>
            </w:r>
          </w:p>
          <w:p w:rsidR="005400DB" w:rsidRPr="00476731" w:rsidRDefault="005400DB" w:rsidP="004B52B1">
            <w:pPr>
              <w:jc w:val="center"/>
              <w:rPr>
                <w:b/>
                <w:sz w:val="20"/>
                <w:szCs w:val="20"/>
              </w:rPr>
            </w:pPr>
            <w:r>
              <w:rPr>
                <w:b/>
                <w:sz w:val="20"/>
                <w:szCs w:val="20"/>
              </w:rPr>
              <w:t>2021-2024гг.</w:t>
            </w:r>
          </w:p>
        </w:tc>
      </w:tr>
      <w:tr w:rsidR="005400DB" w:rsidRPr="005B6FC3" w:rsidTr="005F0972">
        <w:trPr>
          <w:trHeight w:val="122"/>
        </w:trPr>
        <w:tc>
          <w:tcPr>
            <w:tcW w:w="1876" w:type="dxa"/>
            <w:vMerge w:val="restart"/>
            <w:tcBorders>
              <w:top w:val="nil"/>
              <w:left w:val="single" w:sz="4" w:space="0" w:color="auto"/>
              <w:right w:val="single" w:sz="4" w:space="0" w:color="auto"/>
            </w:tcBorders>
            <w:vAlign w:val="center"/>
          </w:tcPr>
          <w:p w:rsidR="005400DB" w:rsidRPr="00944B81" w:rsidRDefault="005400DB" w:rsidP="005F0972">
            <w:pPr>
              <w:jc w:val="center"/>
              <w:rPr>
                <w:b/>
                <w:sz w:val="20"/>
                <w:szCs w:val="20"/>
              </w:rPr>
            </w:pPr>
            <w:r w:rsidRPr="00944B81">
              <w:rPr>
                <w:b/>
                <w:sz w:val="20"/>
                <w:szCs w:val="20"/>
              </w:rPr>
              <w:t xml:space="preserve">Муниципальная </w:t>
            </w:r>
            <w:r w:rsidRPr="00944B81">
              <w:rPr>
                <w:b/>
                <w:sz w:val="20"/>
                <w:szCs w:val="20"/>
              </w:rPr>
              <w:lastRenderedPageBreak/>
              <w:t>программа</w:t>
            </w:r>
          </w:p>
          <w:p w:rsidR="005400DB" w:rsidRPr="00944B81" w:rsidRDefault="005400DB" w:rsidP="005F0972">
            <w:pPr>
              <w:jc w:val="center"/>
              <w:rPr>
                <w:sz w:val="20"/>
                <w:szCs w:val="20"/>
              </w:rPr>
            </w:pPr>
          </w:p>
        </w:tc>
        <w:tc>
          <w:tcPr>
            <w:tcW w:w="2962" w:type="dxa"/>
            <w:vMerge w:val="restart"/>
            <w:tcBorders>
              <w:top w:val="nil"/>
              <w:left w:val="single" w:sz="4" w:space="0" w:color="auto"/>
              <w:right w:val="single" w:sz="4" w:space="0" w:color="auto"/>
            </w:tcBorders>
            <w:vAlign w:val="center"/>
          </w:tcPr>
          <w:p w:rsidR="005400DB" w:rsidRPr="00944B81" w:rsidRDefault="005400DB" w:rsidP="005F0972">
            <w:pPr>
              <w:autoSpaceDE w:val="0"/>
              <w:autoSpaceDN w:val="0"/>
              <w:adjustRightInd w:val="0"/>
              <w:jc w:val="center"/>
              <w:outlineLvl w:val="0"/>
              <w:rPr>
                <w:b/>
                <w:bCs/>
                <w:sz w:val="20"/>
                <w:szCs w:val="20"/>
              </w:rPr>
            </w:pPr>
            <w:r w:rsidRPr="00944B81">
              <w:rPr>
                <w:b/>
                <w:bCs/>
                <w:sz w:val="20"/>
                <w:szCs w:val="20"/>
              </w:rPr>
              <w:lastRenderedPageBreak/>
              <w:t xml:space="preserve">Муниципальная программа </w:t>
            </w:r>
            <w:r w:rsidRPr="00944B81">
              <w:rPr>
                <w:b/>
                <w:bCs/>
                <w:sz w:val="20"/>
                <w:szCs w:val="20"/>
              </w:rPr>
              <w:lastRenderedPageBreak/>
              <w:t>«Развитие  жизнеобеспечения  на территории  МО п. Нижний Ингаш»</w:t>
            </w:r>
          </w:p>
          <w:p w:rsidR="005400DB" w:rsidRPr="00944B81" w:rsidRDefault="005400DB" w:rsidP="005F0972">
            <w:pPr>
              <w:autoSpaceDE w:val="0"/>
              <w:autoSpaceDN w:val="0"/>
              <w:adjustRightInd w:val="0"/>
              <w:jc w:val="center"/>
              <w:outlineLvl w:val="0"/>
              <w:rPr>
                <w:b/>
                <w:bCs/>
                <w:sz w:val="20"/>
                <w:szCs w:val="20"/>
              </w:rPr>
            </w:pPr>
            <w:r w:rsidRPr="00944B81">
              <w:rPr>
                <w:b/>
                <w:bCs/>
                <w:sz w:val="20"/>
                <w:szCs w:val="20"/>
              </w:rPr>
              <w:t xml:space="preserve"> </w:t>
            </w:r>
          </w:p>
          <w:p w:rsidR="005400DB" w:rsidRPr="00944B81" w:rsidRDefault="005400DB" w:rsidP="005F0972">
            <w:pPr>
              <w:jc w:val="center"/>
              <w:rPr>
                <w:sz w:val="20"/>
                <w:szCs w:val="20"/>
              </w:rPr>
            </w:pPr>
          </w:p>
        </w:tc>
        <w:tc>
          <w:tcPr>
            <w:tcW w:w="3494" w:type="dxa"/>
            <w:tcBorders>
              <w:top w:val="nil"/>
              <w:left w:val="nil"/>
              <w:bottom w:val="single" w:sz="4" w:space="0" w:color="auto"/>
              <w:right w:val="single" w:sz="4" w:space="0" w:color="auto"/>
            </w:tcBorders>
          </w:tcPr>
          <w:p w:rsidR="005400DB" w:rsidRPr="00944B81" w:rsidRDefault="005400DB" w:rsidP="005F0972">
            <w:pPr>
              <w:rPr>
                <w:b/>
                <w:sz w:val="20"/>
                <w:szCs w:val="20"/>
              </w:rPr>
            </w:pPr>
            <w:r w:rsidRPr="00944B81">
              <w:rPr>
                <w:b/>
                <w:sz w:val="20"/>
                <w:szCs w:val="20"/>
              </w:rPr>
              <w:lastRenderedPageBreak/>
              <w:t xml:space="preserve">Всего:                    </w:t>
            </w:r>
          </w:p>
        </w:tc>
        <w:tc>
          <w:tcPr>
            <w:tcW w:w="1454" w:type="dxa"/>
            <w:tcBorders>
              <w:top w:val="nil"/>
              <w:left w:val="nil"/>
              <w:bottom w:val="single" w:sz="4" w:space="0" w:color="auto"/>
              <w:right w:val="single" w:sz="4" w:space="0" w:color="auto"/>
            </w:tcBorders>
            <w:noWrap/>
          </w:tcPr>
          <w:p w:rsidR="005400DB" w:rsidRPr="00944B81" w:rsidRDefault="005400DB" w:rsidP="005F0972">
            <w:pPr>
              <w:jc w:val="center"/>
              <w:rPr>
                <w:b/>
                <w:sz w:val="20"/>
                <w:szCs w:val="20"/>
              </w:rPr>
            </w:pPr>
            <w:r>
              <w:rPr>
                <w:b/>
                <w:sz w:val="20"/>
                <w:szCs w:val="20"/>
              </w:rPr>
              <w:t>59 345 362,03</w:t>
            </w:r>
          </w:p>
        </w:tc>
        <w:tc>
          <w:tcPr>
            <w:tcW w:w="1366" w:type="dxa"/>
            <w:tcBorders>
              <w:top w:val="nil"/>
              <w:left w:val="nil"/>
              <w:bottom w:val="single" w:sz="4" w:space="0" w:color="auto"/>
              <w:right w:val="single" w:sz="4" w:space="0" w:color="auto"/>
            </w:tcBorders>
            <w:noWrap/>
          </w:tcPr>
          <w:p w:rsidR="005400DB" w:rsidRPr="00E07903" w:rsidRDefault="005400DB" w:rsidP="005F0972">
            <w:pPr>
              <w:rPr>
                <w:b/>
                <w:sz w:val="20"/>
                <w:szCs w:val="20"/>
              </w:rPr>
            </w:pPr>
            <w:r>
              <w:rPr>
                <w:b/>
                <w:sz w:val="20"/>
                <w:szCs w:val="20"/>
              </w:rPr>
              <w:t xml:space="preserve"> 7 809 946,71</w:t>
            </w:r>
          </w:p>
        </w:tc>
        <w:tc>
          <w:tcPr>
            <w:tcW w:w="1344" w:type="dxa"/>
            <w:tcBorders>
              <w:top w:val="nil"/>
              <w:left w:val="nil"/>
              <w:bottom w:val="single" w:sz="4" w:space="0" w:color="auto"/>
              <w:right w:val="single" w:sz="4" w:space="0" w:color="auto"/>
            </w:tcBorders>
          </w:tcPr>
          <w:p w:rsidR="005400DB" w:rsidRPr="00E07903" w:rsidRDefault="005400DB" w:rsidP="005F0972">
            <w:pPr>
              <w:rPr>
                <w:b/>
                <w:sz w:val="20"/>
                <w:szCs w:val="20"/>
              </w:rPr>
            </w:pPr>
            <w:r>
              <w:rPr>
                <w:b/>
                <w:sz w:val="20"/>
                <w:szCs w:val="20"/>
              </w:rPr>
              <w:t>10 821 312,74</w:t>
            </w:r>
          </w:p>
        </w:tc>
        <w:tc>
          <w:tcPr>
            <w:tcW w:w="1366" w:type="dxa"/>
            <w:tcBorders>
              <w:top w:val="nil"/>
              <w:left w:val="nil"/>
              <w:bottom w:val="single" w:sz="4" w:space="0" w:color="auto"/>
              <w:right w:val="single" w:sz="4" w:space="0" w:color="auto"/>
            </w:tcBorders>
            <w:noWrap/>
          </w:tcPr>
          <w:p w:rsidR="005400DB" w:rsidRPr="00E07903" w:rsidRDefault="005400DB" w:rsidP="005F0972">
            <w:pPr>
              <w:rPr>
                <w:b/>
                <w:sz w:val="20"/>
                <w:szCs w:val="20"/>
              </w:rPr>
            </w:pPr>
            <w:r>
              <w:rPr>
                <w:b/>
                <w:sz w:val="20"/>
                <w:szCs w:val="20"/>
              </w:rPr>
              <w:t>10 438 747,90</w:t>
            </w:r>
          </w:p>
        </w:tc>
        <w:tc>
          <w:tcPr>
            <w:tcW w:w="1538" w:type="dxa"/>
            <w:tcBorders>
              <w:top w:val="nil"/>
              <w:left w:val="nil"/>
              <w:bottom w:val="single" w:sz="4" w:space="0" w:color="auto"/>
              <w:right w:val="single" w:sz="4" w:space="0" w:color="auto"/>
            </w:tcBorders>
          </w:tcPr>
          <w:p w:rsidR="005400DB" w:rsidRPr="00944B81" w:rsidRDefault="005400DB" w:rsidP="005F0972">
            <w:pPr>
              <w:jc w:val="center"/>
              <w:rPr>
                <w:b/>
                <w:sz w:val="20"/>
                <w:szCs w:val="20"/>
              </w:rPr>
            </w:pPr>
            <w:r>
              <w:rPr>
                <w:b/>
                <w:sz w:val="20"/>
                <w:szCs w:val="20"/>
              </w:rPr>
              <w:t>88 415 369,38</w:t>
            </w:r>
          </w:p>
        </w:tc>
      </w:tr>
      <w:tr w:rsidR="005400DB" w:rsidRPr="005B6FC3" w:rsidTr="005F0972">
        <w:trPr>
          <w:trHeight w:val="154"/>
        </w:trPr>
        <w:tc>
          <w:tcPr>
            <w:tcW w:w="1876" w:type="dxa"/>
            <w:vMerge/>
            <w:tcBorders>
              <w:left w:val="single" w:sz="4" w:space="0" w:color="auto"/>
              <w:right w:val="single" w:sz="4" w:space="0" w:color="auto"/>
            </w:tcBorders>
            <w:vAlign w:val="center"/>
          </w:tcPr>
          <w:p w:rsidR="005400DB" w:rsidRPr="00944B81" w:rsidRDefault="005400DB" w:rsidP="005F0972">
            <w:pPr>
              <w:jc w:val="center"/>
              <w:rPr>
                <w:sz w:val="20"/>
                <w:szCs w:val="20"/>
              </w:rPr>
            </w:pPr>
          </w:p>
        </w:tc>
        <w:tc>
          <w:tcPr>
            <w:tcW w:w="2962" w:type="dxa"/>
            <w:vMerge/>
            <w:tcBorders>
              <w:left w:val="single" w:sz="4" w:space="0" w:color="auto"/>
              <w:right w:val="single" w:sz="4" w:space="0" w:color="auto"/>
            </w:tcBorders>
            <w:vAlign w:val="center"/>
          </w:tcPr>
          <w:p w:rsidR="005400DB" w:rsidRPr="00944B81" w:rsidRDefault="005400DB" w:rsidP="005F0972">
            <w:pPr>
              <w:jc w:val="center"/>
              <w:rPr>
                <w:sz w:val="20"/>
                <w:szCs w:val="20"/>
              </w:rPr>
            </w:pPr>
          </w:p>
        </w:tc>
        <w:tc>
          <w:tcPr>
            <w:tcW w:w="3494" w:type="dxa"/>
            <w:tcBorders>
              <w:top w:val="nil"/>
              <w:left w:val="nil"/>
              <w:bottom w:val="single" w:sz="4" w:space="0" w:color="auto"/>
              <w:right w:val="single" w:sz="4" w:space="0" w:color="auto"/>
            </w:tcBorders>
          </w:tcPr>
          <w:p w:rsidR="005400DB" w:rsidRPr="00944B81" w:rsidRDefault="005400DB" w:rsidP="005F0972">
            <w:pPr>
              <w:rPr>
                <w:sz w:val="20"/>
                <w:szCs w:val="20"/>
              </w:rPr>
            </w:pPr>
            <w:r w:rsidRPr="00944B81">
              <w:rPr>
                <w:sz w:val="20"/>
                <w:szCs w:val="20"/>
              </w:rPr>
              <w:t xml:space="preserve">в том числе:             </w:t>
            </w:r>
          </w:p>
        </w:tc>
        <w:tc>
          <w:tcPr>
            <w:tcW w:w="1454" w:type="dxa"/>
            <w:tcBorders>
              <w:top w:val="nil"/>
              <w:left w:val="nil"/>
              <w:bottom w:val="single" w:sz="4" w:space="0" w:color="auto"/>
              <w:right w:val="single" w:sz="4" w:space="0" w:color="auto"/>
            </w:tcBorders>
            <w:noWrap/>
          </w:tcPr>
          <w:p w:rsidR="005400DB" w:rsidRPr="00944B81" w:rsidRDefault="005400DB" w:rsidP="005F0972">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5400DB" w:rsidRPr="00944B81" w:rsidRDefault="005400DB" w:rsidP="005F0972">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5400DB" w:rsidRPr="00944B81" w:rsidRDefault="005400DB" w:rsidP="005F0972">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5400DB" w:rsidRPr="00944B81" w:rsidRDefault="005400DB" w:rsidP="005F0972">
            <w:pPr>
              <w:jc w:val="center"/>
              <w:rPr>
                <w:sz w:val="20"/>
                <w:szCs w:val="20"/>
              </w:rPr>
            </w:pPr>
            <w:r>
              <w:rPr>
                <w:sz w:val="20"/>
                <w:szCs w:val="20"/>
              </w:rPr>
              <w:t>-</w:t>
            </w:r>
            <w:r w:rsidRPr="00944B81">
              <w:rPr>
                <w:sz w:val="20"/>
                <w:szCs w:val="20"/>
              </w:rPr>
              <w:t> </w:t>
            </w:r>
          </w:p>
        </w:tc>
        <w:tc>
          <w:tcPr>
            <w:tcW w:w="1538" w:type="dxa"/>
            <w:tcBorders>
              <w:top w:val="nil"/>
              <w:left w:val="nil"/>
              <w:bottom w:val="single" w:sz="4" w:space="0" w:color="auto"/>
              <w:right w:val="single" w:sz="4" w:space="0" w:color="auto"/>
            </w:tcBorders>
          </w:tcPr>
          <w:p w:rsidR="005400DB" w:rsidRPr="00944B81" w:rsidRDefault="005400DB" w:rsidP="005F0972">
            <w:pPr>
              <w:jc w:val="center"/>
              <w:rPr>
                <w:sz w:val="20"/>
                <w:szCs w:val="20"/>
              </w:rPr>
            </w:pPr>
            <w:r>
              <w:rPr>
                <w:sz w:val="20"/>
                <w:szCs w:val="20"/>
              </w:rPr>
              <w:t>-</w:t>
            </w:r>
          </w:p>
        </w:tc>
      </w:tr>
      <w:tr w:rsidR="005400DB" w:rsidRPr="005B6FC3" w:rsidTr="005F0972">
        <w:trPr>
          <w:trHeight w:val="300"/>
        </w:trPr>
        <w:tc>
          <w:tcPr>
            <w:tcW w:w="1876" w:type="dxa"/>
            <w:vMerge/>
            <w:tcBorders>
              <w:left w:val="single" w:sz="4" w:space="0" w:color="auto"/>
              <w:right w:val="single" w:sz="4" w:space="0" w:color="auto"/>
            </w:tcBorders>
            <w:vAlign w:val="center"/>
          </w:tcPr>
          <w:p w:rsidR="005400DB" w:rsidRPr="00944B81" w:rsidRDefault="005400DB" w:rsidP="005F0972">
            <w:pPr>
              <w:jc w:val="center"/>
              <w:rPr>
                <w:sz w:val="20"/>
                <w:szCs w:val="20"/>
              </w:rPr>
            </w:pPr>
          </w:p>
        </w:tc>
        <w:tc>
          <w:tcPr>
            <w:tcW w:w="2962" w:type="dxa"/>
            <w:vMerge/>
            <w:tcBorders>
              <w:left w:val="single" w:sz="4" w:space="0" w:color="auto"/>
              <w:right w:val="single" w:sz="4" w:space="0" w:color="auto"/>
            </w:tcBorders>
            <w:vAlign w:val="center"/>
          </w:tcPr>
          <w:p w:rsidR="005400DB" w:rsidRPr="00944B81" w:rsidRDefault="005400DB" w:rsidP="005F0972">
            <w:pPr>
              <w:jc w:val="center"/>
              <w:rPr>
                <w:sz w:val="20"/>
                <w:szCs w:val="20"/>
              </w:rPr>
            </w:pPr>
          </w:p>
        </w:tc>
        <w:tc>
          <w:tcPr>
            <w:tcW w:w="3494" w:type="dxa"/>
            <w:tcBorders>
              <w:top w:val="nil"/>
              <w:left w:val="nil"/>
              <w:bottom w:val="single" w:sz="4" w:space="0" w:color="auto"/>
              <w:right w:val="single" w:sz="4" w:space="0" w:color="auto"/>
            </w:tcBorders>
          </w:tcPr>
          <w:p w:rsidR="005400DB" w:rsidRPr="00944B81" w:rsidRDefault="005400DB" w:rsidP="005F0972">
            <w:pPr>
              <w:rPr>
                <w:sz w:val="20"/>
                <w:szCs w:val="20"/>
              </w:rPr>
            </w:pPr>
            <w:r w:rsidRPr="00944B81">
              <w:rPr>
                <w:sz w:val="20"/>
                <w:szCs w:val="20"/>
              </w:rPr>
              <w:t xml:space="preserve">краевой бюджет       </w:t>
            </w:r>
          </w:p>
        </w:tc>
        <w:tc>
          <w:tcPr>
            <w:tcW w:w="1454" w:type="dxa"/>
            <w:tcBorders>
              <w:top w:val="nil"/>
              <w:left w:val="nil"/>
              <w:bottom w:val="single" w:sz="4" w:space="0" w:color="auto"/>
              <w:right w:val="single" w:sz="4" w:space="0" w:color="auto"/>
            </w:tcBorders>
            <w:noWrap/>
          </w:tcPr>
          <w:p w:rsidR="005400DB" w:rsidRPr="00FD1E3A" w:rsidRDefault="005400DB" w:rsidP="005F0972">
            <w:pPr>
              <w:jc w:val="center"/>
              <w:rPr>
                <w:sz w:val="20"/>
                <w:szCs w:val="20"/>
              </w:rPr>
            </w:pPr>
            <w:r>
              <w:rPr>
                <w:sz w:val="20"/>
                <w:szCs w:val="20"/>
              </w:rPr>
              <w:t>52 563 300,00</w:t>
            </w:r>
          </w:p>
        </w:tc>
        <w:tc>
          <w:tcPr>
            <w:tcW w:w="1366" w:type="dxa"/>
            <w:tcBorders>
              <w:top w:val="nil"/>
              <w:left w:val="nil"/>
              <w:bottom w:val="single" w:sz="4" w:space="0" w:color="auto"/>
              <w:right w:val="single" w:sz="4" w:space="0" w:color="auto"/>
            </w:tcBorders>
            <w:noWrap/>
          </w:tcPr>
          <w:p w:rsidR="005400DB" w:rsidRPr="00FD1E3A" w:rsidRDefault="005400DB" w:rsidP="005F0972">
            <w:pPr>
              <w:jc w:val="center"/>
              <w:rPr>
                <w:sz w:val="20"/>
                <w:szCs w:val="20"/>
              </w:rPr>
            </w:pPr>
            <w:r>
              <w:rPr>
                <w:sz w:val="20"/>
                <w:szCs w:val="20"/>
              </w:rPr>
              <w:t xml:space="preserve"> 4112 946,71</w:t>
            </w:r>
          </w:p>
        </w:tc>
        <w:tc>
          <w:tcPr>
            <w:tcW w:w="1344" w:type="dxa"/>
            <w:tcBorders>
              <w:top w:val="nil"/>
              <w:left w:val="nil"/>
              <w:bottom w:val="single" w:sz="4" w:space="0" w:color="auto"/>
              <w:right w:val="single" w:sz="4" w:space="0" w:color="auto"/>
            </w:tcBorders>
          </w:tcPr>
          <w:p w:rsidR="005400DB" w:rsidRPr="00FD1E3A" w:rsidRDefault="005400DB" w:rsidP="005F0972">
            <w:pPr>
              <w:jc w:val="center"/>
              <w:rPr>
                <w:sz w:val="20"/>
                <w:szCs w:val="20"/>
              </w:rPr>
            </w:pPr>
            <w:r>
              <w:rPr>
                <w:sz w:val="20"/>
                <w:szCs w:val="20"/>
              </w:rPr>
              <w:t>4 112 946,71</w:t>
            </w:r>
          </w:p>
        </w:tc>
        <w:tc>
          <w:tcPr>
            <w:tcW w:w="1366" w:type="dxa"/>
            <w:tcBorders>
              <w:top w:val="nil"/>
              <w:left w:val="nil"/>
              <w:bottom w:val="single" w:sz="4" w:space="0" w:color="auto"/>
              <w:right w:val="single" w:sz="4" w:space="0" w:color="auto"/>
            </w:tcBorders>
            <w:noWrap/>
          </w:tcPr>
          <w:p w:rsidR="005400DB" w:rsidRPr="00FD1E3A" w:rsidRDefault="005400DB" w:rsidP="005F0972">
            <w:pPr>
              <w:jc w:val="center"/>
              <w:rPr>
                <w:sz w:val="20"/>
                <w:szCs w:val="20"/>
              </w:rPr>
            </w:pPr>
            <w:r>
              <w:rPr>
                <w:sz w:val="20"/>
                <w:szCs w:val="20"/>
              </w:rPr>
              <w:t>4 112 946,71</w:t>
            </w:r>
          </w:p>
        </w:tc>
        <w:tc>
          <w:tcPr>
            <w:tcW w:w="1538" w:type="dxa"/>
            <w:tcBorders>
              <w:top w:val="nil"/>
              <w:left w:val="nil"/>
              <w:bottom w:val="single" w:sz="4" w:space="0" w:color="auto"/>
              <w:right w:val="single" w:sz="4" w:space="0" w:color="auto"/>
            </w:tcBorders>
          </w:tcPr>
          <w:p w:rsidR="005400DB" w:rsidRPr="00FD1E3A" w:rsidRDefault="005400DB" w:rsidP="005F0972">
            <w:pPr>
              <w:jc w:val="center"/>
              <w:rPr>
                <w:sz w:val="20"/>
                <w:szCs w:val="20"/>
              </w:rPr>
            </w:pPr>
            <w:r>
              <w:rPr>
                <w:sz w:val="20"/>
                <w:szCs w:val="20"/>
              </w:rPr>
              <w:t>64 902 140,13</w:t>
            </w:r>
          </w:p>
        </w:tc>
      </w:tr>
      <w:tr w:rsidR="005400DB" w:rsidRPr="005B6FC3" w:rsidTr="005F0972">
        <w:trPr>
          <w:trHeight w:val="515"/>
        </w:trPr>
        <w:tc>
          <w:tcPr>
            <w:tcW w:w="1876" w:type="dxa"/>
            <w:vMerge/>
            <w:tcBorders>
              <w:left w:val="single" w:sz="4" w:space="0" w:color="auto"/>
              <w:right w:val="single" w:sz="4" w:space="0" w:color="auto"/>
            </w:tcBorders>
            <w:vAlign w:val="center"/>
          </w:tcPr>
          <w:p w:rsidR="005400DB" w:rsidRPr="00944B81" w:rsidRDefault="005400DB" w:rsidP="005F0972">
            <w:pPr>
              <w:jc w:val="center"/>
              <w:rPr>
                <w:sz w:val="20"/>
                <w:szCs w:val="20"/>
              </w:rPr>
            </w:pPr>
          </w:p>
        </w:tc>
        <w:tc>
          <w:tcPr>
            <w:tcW w:w="2962" w:type="dxa"/>
            <w:vMerge/>
            <w:tcBorders>
              <w:left w:val="single" w:sz="4" w:space="0" w:color="auto"/>
              <w:right w:val="single" w:sz="4" w:space="0" w:color="auto"/>
            </w:tcBorders>
            <w:vAlign w:val="center"/>
          </w:tcPr>
          <w:p w:rsidR="005400DB" w:rsidRPr="00944B81" w:rsidRDefault="005400DB" w:rsidP="005F0972">
            <w:pPr>
              <w:jc w:val="center"/>
              <w:rPr>
                <w:sz w:val="20"/>
                <w:szCs w:val="20"/>
              </w:rPr>
            </w:pPr>
          </w:p>
        </w:tc>
        <w:tc>
          <w:tcPr>
            <w:tcW w:w="3494" w:type="dxa"/>
            <w:tcBorders>
              <w:top w:val="nil"/>
              <w:left w:val="nil"/>
              <w:bottom w:val="single" w:sz="4" w:space="0" w:color="auto"/>
              <w:right w:val="single" w:sz="4" w:space="0" w:color="auto"/>
            </w:tcBorders>
          </w:tcPr>
          <w:p w:rsidR="005400DB" w:rsidRPr="00944B81" w:rsidRDefault="005400DB" w:rsidP="005F0972">
            <w:pPr>
              <w:rPr>
                <w:sz w:val="20"/>
                <w:szCs w:val="20"/>
              </w:rPr>
            </w:pPr>
            <w:r w:rsidRPr="00944B81">
              <w:rPr>
                <w:sz w:val="20"/>
                <w:szCs w:val="20"/>
              </w:rPr>
              <w:t>районный бюджет</w:t>
            </w:r>
          </w:p>
        </w:tc>
        <w:tc>
          <w:tcPr>
            <w:tcW w:w="1454" w:type="dxa"/>
            <w:tcBorders>
              <w:top w:val="nil"/>
              <w:left w:val="nil"/>
              <w:bottom w:val="single" w:sz="4" w:space="0" w:color="auto"/>
              <w:right w:val="single" w:sz="4" w:space="0" w:color="auto"/>
            </w:tcBorders>
            <w:noWrap/>
          </w:tcPr>
          <w:p w:rsidR="005400DB" w:rsidRPr="00944B81" w:rsidRDefault="005400DB" w:rsidP="005F0972">
            <w:pPr>
              <w:jc w:val="center"/>
              <w:rPr>
                <w:sz w:val="20"/>
                <w:szCs w:val="20"/>
              </w:rPr>
            </w:pPr>
            <w:r>
              <w:rPr>
                <w:sz w:val="20"/>
                <w:szCs w:val="20"/>
              </w:rPr>
              <w:t>1 166 667,00</w:t>
            </w:r>
          </w:p>
        </w:tc>
        <w:tc>
          <w:tcPr>
            <w:tcW w:w="1366" w:type="dxa"/>
            <w:tcBorders>
              <w:top w:val="nil"/>
              <w:left w:val="nil"/>
              <w:bottom w:val="single" w:sz="4" w:space="0" w:color="auto"/>
              <w:right w:val="single" w:sz="4" w:space="0" w:color="auto"/>
            </w:tcBorders>
            <w:noWrap/>
          </w:tcPr>
          <w:p w:rsidR="005400DB" w:rsidRPr="00944B81" w:rsidRDefault="005400DB" w:rsidP="005F0972">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5400DB" w:rsidRPr="00944B81" w:rsidRDefault="005400DB" w:rsidP="005F0972">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5400DB" w:rsidRPr="00944B81" w:rsidRDefault="005400DB" w:rsidP="005F0972">
            <w:pPr>
              <w:jc w:val="center"/>
              <w:rPr>
                <w:sz w:val="20"/>
                <w:szCs w:val="20"/>
              </w:rPr>
            </w:pPr>
            <w:r>
              <w:rPr>
                <w:sz w:val="20"/>
                <w:szCs w:val="20"/>
              </w:rPr>
              <w:t>-</w:t>
            </w:r>
          </w:p>
        </w:tc>
        <w:tc>
          <w:tcPr>
            <w:tcW w:w="1538" w:type="dxa"/>
            <w:tcBorders>
              <w:top w:val="nil"/>
              <w:left w:val="nil"/>
              <w:bottom w:val="single" w:sz="4" w:space="0" w:color="auto"/>
              <w:right w:val="single" w:sz="4" w:space="0" w:color="auto"/>
            </w:tcBorders>
          </w:tcPr>
          <w:p w:rsidR="005400DB" w:rsidRPr="00944B81" w:rsidRDefault="005400DB" w:rsidP="005F0972">
            <w:pPr>
              <w:jc w:val="center"/>
              <w:rPr>
                <w:sz w:val="20"/>
                <w:szCs w:val="20"/>
              </w:rPr>
            </w:pPr>
            <w:r>
              <w:rPr>
                <w:sz w:val="20"/>
                <w:szCs w:val="20"/>
              </w:rPr>
              <w:t>1 166 667,00</w:t>
            </w:r>
          </w:p>
        </w:tc>
      </w:tr>
      <w:tr w:rsidR="005400DB" w:rsidRPr="005B6FC3" w:rsidTr="005F0972">
        <w:trPr>
          <w:trHeight w:val="400"/>
        </w:trPr>
        <w:tc>
          <w:tcPr>
            <w:tcW w:w="1876" w:type="dxa"/>
            <w:vMerge/>
            <w:tcBorders>
              <w:left w:val="single" w:sz="4" w:space="0" w:color="auto"/>
              <w:right w:val="single" w:sz="4" w:space="0" w:color="auto"/>
            </w:tcBorders>
            <w:vAlign w:val="center"/>
          </w:tcPr>
          <w:p w:rsidR="005400DB" w:rsidRPr="00944B81" w:rsidRDefault="005400DB" w:rsidP="005F0972">
            <w:pPr>
              <w:jc w:val="center"/>
              <w:rPr>
                <w:sz w:val="20"/>
                <w:szCs w:val="20"/>
              </w:rPr>
            </w:pPr>
          </w:p>
        </w:tc>
        <w:tc>
          <w:tcPr>
            <w:tcW w:w="2962" w:type="dxa"/>
            <w:vMerge/>
            <w:tcBorders>
              <w:left w:val="single" w:sz="4" w:space="0" w:color="auto"/>
              <w:right w:val="single" w:sz="4" w:space="0" w:color="auto"/>
            </w:tcBorders>
            <w:vAlign w:val="center"/>
          </w:tcPr>
          <w:p w:rsidR="005400DB" w:rsidRPr="00944B81" w:rsidRDefault="005400DB" w:rsidP="005F0972">
            <w:pPr>
              <w:jc w:val="center"/>
              <w:rPr>
                <w:sz w:val="20"/>
                <w:szCs w:val="20"/>
              </w:rPr>
            </w:pPr>
          </w:p>
        </w:tc>
        <w:tc>
          <w:tcPr>
            <w:tcW w:w="3494" w:type="dxa"/>
            <w:tcBorders>
              <w:top w:val="single" w:sz="4" w:space="0" w:color="auto"/>
              <w:left w:val="nil"/>
              <w:bottom w:val="single" w:sz="4" w:space="0" w:color="auto"/>
              <w:right w:val="single" w:sz="4" w:space="0" w:color="auto"/>
            </w:tcBorders>
          </w:tcPr>
          <w:p w:rsidR="005400DB" w:rsidRPr="00944B81" w:rsidRDefault="005400DB" w:rsidP="005F0972">
            <w:pPr>
              <w:rPr>
                <w:sz w:val="20"/>
                <w:szCs w:val="20"/>
              </w:rPr>
            </w:pPr>
            <w:r w:rsidRPr="00944B81">
              <w:rPr>
                <w:sz w:val="20"/>
                <w:szCs w:val="20"/>
              </w:rPr>
              <w:t>местный бюджет</w:t>
            </w:r>
          </w:p>
        </w:tc>
        <w:tc>
          <w:tcPr>
            <w:tcW w:w="1454" w:type="dxa"/>
            <w:tcBorders>
              <w:top w:val="single" w:sz="4" w:space="0" w:color="auto"/>
              <w:left w:val="nil"/>
              <w:bottom w:val="single" w:sz="4" w:space="0" w:color="auto"/>
              <w:right w:val="single" w:sz="4" w:space="0" w:color="auto"/>
            </w:tcBorders>
            <w:noWrap/>
          </w:tcPr>
          <w:p w:rsidR="005400DB" w:rsidRPr="00FD1E3A" w:rsidRDefault="005400DB" w:rsidP="005F0972">
            <w:pPr>
              <w:jc w:val="center"/>
              <w:rPr>
                <w:sz w:val="20"/>
                <w:szCs w:val="20"/>
              </w:rPr>
            </w:pPr>
            <w:r>
              <w:rPr>
                <w:sz w:val="20"/>
                <w:szCs w:val="20"/>
              </w:rPr>
              <w:t>5 615 395,03</w:t>
            </w:r>
          </w:p>
        </w:tc>
        <w:tc>
          <w:tcPr>
            <w:tcW w:w="1366" w:type="dxa"/>
            <w:tcBorders>
              <w:top w:val="single" w:sz="4" w:space="0" w:color="auto"/>
              <w:left w:val="nil"/>
              <w:bottom w:val="single" w:sz="4" w:space="0" w:color="auto"/>
              <w:right w:val="single" w:sz="4" w:space="0" w:color="auto"/>
            </w:tcBorders>
            <w:noWrap/>
          </w:tcPr>
          <w:p w:rsidR="005400DB" w:rsidRPr="00FD1E3A" w:rsidRDefault="005400DB" w:rsidP="005F0972">
            <w:pPr>
              <w:jc w:val="center"/>
              <w:rPr>
                <w:sz w:val="20"/>
                <w:szCs w:val="20"/>
              </w:rPr>
            </w:pPr>
            <w:r>
              <w:rPr>
                <w:sz w:val="20"/>
                <w:szCs w:val="20"/>
              </w:rPr>
              <w:t>3 697 000,00</w:t>
            </w:r>
          </w:p>
        </w:tc>
        <w:tc>
          <w:tcPr>
            <w:tcW w:w="1344" w:type="dxa"/>
            <w:tcBorders>
              <w:top w:val="single" w:sz="4" w:space="0" w:color="auto"/>
              <w:left w:val="nil"/>
              <w:bottom w:val="single" w:sz="4" w:space="0" w:color="auto"/>
              <w:right w:val="single" w:sz="4" w:space="0" w:color="auto"/>
            </w:tcBorders>
          </w:tcPr>
          <w:p w:rsidR="005400DB" w:rsidRPr="00FD1E3A" w:rsidRDefault="005400DB" w:rsidP="005F0972">
            <w:pPr>
              <w:jc w:val="center"/>
              <w:rPr>
                <w:sz w:val="20"/>
                <w:szCs w:val="20"/>
              </w:rPr>
            </w:pPr>
            <w:r>
              <w:rPr>
                <w:sz w:val="20"/>
                <w:szCs w:val="20"/>
              </w:rPr>
              <w:t>6 708 366,03</w:t>
            </w:r>
          </w:p>
        </w:tc>
        <w:tc>
          <w:tcPr>
            <w:tcW w:w="1366" w:type="dxa"/>
            <w:tcBorders>
              <w:top w:val="single" w:sz="4" w:space="0" w:color="auto"/>
              <w:left w:val="nil"/>
              <w:bottom w:val="single" w:sz="4" w:space="0" w:color="auto"/>
              <w:right w:val="single" w:sz="4" w:space="0" w:color="auto"/>
            </w:tcBorders>
            <w:noWrap/>
          </w:tcPr>
          <w:p w:rsidR="005400DB" w:rsidRPr="00FD1E3A" w:rsidRDefault="005400DB" w:rsidP="005F0972">
            <w:pPr>
              <w:jc w:val="center"/>
              <w:rPr>
                <w:sz w:val="20"/>
                <w:szCs w:val="20"/>
              </w:rPr>
            </w:pPr>
            <w:r>
              <w:rPr>
                <w:sz w:val="20"/>
                <w:szCs w:val="20"/>
              </w:rPr>
              <w:t>6 325 801,19</w:t>
            </w:r>
          </w:p>
        </w:tc>
        <w:tc>
          <w:tcPr>
            <w:tcW w:w="1538" w:type="dxa"/>
            <w:tcBorders>
              <w:top w:val="single" w:sz="4" w:space="0" w:color="auto"/>
              <w:left w:val="nil"/>
              <w:bottom w:val="single" w:sz="4" w:space="0" w:color="auto"/>
              <w:right w:val="single" w:sz="4" w:space="0" w:color="auto"/>
            </w:tcBorders>
          </w:tcPr>
          <w:p w:rsidR="005400DB" w:rsidRPr="00FD1E3A" w:rsidRDefault="005400DB" w:rsidP="005F0972">
            <w:pPr>
              <w:jc w:val="center"/>
              <w:rPr>
                <w:sz w:val="20"/>
                <w:szCs w:val="20"/>
              </w:rPr>
            </w:pPr>
            <w:r>
              <w:rPr>
                <w:sz w:val="20"/>
                <w:szCs w:val="20"/>
              </w:rPr>
              <w:t>22 346 562,25</w:t>
            </w:r>
          </w:p>
        </w:tc>
      </w:tr>
      <w:tr w:rsidR="005400DB" w:rsidRPr="005B6FC3" w:rsidTr="005F0972">
        <w:trPr>
          <w:trHeight w:val="93"/>
        </w:trPr>
        <w:tc>
          <w:tcPr>
            <w:tcW w:w="1876" w:type="dxa"/>
            <w:vMerge/>
            <w:tcBorders>
              <w:left w:val="single" w:sz="4" w:space="0" w:color="auto"/>
              <w:right w:val="single" w:sz="4" w:space="0" w:color="auto"/>
            </w:tcBorders>
            <w:vAlign w:val="center"/>
          </w:tcPr>
          <w:p w:rsidR="005400DB" w:rsidRPr="00944B81" w:rsidRDefault="005400DB" w:rsidP="005F0972">
            <w:pPr>
              <w:jc w:val="center"/>
              <w:rPr>
                <w:sz w:val="20"/>
                <w:szCs w:val="20"/>
              </w:rPr>
            </w:pPr>
          </w:p>
        </w:tc>
        <w:tc>
          <w:tcPr>
            <w:tcW w:w="2962" w:type="dxa"/>
            <w:vMerge/>
            <w:tcBorders>
              <w:left w:val="single" w:sz="4" w:space="0" w:color="auto"/>
              <w:right w:val="single" w:sz="4" w:space="0" w:color="auto"/>
            </w:tcBorders>
            <w:vAlign w:val="center"/>
          </w:tcPr>
          <w:p w:rsidR="005400DB" w:rsidRPr="00944B81" w:rsidRDefault="005400DB" w:rsidP="005F0972">
            <w:pPr>
              <w:jc w:val="center"/>
              <w:rPr>
                <w:sz w:val="20"/>
                <w:szCs w:val="20"/>
              </w:rPr>
            </w:pPr>
          </w:p>
        </w:tc>
        <w:tc>
          <w:tcPr>
            <w:tcW w:w="3494" w:type="dxa"/>
            <w:tcBorders>
              <w:top w:val="nil"/>
              <w:left w:val="nil"/>
              <w:bottom w:val="single" w:sz="4" w:space="0" w:color="auto"/>
              <w:right w:val="single" w:sz="4" w:space="0" w:color="auto"/>
            </w:tcBorders>
          </w:tcPr>
          <w:p w:rsidR="005400DB" w:rsidRPr="00944B81" w:rsidRDefault="005400DB" w:rsidP="005F0972">
            <w:pPr>
              <w:rPr>
                <w:sz w:val="20"/>
                <w:szCs w:val="20"/>
              </w:rPr>
            </w:pPr>
            <w:r w:rsidRPr="00944B81">
              <w:rPr>
                <w:sz w:val="20"/>
                <w:szCs w:val="20"/>
              </w:rPr>
              <w:t xml:space="preserve">внебюджетные  источники:               </w:t>
            </w:r>
          </w:p>
        </w:tc>
        <w:tc>
          <w:tcPr>
            <w:tcW w:w="1454" w:type="dxa"/>
            <w:tcBorders>
              <w:top w:val="nil"/>
              <w:left w:val="nil"/>
              <w:bottom w:val="single" w:sz="4" w:space="0" w:color="auto"/>
              <w:right w:val="single" w:sz="4" w:space="0" w:color="auto"/>
            </w:tcBorders>
            <w:noWrap/>
          </w:tcPr>
          <w:p w:rsidR="005400DB" w:rsidRPr="00944B81" w:rsidRDefault="005400DB" w:rsidP="005F0972">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5400DB" w:rsidRPr="00944B81" w:rsidRDefault="005400DB" w:rsidP="005F0972">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5400DB" w:rsidRPr="00944B81" w:rsidRDefault="005400DB" w:rsidP="005F0972">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5400DB" w:rsidRPr="00944B81" w:rsidRDefault="005400DB" w:rsidP="005F0972">
            <w:pPr>
              <w:jc w:val="center"/>
              <w:rPr>
                <w:sz w:val="20"/>
                <w:szCs w:val="20"/>
              </w:rPr>
            </w:pPr>
            <w:r>
              <w:rPr>
                <w:sz w:val="20"/>
                <w:szCs w:val="20"/>
              </w:rPr>
              <w:t>-</w:t>
            </w:r>
          </w:p>
        </w:tc>
        <w:tc>
          <w:tcPr>
            <w:tcW w:w="1538" w:type="dxa"/>
            <w:tcBorders>
              <w:top w:val="nil"/>
              <w:left w:val="nil"/>
              <w:bottom w:val="single" w:sz="4" w:space="0" w:color="auto"/>
              <w:right w:val="single" w:sz="4" w:space="0" w:color="auto"/>
            </w:tcBorders>
          </w:tcPr>
          <w:p w:rsidR="005400DB" w:rsidRPr="00944B81" w:rsidRDefault="005400DB" w:rsidP="005F0972">
            <w:pPr>
              <w:jc w:val="center"/>
              <w:rPr>
                <w:sz w:val="20"/>
                <w:szCs w:val="20"/>
              </w:rPr>
            </w:pPr>
            <w:r>
              <w:rPr>
                <w:sz w:val="20"/>
                <w:szCs w:val="20"/>
              </w:rPr>
              <w:t>-</w:t>
            </w:r>
          </w:p>
        </w:tc>
      </w:tr>
      <w:tr w:rsidR="005400DB" w:rsidRPr="005B6FC3" w:rsidTr="005F0972">
        <w:trPr>
          <w:trHeight w:val="245"/>
        </w:trPr>
        <w:tc>
          <w:tcPr>
            <w:tcW w:w="1876" w:type="dxa"/>
            <w:vMerge/>
            <w:tcBorders>
              <w:left w:val="single" w:sz="4" w:space="0" w:color="auto"/>
              <w:right w:val="single" w:sz="4" w:space="0" w:color="auto"/>
            </w:tcBorders>
            <w:vAlign w:val="center"/>
          </w:tcPr>
          <w:p w:rsidR="005400DB" w:rsidRPr="00944B81" w:rsidRDefault="005400DB" w:rsidP="005F0972">
            <w:pPr>
              <w:jc w:val="center"/>
              <w:rPr>
                <w:sz w:val="20"/>
                <w:szCs w:val="20"/>
              </w:rPr>
            </w:pPr>
          </w:p>
        </w:tc>
        <w:tc>
          <w:tcPr>
            <w:tcW w:w="2962" w:type="dxa"/>
            <w:vMerge/>
            <w:tcBorders>
              <w:left w:val="single" w:sz="4" w:space="0" w:color="auto"/>
              <w:right w:val="single" w:sz="4" w:space="0" w:color="auto"/>
            </w:tcBorders>
            <w:vAlign w:val="center"/>
          </w:tcPr>
          <w:p w:rsidR="005400DB" w:rsidRPr="00944B81" w:rsidRDefault="005400DB" w:rsidP="005F0972">
            <w:pPr>
              <w:jc w:val="center"/>
              <w:rPr>
                <w:sz w:val="20"/>
                <w:szCs w:val="20"/>
              </w:rPr>
            </w:pPr>
          </w:p>
        </w:tc>
        <w:tc>
          <w:tcPr>
            <w:tcW w:w="3494" w:type="dxa"/>
            <w:tcBorders>
              <w:top w:val="nil"/>
              <w:left w:val="nil"/>
              <w:bottom w:val="single" w:sz="4" w:space="0" w:color="auto"/>
              <w:right w:val="single" w:sz="4" w:space="0" w:color="auto"/>
            </w:tcBorders>
          </w:tcPr>
          <w:p w:rsidR="005400DB" w:rsidRPr="00944B81" w:rsidRDefault="005400DB" w:rsidP="005F0972">
            <w:pPr>
              <w:rPr>
                <w:sz w:val="20"/>
                <w:szCs w:val="20"/>
              </w:rPr>
            </w:pPr>
            <w:r w:rsidRPr="00944B81">
              <w:rPr>
                <w:sz w:val="20"/>
                <w:szCs w:val="20"/>
              </w:rPr>
              <w:t>бюджеты муниципальных образований  района</w:t>
            </w:r>
          </w:p>
        </w:tc>
        <w:tc>
          <w:tcPr>
            <w:tcW w:w="1454" w:type="dxa"/>
            <w:tcBorders>
              <w:top w:val="nil"/>
              <w:left w:val="nil"/>
              <w:bottom w:val="single" w:sz="4" w:space="0" w:color="auto"/>
              <w:right w:val="single" w:sz="4" w:space="0" w:color="auto"/>
            </w:tcBorders>
            <w:noWrap/>
          </w:tcPr>
          <w:p w:rsidR="005400DB" w:rsidRPr="00944B81" w:rsidRDefault="005400DB" w:rsidP="005F0972">
            <w:pPr>
              <w:jc w:val="center"/>
              <w:rPr>
                <w:sz w:val="20"/>
                <w:szCs w:val="20"/>
              </w:rPr>
            </w:pPr>
            <w:r w:rsidRPr="00944B81">
              <w:rPr>
                <w:sz w:val="20"/>
                <w:szCs w:val="20"/>
              </w:rPr>
              <w:t>-</w:t>
            </w:r>
          </w:p>
        </w:tc>
        <w:tc>
          <w:tcPr>
            <w:tcW w:w="1366" w:type="dxa"/>
            <w:tcBorders>
              <w:top w:val="nil"/>
              <w:left w:val="nil"/>
              <w:bottom w:val="single" w:sz="4" w:space="0" w:color="auto"/>
              <w:right w:val="single" w:sz="4" w:space="0" w:color="auto"/>
            </w:tcBorders>
            <w:noWrap/>
          </w:tcPr>
          <w:p w:rsidR="005400DB" w:rsidRPr="00944B81" w:rsidRDefault="005400DB" w:rsidP="005F0972">
            <w:pPr>
              <w:jc w:val="center"/>
              <w:rPr>
                <w:sz w:val="20"/>
                <w:szCs w:val="20"/>
              </w:rPr>
            </w:pPr>
            <w:r w:rsidRPr="00944B81">
              <w:rPr>
                <w:sz w:val="20"/>
                <w:szCs w:val="20"/>
              </w:rPr>
              <w:t>-</w:t>
            </w:r>
          </w:p>
        </w:tc>
        <w:tc>
          <w:tcPr>
            <w:tcW w:w="1344" w:type="dxa"/>
            <w:tcBorders>
              <w:top w:val="nil"/>
              <w:left w:val="nil"/>
              <w:bottom w:val="single" w:sz="4" w:space="0" w:color="auto"/>
              <w:right w:val="single" w:sz="4" w:space="0" w:color="auto"/>
            </w:tcBorders>
          </w:tcPr>
          <w:p w:rsidR="005400DB" w:rsidRPr="00944B81" w:rsidRDefault="005400DB" w:rsidP="005F0972">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5400DB" w:rsidRPr="00944B81" w:rsidRDefault="005400DB" w:rsidP="005F0972">
            <w:pPr>
              <w:jc w:val="center"/>
              <w:rPr>
                <w:sz w:val="20"/>
                <w:szCs w:val="20"/>
              </w:rPr>
            </w:pPr>
            <w:r w:rsidRPr="00944B81">
              <w:rPr>
                <w:sz w:val="20"/>
                <w:szCs w:val="20"/>
              </w:rPr>
              <w:t>-</w:t>
            </w:r>
          </w:p>
        </w:tc>
        <w:tc>
          <w:tcPr>
            <w:tcW w:w="1538" w:type="dxa"/>
            <w:tcBorders>
              <w:top w:val="nil"/>
              <w:left w:val="nil"/>
              <w:bottom w:val="single" w:sz="4" w:space="0" w:color="auto"/>
              <w:right w:val="single" w:sz="4" w:space="0" w:color="auto"/>
            </w:tcBorders>
          </w:tcPr>
          <w:p w:rsidR="005400DB" w:rsidRPr="00944B81" w:rsidRDefault="005400DB" w:rsidP="005F0972">
            <w:pPr>
              <w:jc w:val="center"/>
              <w:rPr>
                <w:sz w:val="20"/>
                <w:szCs w:val="20"/>
              </w:rPr>
            </w:pPr>
            <w:r>
              <w:rPr>
                <w:sz w:val="20"/>
                <w:szCs w:val="20"/>
              </w:rPr>
              <w:t>-</w:t>
            </w:r>
          </w:p>
        </w:tc>
      </w:tr>
      <w:tr w:rsidR="005400DB" w:rsidRPr="005B6FC3" w:rsidTr="005F0972">
        <w:trPr>
          <w:trHeight w:val="222"/>
        </w:trPr>
        <w:tc>
          <w:tcPr>
            <w:tcW w:w="1876" w:type="dxa"/>
            <w:vMerge/>
            <w:tcBorders>
              <w:left w:val="single" w:sz="4" w:space="0" w:color="auto"/>
              <w:bottom w:val="single" w:sz="4" w:space="0" w:color="auto"/>
              <w:right w:val="single" w:sz="4" w:space="0" w:color="auto"/>
            </w:tcBorders>
          </w:tcPr>
          <w:p w:rsidR="005400DB" w:rsidRPr="00944B81" w:rsidRDefault="005400DB" w:rsidP="005F0972">
            <w:pPr>
              <w:jc w:val="center"/>
              <w:rPr>
                <w:sz w:val="20"/>
                <w:szCs w:val="20"/>
              </w:rPr>
            </w:pPr>
          </w:p>
        </w:tc>
        <w:tc>
          <w:tcPr>
            <w:tcW w:w="2962" w:type="dxa"/>
            <w:vMerge/>
            <w:tcBorders>
              <w:left w:val="single" w:sz="4" w:space="0" w:color="auto"/>
              <w:bottom w:val="single" w:sz="4" w:space="0" w:color="auto"/>
              <w:right w:val="single" w:sz="4" w:space="0" w:color="auto"/>
            </w:tcBorders>
          </w:tcPr>
          <w:p w:rsidR="005400DB" w:rsidRPr="00944B81" w:rsidRDefault="005400DB" w:rsidP="005F0972">
            <w:pPr>
              <w:jc w:val="center"/>
              <w:rPr>
                <w:sz w:val="20"/>
                <w:szCs w:val="20"/>
              </w:rPr>
            </w:pPr>
          </w:p>
        </w:tc>
        <w:tc>
          <w:tcPr>
            <w:tcW w:w="3494" w:type="dxa"/>
            <w:tcBorders>
              <w:top w:val="nil"/>
              <w:left w:val="nil"/>
              <w:bottom w:val="single" w:sz="4" w:space="0" w:color="auto"/>
              <w:right w:val="single" w:sz="4" w:space="0" w:color="auto"/>
            </w:tcBorders>
          </w:tcPr>
          <w:p w:rsidR="005400DB" w:rsidRPr="00944B81" w:rsidRDefault="005400DB" w:rsidP="005F0972">
            <w:pPr>
              <w:rPr>
                <w:sz w:val="20"/>
                <w:szCs w:val="20"/>
              </w:rPr>
            </w:pPr>
            <w:r w:rsidRPr="00944B81">
              <w:rPr>
                <w:sz w:val="20"/>
                <w:szCs w:val="20"/>
              </w:rPr>
              <w:t>юридические лица</w:t>
            </w:r>
          </w:p>
        </w:tc>
        <w:tc>
          <w:tcPr>
            <w:tcW w:w="1454" w:type="dxa"/>
            <w:tcBorders>
              <w:top w:val="nil"/>
              <w:left w:val="nil"/>
              <w:bottom w:val="single" w:sz="4" w:space="0" w:color="auto"/>
              <w:right w:val="single" w:sz="4" w:space="0" w:color="auto"/>
            </w:tcBorders>
            <w:noWrap/>
          </w:tcPr>
          <w:p w:rsidR="005400DB" w:rsidRPr="00944B81" w:rsidRDefault="005400DB" w:rsidP="005F0972">
            <w:pPr>
              <w:jc w:val="center"/>
              <w:rPr>
                <w:sz w:val="20"/>
                <w:szCs w:val="20"/>
              </w:rPr>
            </w:pPr>
            <w:r w:rsidRPr="00944B81">
              <w:rPr>
                <w:sz w:val="20"/>
                <w:szCs w:val="20"/>
              </w:rPr>
              <w:t>-</w:t>
            </w:r>
          </w:p>
        </w:tc>
        <w:tc>
          <w:tcPr>
            <w:tcW w:w="1366" w:type="dxa"/>
            <w:tcBorders>
              <w:top w:val="nil"/>
              <w:left w:val="nil"/>
              <w:bottom w:val="single" w:sz="4" w:space="0" w:color="auto"/>
              <w:right w:val="single" w:sz="4" w:space="0" w:color="auto"/>
            </w:tcBorders>
            <w:noWrap/>
          </w:tcPr>
          <w:p w:rsidR="005400DB" w:rsidRPr="00944B81" w:rsidRDefault="005400DB" w:rsidP="005F0972">
            <w:pPr>
              <w:jc w:val="center"/>
              <w:rPr>
                <w:sz w:val="20"/>
                <w:szCs w:val="20"/>
              </w:rPr>
            </w:pPr>
            <w:r w:rsidRPr="00944B81">
              <w:rPr>
                <w:sz w:val="20"/>
                <w:szCs w:val="20"/>
              </w:rPr>
              <w:t>-</w:t>
            </w:r>
          </w:p>
        </w:tc>
        <w:tc>
          <w:tcPr>
            <w:tcW w:w="1344" w:type="dxa"/>
            <w:tcBorders>
              <w:top w:val="nil"/>
              <w:left w:val="nil"/>
              <w:bottom w:val="single" w:sz="4" w:space="0" w:color="auto"/>
              <w:right w:val="single" w:sz="4" w:space="0" w:color="auto"/>
            </w:tcBorders>
          </w:tcPr>
          <w:p w:rsidR="005400DB" w:rsidRPr="00944B81" w:rsidRDefault="005400DB" w:rsidP="005F0972">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5400DB" w:rsidRPr="00944B81" w:rsidRDefault="005400DB" w:rsidP="005F0972">
            <w:pPr>
              <w:jc w:val="center"/>
              <w:rPr>
                <w:sz w:val="20"/>
                <w:szCs w:val="20"/>
              </w:rPr>
            </w:pPr>
            <w:r w:rsidRPr="00944B81">
              <w:rPr>
                <w:sz w:val="20"/>
                <w:szCs w:val="20"/>
              </w:rPr>
              <w:t>-</w:t>
            </w:r>
          </w:p>
        </w:tc>
        <w:tc>
          <w:tcPr>
            <w:tcW w:w="1538" w:type="dxa"/>
            <w:tcBorders>
              <w:top w:val="nil"/>
              <w:left w:val="nil"/>
              <w:bottom w:val="single" w:sz="4" w:space="0" w:color="auto"/>
              <w:right w:val="single" w:sz="4" w:space="0" w:color="auto"/>
            </w:tcBorders>
          </w:tcPr>
          <w:p w:rsidR="005400DB" w:rsidRPr="00944B81" w:rsidRDefault="005400DB" w:rsidP="005F0972">
            <w:pPr>
              <w:jc w:val="center"/>
              <w:rPr>
                <w:sz w:val="20"/>
                <w:szCs w:val="20"/>
              </w:rPr>
            </w:pPr>
            <w:r>
              <w:rPr>
                <w:sz w:val="20"/>
                <w:szCs w:val="20"/>
              </w:rPr>
              <w:t>-</w:t>
            </w:r>
          </w:p>
        </w:tc>
      </w:tr>
    </w:tbl>
    <w:p w:rsidR="005400DB" w:rsidRDefault="005400DB" w:rsidP="005400DB">
      <w:pPr>
        <w:autoSpaceDE w:val="0"/>
        <w:autoSpaceDN w:val="0"/>
        <w:adjustRightInd w:val="0"/>
        <w:jc w:val="right"/>
        <w:outlineLvl w:val="2"/>
        <w:rPr>
          <w:sz w:val="16"/>
          <w:szCs w:val="16"/>
        </w:rPr>
      </w:pPr>
    </w:p>
    <w:p w:rsidR="005400DB" w:rsidRPr="004B52B1" w:rsidRDefault="005400DB" w:rsidP="004B52B1">
      <w:pPr>
        <w:pStyle w:val="aff1"/>
        <w:jc w:val="right"/>
        <w:rPr>
          <w:sz w:val="16"/>
          <w:szCs w:val="16"/>
        </w:rPr>
      </w:pPr>
      <w:r w:rsidRPr="004B52B1">
        <w:rPr>
          <w:sz w:val="16"/>
          <w:szCs w:val="16"/>
        </w:rPr>
        <w:t xml:space="preserve">   Приложение №1</w:t>
      </w:r>
    </w:p>
    <w:p w:rsidR="005400DB" w:rsidRPr="004B52B1" w:rsidRDefault="005400DB" w:rsidP="004B52B1">
      <w:pPr>
        <w:pStyle w:val="aff1"/>
        <w:jc w:val="right"/>
        <w:rPr>
          <w:sz w:val="16"/>
          <w:szCs w:val="16"/>
        </w:rPr>
      </w:pPr>
      <w:r w:rsidRPr="004B52B1">
        <w:rPr>
          <w:sz w:val="16"/>
          <w:szCs w:val="16"/>
        </w:rPr>
        <w:t xml:space="preserve">к подпрограмме 1 «Защита от чрезвычайных ситуаций природного </w:t>
      </w:r>
    </w:p>
    <w:p w:rsidR="005400DB" w:rsidRPr="004B52B1" w:rsidRDefault="005400DB" w:rsidP="004B52B1">
      <w:pPr>
        <w:pStyle w:val="aff1"/>
        <w:jc w:val="right"/>
        <w:rPr>
          <w:sz w:val="16"/>
          <w:szCs w:val="16"/>
        </w:rPr>
      </w:pPr>
      <w:r w:rsidRPr="004B52B1">
        <w:rPr>
          <w:sz w:val="16"/>
          <w:szCs w:val="16"/>
        </w:rPr>
        <w:t xml:space="preserve">и техногенного характера и обеспечение пожарной </w:t>
      </w:r>
    </w:p>
    <w:p w:rsidR="005400DB" w:rsidRPr="004B52B1" w:rsidRDefault="005400DB" w:rsidP="004B52B1">
      <w:pPr>
        <w:pStyle w:val="aff1"/>
        <w:jc w:val="right"/>
        <w:rPr>
          <w:sz w:val="16"/>
          <w:szCs w:val="16"/>
        </w:rPr>
      </w:pPr>
      <w:r w:rsidRPr="004B52B1">
        <w:rPr>
          <w:sz w:val="16"/>
          <w:szCs w:val="16"/>
        </w:rPr>
        <w:t xml:space="preserve">безопасности населения на территории  МО п. Нижний Ингаш»                                </w:t>
      </w:r>
    </w:p>
    <w:p w:rsidR="005400DB" w:rsidRPr="004B52B1" w:rsidRDefault="005400DB" w:rsidP="004B52B1">
      <w:pPr>
        <w:pStyle w:val="aff1"/>
        <w:jc w:val="right"/>
        <w:rPr>
          <w:sz w:val="16"/>
          <w:szCs w:val="16"/>
        </w:rPr>
      </w:pPr>
      <w:r w:rsidRPr="004B52B1">
        <w:rPr>
          <w:sz w:val="16"/>
          <w:szCs w:val="16"/>
        </w:rPr>
        <w:t xml:space="preserve"> реализуемая в рамках муниципальной программы</w:t>
      </w:r>
    </w:p>
    <w:p w:rsidR="005400DB" w:rsidRPr="004B52B1" w:rsidRDefault="005400DB" w:rsidP="004B52B1">
      <w:pPr>
        <w:pStyle w:val="aff1"/>
        <w:jc w:val="right"/>
        <w:rPr>
          <w:bCs/>
          <w:sz w:val="16"/>
          <w:szCs w:val="16"/>
        </w:rPr>
      </w:pPr>
      <w:r w:rsidRPr="004B52B1">
        <w:rPr>
          <w:sz w:val="16"/>
          <w:szCs w:val="16"/>
        </w:rPr>
        <w:t xml:space="preserve"> «</w:t>
      </w:r>
      <w:r w:rsidRPr="004B52B1">
        <w:rPr>
          <w:bCs/>
          <w:sz w:val="16"/>
          <w:szCs w:val="16"/>
        </w:rPr>
        <w:t>Развитие  жизнеобеспечения  на территории МО п. Нижний Ингаш»</w:t>
      </w:r>
    </w:p>
    <w:p w:rsidR="005400DB" w:rsidRPr="00330E7F" w:rsidRDefault="004B52B1" w:rsidP="004B52B1">
      <w:pPr>
        <w:autoSpaceDE w:val="0"/>
        <w:autoSpaceDN w:val="0"/>
        <w:adjustRightInd w:val="0"/>
        <w:jc w:val="center"/>
        <w:outlineLvl w:val="0"/>
        <w:rPr>
          <w:b/>
        </w:rPr>
      </w:pPr>
      <w:r>
        <w:rPr>
          <w:b/>
        </w:rPr>
        <w:t xml:space="preserve">Перечень целевых </w:t>
      </w:r>
      <w:r w:rsidR="005400DB" w:rsidRPr="00330E7F">
        <w:rPr>
          <w:b/>
        </w:rPr>
        <w:t>индикаторов (показателей) подпрограммы 1</w:t>
      </w:r>
    </w:p>
    <w:tbl>
      <w:tblPr>
        <w:tblW w:w="15070" w:type="dxa"/>
        <w:tblInd w:w="70" w:type="dxa"/>
        <w:tblLayout w:type="fixed"/>
        <w:tblCellMar>
          <w:left w:w="70" w:type="dxa"/>
          <w:right w:w="70" w:type="dxa"/>
        </w:tblCellMar>
        <w:tblLook w:val="0000"/>
      </w:tblPr>
      <w:tblGrid>
        <w:gridCol w:w="916"/>
        <w:gridCol w:w="2346"/>
        <w:gridCol w:w="1431"/>
        <w:gridCol w:w="4327"/>
        <w:gridCol w:w="1430"/>
        <w:gridCol w:w="1430"/>
        <w:gridCol w:w="1655"/>
        <w:gridCol w:w="1535"/>
      </w:tblGrid>
      <w:tr w:rsidR="005400DB" w:rsidRPr="00330E7F" w:rsidTr="005F0972">
        <w:trPr>
          <w:cantSplit/>
          <w:trHeight w:val="1538"/>
        </w:trPr>
        <w:tc>
          <w:tcPr>
            <w:tcW w:w="916" w:type="dxa"/>
            <w:tcBorders>
              <w:top w:val="single" w:sz="6" w:space="0" w:color="auto"/>
              <w:left w:val="single" w:sz="6" w:space="0" w:color="auto"/>
              <w:bottom w:val="single" w:sz="6" w:space="0" w:color="auto"/>
              <w:right w:val="single" w:sz="6" w:space="0" w:color="auto"/>
            </w:tcBorders>
          </w:tcPr>
          <w:p w:rsidR="005400DB" w:rsidRPr="008819DF" w:rsidRDefault="005400DB" w:rsidP="005F0972">
            <w:pPr>
              <w:pStyle w:val="ConsPlusCell"/>
              <w:jc w:val="center"/>
              <w:rPr>
                <w:b/>
                <w:sz w:val="20"/>
                <w:szCs w:val="20"/>
              </w:rPr>
            </w:pPr>
            <w:r w:rsidRPr="008819DF">
              <w:rPr>
                <w:b/>
                <w:sz w:val="20"/>
                <w:szCs w:val="20"/>
              </w:rPr>
              <w:t xml:space="preserve">N  </w:t>
            </w:r>
            <w:r w:rsidRPr="008819DF">
              <w:rPr>
                <w:b/>
                <w:sz w:val="20"/>
                <w:szCs w:val="20"/>
              </w:rPr>
              <w:br/>
              <w:t>п/п</w:t>
            </w:r>
          </w:p>
        </w:tc>
        <w:tc>
          <w:tcPr>
            <w:tcW w:w="2346" w:type="dxa"/>
            <w:tcBorders>
              <w:top w:val="single" w:sz="6" w:space="0" w:color="auto"/>
              <w:left w:val="single" w:sz="6" w:space="0" w:color="auto"/>
              <w:bottom w:val="single" w:sz="6" w:space="0" w:color="auto"/>
              <w:right w:val="single" w:sz="6" w:space="0" w:color="auto"/>
            </w:tcBorders>
          </w:tcPr>
          <w:p w:rsidR="005400DB" w:rsidRPr="008819DF" w:rsidRDefault="005400DB" w:rsidP="005F0972">
            <w:pPr>
              <w:pStyle w:val="ConsPlusCell"/>
              <w:jc w:val="center"/>
              <w:rPr>
                <w:b/>
                <w:sz w:val="20"/>
                <w:szCs w:val="20"/>
              </w:rPr>
            </w:pPr>
            <w:r w:rsidRPr="008819DF">
              <w:rPr>
                <w:b/>
                <w:sz w:val="20"/>
                <w:szCs w:val="20"/>
              </w:rPr>
              <w:t xml:space="preserve">Цели,    </w:t>
            </w:r>
            <w:r w:rsidRPr="008819DF">
              <w:rPr>
                <w:b/>
                <w:sz w:val="20"/>
                <w:szCs w:val="20"/>
              </w:rPr>
              <w:br/>
              <w:t xml:space="preserve">задачи,   </w:t>
            </w:r>
            <w:r w:rsidRPr="008819DF">
              <w:rPr>
                <w:b/>
                <w:sz w:val="20"/>
                <w:szCs w:val="20"/>
              </w:rPr>
              <w:br/>
              <w:t xml:space="preserve">показатели </w:t>
            </w:r>
            <w:r w:rsidRPr="008819DF">
              <w:rPr>
                <w:b/>
                <w:sz w:val="20"/>
                <w:szCs w:val="20"/>
              </w:rPr>
              <w:br/>
              <w:t>результатов</w:t>
            </w:r>
          </w:p>
        </w:tc>
        <w:tc>
          <w:tcPr>
            <w:tcW w:w="1431" w:type="dxa"/>
            <w:tcBorders>
              <w:top w:val="single" w:sz="6" w:space="0" w:color="auto"/>
              <w:left w:val="single" w:sz="6" w:space="0" w:color="auto"/>
              <w:bottom w:val="single" w:sz="6" w:space="0" w:color="auto"/>
              <w:right w:val="single" w:sz="6" w:space="0" w:color="auto"/>
            </w:tcBorders>
          </w:tcPr>
          <w:p w:rsidR="005400DB" w:rsidRPr="008819DF" w:rsidRDefault="005400DB" w:rsidP="005F0972">
            <w:pPr>
              <w:pStyle w:val="ConsPlusCell"/>
              <w:jc w:val="center"/>
              <w:rPr>
                <w:b/>
                <w:sz w:val="20"/>
                <w:szCs w:val="20"/>
              </w:rPr>
            </w:pPr>
            <w:r w:rsidRPr="008819DF">
              <w:rPr>
                <w:b/>
                <w:sz w:val="20"/>
                <w:szCs w:val="20"/>
              </w:rPr>
              <w:t xml:space="preserve">Единица  </w:t>
            </w:r>
            <w:r w:rsidRPr="008819DF">
              <w:rPr>
                <w:b/>
                <w:sz w:val="20"/>
                <w:szCs w:val="20"/>
              </w:rPr>
              <w:br/>
              <w:t>измерения</w:t>
            </w:r>
          </w:p>
        </w:tc>
        <w:tc>
          <w:tcPr>
            <w:tcW w:w="4327" w:type="dxa"/>
            <w:tcBorders>
              <w:top w:val="single" w:sz="6" w:space="0" w:color="auto"/>
              <w:left w:val="single" w:sz="6" w:space="0" w:color="auto"/>
              <w:bottom w:val="single" w:sz="6" w:space="0" w:color="auto"/>
              <w:right w:val="single" w:sz="4" w:space="0" w:color="auto"/>
            </w:tcBorders>
          </w:tcPr>
          <w:p w:rsidR="005400DB" w:rsidRPr="008819DF" w:rsidRDefault="005400DB" w:rsidP="005F0972">
            <w:pPr>
              <w:pStyle w:val="ConsPlusCell"/>
              <w:jc w:val="center"/>
              <w:rPr>
                <w:b/>
                <w:sz w:val="20"/>
                <w:szCs w:val="20"/>
              </w:rPr>
            </w:pPr>
            <w:r w:rsidRPr="008819DF">
              <w:rPr>
                <w:b/>
                <w:sz w:val="20"/>
                <w:szCs w:val="20"/>
              </w:rPr>
              <w:t xml:space="preserve">Источник </w:t>
            </w:r>
            <w:r w:rsidRPr="008819DF">
              <w:rPr>
                <w:b/>
                <w:sz w:val="20"/>
                <w:szCs w:val="20"/>
              </w:rPr>
              <w:br/>
              <w:t>информации</w:t>
            </w:r>
          </w:p>
        </w:tc>
        <w:tc>
          <w:tcPr>
            <w:tcW w:w="1430" w:type="dxa"/>
            <w:tcBorders>
              <w:top w:val="single" w:sz="6" w:space="0" w:color="auto"/>
              <w:left w:val="single" w:sz="6" w:space="0" w:color="auto"/>
              <w:bottom w:val="single" w:sz="6" w:space="0" w:color="auto"/>
              <w:right w:val="single" w:sz="6" w:space="0" w:color="auto"/>
            </w:tcBorders>
          </w:tcPr>
          <w:p w:rsidR="005400DB" w:rsidRPr="008819DF" w:rsidRDefault="005400DB" w:rsidP="005F0972">
            <w:pPr>
              <w:pStyle w:val="ConsPlusCell"/>
              <w:jc w:val="center"/>
              <w:rPr>
                <w:b/>
                <w:sz w:val="20"/>
                <w:szCs w:val="20"/>
              </w:rPr>
            </w:pPr>
            <w:r w:rsidRPr="008819DF">
              <w:rPr>
                <w:b/>
                <w:sz w:val="20"/>
                <w:szCs w:val="20"/>
              </w:rPr>
              <w:t>Текущий</w:t>
            </w:r>
          </w:p>
          <w:p w:rsidR="005400DB" w:rsidRPr="008819DF" w:rsidRDefault="005400DB" w:rsidP="005F0972">
            <w:pPr>
              <w:pStyle w:val="ConsPlusCell"/>
              <w:jc w:val="center"/>
              <w:rPr>
                <w:b/>
                <w:sz w:val="20"/>
                <w:szCs w:val="20"/>
              </w:rPr>
            </w:pPr>
            <w:r w:rsidRPr="008819DF">
              <w:rPr>
                <w:b/>
                <w:sz w:val="20"/>
                <w:szCs w:val="20"/>
              </w:rPr>
              <w:t>период</w:t>
            </w:r>
          </w:p>
          <w:p w:rsidR="005400DB" w:rsidRPr="008819DF" w:rsidRDefault="005400DB" w:rsidP="005F0972">
            <w:pPr>
              <w:pStyle w:val="ConsPlusCell"/>
              <w:jc w:val="center"/>
              <w:rPr>
                <w:b/>
                <w:sz w:val="20"/>
                <w:szCs w:val="20"/>
              </w:rPr>
            </w:pPr>
            <w:r>
              <w:rPr>
                <w:b/>
                <w:sz w:val="20"/>
                <w:szCs w:val="20"/>
              </w:rPr>
              <w:t>2021</w:t>
            </w:r>
            <w:r w:rsidRPr="008819DF">
              <w:rPr>
                <w:b/>
                <w:sz w:val="20"/>
                <w:szCs w:val="20"/>
              </w:rPr>
              <w:t>г.</w:t>
            </w:r>
          </w:p>
        </w:tc>
        <w:tc>
          <w:tcPr>
            <w:tcW w:w="1430" w:type="dxa"/>
            <w:tcBorders>
              <w:top w:val="single" w:sz="6" w:space="0" w:color="auto"/>
              <w:left w:val="single" w:sz="6" w:space="0" w:color="auto"/>
              <w:bottom w:val="single" w:sz="6" w:space="0" w:color="auto"/>
              <w:right w:val="single" w:sz="4" w:space="0" w:color="auto"/>
            </w:tcBorders>
          </w:tcPr>
          <w:p w:rsidR="005400DB" w:rsidRPr="008819DF" w:rsidRDefault="005400DB" w:rsidP="005F0972">
            <w:pPr>
              <w:pStyle w:val="ConsPlusCell"/>
              <w:jc w:val="center"/>
              <w:rPr>
                <w:b/>
                <w:sz w:val="20"/>
                <w:szCs w:val="20"/>
              </w:rPr>
            </w:pPr>
            <w:r w:rsidRPr="008819DF">
              <w:rPr>
                <w:b/>
                <w:sz w:val="20"/>
                <w:szCs w:val="20"/>
              </w:rPr>
              <w:t>Плановый период</w:t>
            </w:r>
          </w:p>
          <w:p w:rsidR="005400DB" w:rsidRPr="008819DF" w:rsidRDefault="005400DB" w:rsidP="005F0972">
            <w:pPr>
              <w:pStyle w:val="ConsPlusCell"/>
              <w:jc w:val="center"/>
              <w:rPr>
                <w:b/>
                <w:sz w:val="20"/>
                <w:szCs w:val="20"/>
              </w:rPr>
            </w:pPr>
            <w:r>
              <w:rPr>
                <w:b/>
                <w:sz w:val="20"/>
                <w:szCs w:val="20"/>
              </w:rPr>
              <w:t>2022</w:t>
            </w:r>
            <w:r w:rsidRPr="008819DF">
              <w:rPr>
                <w:b/>
                <w:sz w:val="20"/>
                <w:szCs w:val="20"/>
              </w:rPr>
              <w:t>г.</w:t>
            </w:r>
          </w:p>
        </w:tc>
        <w:tc>
          <w:tcPr>
            <w:tcW w:w="1655" w:type="dxa"/>
            <w:tcBorders>
              <w:top w:val="single" w:sz="6" w:space="0" w:color="auto"/>
              <w:left w:val="single" w:sz="4" w:space="0" w:color="auto"/>
              <w:bottom w:val="single" w:sz="6" w:space="0" w:color="auto"/>
              <w:right w:val="single" w:sz="4" w:space="0" w:color="auto"/>
            </w:tcBorders>
          </w:tcPr>
          <w:p w:rsidR="005400DB" w:rsidRPr="008819DF" w:rsidRDefault="005400DB" w:rsidP="005F0972">
            <w:pPr>
              <w:pStyle w:val="ConsPlusCell"/>
              <w:jc w:val="center"/>
              <w:rPr>
                <w:b/>
                <w:sz w:val="20"/>
                <w:szCs w:val="20"/>
              </w:rPr>
            </w:pPr>
            <w:r w:rsidRPr="008819DF">
              <w:rPr>
                <w:b/>
                <w:sz w:val="20"/>
                <w:szCs w:val="20"/>
              </w:rPr>
              <w:t xml:space="preserve">Плановый период </w:t>
            </w:r>
          </w:p>
          <w:p w:rsidR="005400DB" w:rsidRPr="008819DF" w:rsidRDefault="005400DB" w:rsidP="005F0972">
            <w:pPr>
              <w:pStyle w:val="ConsPlusCell"/>
              <w:jc w:val="center"/>
              <w:rPr>
                <w:b/>
                <w:sz w:val="20"/>
                <w:szCs w:val="20"/>
              </w:rPr>
            </w:pPr>
            <w:r>
              <w:rPr>
                <w:b/>
                <w:sz w:val="20"/>
                <w:szCs w:val="20"/>
              </w:rPr>
              <w:t>2023</w:t>
            </w:r>
            <w:r w:rsidRPr="008819DF">
              <w:rPr>
                <w:b/>
                <w:sz w:val="20"/>
                <w:szCs w:val="20"/>
              </w:rPr>
              <w:t>г.</w:t>
            </w:r>
          </w:p>
        </w:tc>
        <w:tc>
          <w:tcPr>
            <w:tcW w:w="1535" w:type="dxa"/>
            <w:tcBorders>
              <w:top w:val="single" w:sz="6" w:space="0" w:color="auto"/>
              <w:left w:val="single" w:sz="4" w:space="0" w:color="auto"/>
              <w:bottom w:val="single" w:sz="6" w:space="0" w:color="auto"/>
              <w:right w:val="single" w:sz="6" w:space="0" w:color="auto"/>
            </w:tcBorders>
          </w:tcPr>
          <w:p w:rsidR="005400DB" w:rsidRPr="008819DF" w:rsidRDefault="005400DB" w:rsidP="005F0972">
            <w:pPr>
              <w:pStyle w:val="ConsPlusCell"/>
              <w:jc w:val="center"/>
              <w:rPr>
                <w:b/>
                <w:sz w:val="20"/>
                <w:szCs w:val="20"/>
              </w:rPr>
            </w:pPr>
            <w:r w:rsidRPr="008819DF">
              <w:rPr>
                <w:b/>
                <w:sz w:val="20"/>
                <w:szCs w:val="20"/>
              </w:rPr>
              <w:t xml:space="preserve">Плановый период </w:t>
            </w:r>
          </w:p>
          <w:p w:rsidR="005400DB" w:rsidRPr="008819DF" w:rsidRDefault="005400DB" w:rsidP="005F0972">
            <w:pPr>
              <w:pStyle w:val="ConsPlusCell"/>
              <w:jc w:val="center"/>
              <w:rPr>
                <w:b/>
                <w:sz w:val="20"/>
                <w:szCs w:val="20"/>
              </w:rPr>
            </w:pPr>
            <w:r>
              <w:rPr>
                <w:b/>
                <w:sz w:val="20"/>
                <w:szCs w:val="20"/>
              </w:rPr>
              <w:t>2024</w:t>
            </w:r>
            <w:r w:rsidRPr="008819DF">
              <w:rPr>
                <w:b/>
                <w:sz w:val="20"/>
                <w:szCs w:val="20"/>
              </w:rPr>
              <w:t>г.</w:t>
            </w:r>
          </w:p>
        </w:tc>
      </w:tr>
      <w:tr w:rsidR="005400DB" w:rsidRPr="00330E7F" w:rsidTr="005F0972">
        <w:trPr>
          <w:cantSplit/>
          <w:trHeight w:val="241"/>
        </w:trPr>
        <w:tc>
          <w:tcPr>
            <w:tcW w:w="3262" w:type="dxa"/>
            <w:gridSpan w:val="2"/>
            <w:tcBorders>
              <w:top w:val="single" w:sz="6" w:space="0" w:color="auto"/>
              <w:left w:val="single" w:sz="6" w:space="0" w:color="auto"/>
              <w:bottom w:val="single" w:sz="6" w:space="0" w:color="auto"/>
              <w:right w:val="single" w:sz="6" w:space="0" w:color="auto"/>
            </w:tcBorders>
          </w:tcPr>
          <w:p w:rsidR="005400DB" w:rsidRPr="008819DF" w:rsidRDefault="005400DB" w:rsidP="005F0972">
            <w:pPr>
              <w:pStyle w:val="ConsPlusCell"/>
              <w:rPr>
                <w:b/>
                <w:sz w:val="20"/>
                <w:szCs w:val="20"/>
              </w:rPr>
            </w:pPr>
            <w:r w:rsidRPr="008819DF">
              <w:rPr>
                <w:b/>
                <w:sz w:val="20"/>
                <w:szCs w:val="20"/>
              </w:rPr>
              <w:t>Цель       подпрограммы:</w:t>
            </w:r>
          </w:p>
        </w:tc>
        <w:tc>
          <w:tcPr>
            <w:tcW w:w="11808" w:type="dxa"/>
            <w:gridSpan w:val="6"/>
            <w:tcBorders>
              <w:top w:val="single" w:sz="6" w:space="0" w:color="auto"/>
              <w:left w:val="single" w:sz="6" w:space="0" w:color="auto"/>
              <w:bottom w:val="single" w:sz="6" w:space="0" w:color="auto"/>
              <w:right w:val="single" w:sz="6" w:space="0" w:color="auto"/>
            </w:tcBorders>
          </w:tcPr>
          <w:p w:rsidR="005400DB" w:rsidRPr="008819DF" w:rsidRDefault="005400DB" w:rsidP="005F0972">
            <w:pPr>
              <w:pStyle w:val="ConsPlusCell"/>
              <w:rPr>
                <w:b/>
                <w:sz w:val="20"/>
                <w:szCs w:val="20"/>
              </w:rPr>
            </w:pPr>
            <w:r w:rsidRPr="008819DF">
              <w:rPr>
                <w:b/>
                <w:sz w:val="20"/>
                <w:szCs w:val="20"/>
              </w:rPr>
              <w:t>Создание эффективной системы защиты населения на территории МО п. Нижний Ингаш от чрезвычайных ситуаций  природного и техногенного характера</w:t>
            </w:r>
          </w:p>
        </w:tc>
      </w:tr>
      <w:tr w:rsidR="005400DB" w:rsidRPr="00330E7F" w:rsidTr="005F0972">
        <w:trPr>
          <w:cantSplit/>
          <w:trHeight w:val="361"/>
        </w:trPr>
        <w:tc>
          <w:tcPr>
            <w:tcW w:w="3262" w:type="dxa"/>
            <w:gridSpan w:val="2"/>
            <w:tcBorders>
              <w:top w:val="single" w:sz="6" w:space="0" w:color="auto"/>
              <w:left w:val="single" w:sz="6" w:space="0" w:color="auto"/>
              <w:bottom w:val="single" w:sz="6" w:space="0" w:color="auto"/>
              <w:right w:val="single" w:sz="6" w:space="0" w:color="auto"/>
            </w:tcBorders>
          </w:tcPr>
          <w:p w:rsidR="005400DB" w:rsidRPr="008819DF" w:rsidRDefault="005400DB" w:rsidP="005F0972">
            <w:pPr>
              <w:pStyle w:val="ConsPlusCell"/>
              <w:rPr>
                <w:b/>
                <w:sz w:val="20"/>
                <w:szCs w:val="20"/>
              </w:rPr>
            </w:pPr>
          </w:p>
          <w:p w:rsidR="005400DB" w:rsidRPr="008819DF" w:rsidRDefault="005400DB" w:rsidP="005F0972">
            <w:pPr>
              <w:pStyle w:val="ConsPlusCell"/>
              <w:rPr>
                <w:b/>
                <w:sz w:val="20"/>
                <w:szCs w:val="20"/>
              </w:rPr>
            </w:pPr>
            <w:r w:rsidRPr="008819DF">
              <w:rPr>
                <w:b/>
                <w:sz w:val="20"/>
                <w:szCs w:val="20"/>
              </w:rPr>
              <w:t>Целевой     индикатор:</w:t>
            </w:r>
          </w:p>
        </w:tc>
        <w:tc>
          <w:tcPr>
            <w:tcW w:w="11808" w:type="dxa"/>
            <w:gridSpan w:val="6"/>
            <w:tcBorders>
              <w:top w:val="single" w:sz="6" w:space="0" w:color="auto"/>
              <w:left w:val="single" w:sz="6" w:space="0" w:color="auto"/>
              <w:bottom w:val="single" w:sz="6" w:space="0" w:color="auto"/>
              <w:right w:val="single" w:sz="6" w:space="0" w:color="auto"/>
            </w:tcBorders>
          </w:tcPr>
          <w:p w:rsidR="005400DB" w:rsidRPr="008819DF" w:rsidRDefault="005400DB" w:rsidP="005F0972">
            <w:pPr>
              <w:rPr>
                <w:b/>
                <w:sz w:val="20"/>
                <w:szCs w:val="20"/>
              </w:rPr>
            </w:pPr>
          </w:p>
          <w:p w:rsidR="005400DB" w:rsidRPr="008819DF" w:rsidRDefault="005400DB" w:rsidP="005F0972">
            <w:pPr>
              <w:rPr>
                <w:b/>
                <w:sz w:val="20"/>
                <w:szCs w:val="20"/>
              </w:rPr>
            </w:pPr>
            <w:r w:rsidRPr="008819DF">
              <w:rPr>
                <w:b/>
                <w:sz w:val="20"/>
                <w:szCs w:val="20"/>
              </w:rPr>
              <w:t>Снижение числа  погибших и пострадавших от ЧС на территории поселка Нижний Ингаш</w:t>
            </w:r>
          </w:p>
        </w:tc>
      </w:tr>
      <w:tr w:rsidR="005400DB" w:rsidRPr="00330E7F" w:rsidTr="005F0972">
        <w:trPr>
          <w:cantSplit/>
          <w:trHeight w:val="241"/>
        </w:trPr>
        <w:tc>
          <w:tcPr>
            <w:tcW w:w="916" w:type="dxa"/>
            <w:tcBorders>
              <w:top w:val="single" w:sz="6" w:space="0" w:color="auto"/>
              <w:left w:val="single" w:sz="6" w:space="0" w:color="auto"/>
              <w:bottom w:val="single" w:sz="6" w:space="0" w:color="auto"/>
              <w:right w:val="single" w:sz="6" w:space="0" w:color="auto"/>
            </w:tcBorders>
          </w:tcPr>
          <w:p w:rsidR="005400DB" w:rsidRPr="008819DF" w:rsidRDefault="005400DB" w:rsidP="005F0972">
            <w:pPr>
              <w:jc w:val="center"/>
              <w:rPr>
                <w:sz w:val="20"/>
                <w:szCs w:val="20"/>
              </w:rPr>
            </w:pPr>
            <w:r w:rsidRPr="008819DF">
              <w:rPr>
                <w:sz w:val="20"/>
                <w:szCs w:val="20"/>
              </w:rPr>
              <w:t>1.</w:t>
            </w:r>
          </w:p>
        </w:tc>
        <w:tc>
          <w:tcPr>
            <w:tcW w:w="2346" w:type="dxa"/>
            <w:tcBorders>
              <w:top w:val="single" w:sz="6" w:space="0" w:color="auto"/>
              <w:left w:val="single" w:sz="6" w:space="0" w:color="auto"/>
              <w:bottom w:val="single" w:sz="6" w:space="0" w:color="auto"/>
              <w:right w:val="single" w:sz="6" w:space="0" w:color="auto"/>
            </w:tcBorders>
          </w:tcPr>
          <w:p w:rsidR="005400DB" w:rsidRPr="008819DF" w:rsidRDefault="005400DB" w:rsidP="005F0972">
            <w:pPr>
              <w:rPr>
                <w:sz w:val="20"/>
                <w:szCs w:val="20"/>
              </w:rPr>
            </w:pPr>
            <w:r w:rsidRPr="008819DF">
              <w:rPr>
                <w:sz w:val="20"/>
                <w:szCs w:val="20"/>
              </w:rPr>
              <w:t>Снижение  количества погибших</w:t>
            </w:r>
          </w:p>
        </w:tc>
        <w:tc>
          <w:tcPr>
            <w:tcW w:w="1431" w:type="dxa"/>
            <w:tcBorders>
              <w:top w:val="single" w:sz="6" w:space="0" w:color="auto"/>
              <w:left w:val="single" w:sz="6" w:space="0" w:color="auto"/>
              <w:bottom w:val="single" w:sz="6" w:space="0" w:color="auto"/>
              <w:right w:val="single" w:sz="6" w:space="0" w:color="auto"/>
            </w:tcBorders>
          </w:tcPr>
          <w:p w:rsidR="005400DB" w:rsidRPr="008819DF" w:rsidRDefault="005400DB" w:rsidP="005F0972">
            <w:pPr>
              <w:jc w:val="center"/>
              <w:rPr>
                <w:sz w:val="20"/>
                <w:szCs w:val="20"/>
              </w:rPr>
            </w:pPr>
            <w:r w:rsidRPr="008819DF">
              <w:rPr>
                <w:sz w:val="20"/>
                <w:szCs w:val="20"/>
              </w:rPr>
              <w:t>Чел.</w:t>
            </w:r>
          </w:p>
        </w:tc>
        <w:tc>
          <w:tcPr>
            <w:tcW w:w="4327" w:type="dxa"/>
            <w:vMerge w:val="restart"/>
            <w:tcBorders>
              <w:top w:val="single" w:sz="6" w:space="0" w:color="auto"/>
              <w:left w:val="single" w:sz="6" w:space="0" w:color="auto"/>
              <w:bottom w:val="single" w:sz="6" w:space="0" w:color="auto"/>
              <w:right w:val="single" w:sz="6" w:space="0" w:color="auto"/>
            </w:tcBorders>
          </w:tcPr>
          <w:p w:rsidR="005400DB" w:rsidRPr="008819DF" w:rsidRDefault="005400DB" w:rsidP="005F0972">
            <w:pPr>
              <w:rPr>
                <w:sz w:val="20"/>
                <w:szCs w:val="20"/>
              </w:rPr>
            </w:pPr>
          </w:p>
          <w:p w:rsidR="005400DB" w:rsidRPr="008819DF" w:rsidRDefault="005400DB" w:rsidP="005F0972">
            <w:pPr>
              <w:jc w:val="center"/>
              <w:rPr>
                <w:sz w:val="20"/>
                <w:szCs w:val="20"/>
              </w:rPr>
            </w:pPr>
            <w:r w:rsidRPr="008819DF">
              <w:rPr>
                <w:sz w:val="20"/>
                <w:szCs w:val="20"/>
              </w:rPr>
              <w:lastRenderedPageBreak/>
              <w:t>Справочная информация</w:t>
            </w:r>
          </w:p>
        </w:tc>
        <w:tc>
          <w:tcPr>
            <w:tcW w:w="1430" w:type="dxa"/>
            <w:tcBorders>
              <w:top w:val="single" w:sz="6" w:space="0" w:color="auto"/>
              <w:left w:val="single" w:sz="6" w:space="0" w:color="auto"/>
              <w:bottom w:val="single" w:sz="6" w:space="0" w:color="auto"/>
              <w:right w:val="single" w:sz="6" w:space="0" w:color="auto"/>
            </w:tcBorders>
            <w:vAlign w:val="center"/>
          </w:tcPr>
          <w:p w:rsidR="005400DB" w:rsidRPr="008819DF" w:rsidRDefault="005400DB" w:rsidP="005F0972">
            <w:pPr>
              <w:autoSpaceDE w:val="0"/>
              <w:autoSpaceDN w:val="0"/>
              <w:adjustRightInd w:val="0"/>
              <w:jc w:val="center"/>
              <w:outlineLvl w:val="0"/>
              <w:rPr>
                <w:sz w:val="20"/>
                <w:szCs w:val="20"/>
              </w:rPr>
            </w:pPr>
            <w:r w:rsidRPr="008819DF">
              <w:rPr>
                <w:sz w:val="20"/>
                <w:szCs w:val="20"/>
              </w:rPr>
              <w:lastRenderedPageBreak/>
              <w:t>1</w:t>
            </w:r>
          </w:p>
        </w:tc>
        <w:tc>
          <w:tcPr>
            <w:tcW w:w="1430" w:type="dxa"/>
            <w:tcBorders>
              <w:top w:val="single" w:sz="6" w:space="0" w:color="auto"/>
              <w:left w:val="single" w:sz="6" w:space="0" w:color="auto"/>
              <w:bottom w:val="single" w:sz="6" w:space="0" w:color="auto"/>
              <w:right w:val="single" w:sz="4" w:space="0" w:color="auto"/>
            </w:tcBorders>
            <w:vAlign w:val="center"/>
          </w:tcPr>
          <w:p w:rsidR="005400DB" w:rsidRPr="008819DF" w:rsidRDefault="005400DB" w:rsidP="005F0972">
            <w:pPr>
              <w:autoSpaceDE w:val="0"/>
              <w:autoSpaceDN w:val="0"/>
              <w:adjustRightInd w:val="0"/>
              <w:jc w:val="center"/>
              <w:outlineLvl w:val="0"/>
              <w:rPr>
                <w:sz w:val="20"/>
                <w:szCs w:val="20"/>
              </w:rPr>
            </w:pPr>
            <w:r w:rsidRPr="008819DF">
              <w:rPr>
                <w:sz w:val="20"/>
                <w:szCs w:val="20"/>
              </w:rPr>
              <w:t>1</w:t>
            </w:r>
          </w:p>
        </w:tc>
        <w:tc>
          <w:tcPr>
            <w:tcW w:w="1655" w:type="dxa"/>
            <w:tcBorders>
              <w:top w:val="single" w:sz="6" w:space="0" w:color="auto"/>
              <w:left w:val="single" w:sz="4" w:space="0" w:color="auto"/>
              <w:bottom w:val="single" w:sz="6" w:space="0" w:color="auto"/>
              <w:right w:val="single" w:sz="4" w:space="0" w:color="auto"/>
            </w:tcBorders>
            <w:vAlign w:val="center"/>
          </w:tcPr>
          <w:p w:rsidR="005400DB" w:rsidRPr="008819DF" w:rsidRDefault="005400DB" w:rsidP="005F0972">
            <w:pPr>
              <w:autoSpaceDE w:val="0"/>
              <w:autoSpaceDN w:val="0"/>
              <w:adjustRightInd w:val="0"/>
              <w:jc w:val="center"/>
              <w:outlineLvl w:val="0"/>
              <w:rPr>
                <w:sz w:val="20"/>
                <w:szCs w:val="20"/>
              </w:rPr>
            </w:pPr>
            <w:r w:rsidRPr="008819DF">
              <w:rPr>
                <w:sz w:val="20"/>
                <w:szCs w:val="20"/>
              </w:rPr>
              <w:t>1</w:t>
            </w:r>
          </w:p>
        </w:tc>
        <w:tc>
          <w:tcPr>
            <w:tcW w:w="1535" w:type="dxa"/>
            <w:tcBorders>
              <w:top w:val="single" w:sz="6" w:space="0" w:color="auto"/>
              <w:left w:val="single" w:sz="4" w:space="0" w:color="auto"/>
              <w:bottom w:val="single" w:sz="6" w:space="0" w:color="auto"/>
              <w:right w:val="single" w:sz="6" w:space="0" w:color="auto"/>
            </w:tcBorders>
            <w:vAlign w:val="center"/>
          </w:tcPr>
          <w:p w:rsidR="005400DB" w:rsidRPr="008819DF" w:rsidRDefault="005400DB" w:rsidP="005F0972">
            <w:pPr>
              <w:autoSpaceDE w:val="0"/>
              <w:autoSpaceDN w:val="0"/>
              <w:adjustRightInd w:val="0"/>
              <w:jc w:val="center"/>
              <w:outlineLvl w:val="0"/>
              <w:rPr>
                <w:sz w:val="20"/>
                <w:szCs w:val="20"/>
              </w:rPr>
            </w:pPr>
            <w:r w:rsidRPr="008819DF">
              <w:rPr>
                <w:sz w:val="20"/>
                <w:szCs w:val="20"/>
              </w:rPr>
              <w:t>1</w:t>
            </w:r>
          </w:p>
        </w:tc>
      </w:tr>
      <w:tr w:rsidR="005400DB" w:rsidRPr="00330E7F" w:rsidTr="005F0972">
        <w:trPr>
          <w:cantSplit/>
          <w:trHeight w:val="241"/>
        </w:trPr>
        <w:tc>
          <w:tcPr>
            <w:tcW w:w="916" w:type="dxa"/>
            <w:tcBorders>
              <w:top w:val="single" w:sz="6" w:space="0" w:color="auto"/>
              <w:left w:val="single" w:sz="6" w:space="0" w:color="auto"/>
              <w:bottom w:val="single" w:sz="6" w:space="0" w:color="auto"/>
              <w:right w:val="single" w:sz="6" w:space="0" w:color="auto"/>
            </w:tcBorders>
          </w:tcPr>
          <w:p w:rsidR="005400DB" w:rsidRPr="008819DF" w:rsidRDefault="005400DB" w:rsidP="005F0972">
            <w:pPr>
              <w:jc w:val="center"/>
              <w:rPr>
                <w:sz w:val="20"/>
                <w:szCs w:val="20"/>
              </w:rPr>
            </w:pPr>
            <w:r w:rsidRPr="008819DF">
              <w:rPr>
                <w:sz w:val="20"/>
                <w:szCs w:val="20"/>
              </w:rPr>
              <w:lastRenderedPageBreak/>
              <w:t>2.</w:t>
            </w:r>
          </w:p>
        </w:tc>
        <w:tc>
          <w:tcPr>
            <w:tcW w:w="2346" w:type="dxa"/>
            <w:tcBorders>
              <w:top w:val="single" w:sz="6" w:space="0" w:color="auto"/>
              <w:left w:val="single" w:sz="6" w:space="0" w:color="auto"/>
              <w:bottom w:val="single" w:sz="6" w:space="0" w:color="auto"/>
              <w:right w:val="single" w:sz="6" w:space="0" w:color="auto"/>
            </w:tcBorders>
          </w:tcPr>
          <w:p w:rsidR="005400DB" w:rsidRPr="008819DF" w:rsidRDefault="005400DB" w:rsidP="005F0972">
            <w:pPr>
              <w:rPr>
                <w:sz w:val="20"/>
                <w:szCs w:val="20"/>
              </w:rPr>
            </w:pPr>
            <w:r w:rsidRPr="008819DF">
              <w:rPr>
                <w:sz w:val="20"/>
                <w:szCs w:val="20"/>
              </w:rPr>
              <w:t>Снижение количества пострадавших</w:t>
            </w:r>
          </w:p>
        </w:tc>
        <w:tc>
          <w:tcPr>
            <w:tcW w:w="1431" w:type="dxa"/>
            <w:tcBorders>
              <w:top w:val="single" w:sz="6" w:space="0" w:color="auto"/>
              <w:left w:val="single" w:sz="6" w:space="0" w:color="auto"/>
              <w:bottom w:val="single" w:sz="6" w:space="0" w:color="auto"/>
              <w:right w:val="single" w:sz="6" w:space="0" w:color="auto"/>
            </w:tcBorders>
          </w:tcPr>
          <w:p w:rsidR="005400DB" w:rsidRPr="008819DF" w:rsidRDefault="005400DB" w:rsidP="005F0972">
            <w:pPr>
              <w:jc w:val="center"/>
              <w:rPr>
                <w:sz w:val="20"/>
                <w:szCs w:val="20"/>
              </w:rPr>
            </w:pPr>
            <w:r w:rsidRPr="008819DF">
              <w:rPr>
                <w:sz w:val="20"/>
                <w:szCs w:val="20"/>
              </w:rPr>
              <w:t>Чел.</w:t>
            </w:r>
          </w:p>
        </w:tc>
        <w:tc>
          <w:tcPr>
            <w:tcW w:w="4327" w:type="dxa"/>
            <w:vMerge/>
            <w:tcBorders>
              <w:top w:val="single" w:sz="6" w:space="0" w:color="auto"/>
              <w:left w:val="single" w:sz="6" w:space="0" w:color="auto"/>
              <w:bottom w:val="single" w:sz="6" w:space="0" w:color="auto"/>
              <w:right w:val="single" w:sz="6" w:space="0" w:color="auto"/>
            </w:tcBorders>
            <w:vAlign w:val="center"/>
          </w:tcPr>
          <w:p w:rsidR="005400DB" w:rsidRPr="008819DF" w:rsidRDefault="005400DB" w:rsidP="005F0972">
            <w:pPr>
              <w:rPr>
                <w:sz w:val="20"/>
                <w:szCs w:val="20"/>
              </w:rPr>
            </w:pPr>
          </w:p>
        </w:tc>
        <w:tc>
          <w:tcPr>
            <w:tcW w:w="1430" w:type="dxa"/>
            <w:tcBorders>
              <w:top w:val="single" w:sz="6" w:space="0" w:color="auto"/>
              <w:left w:val="single" w:sz="6" w:space="0" w:color="auto"/>
              <w:bottom w:val="single" w:sz="6" w:space="0" w:color="auto"/>
              <w:right w:val="single" w:sz="6" w:space="0" w:color="auto"/>
            </w:tcBorders>
            <w:vAlign w:val="center"/>
          </w:tcPr>
          <w:p w:rsidR="005400DB" w:rsidRPr="008819DF" w:rsidRDefault="005400DB" w:rsidP="005F0972">
            <w:pPr>
              <w:autoSpaceDE w:val="0"/>
              <w:autoSpaceDN w:val="0"/>
              <w:adjustRightInd w:val="0"/>
              <w:jc w:val="center"/>
              <w:outlineLvl w:val="0"/>
              <w:rPr>
                <w:sz w:val="20"/>
                <w:szCs w:val="20"/>
              </w:rPr>
            </w:pPr>
            <w:r w:rsidRPr="008819DF">
              <w:rPr>
                <w:sz w:val="20"/>
                <w:szCs w:val="20"/>
              </w:rPr>
              <w:t>2</w:t>
            </w:r>
          </w:p>
        </w:tc>
        <w:tc>
          <w:tcPr>
            <w:tcW w:w="1430" w:type="dxa"/>
            <w:tcBorders>
              <w:top w:val="single" w:sz="6" w:space="0" w:color="auto"/>
              <w:left w:val="single" w:sz="6" w:space="0" w:color="auto"/>
              <w:bottom w:val="single" w:sz="6" w:space="0" w:color="auto"/>
              <w:right w:val="single" w:sz="4" w:space="0" w:color="auto"/>
            </w:tcBorders>
            <w:vAlign w:val="center"/>
          </w:tcPr>
          <w:p w:rsidR="005400DB" w:rsidRPr="008819DF" w:rsidRDefault="005400DB" w:rsidP="005F0972">
            <w:pPr>
              <w:autoSpaceDE w:val="0"/>
              <w:autoSpaceDN w:val="0"/>
              <w:adjustRightInd w:val="0"/>
              <w:jc w:val="center"/>
              <w:outlineLvl w:val="0"/>
              <w:rPr>
                <w:sz w:val="20"/>
                <w:szCs w:val="20"/>
              </w:rPr>
            </w:pPr>
            <w:r w:rsidRPr="008819DF">
              <w:rPr>
                <w:sz w:val="20"/>
                <w:szCs w:val="20"/>
              </w:rPr>
              <w:t>2</w:t>
            </w:r>
          </w:p>
        </w:tc>
        <w:tc>
          <w:tcPr>
            <w:tcW w:w="1655" w:type="dxa"/>
            <w:tcBorders>
              <w:top w:val="single" w:sz="6" w:space="0" w:color="auto"/>
              <w:left w:val="single" w:sz="4" w:space="0" w:color="auto"/>
              <w:bottom w:val="single" w:sz="6" w:space="0" w:color="auto"/>
              <w:right w:val="single" w:sz="4" w:space="0" w:color="auto"/>
            </w:tcBorders>
            <w:vAlign w:val="center"/>
          </w:tcPr>
          <w:p w:rsidR="005400DB" w:rsidRPr="008819DF" w:rsidRDefault="005400DB" w:rsidP="005F0972">
            <w:pPr>
              <w:autoSpaceDE w:val="0"/>
              <w:autoSpaceDN w:val="0"/>
              <w:adjustRightInd w:val="0"/>
              <w:jc w:val="center"/>
              <w:outlineLvl w:val="0"/>
              <w:rPr>
                <w:sz w:val="20"/>
                <w:szCs w:val="20"/>
              </w:rPr>
            </w:pPr>
            <w:r w:rsidRPr="008819DF">
              <w:rPr>
                <w:sz w:val="20"/>
                <w:szCs w:val="20"/>
              </w:rPr>
              <w:t>2</w:t>
            </w:r>
          </w:p>
        </w:tc>
        <w:tc>
          <w:tcPr>
            <w:tcW w:w="1535" w:type="dxa"/>
            <w:tcBorders>
              <w:top w:val="single" w:sz="6" w:space="0" w:color="auto"/>
              <w:left w:val="single" w:sz="4" w:space="0" w:color="auto"/>
              <w:bottom w:val="single" w:sz="6" w:space="0" w:color="auto"/>
              <w:right w:val="single" w:sz="6" w:space="0" w:color="auto"/>
            </w:tcBorders>
            <w:vAlign w:val="center"/>
          </w:tcPr>
          <w:p w:rsidR="005400DB" w:rsidRPr="008819DF" w:rsidRDefault="005400DB" w:rsidP="005F0972">
            <w:pPr>
              <w:autoSpaceDE w:val="0"/>
              <w:autoSpaceDN w:val="0"/>
              <w:adjustRightInd w:val="0"/>
              <w:jc w:val="center"/>
              <w:outlineLvl w:val="0"/>
              <w:rPr>
                <w:sz w:val="20"/>
                <w:szCs w:val="20"/>
              </w:rPr>
            </w:pPr>
            <w:r w:rsidRPr="008819DF">
              <w:rPr>
                <w:sz w:val="20"/>
                <w:szCs w:val="20"/>
              </w:rPr>
              <w:t>2</w:t>
            </w:r>
          </w:p>
        </w:tc>
      </w:tr>
    </w:tbl>
    <w:p w:rsidR="005400DB" w:rsidRDefault="005400DB" w:rsidP="005400DB">
      <w:pPr>
        <w:tabs>
          <w:tab w:val="left" w:pos="13360"/>
        </w:tabs>
        <w:autoSpaceDE w:val="0"/>
        <w:autoSpaceDN w:val="0"/>
        <w:adjustRightInd w:val="0"/>
        <w:outlineLvl w:val="2"/>
        <w:rPr>
          <w:sz w:val="16"/>
          <w:szCs w:val="16"/>
        </w:rPr>
      </w:pPr>
    </w:p>
    <w:p w:rsidR="005400DB" w:rsidRDefault="005400DB" w:rsidP="005400DB">
      <w:pPr>
        <w:autoSpaceDE w:val="0"/>
        <w:autoSpaceDN w:val="0"/>
        <w:adjustRightInd w:val="0"/>
        <w:jc w:val="right"/>
        <w:outlineLvl w:val="2"/>
        <w:rPr>
          <w:sz w:val="16"/>
          <w:szCs w:val="16"/>
        </w:rPr>
      </w:pPr>
    </w:p>
    <w:p w:rsidR="005400DB" w:rsidRDefault="005400DB" w:rsidP="005400DB">
      <w:pPr>
        <w:autoSpaceDE w:val="0"/>
        <w:autoSpaceDN w:val="0"/>
        <w:adjustRightInd w:val="0"/>
        <w:jc w:val="right"/>
        <w:outlineLvl w:val="2"/>
        <w:rPr>
          <w:sz w:val="16"/>
          <w:szCs w:val="16"/>
        </w:rPr>
      </w:pPr>
    </w:p>
    <w:p w:rsidR="005400DB" w:rsidRDefault="005400DB" w:rsidP="005400DB">
      <w:pPr>
        <w:autoSpaceDE w:val="0"/>
        <w:autoSpaceDN w:val="0"/>
        <w:adjustRightInd w:val="0"/>
        <w:jc w:val="right"/>
        <w:outlineLvl w:val="2"/>
        <w:rPr>
          <w:sz w:val="16"/>
          <w:szCs w:val="16"/>
        </w:rPr>
      </w:pPr>
    </w:p>
    <w:p w:rsidR="005400DB" w:rsidRPr="004B52B1" w:rsidRDefault="005400DB" w:rsidP="004B52B1">
      <w:pPr>
        <w:pStyle w:val="aff1"/>
        <w:jc w:val="right"/>
        <w:rPr>
          <w:sz w:val="16"/>
          <w:szCs w:val="16"/>
        </w:rPr>
      </w:pPr>
      <w:r w:rsidRPr="004B52B1">
        <w:rPr>
          <w:sz w:val="16"/>
          <w:szCs w:val="16"/>
        </w:rPr>
        <w:t xml:space="preserve">      Приложение №2</w:t>
      </w:r>
    </w:p>
    <w:p w:rsidR="005400DB" w:rsidRPr="004B52B1" w:rsidRDefault="005400DB" w:rsidP="004B52B1">
      <w:pPr>
        <w:pStyle w:val="aff1"/>
        <w:jc w:val="right"/>
        <w:rPr>
          <w:sz w:val="16"/>
          <w:szCs w:val="16"/>
        </w:rPr>
      </w:pPr>
      <w:r w:rsidRPr="004B52B1">
        <w:rPr>
          <w:sz w:val="16"/>
          <w:szCs w:val="16"/>
        </w:rPr>
        <w:t xml:space="preserve">к подпрограмме 1 «Защита от чрезвычайных ситуаций природного </w:t>
      </w:r>
    </w:p>
    <w:p w:rsidR="005400DB" w:rsidRPr="004B52B1" w:rsidRDefault="005400DB" w:rsidP="004B52B1">
      <w:pPr>
        <w:pStyle w:val="aff1"/>
        <w:jc w:val="right"/>
        <w:rPr>
          <w:sz w:val="16"/>
          <w:szCs w:val="16"/>
        </w:rPr>
      </w:pPr>
      <w:r w:rsidRPr="004B52B1">
        <w:rPr>
          <w:sz w:val="16"/>
          <w:szCs w:val="16"/>
        </w:rPr>
        <w:t xml:space="preserve">и техногенного характера и обеспечение пожарной </w:t>
      </w:r>
    </w:p>
    <w:p w:rsidR="005400DB" w:rsidRPr="004B52B1" w:rsidRDefault="005400DB" w:rsidP="004B52B1">
      <w:pPr>
        <w:pStyle w:val="aff1"/>
        <w:jc w:val="right"/>
        <w:rPr>
          <w:sz w:val="16"/>
          <w:szCs w:val="16"/>
        </w:rPr>
      </w:pPr>
      <w:r w:rsidRPr="004B52B1">
        <w:rPr>
          <w:sz w:val="16"/>
          <w:szCs w:val="16"/>
        </w:rPr>
        <w:t xml:space="preserve">безопасности населения на территории  МО п. Нижний Ингаш»                                </w:t>
      </w:r>
    </w:p>
    <w:p w:rsidR="005400DB" w:rsidRPr="004B52B1" w:rsidRDefault="005400DB" w:rsidP="004B52B1">
      <w:pPr>
        <w:pStyle w:val="aff1"/>
        <w:jc w:val="right"/>
        <w:rPr>
          <w:sz w:val="16"/>
          <w:szCs w:val="16"/>
        </w:rPr>
      </w:pPr>
      <w:r w:rsidRPr="004B52B1">
        <w:rPr>
          <w:sz w:val="16"/>
          <w:szCs w:val="16"/>
        </w:rPr>
        <w:t xml:space="preserve"> реализуемая в рамках муниципальной программы</w:t>
      </w:r>
    </w:p>
    <w:p w:rsidR="005400DB" w:rsidRPr="004B52B1" w:rsidRDefault="005400DB" w:rsidP="004B52B1">
      <w:pPr>
        <w:pStyle w:val="aff1"/>
        <w:jc w:val="right"/>
        <w:rPr>
          <w:bCs/>
          <w:sz w:val="16"/>
          <w:szCs w:val="16"/>
        </w:rPr>
      </w:pPr>
      <w:r w:rsidRPr="004B52B1">
        <w:rPr>
          <w:sz w:val="16"/>
          <w:szCs w:val="16"/>
        </w:rPr>
        <w:t xml:space="preserve"> «</w:t>
      </w:r>
      <w:r w:rsidRPr="004B52B1">
        <w:rPr>
          <w:bCs/>
          <w:sz w:val="16"/>
          <w:szCs w:val="16"/>
        </w:rPr>
        <w:t xml:space="preserve">Развитие  жизнеобеспечения  на территории МО п. Нижний Ингаш» </w:t>
      </w:r>
    </w:p>
    <w:p w:rsidR="005400DB" w:rsidRPr="00FE6CA0" w:rsidRDefault="005400DB" w:rsidP="005400DB">
      <w:pPr>
        <w:jc w:val="center"/>
        <w:outlineLvl w:val="0"/>
        <w:rPr>
          <w:b/>
        </w:rPr>
      </w:pPr>
      <w:r w:rsidRPr="00FE6CA0">
        <w:rPr>
          <w:b/>
        </w:rPr>
        <w:t>Перечень мероприятий подпрограммы 1</w:t>
      </w:r>
    </w:p>
    <w:tbl>
      <w:tblPr>
        <w:tblW w:w="15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5"/>
        <w:gridCol w:w="878"/>
        <w:gridCol w:w="786"/>
        <w:gridCol w:w="900"/>
        <w:gridCol w:w="1063"/>
        <w:gridCol w:w="998"/>
        <w:gridCol w:w="1200"/>
        <w:gridCol w:w="1260"/>
        <w:gridCol w:w="1260"/>
        <w:gridCol w:w="1260"/>
        <w:gridCol w:w="1440"/>
        <w:gridCol w:w="1500"/>
      </w:tblGrid>
      <w:tr w:rsidR="005400DB" w:rsidRPr="00116578" w:rsidTr="005F0972">
        <w:trPr>
          <w:trHeight w:val="759"/>
        </w:trPr>
        <w:tc>
          <w:tcPr>
            <w:tcW w:w="2635" w:type="dxa"/>
            <w:vMerge w:val="restart"/>
            <w:tcBorders>
              <w:top w:val="single" w:sz="4" w:space="0" w:color="000000"/>
              <w:left w:val="single" w:sz="4" w:space="0" w:color="000000"/>
              <w:bottom w:val="single" w:sz="4" w:space="0" w:color="000000"/>
              <w:right w:val="single" w:sz="4" w:space="0" w:color="000000"/>
            </w:tcBorders>
          </w:tcPr>
          <w:p w:rsidR="005400DB" w:rsidRPr="00E13E83" w:rsidRDefault="005400DB" w:rsidP="005F0972">
            <w:pPr>
              <w:autoSpaceDE w:val="0"/>
              <w:autoSpaceDN w:val="0"/>
              <w:adjustRightInd w:val="0"/>
              <w:outlineLvl w:val="2"/>
              <w:rPr>
                <w:b/>
                <w:sz w:val="20"/>
                <w:szCs w:val="20"/>
              </w:rPr>
            </w:pPr>
          </w:p>
          <w:p w:rsidR="005400DB" w:rsidRPr="00E13E83" w:rsidRDefault="005400DB" w:rsidP="005F0972">
            <w:pPr>
              <w:autoSpaceDE w:val="0"/>
              <w:autoSpaceDN w:val="0"/>
              <w:adjustRightInd w:val="0"/>
              <w:outlineLvl w:val="2"/>
              <w:rPr>
                <w:b/>
                <w:sz w:val="20"/>
                <w:szCs w:val="20"/>
              </w:rPr>
            </w:pPr>
          </w:p>
          <w:p w:rsidR="005400DB" w:rsidRPr="00E13E83" w:rsidRDefault="005400DB" w:rsidP="005F0972">
            <w:pPr>
              <w:autoSpaceDE w:val="0"/>
              <w:autoSpaceDN w:val="0"/>
              <w:adjustRightInd w:val="0"/>
              <w:outlineLvl w:val="2"/>
              <w:rPr>
                <w:b/>
                <w:sz w:val="20"/>
                <w:szCs w:val="20"/>
              </w:rPr>
            </w:pPr>
          </w:p>
          <w:p w:rsidR="005400DB" w:rsidRPr="00E13E83" w:rsidRDefault="005400DB" w:rsidP="005F0972">
            <w:pPr>
              <w:autoSpaceDE w:val="0"/>
              <w:autoSpaceDN w:val="0"/>
              <w:adjustRightInd w:val="0"/>
              <w:jc w:val="center"/>
              <w:outlineLvl w:val="2"/>
              <w:rPr>
                <w:b/>
                <w:sz w:val="20"/>
                <w:szCs w:val="20"/>
              </w:rPr>
            </w:pPr>
            <w:r w:rsidRPr="00E13E83">
              <w:rPr>
                <w:b/>
                <w:sz w:val="20"/>
                <w:szCs w:val="20"/>
              </w:rPr>
              <w:t>Цели, задачи,</w:t>
            </w:r>
          </w:p>
          <w:p w:rsidR="005400DB" w:rsidRPr="00E13E83" w:rsidRDefault="005400DB" w:rsidP="005F0972">
            <w:pPr>
              <w:autoSpaceDE w:val="0"/>
              <w:autoSpaceDN w:val="0"/>
              <w:adjustRightInd w:val="0"/>
              <w:jc w:val="center"/>
              <w:outlineLvl w:val="2"/>
              <w:rPr>
                <w:b/>
                <w:sz w:val="20"/>
                <w:szCs w:val="20"/>
              </w:rPr>
            </w:pPr>
            <w:r w:rsidRPr="00E13E83">
              <w:rPr>
                <w:b/>
                <w:sz w:val="20"/>
                <w:szCs w:val="20"/>
              </w:rPr>
              <w:t xml:space="preserve"> мероприятия</w:t>
            </w:r>
          </w:p>
        </w:tc>
        <w:tc>
          <w:tcPr>
            <w:tcW w:w="878" w:type="dxa"/>
            <w:vMerge w:val="restart"/>
            <w:tcBorders>
              <w:top w:val="single" w:sz="4" w:space="0" w:color="000000"/>
              <w:left w:val="single" w:sz="4" w:space="0" w:color="000000"/>
              <w:bottom w:val="single" w:sz="4" w:space="0" w:color="000000"/>
              <w:right w:val="single" w:sz="4" w:space="0" w:color="000000"/>
            </w:tcBorders>
          </w:tcPr>
          <w:p w:rsidR="005400DB" w:rsidRPr="00E13E83" w:rsidRDefault="005400DB" w:rsidP="005F0972">
            <w:pPr>
              <w:autoSpaceDE w:val="0"/>
              <w:autoSpaceDN w:val="0"/>
              <w:adjustRightInd w:val="0"/>
              <w:jc w:val="right"/>
              <w:outlineLvl w:val="2"/>
              <w:rPr>
                <w:b/>
                <w:sz w:val="20"/>
                <w:szCs w:val="20"/>
              </w:rPr>
            </w:pPr>
          </w:p>
          <w:p w:rsidR="005400DB" w:rsidRPr="00E13E83" w:rsidRDefault="005400DB" w:rsidP="005F0972">
            <w:pPr>
              <w:autoSpaceDE w:val="0"/>
              <w:autoSpaceDN w:val="0"/>
              <w:adjustRightInd w:val="0"/>
              <w:jc w:val="right"/>
              <w:outlineLvl w:val="2"/>
              <w:rPr>
                <w:b/>
                <w:sz w:val="20"/>
                <w:szCs w:val="20"/>
              </w:rPr>
            </w:pPr>
          </w:p>
          <w:p w:rsidR="005400DB" w:rsidRDefault="005400DB" w:rsidP="005F0972">
            <w:pPr>
              <w:autoSpaceDE w:val="0"/>
              <w:autoSpaceDN w:val="0"/>
              <w:adjustRightInd w:val="0"/>
              <w:outlineLvl w:val="2"/>
              <w:rPr>
                <w:b/>
                <w:sz w:val="20"/>
                <w:szCs w:val="20"/>
              </w:rPr>
            </w:pPr>
          </w:p>
          <w:p w:rsidR="005400DB" w:rsidRDefault="005400DB" w:rsidP="005F0972">
            <w:pPr>
              <w:autoSpaceDE w:val="0"/>
              <w:autoSpaceDN w:val="0"/>
              <w:adjustRightInd w:val="0"/>
              <w:outlineLvl w:val="2"/>
              <w:rPr>
                <w:b/>
                <w:sz w:val="20"/>
                <w:szCs w:val="20"/>
              </w:rPr>
            </w:pPr>
          </w:p>
          <w:p w:rsidR="005400DB" w:rsidRPr="00E13E83" w:rsidRDefault="005400DB" w:rsidP="005F0972">
            <w:pPr>
              <w:autoSpaceDE w:val="0"/>
              <w:autoSpaceDN w:val="0"/>
              <w:adjustRightInd w:val="0"/>
              <w:outlineLvl w:val="2"/>
              <w:rPr>
                <w:b/>
                <w:sz w:val="20"/>
                <w:szCs w:val="20"/>
              </w:rPr>
            </w:pPr>
            <w:r>
              <w:rPr>
                <w:b/>
                <w:sz w:val="20"/>
                <w:szCs w:val="20"/>
              </w:rPr>
              <w:t>КВСР</w:t>
            </w:r>
          </w:p>
        </w:tc>
        <w:tc>
          <w:tcPr>
            <w:tcW w:w="3747" w:type="dxa"/>
            <w:gridSpan w:val="4"/>
            <w:tcBorders>
              <w:top w:val="single" w:sz="4" w:space="0" w:color="000000"/>
              <w:left w:val="single" w:sz="4" w:space="0" w:color="000000"/>
              <w:bottom w:val="single" w:sz="4" w:space="0" w:color="000000"/>
              <w:right w:val="single" w:sz="4" w:space="0" w:color="000000"/>
            </w:tcBorders>
          </w:tcPr>
          <w:p w:rsidR="005400DB" w:rsidRPr="00E13E83" w:rsidRDefault="005400DB" w:rsidP="005F0972">
            <w:pPr>
              <w:autoSpaceDE w:val="0"/>
              <w:autoSpaceDN w:val="0"/>
              <w:adjustRightInd w:val="0"/>
              <w:jc w:val="center"/>
              <w:outlineLvl w:val="2"/>
              <w:rPr>
                <w:b/>
                <w:sz w:val="20"/>
                <w:szCs w:val="20"/>
              </w:rPr>
            </w:pPr>
            <w:r w:rsidRPr="00E13E83">
              <w:rPr>
                <w:b/>
                <w:sz w:val="20"/>
                <w:szCs w:val="20"/>
              </w:rPr>
              <w:t>Код бюджетной классификации</w:t>
            </w:r>
          </w:p>
        </w:tc>
        <w:tc>
          <w:tcPr>
            <w:tcW w:w="6420" w:type="dxa"/>
            <w:gridSpan w:val="5"/>
            <w:tcBorders>
              <w:top w:val="single" w:sz="4" w:space="0" w:color="000000"/>
              <w:left w:val="single" w:sz="4" w:space="0" w:color="auto"/>
              <w:bottom w:val="single" w:sz="4" w:space="0" w:color="000000"/>
              <w:right w:val="single" w:sz="4" w:space="0" w:color="000000"/>
            </w:tcBorders>
          </w:tcPr>
          <w:p w:rsidR="005400DB" w:rsidRPr="00E13E83" w:rsidRDefault="005400DB" w:rsidP="005F0972">
            <w:pPr>
              <w:autoSpaceDE w:val="0"/>
              <w:autoSpaceDN w:val="0"/>
              <w:adjustRightInd w:val="0"/>
              <w:jc w:val="center"/>
              <w:outlineLvl w:val="2"/>
              <w:rPr>
                <w:b/>
                <w:sz w:val="20"/>
                <w:szCs w:val="20"/>
              </w:rPr>
            </w:pPr>
            <w:r>
              <w:rPr>
                <w:b/>
                <w:sz w:val="20"/>
                <w:szCs w:val="20"/>
              </w:rPr>
              <w:t>Расходы (</w:t>
            </w:r>
            <w:r w:rsidRPr="00E13E83">
              <w:rPr>
                <w:b/>
                <w:sz w:val="20"/>
                <w:szCs w:val="20"/>
              </w:rPr>
              <w:t xml:space="preserve">Руб.) </w:t>
            </w:r>
          </w:p>
        </w:tc>
        <w:tc>
          <w:tcPr>
            <w:tcW w:w="1500" w:type="dxa"/>
            <w:tcBorders>
              <w:top w:val="single" w:sz="4" w:space="0" w:color="000000"/>
              <w:left w:val="single" w:sz="4" w:space="0" w:color="000000"/>
              <w:bottom w:val="single" w:sz="4" w:space="0" w:color="000000"/>
              <w:right w:val="single" w:sz="4" w:space="0" w:color="000000"/>
            </w:tcBorders>
          </w:tcPr>
          <w:p w:rsidR="005400DB" w:rsidRPr="0011014E" w:rsidRDefault="005400DB" w:rsidP="005F0972">
            <w:pPr>
              <w:autoSpaceDE w:val="0"/>
              <w:autoSpaceDN w:val="0"/>
              <w:adjustRightInd w:val="0"/>
              <w:jc w:val="center"/>
              <w:outlineLvl w:val="2"/>
              <w:rPr>
                <w:b/>
                <w:sz w:val="20"/>
                <w:szCs w:val="20"/>
              </w:rPr>
            </w:pPr>
            <w:r w:rsidRPr="0011014E">
              <w:rPr>
                <w:b/>
                <w:sz w:val="20"/>
                <w:szCs w:val="20"/>
              </w:rPr>
              <w:t>Ожидаемый</w:t>
            </w:r>
          </w:p>
          <w:p w:rsidR="005400DB" w:rsidRPr="00116578" w:rsidRDefault="005400DB" w:rsidP="005F0972">
            <w:pPr>
              <w:autoSpaceDE w:val="0"/>
              <w:autoSpaceDN w:val="0"/>
              <w:adjustRightInd w:val="0"/>
              <w:jc w:val="center"/>
              <w:outlineLvl w:val="2"/>
              <w:rPr>
                <w:b/>
              </w:rPr>
            </w:pPr>
            <w:r w:rsidRPr="0011014E">
              <w:rPr>
                <w:b/>
                <w:sz w:val="20"/>
                <w:szCs w:val="20"/>
              </w:rPr>
              <w:t>результат</w:t>
            </w:r>
          </w:p>
        </w:tc>
      </w:tr>
      <w:tr w:rsidR="005400DB" w:rsidRPr="00116578" w:rsidTr="005F0972">
        <w:tc>
          <w:tcPr>
            <w:tcW w:w="2635" w:type="dxa"/>
            <w:vMerge/>
            <w:tcBorders>
              <w:top w:val="single" w:sz="4" w:space="0" w:color="000000"/>
              <w:left w:val="single" w:sz="4" w:space="0" w:color="000000"/>
              <w:bottom w:val="single" w:sz="4" w:space="0" w:color="000000"/>
              <w:right w:val="single" w:sz="4" w:space="0" w:color="000000"/>
            </w:tcBorders>
            <w:vAlign w:val="center"/>
          </w:tcPr>
          <w:p w:rsidR="005400DB" w:rsidRPr="00E13E83" w:rsidRDefault="005400DB" w:rsidP="005F0972">
            <w:pPr>
              <w:rPr>
                <w:b/>
                <w:sz w:val="20"/>
                <w:szCs w:val="20"/>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5400DB" w:rsidRPr="00E13E83" w:rsidRDefault="005400DB" w:rsidP="005F0972">
            <w:pPr>
              <w:rPr>
                <w:b/>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5400DB" w:rsidRPr="00E13E83" w:rsidRDefault="005400DB" w:rsidP="005F0972">
            <w:pPr>
              <w:autoSpaceDE w:val="0"/>
              <w:autoSpaceDN w:val="0"/>
              <w:adjustRightInd w:val="0"/>
              <w:jc w:val="center"/>
              <w:outlineLvl w:val="2"/>
              <w:rPr>
                <w:b/>
                <w:sz w:val="20"/>
                <w:szCs w:val="20"/>
              </w:rPr>
            </w:pPr>
          </w:p>
          <w:p w:rsidR="005400DB" w:rsidRPr="00E13E83" w:rsidRDefault="005400DB" w:rsidP="005F0972">
            <w:pPr>
              <w:autoSpaceDE w:val="0"/>
              <w:autoSpaceDN w:val="0"/>
              <w:adjustRightInd w:val="0"/>
              <w:jc w:val="center"/>
              <w:outlineLvl w:val="2"/>
              <w:rPr>
                <w:b/>
                <w:sz w:val="20"/>
                <w:szCs w:val="20"/>
              </w:rPr>
            </w:pPr>
            <w:r w:rsidRPr="00E13E83">
              <w:rPr>
                <w:b/>
                <w:sz w:val="20"/>
                <w:szCs w:val="20"/>
              </w:rPr>
              <w:t>ГРБС</w:t>
            </w:r>
          </w:p>
        </w:tc>
        <w:tc>
          <w:tcPr>
            <w:tcW w:w="900" w:type="dxa"/>
            <w:tcBorders>
              <w:top w:val="single" w:sz="4" w:space="0" w:color="000000"/>
              <w:left w:val="single" w:sz="4" w:space="0" w:color="000000"/>
              <w:bottom w:val="single" w:sz="4" w:space="0" w:color="000000"/>
              <w:right w:val="single" w:sz="4" w:space="0" w:color="000000"/>
            </w:tcBorders>
          </w:tcPr>
          <w:p w:rsidR="005400DB" w:rsidRPr="00E13E83" w:rsidRDefault="005400DB" w:rsidP="005F0972">
            <w:pPr>
              <w:autoSpaceDE w:val="0"/>
              <w:autoSpaceDN w:val="0"/>
              <w:adjustRightInd w:val="0"/>
              <w:jc w:val="center"/>
              <w:outlineLvl w:val="2"/>
              <w:rPr>
                <w:b/>
                <w:sz w:val="20"/>
                <w:szCs w:val="20"/>
              </w:rPr>
            </w:pPr>
          </w:p>
          <w:p w:rsidR="005400DB" w:rsidRPr="00E13E83" w:rsidRDefault="005400DB" w:rsidP="005F0972">
            <w:pPr>
              <w:autoSpaceDE w:val="0"/>
              <w:autoSpaceDN w:val="0"/>
              <w:adjustRightInd w:val="0"/>
              <w:jc w:val="center"/>
              <w:outlineLvl w:val="2"/>
              <w:rPr>
                <w:b/>
                <w:sz w:val="20"/>
                <w:szCs w:val="20"/>
              </w:rPr>
            </w:pPr>
            <w:r w:rsidRPr="00E13E83">
              <w:rPr>
                <w:b/>
                <w:sz w:val="20"/>
                <w:szCs w:val="20"/>
              </w:rPr>
              <w:t>РзПр</w:t>
            </w:r>
          </w:p>
        </w:tc>
        <w:tc>
          <w:tcPr>
            <w:tcW w:w="1063" w:type="dxa"/>
            <w:tcBorders>
              <w:top w:val="single" w:sz="4" w:space="0" w:color="000000"/>
              <w:left w:val="single" w:sz="4" w:space="0" w:color="000000"/>
              <w:bottom w:val="single" w:sz="4" w:space="0" w:color="000000"/>
              <w:right w:val="single" w:sz="4" w:space="0" w:color="000000"/>
            </w:tcBorders>
          </w:tcPr>
          <w:p w:rsidR="005400DB" w:rsidRPr="00E13E83" w:rsidRDefault="005400DB" w:rsidP="005F0972">
            <w:pPr>
              <w:autoSpaceDE w:val="0"/>
              <w:autoSpaceDN w:val="0"/>
              <w:adjustRightInd w:val="0"/>
              <w:jc w:val="center"/>
              <w:outlineLvl w:val="2"/>
              <w:rPr>
                <w:b/>
                <w:sz w:val="20"/>
                <w:szCs w:val="20"/>
              </w:rPr>
            </w:pPr>
          </w:p>
          <w:p w:rsidR="005400DB" w:rsidRPr="00E13E83" w:rsidRDefault="005400DB" w:rsidP="005F0972">
            <w:pPr>
              <w:autoSpaceDE w:val="0"/>
              <w:autoSpaceDN w:val="0"/>
              <w:adjustRightInd w:val="0"/>
              <w:jc w:val="center"/>
              <w:outlineLvl w:val="2"/>
              <w:rPr>
                <w:b/>
                <w:sz w:val="20"/>
                <w:szCs w:val="20"/>
              </w:rPr>
            </w:pPr>
            <w:r>
              <w:rPr>
                <w:b/>
                <w:sz w:val="20"/>
                <w:szCs w:val="20"/>
              </w:rPr>
              <w:t>К</w:t>
            </w:r>
            <w:r w:rsidRPr="00E13E83">
              <w:rPr>
                <w:b/>
                <w:sz w:val="20"/>
                <w:szCs w:val="20"/>
              </w:rPr>
              <w:t>ЦСР</w:t>
            </w:r>
          </w:p>
        </w:tc>
        <w:tc>
          <w:tcPr>
            <w:tcW w:w="998" w:type="dxa"/>
            <w:tcBorders>
              <w:top w:val="single" w:sz="4" w:space="0" w:color="000000"/>
              <w:left w:val="single" w:sz="4" w:space="0" w:color="000000"/>
              <w:bottom w:val="single" w:sz="4" w:space="0" w:color="000000"/>
              <w:right w:val="single" w:sz="4" w:space="0" w:color="000000"/>
            </w:tcBorders>
          </w:tcPr>
          <w:p w:rsidR="005400DB" w:rsidRPr="00E13E83" w:rsidRDefault="005400DB" w:rsidP="005F0972">
            <w:pPr>
              <w:autoSpaceDE w:val="0"/>
              <w:autoSpaceDN w:val="0"/>
              <w:adjustRightInd w:val="0"/>
              <w:jc w:val="center"/>
              <w:outlineLvl w:val="2"/>
              <w:rPr>
                <w:b/>
                <w:sz w:val="20"/>
                <w:szCs w:val="20"/>
              </w:rPr>
            </w:pPr>
          </w:p>
          <w:p w:rsidR="005400DB" w:rsidRPr="00E13E83" w:rsidRDefault="005400DB" w:rsidP="005F0972">
            <w:pPr>
              <w:autoSpaceDE w:val="0"/>
              <w:autoSpaceDN w:val="0"/>
              <w:adjustRightInd w:val="0"/>
              <w:jc w:val="center"/>
              <w:outlineLvl w:val="2"/>
              <w:rPr>
                <w:b/>
                <w:sz w:val="20"/>
                <w:szCs w:val="20"/>
              </w:rPr>
            </w:pPr>
            <w:r>
              <w:rPr>
                <w:b/>
                <w:sz w:val="20"/>
                <w:szCs w:val="20"/>
              </w:rPr>
              <w:t>К</w:t>
            </w:r>
            <w:r w:rsidRPr="00E13E83">
              <w:rPr>
                <w:b/>
                <w:sz w:val="20"/>
                <w:szCs w:val="20"/>
              </w:rPr>
              <w:t>ВР</w:t>
            </w:r>
          </w:p>
        </w:tc>
        <w:tc>
          <w:tcPr>
            <w:tcW w:w="1200" w:type="dxa"/>
            <w:tcBorders>
              <w:top w:val="single" w:sz="4" w:space="0" w:color="000000"/>
              <w:left w:val="single" w:sz="4" w:space="0" w:color="auto"/>
              <w:bottom w:val="single" w:sz="4" w:space="0" w:color="000000"/>
              <w:right w:val="single" w:sz="4" w:space="0" w:color="000000"/>
            </w:tcBorders>
          </w:tcPr>
          <w:p w:rsidR="005400DB" w:rsidRDefault="005400DB" w:rsidP="005F0972">
            <w:pPr>
              <w:autoSpaceDE w:val="0"/>
              <w:autoSpaceDN w:val="0"/>
              <w:adjustRightInd w:val="0"/>
              <w:jc w:val="center"/>
              <w:outlineLvl w:val="2"/>
              <w:rPr>
                <w:b/>
                <w:sz w:val="20"/>
                <w:szCs w:val="20"/>
              </w:rPr>
            </w:pPr>
            <w:r>
              <w:rPr>
                <w:b/>
                <w:sz w:val="20"/>
                <w:szCs w:val="20"/>
              </w:rPr>
              <w:t xml:space="preserve"> Текущий</w:t>
            </w:r>
          </w:p>
          <w:p w:rsidR="005400DB" w:rsidRPr="00E13E83" w:rsidRDefault="005400DB" w:rsidP="005F0972">
            <w:pPr>
              <w:autoSpaceDE w:val="0"/>
              <w:autoSpaceDN w:val="0"/>
              <w:adjustRightInd w:val="0"/>
              <w:jc w:val="center"/>
              <w:outlineLvl w:val="2"/>
              <w:rPr>
                <w:b/>
                <w:sz w:val="20"/>
                <w:szCs w:val="20"/>
              </w:rPr>
            </w:pPr>
            <w:r w:rsidRPr="00E13E83">
              <w:rPr>
                <w:b/>
                <w:sz w:val="20"/>
                <w:szCs w:val="20"/>
              </w:rPr>
              <w:t>период</w:t>
            </w:r>
          </w:p>
          <w:p w:rsidR="005400DB" w:rsidRPr="00E13E83" w:rsidRDefault="005400DB" w:rsidP="005F0972">
            <w:pPr>
              <w:autoSpaceDE w:val="0"/>
              <w:autoSpaceDN w:val="0"/>
              <w:adjustRightInd w:val="0"/>
              <w:jc w:val="center"/>
              <w:outlineLvl w:val="2"/>
              <w:rPr>
                <w:b/>
                <w:sz w:val="20"/>
                <w:szCs w:val="20"/>
              </w:rPr>
            </w:pPr>
            <w:r>
              <w:rPr>
                <w:b/>
                <w:sz w:val="20"/>
                <w:szCs w:val="20"/>
              </w:rPr>
              <w:t>2021</w:t>
            </w:r>
            <w:r w:rsidRPr="00E13E83">
              <w:rPr>
                <w:b/>
                <w:sz w:val="20"/>
                <w:szCs w:val="20"/>
              </w:rPr>
              <w:t>г</w:t>
            </w:r>
          </w:p>
        </w:tc>
        <w:tc>
          <w:tcPr>
            <w:tcW w:w="1260" w:type="dxa"/>
            <w:tcBorders>
              <w:top w:val="single" w:sz="4" w:space="0" w:color="000000"/>
              <w:left w:val="single" w:sz="4" w:space="0" w:color="000000"/>
              <w:bottom w:val="single" w:sz="4" w:space="0" w:color="000000"/>
              <w:right w:val="single" w:sz="4" w:space="0" w:color="auto"/>
            </w:tcBorders>
          </w:tcPr>
          <w:p w:rsidR="005400DB" w:rsidRPr="00E13E83" w:rsidRDefault="005400DB" w:rsidP="005F0972">
            <w:pPr>
              <w:autoSpaceDE w:val="0"/>
              <w:autoSpaceDN w:val="0"/>
              <w:adjustRightInd w:val="0"/>
              <w:jc w:val="center"/>
              <w:outlineLvl w:val="2"/>
              <w:rPr>
                <w:b/>
                <w:sz w:val="20"/>
                <w:szCs w:val="20"/>
              </w:rPr>
            </w:pPr>
            <w:r w:rsidRPr="00E13E83">
              <w:rPr>
                <w:b/>
                <w:sz w:val="20"/>
                <w:szCs w:val="20"/>
              </w:rPr>
              <w:t>Плановый период</w:t>
            </w:r>
          </w:p>
          <w:p w:rsidR="005400DB" w:rsidRDefault="005400DB" w:rsidP="005F0972">
            <w:pPr>
              <w:jc w:val="center"/>
              <w:rPr>
                <w:b/>
                <w:sz w:val="20"/>
                <w:szCs w:val="20"/>
              </w:rPr>
            </w:pPr>
            <w:r>
              <w:rPr>
                <w:b/>
                <w:sz w:val="20"/>
                <w:szCs w:val="20"/>
              </w:rPr>
              <w:t>2022</w:t>
            </w:r>
            <w:r w:rsidRPr="00E13E83">
              <w:rPr>
                <w:b/>
                <w:sz w:val="20"/>
                <w:szCs w:val="20"/>
              </w:rPr>
              <w:t>г</w:t>
            </w:r>
          </w:p>
          <w:p w:rsidR="005400DB" w:rsidRPr="00E13E83" w:rsidRDefault="005400DB" w:rsidP="005F0972">
            <w:pPr>
              <w:autoSpaceDE w:val="0"/>
              <w:autoSpaceDN w:val="0"/>
              <w:adjustRightInd w:val="0"/>
              <w:jc w:val="center"/>
              <w:outlineLvl w:val="2"/>
              <w:rPr>
                <w:b/>
                <w:sz w:val="20"/>
                <w:szCs w:val="20"/>
              </w:rPr>
            </w:pPr>
          </w:p>
        </w:tc>
        <w:tc>
          <w:tcPr>
            <w:tcW w:w="1260" w:type="dxa"/>
            <w:tcBorders>
              <w:top w:val="single" w:sz="4" w:space="0" w:color="000000"/>
              <w:left w:val="single" w:sz="4" w:space="0" w:color="auto"/>
              <w:bottom w:val="single" w:sz="4" w:space="0" w:color="000000"/>
              <w:right w:val="single" w:sz="4" w:space="0" w:color="000000"/>
            </w:tcBorders>
          </w:tcPr>
          <w:p w:rsidR="005400DB" w:rsidRPr="00E13E83" w:rsidRDefault="005400DB" w:rsidP="005F0972">
            <w:pPr>
              <w:autoSpaceDE w:val="0"/>
              <w:autoSpaceDN w:val="0"/>
              <w:adjustRightInd w:val="0"/>
              <w:jc w:val="center"/>
              <w:outlineLvl w:val="2"/>
              <w:rPr>
                <w:b/>
                <w:sz w:val="20"/>
                <w:szCs w:val="20"/>
              </w:rPr>
            </w:pPr>
            <w:r w:rsidRPr="00E13E83">
              <w:rPr>
                <w:b/>
                <w:sz w:val="20"/>
                <w:szCs w:val="20"/>
              </w:rPr>
              <w:t>Плановый период</w:t>
            </w:r>
          </w:p>
          <w:p w:rsidR="005400DB" w:rsidRDefault="005400DB" w:rsidP="005F0972">
            <w:pPr>
              <w:jc w:val="center"/>
              <w:rPr>
                <w:b/>
                <w:sz w:val="20"/>
                <w:szCs w:val="20"/>
              </w:rPr>
            </w:pPr>
            <w:r>
              <w:rPr>
                <w:b/>
                <w:sz w:val="20"/>
                <w:szCs w:val="20"/>
              </w:rPr>
              <w:t>2023</w:t>
            </w:r>
            <w:r w:rsidRPr="00E13E83">
              <w:rPr>
                <w:b/>
                <w:sz w:val="20"/>
                <w:szCs w:val="20"/>
              </w:rPr>
              <w:t>г</w:t>
            </w:r>
          </w:p>
          <w:p w:rsidR="005400DB" w:rsidRPr="00E13E83" w:rsidRDefault="005400DB" w:rsidP="005F0972">
            <w:pPr>
              <w:autoSpaceDE w:val="0"/>
              <w:autoSpaceDN w:val="0"/>
              <w:adjustRightInd w:val="0"/>
              <w:jc w:val="center"/>
              <w:outlineLvl w:val="2"/>
              <w:rPr>
                <w:b/>
                <w:sz w:val="20"/>
                <w:szCs w:val="20"/>
              </w:rPr>
            </w:pPr>
          </w:p>
        </w:tc>
        <w:tc>
          <w:tcPr>
            <w:tcW w:w="1260" w:type="dxa"/>
            <w:tcBorders>
              <w:top w:val="single" w:sz="4" w:space="0" w:color="000000"/>
              <w:left w:val="single" w:sz="4" w:space="0" w:color="000000"/>
              <w:bottom w:val="single" w:sz="4" w:space="0" w:color="000000"/>
              <w:right w:val="single" w:sz="4" w:space="0" w:color="auto"/>
            </w:tcBorders>
          </w:tcPr>
          <w:p w:rsidR="005400DB" w:rsidRPr="00E13E83" w:rsidRDefault="005400DB" w:rsidP="005F0972">
            <w:pPr>
              <w:autoSpaceDE w:val="0"/>
              <w:autoSpaceDN w:val="0"/>
              <w:adjustRightInd w:val="0"/>
              <w:jc w:val="center"/>
              <w:outlineLvl w:val="2"/>
              <w:rPr>
                <w:b/>
                <w:sz w:val="20"/>
                <w:szCs w:val="20"/>
              </w:rPr>
            </w:pPr>
            <w:r w:rsidRPr="00E13E83">
              <w:rPr>
                <w:b/>
                <w:sz w:val="20"/>
                <w:szCs w:val="20"/>
              </w:rPr>
              <w:t>Плановый период</w:t>
            </w:r>
          </w:p>
          <w:p w:rsidR="005400DB" w:rsidRDefault="005400DB" w:rsidP="005F0972">
            <w:pPr>
              <w:jc w:val="center"/>
              <w:rPr>
                <w:b/>
                <w:sz w:val="20"/>
                <w:szCs w:val="20"/>
              </w:rPr>
            </w:pPr>
            <w:r>
              <w:rPr>
                <w:b/>
                <w:sz w:val="20"/>
                <w:szCs w:val="20"/>
              </w:rPr>
              <w:t>2024</w:t>
            </w:r>
            <w:r w:rsidRPr="00E13E83">
              <w:rPr>
                <w:b/>
                <w:sz w:val="20"/>
                <w:szCs w:val="20"/>
              </w:rPr>
              <w:t>г</w:t>
            </w:r>
          </w:p>
          <w:p w:rsidR="005400DB" w:rsidRPr="00E13E83" w:rsidRDefault="005400DB" w:rsidP="005F0972">
            <w:pPr>
              <w:autoSpaceDE w:val="0"/>
              <w:autoSpaceDN w:val="0"/>
              <w:adjustRightInd w:val="0"/>
              <w:jc w:val="center"/>
              <w:outlineLvl w:val="2"/>
              <w:rPr>
                <w:b/>
                <w:sz w:val="20"/>
                <w:szCs w:val="20"/>
              </w:rPr>
            </w:pPr>
          </w:p>
        </w:tc>
        <w:tc>
          <w:tcPr>
            <w:tcW w:w="1440" w:type="dxa"/>
            <w:tcBorders>
              <w:top w:val="single" w:sz="4" w:space="0" w:color="000000"/>
              <w:left w:val="single" w:sz="4" w:space="0" w:color="auto"/>
              <w:bottom w:val="single" w:sz="4" w:space="0" w:color="000000"/>
              <w:right w:val="single" w:sz="4" w:space="0" w:color="000000"/>
            </w:tcBorders>
          </w:tcPr>
          <w:p w:rsidR="005400DB" w:rsidRPr="00E13E83" w:rsidRDefault="005400DB" w:rsidP="005F0972">
            <w:pPr>
              <w:autoSpaceDE w:val="0"/>
              <w:autoSpaceDN w:val="0"/>
              <w:adjustRightInd w:val="0"/>
              <w:jc w:val="center"/>
              <w:outlineLvl w:val="2"/>
              <w:rPr>
                <w:b/>
                <w:sz w:val="20"/>
                <w:szCs w:val="20"/>
              </w:rPr>
            </w:pPr>
            <w:r w:rsidRPr="00E13E83">
              <w:rPr>
                <w:b/>
                <w:sz w:val="20"/>
                <w:szCs w:val="20"/>
              </w:rPr>
              <w:t>Итог за период</w:t>
            </w:r>
          </w:p>
          <w:p w:rsidR="005400DB" w:rsidRPr="00E13E83" w:rsidRDefault="005400DB" w:rsidP="005F0972">
            <w:pPr>
              <w:autoSpaceDE w:val="0"/>
              <w:autoSpaceDN w:val="0"/>
              <w:adjustRightInd w:val="0"/>
              <w:jc w:val="center"/>
              <w:outlineLvl w:val="2"/>
              <w:rPr>
                <w:b/>
                <w:sz w:val="20"/>
                <w:szCs w:val="20"/>
              </w:rPr>
            </w:pPr>
            <w:r>
              <w:rPr>
                <w:b/>
                <w:sz w:val="20"/>
                <w:szCs w:val="20"/>
              </w:rPr>
              <w:t>2021-2024</w:t>
            </w:r>
            <w:r w:rsidRPr="00E13E83">
              <w:rPr>
                <w:b/>
                <w:sz w:val="20"/>
                <w:szCs w:val="20"/>
              </w:rPr>
              <w:t>гг.</w:t>
            </w:r>
          </w:p>
        </w:tc>
        <w:tc>
          <w:tcPr>
            <w:tcW w:w="1500" w:type="dxa"/>
            <w:vMerge w:val="restart"/>
            <w:tcBorders>
              <w:top w:val="single" w:sz="4" w:space="0" w:color="000000"/>
              <w:left w:val="single" w:sz="4" w:space="0" w:color="000000"/>
              <w:right w:val="single" w:sz="4" w:space="0" w:color="000000"/>
            </w:tcBorders>
            <w:vAlign w:val="center"/>
          </w:tcPr>
          <w:p w:rsidR="005400DB" w:rsidRPr="00E13E83" w:rsidRDefault="005400DB" w:rsidP="005F0972">
            <w:pPr>
              <w:rPr>
                <w:sz w:val="20"/>
                <w:szCs w:val="20"/>
                <w:lang w:val="en-US"/>
              </w:rPr>
            </w:pPr>
          </w:p>
          <w:p w:rsidR="005400DB" w:rsidRPr="00E13E83" w:rsidRDefault="005400DB" w:rsidP="005F0972">
            <w:pPr>
              <w:rPr>
                <w:sz w:val="20"/>
                <w:szCs w:val="20"/>
              </w:rPr>
            </w:pPr>
          </w:p>
          <w:p w:rsidR="005400DB" w:rsidRPr="00E13E83" w:rsidRDefault="005400DB" w:rsidP="005F0972">
            <w:pPr>
              <w:jc w:val="center"/>
              <w:rPr>
                <w:sz w:val="20"/>
                <w:szCs w:val="20"/>
              </w:rPr>
            </w:pPr>
          </w:p>
          <w:p w:rsidR="005400DB" w:rsidRDefault="005400DB" w:rsidP="005F0972">
            <w:pPr>
              <w:jc w:val="center"/>
              <w:rPr>
                <w:sz w:val="20"/>
                <w:szCs w:val="20"/>
              </w:rPr>
            </w:pPr>
          </w:p>
          <w:p w:rsidR="005400DB" w:rsidRDefault="005400DB" w:rsidP="005F0972">
            <w:pPr>
              <w:jc w:val="center"/>
              <w:rPr>
                <w:sz w:val="20"/>
                <w:szCs w:val="20"/>
              </w:rPr>
            </w:pPr>
          </w:p>
          <w:p w:rsidR="005400DB" w:rsidRDefault="005400DB" w:rsidP="005F0972">
            <w:pPr>
              <w:jc w:val="center"/>
              <w:rPr>
                <w:sz w:val="20"/>
                <w:szCs w:val="20"/>
              </w:rPr>
            </w:pPr>
          </w:p>
          <w:p w:rsidR="005400DB" w:rsidRDefault="005400DB" w:rsidP="005F0972">
            <w:pPr>
              <w:jc w:val="center"/>
              <w:rPr>
                <w:sz w:val="20"/>
                <w:szCs w:val="20"/>
              </w:rPr>
            </w:pPr>
          </w:p>
          <w:p w:rsidR="005400DB" w:rsidRPr="00116578" w:rsidRDefault="005400DB" w:rsidP="005F0972">
            <w:pPr>
              <w:jc w:val="center"/>
              <w:rPr>
                <w:b/>
              </w:rPr>
            </w:pPr>
            <w:r w:rsidRPr="00E13E83">
              <w:rPr>
                <w:sz w:val="20"/>
                <w:szCs w:val="20"/>
              </w:rPr>
              <w:t>Исполнение</w:t>
            </w:r>
          </w:p>
        </w:tc>
      </w:tr>
      <w:tr w:rsidR="005400DB" w:rsidRPr="00116578" w:rsidTr="005F0972">
        <w:tc>
          <w:tcPr>
            <w:tcW w:w="13680" w:type="dxa"/>
            <w:gridSpan w:val="11"/>
            <w:tcBorders>
              <w:top w:val="single" w:sz="4" w:space="0" w:color="000000"/>
              <w:left w:val="single" w:sz="4" w:space="0" w:color="000000"/>
              <w:bottom w:val="single" w:sz="4" w:space="0" w:color="000000"/>
              <w:right w:val="single" w:sz="4" w:space="0" w:color="000000"/>
            </w:tcBorders>
          </w:tcPr>
          <w:p w:rsidR="005400DB" w:rsidRPr="00E13E83" w:rsidRDefault="005400DB" w:rsidP="005F0972">
            <w:pPr>
              <w:pStyle w:val="ConsPlusCell"/>
              <w:jc w:val="both"/>
              <w:rPr>
                <w:b/>
                <w:sz w:val="20"/>
                <w:szCs w:val="20"/>
              </w:rPr>
            </w:pPr>
            <w:r w:rsidRPr="00E13E83">
              <w:rPr>
                <w:b/>
                <w:sz w:val="20"/>
                <w:szCs w:val="20"/>
              </w:rPr>
              <w:t>Цель: Создание эффективной системы защиты населения на территории МО п. Нижний Ингаш от чрезвычайных ситуаций  природного и техногенного характера</w:t>
            </w:r>
          </w:p>
        </w:tc>
        <w:tc>
          <w:tcPr>
            <w:tcW w:w="1500" w:type="dxa"/>
            <w:vMerge/>
            <w:tcBorders>
              <w:left w:val="single" w:sz="4" w:space="0" w:color="000000"/>
              <w:right w:val="single" w:sz="4" w:space="0" w:color="000000"/>
            </w:tcBorders>
          </w:tcPr>
          <w:p w:rsidR="005400DB" w:rsidRPr="00E13E83" w:rsidRDefault="005400DB" w:rsidP="005F0972">
            <w:pPr>
              <w:jc w:val="center"/>
              <w:rPr>
                <w:b/>
                <w:sz w:val="20"/>
                <w:szCs w:val="20"/>
              </w:rPr>
            </w:pPr>
          </w:p>
        </w:tc>
      </w:tr>
      <w:tr w:rsidR="005400DB" w:rsidRPr="00116578" w:rsidTr="005F0972">
        <w:tc>
          <w:tcPr>
            <w:tcW w:w="13680" w:type="dxa"/>
            <w:gridSpan w:val="11"/>
            <w:tcBorders>
              <w:top w:val="single" w:sz="4" w:space="0" w:color="000000"/>
              <w:left w:val="single" w:sz="4" w:space="0" w:color="000000"/>
              <w:bottom w:val="single" w:sz="4" w:space="0" w:color="000000"/>
              <w:right w:val="single" w:sz="4" w:space="0" w:color="000000"/>
            </w:tcBorders>
          </w:tcPr>
          <w:p w:rsidR="005400DB" w:rsidRPr="00E13E83" w:rsidRDefault="005400DB" w:rsidP="005F0972">
            <w:pPr>
              <w:autoSpaceDE w:val="0"/>
              <w:autoSpaceDN w:val="0"/>
              <w:adjustRightInd w:val="0"/>
              <w:jc w:val="both"/>
              <w:outlineLvl w:val="2"/>
              <w:rPr>
                <w:b/>
                <w:sz w:val="20"/>
                <w:szCs w:val="20"/>
              </w:rPr>
            </w:pPr>
            <w:r w:rsidRPr="00E13E83">
              <w:rPr>
                <w:b/>
                <w:sz w:val="20"/>
                <w:szCs w:val="20"/>
              </w:rPr>
              <w:t>Задача: Снижение рисков и минимизации последствий ЧС природного и техногенного характера, обеспечение  пожарной безопасности</w:t>
            </w:r>
            <w:r>
              <w:rPr>
                <w:b/>
                <w:sz w:val="20"/>
                <w:szCs w:val="20"/>
              </w:rPr>
              <w:t>,</w:t>
            </w:r>
            <w:r w:rsidRPr="00E13E83">
              <w:rPr>
                <w:b/>
                <w:sz w:val="20"/>
                <w:szCs w:val="20"/>
              </w:rPr>
              <w:t xml:space="preserve"> и выполнение  первичных мер </w:t>
            </w:r>
          </w:p>
        </w:tc>
        <w:tc>
          <w:tcPr>
            <w:tcW w:w="1500" w:type="dxa"/>
            <w:vMerge/>
            <w:tcBorders>
              <w:left w:val="single" w:sz="4" w:space="0" w:color="000000"/>
              <w:right w:val="single" w:sz="4" w:space="0" w:color="000000"/>
            </w:tcBorders>
          </w:tcPr>
          <w:p w:rsidR="005400DB" w:rsidRPr="00E13E83" w:rsidRDefault="005400DB" w:rsidP="005F0972">
            <w:pPr>
              <w:jc w:val="center"/>
              <w:rPr>
                <w:b/>
                <w:sz w:val="20"/>
                <w:szCs w:val="20"/>
              </w:rPr>
            </w:pPr>
          </w:p>
        </w:tc>
      </w:tr>
      <w:tr w:rsidR="005400DB" w:rsidRPr="00116578" w:rsidTr="005F0972">
        <w:trPr>
          <w:trHeight w:val="480"/>
        </w:trPr>
        <w:tc>
          <w:tcPr>
            <w:tcW w:w="2635" w:type="dxa"/>
            <w:tcBorders>
              <w:top w:val="single" w:sz="4" w:space="0" w:color="000000"/>
              <w:left w:val="single" w:sz="4" w:space="0" w:color="000000"/>
              <w:bottom w:val="single" w:sz="4" w:space="0" w:color="auto"/>
              <w:right w:val="single" w:sz="4" w:space="0" w:color="000000"/>
            </w:tcBorders>
          </w:tcPr>
          <w:p w:rsidR="005400DB" w:rsidRPr="004B52B1" w:rsidRDefault="005400DB" w:rsidP="004B52B1">
            <w:pPr>
              <w:pStyle w:val="aff1"/>
              <w:rPr>
                <w:sz w:val="16"/>
                <w:szCs w:val="16"/>
              </w:rPr>
            </w:pPr>
            <w:r w:rsidRPr="004B52B1">
              <w:rPr>
                <w:sz w:val="16"/>
                <w:szCs w:val="16"/>
              </w:rPr>
              <w:t>Мероприятие 1.  Профилактика экстремизма и терроризма (приобретение плакатов, брошюр)</w:t>
            </w:r>
          </w:p>
        </w:tc>
        <w:tc>
          <w:tcPr>
            <w:tcW w:w="878" w:type="dxa"/>
            <w:tcBorders>
              <w:top w:val="single" w:sz="4" w:space="0" w:color="000000"/>
              <w:left w:val="single" w:sz="4" w:space="0" w:color="000000"/>
              <w:bottom w:val="single" w:sz="4" w:space="0" w:color="auto"/>
              <w:right w:val="single" w:sz="4" w:space="0" w:color="000000"/>
            </w:tcBorders>
          </w:tcPr>
          <w:p w:rsidR="005400DB" w:rsidRPr="00E13E83" w:rsidRDefault="005400DB" w:rsidP="005F0972">
            <w:pPr>
              <w:jc w:val="center"/>
              <w:rPr>
                <w:sz w:val="20"/>
                <w:szCs w:val="20"/>
              </w:rPr>
            </w:pPr>
          </w:p>
          <w:p w:rsidR="005400DB" w:rsidRPr="00E13E83" w:rsidRDefault="005400DB" w:rsidP="005F0972">
            <w:pPr>
              <w:jc w:val="center"/>
              <w:rPr>
                <w:sz w:val="20"/>
                <w:szCs w:val="20"/>
              </w:rPr>
            </w:pPr>
            <w:r w:rsidRPr="00E13E83">
              <w:rPr>
                <w:sz w:val="20"/>
                <w:szCs w:val="20"/>
              </w:rPr>
              <w:t>551</w:t>
            </w:r>
          </w:p>
        </w:tc>
        <w:tc>
          <w:tcPr>
            <w:tcW w:w="786" w:type="dxa"/>
            <w:tcBorders>
              <w:top w:val="single" w:sz="4" w:space="0" w:color="000000"/>
              <w:left w:val="single" w:sz="4" w:space="0" w:color="000000"/>
              <w:bottom w:val="single" w:sz="4" w:space="0" w:color="auto"/>
              <w:right w:val="single" w:sz="4" w:space="0" w:color="000000"/>
            </w:tcBorders>
          </w:tcPr>
          <w:p w:rsidR="005400DB" w:rsidRPr="00E13E83" w:rsidRDefault="005400DB" w:rsidP="005F0972">
            <w:pPr>
              <w:jc w:val="center"/>
              <w:rPr>
                <w:sz w:val="20"/>
                <w:szCs w:val="20"/>
              </w:rPr>
            </w:pPr>
          </w:p>
          <w:p w:rsidR="005400DB" w:rsidRPr="00E13E83" w:rsidRDefault="005400DB" w:rsidP="005F0972">
            <w:pPr>
              <w:jc w:val="center"/>
              <w:rPr>
                <w:sz w:val="20"/>
                <w:szCs w:val="20"/>
              </w:rPr>
            </w:pPr>
            <w:r w:rsidRPr="00E13E83">
              <w:rPr>
                <w:sz w:val="20"/>
                <w:szCs w:val="20"/>
              </w:rPr>
              <w:t>0309</w:t>
            </w:r>
          </w:p>
        </w:tc>
        <w:tc>
          <w:tcPr>
            <w:tcW w:w="900" w:type="dxa"/>
            <w:tcBorders>
              <w:top w:val="single" w:sz="4" w:space="0" w:color="000000"/>
              <w:left w:val="single" w:sz="4" w:space="0" w:color="000000"/>
              <w:bottom w:val="single" w:sz="4" w:space="0" w:color="auto"/>
              <w:right w:val="single" w:sz="4" w:space="0" w:color="000000"/>
            </w:tcBorders>
          </w:tcPr>
          <w:p w:rsidR="005400DB" w:rsidRPr="00E13E83" w:rsidRDefault="005400DB" w:rsidP="005F0972">
            <w:pPr>
              <w:jc w:val="center"/>
              <w:rPr>
                <w:sz w:val="20"/>
                <w:szCs w:val="20"/>
              </w:rPr>
            </w:pPr>
          </w:p>
          <w:p w:rsidR="005400DB" w:rsidRPr="00E13E83" w:rsidRDefault="005400DB" w:rsidP="005F0972">
            <w:pPr>
              <w:jc w:val="center"/>
              <w:rPr>
                <w:sz w:val="20"/>
                <w:szCs w:val="20"/>
              </w:rPr>
            </w:pPr>
            <w:r w:rsidRPr="00E13E83">
              <w:rPr>
                <w:sz w:val="20"/>
                <w:szCs w:val="20"/>
              </w:rPr>
              <w:t>01.1.</w:t>
            </w:r>
          </w:p>
        </w:tc>
        <w:tc>
          <w:tcPr>
            <w:tcW w:w="1063" w:type="dxa"/>
            <w:tcBorders>
              <w:top w:val="single" w:sz="4" w:space="0" w:color="000000"/>
              <w:left w:val="single" w:sz="4" w:space="0" w:color="000000"/>
              <w:bottom w:val="single" w:sz="4" w:space="0" w:color="auto"/>
              <w:right w:val="single" w:sz="4" w:space="0" w:color="000000"/>
            </w:tcBorders>
          </w:tcPr>
          <w:p w:rsidR="005400DB" w:rsidRPr="00E13E83" w:rsidRDefault="005400DB" w:rsidP="005F0972">
            <w:pPr>
              <w:autoSpaceDE w:val="0"/>
              <w:autoSpaceDN w:val="0"/>
              <w:adjustRightInd w:val="0"/>
              <w:jc w:val="center"/>
              <w:outlineLvl w:val="2"/>
              <w:rPr>
                <w:sz w:val="20"/>
                <w:szCs w:val="20"/>
              </w:rPr>
            </w:pPr>
          </w:p>
          <w:p w:rsidR="005400DB" w:rsidRPr="00E13E83" w:rsidRDefault="005400DB" w:rsidP="005F0972">
            <w:pPr>
              <w:autoSpaceDE w:val="0"/>
              <w:autoSpaceDN w:val="0"/>
              <w:adjustRightInd w:val="0"/>
              <w:jc w:val="center"/>
              <w:outlineLvl w:val="2"/>
              <w:rPr>
                <w:sz w:val="20"/>
                <w:szCs w:val="20"/>
              </w:rPr>
            </w:pPr>
            <w:r w:rsidRPr="00E13E83">
              <w:rPr>
                <w:sz w:val="20"/>
                <w:szCs w:val="20"/>
              </w:rPr>
              <w:t>00.0001.0</w:t>
            </w:r>
          </w:p>
        </w:tc>
        <w:tc>
          <w:tcPr>
            <w:tcW w:w="998" w:type="dxa"/>
            <w:tcBorders>
              <w:top w:val="single" w:sz="4" w:space="0" w:color="000000"/>
              <w:left w:val="single" w:sz="4" w:space="0" w:color="000000"/>
              <w:bottom w:val="single" w:sz="4" w:space="0" w:color="auto"/>
              <w:right w:val="single" w:sz="4" w:space="0" w:color="auto"/>
            </w:tcBorders>
          </w:tcPr>
          <w:p w:rsidR="005400DB" w:rsidRPr="00E13E83" w:rsidRDefault="005400DB" w:rsidP="005F0972">
            <w:pPr>
              <w:jc w:val="center"/>
              <w:rPr>
                <w:sz w:val="20"/>
                <w:szCs w:val="20"/>
              </w:rPr>
            </w:pPr>
          </w:p>
          <w:p w:rsidR="005400DB" w:rsidRPr="00E13E83" w:rsidRDefault="005400DB" w:rsidP="005F0972">
            <w:pPr>
              <w:jc w:val="center"/>
              <w:rPr>
                <w:sz w:val="20"/>
                <w:szCs w:val="20"/>
                <w:lang w:val="en-US"/>
              </w:rPr>
            </w:pPr>
            <w:r w:rsidRPr="00E13E83">
              <w:rPr>
                <w:sz w:val="20"/>
                <w:szCs w:val="20"/>
              </w:rPr>
              <w:t>24</w:t>
            </w:r>
            <w:r w:rsidRPr="00E13E83">
              <w:rPr>
                <w:sz w:val="20"/>
                <w:szCs w:val="20"/>
                <w:lang w:val="en-US"/>
              </w:rPr>
              <w:t>4</w:t>
            </w:r>
          </w:p>
        </w:tc>
        <w:tc>
          <w:tcPr>
            <w:tcW w:w="1200" w:type="dxa"/>
            <w:tcBorders>
              <w:top w:val="single" w:sz="4" w:space="0" w:color="000000"/>
              <w:left w:val="single" w:sz="4" w:space="0" w:color="000000"/>
              <w:bottom w:val="single" w:sz="4" w:space="0" w:color="auto"/>
              <w:right w:val="single" w:sz="4" w:space="0" w:color="000000"/>
            </w:tcBorders>
          </w:tcPr>
          <w:p w:rsidR="005400DB" w:rsidRPr="00E13E83" w:rsidRDefault="005400DB" w:rsidP="005F0972">
            <w:pPr>
              <w:pStyle w:val="ConsPlusCell"/>
              <w:jc w:val="center"/>
              <w:rPr>
                <w:sz w:val="20"/>
                <w:szCs w:val="20"/>
              </w:rPr>
            </w:pPr>
          </w:p>
          <w:p w:rsidR="005400DB" w:rsidRPr="00E13E83" w:rsidRDefault="005400DB" w:rsidP="005F0972">
            <w:pPr>
              <w:jc w:val="center"/>
              <w:rPr>
                <w:sz w:val="20"/>
                <w:szCs w:val="20"/>
              </w:rPr>
            </w:pPr>
            <w:r>
              <w:rPr>
                <w:sz w:val="20"/>
                <w:szCs w:val="20"/>
              </w:rPr>
              <w:t>2 999,00</w:t>
            </w:r>
          </w:p>
        </w:tc>
        <w:tc>
          <w:tcPr>
            <w:tcW w:w="1260" w:type="dxa"/>
            <w:tcBorders>
              <w:top w:val="single" w:sz="4" w:space="0" w:color="000000"/>
              <w:left w:val="single" w:sz="4" w:space="0" w:color="000000"/>
              <w:bottom w:val="single" w:sz="4" w:space="0" w:color="auto"/>
              <w:right w:val="single" w:sz="4" w:space="0" w:color="auto"/>
            </w:tcBorders>
          </w:tcPr>
          <w:p w:rsidR="005400DB" w:rsidRPr="00E13E83" w:rsidRDefault="005400DB" w:rsidP="005F0972">
            <w:pPr>
              <w:pStyle w:val="ConsPlusCell"/>
              <w:jc w:val="center"/>
              <w:rPr>
                <w:sz w:val="20"/>
                <w:szCs w:val="20"/>
              </w:rPr>
            </w:pPr>
          </w:p>
          <w:p w:rsidR="005400DB" w:rsidRPr="00E13E83" w:rsidRDefault="005400DB" w:rsidP="005F0972">
            <w:pPr>
              <w:jc w:val="center"/>
              <w:rPr>
                <w:sz w:val="20"/>
                <w:szCs w:val="20"/>
              </w:rPr>
            </w:pPr>
            <w:r>
              <w:rPr>
                <w:sz w:val="20"/>
                <w:szCs w:val="20"/>
              </w:rPr>
              <w:t>1 000,00</w:t>
            </w:r>
          </w:p>
        </w:tc>
        <w:tc>
          <w:tcPr>
            <w:tcW w:w="1260" w:type="dxa"/>
            <w:tcBorders>
              <w:top w:val="single" w:sz="4" w:space="0" w:color="000000"/>
              <w:left w:val="single" w:sz="4" w:space="0" w:color="auto"/>
              <w:bottom w:val="single" w:sz="4" w:space="0" w:color="auto"/>
              <w:right w:val="single" w:sz="4" w:space="0" w:color="000000"/>
            </w:tcBorders>
          </w:tcPr>
          <w:p w:rsidR="005400DB" w:rsidRDefault="005400DB" w:rsidP="005F0972">
            <w:pPr>
              <w:rPr>
                <w:sz w:val="20"/>
                <w:szCs w:val="20"/>
              </w:rPr>
            </w:pPr>
          </w:p>
          <w:p w:rsidR="005400DB" w:rsidRPr="00E13E83" w:rsidRDefault="005400DB" w:rsidP="005F0972">
            <w:pPr>
              <w:jc w:val="center"/>
              <w:rPr>
                <w:sz w:val="20"/>
                <w:szCs w:val="20"/>
              </w:rPr>
            </w:pPr>
            <w:r>
              <w:rPr>
                <w:sz w:val="20"/>
                <w:szCs w:val="20"/>
              </w:rPr>
              <w:t>1 500,00</w:t>
            </w:r>
          </w:p>
        </w:tc>
        <w:tc>
          <w:tcPr>
            <w:tcW w:w="1260" w:type="dxa"/>
            <w:tcBorders>
              <w:top w:val="single" w:sz="4" w:space="0" w:color="000000"/>
              <w:left w:val="single" w:sz="4" w:space="0" w:color="000000"/>
              <w:bottom w:val="single" w:sz="4" w:space="0" w:color="auto"/>
              <w:right w:val="single" w:sz="4" w:space="0" w:color="auto"/>
            </w:tcBorders>
          </w:tcPr>
          <w:p w:rsidR="005400DB" w:rsidRDefault="005400DB" w:rsidP="005F0972">
            <w:pPr>
              <w:autoSpaceDE w:val="0"/>
              <w:autoSpaceDN w:val="0"/>
              <w:adjustRightInd w:val="0"/>
              <w:jc w:val="center"/>
              <w:outlineLvl w:val="2"/>
              <w:rPr>
                <w:sz w:val="20"/>
                <w:szCs w:val="20"/>
              </w:rPr>
            </w:pPr>
          </w:p>
          <w:p w:rsidR="005400DB" w:rsidRPr="00E13E83" w:rsidRDefault="005400DB" w:rsidP="005F0972">
            <w:pPr>
              <w:jc w:val="center"/>
              <w:rPr>
                <w:sz w:val="20"/>
                <w:szCs w:val="20"/>
              </w:rPr>
            </w:pPr>
            <w:r>
              <w:rPr>
                <w:sz w:val="20"/>
                <w:szCs w:val="20"/>
              </w:rPr>
              <w:t xml:space="preserve"> 1 500,00</w:t>
            </w:r>
          </w:p>
        </w:tc>
        <w:tc>
          <w:tcPr>
            <w:tcW w:w="1440" w:type="dxa"/>
            <w:tcBorders>
              <w:top w:val="single" w:sz="4" w:space="0" w:color="000000"/>
              <w:left w:val="single" w:sz="4" w:space="0" w:color="auto"/>
              <w:bottom w:val="single" w:sz="4" w:space="0" w:color="auto"/>
              <w:right w:val="single" w:sz="4" w:space="0" w:color="000000"/>
            </w:tcBorders>
          </w:tcPr>
          <w:p w:rsidR="005400DB" w:rsidRPr="00E13E83" w:rsidRDefault="005400DB" w:rsidP="005F0972">
            <w:pPr>
              <w:autoSpaceDE w:val="0"/>
              <w:autoSpaceDN w:val="0"/>
              <w:adjustRightInd w:val="0"/>
              <w:jc w:val="center"/>
              <w:outlineLvl w:val="2"/>
              <w:rPr>
                <w:sz w:val="20"/>
                <w:szCs w:val="20"/>
              </w:rPr>
            </w:pPr>
          </w:p>
          <w:p w:rsidR="005400DB" w:rsidRPr="00E13E83" w:rsidRDefault="005400DB" w:rsidP="005F0972">
            <w:pPr>
              <w:jc w:val="center"/>
              <w:rPr>
                <w:sz w:val="20"/>
                <w:szCs w:val="20"/>
              </w:rPr>
            </w:pPr>
            <w:r>
              <w:rPr>
                <w:sz w:val="20"/>
                <w:szCs w:val="20"/>
              </w:rPr>
              <w:t>6 999,00</w:t>
            </w:r>
          </w:p>
        </w:tc>
        <w:tc>
          <w:tcPr>
            <w:tcW w:w="1500" w:type="dxa"/>
            <w:vMerge/>
            <w:tcBorders>
              <w:left w:val="single" w:sz="4" w:space="0" w:color="000000"/>
              <w:right w:val="single" w:sz="4" w:space="0" w:color="000000"/>
            </w:tcBorders>
          </w:tcPr>
          <w:p w:rsidR="005400DB" w:rsidRPr="00E13E83" w:rsidRDefault="005400DB" w:rsidP="005F0972">
            <w:pPr>
              <w:jc w:val="center"/>
              <w:rPr>
                <w:sz w:val="20"/>
                <w:szCs w:val="20"/>
              </w:rPr>
            </w:pPr>
          </w:p>
        </w:tc>
      </w:tr>
      <w:tr w:rsidR="005400DB" w:rsidRPr="00116578" w:rsidTr="005F0972">
        <w:trPr>
          <w:trHeight w:val="320"/>
        </w:trPr>
        <w:tc>
          <w:tcPr>
            <w:tcW w:w="2635" w:type="dxa"/>
            <w:tcBorders>
              <w:top w:val="single" w:sz="4" w:space="0" w:color="auto"/>
              <w:left w:val="single" w:sz="4" w:space="0" w:color="000000"/>
              <w:bottom w:val="single" w:sz="4" w:space="0" w:color="auto"/>
              <w:right w:val="single" w:sz="4" w:space="0" w:color="000000"/>
            </w:tcBorders>
          </w:tcPr>
          <w:p w:rsidR="005400DB" w:rsidRPr="004B52B1" w:rsidRDefault="005400DB" w:rsidP="004B52B1">
            <w:pPr>
              <w:pStyle w:val="aff1"/>
              <w:rPr>
                <w:sz w:val="16"/>
                <w:szCs w:val="16"/>
              </w:rPr>
            </w:pPr>
            <w:r w:rsidRPr="004B52B1">
              <w:rPr>
                <w:sz w:val="16"/>
                <w:szCs w:val="16"/>
              </w:rPr>
              <w:t xml:space="preserve">Мероприятие 2. </w:t>
            </w:r>
          </w:p>
          <w:p w:rsidR="005400DB" w:rsidRPr="004B52B1" w:rsidRDefault="005400DB" w:rsidP="004B52B1">
            <w:pPr>
              <w:pStyle w:val="aff1"/>
              <w:rPr>
                <w:sz w:val="16"/>
                <w:szCs w:val="16"/>
              </w:rPr>
            </w:pPr>
            <w:r w:rsidRPr="004B52B1">
              <w:rPr>
                <w:sz w:val="16"/>
                <w:szCs w:val="16"/>
              </w:rPr>
              <w:t xml:space="preserve">Субсидия на обеспечение первичных мер пожарной  </w:t>
            </w:r>
            <w:r w:rsidRPr="004B52B1">
              <w:rPr>
                <w:sz w:val="16"/>
                <w:szCs w:val="16"/>
              </w:rPr>
              <w:lastRenderedPageBreak/>
              <w:t>безопасности</w:t>
            </w:r>
          </w:p>
        </w:tc>
        <w:tc>
          <w:tcPr>
            <w:tcW w:w="878" w:type="dxa"/>
            <w:tcBorders>
              <w:top w:val="single" w:sz="4" w:space="0" w:color="auto"/>
              <w:left w:val="single" w:sz="4" w:space="0" w:color="000000"/>
              <w:bottom w:val="single" w:sz="4" w:space="0" w:color="auto"/>
              <w:right w:val="single" w:sz="4" w:space="0" w:color="000000"/>
            </w:tcBorders>
          </w:tcPr>
          <w:p w:rsidR="005400DB" w:rsidRPr="00E13E83" w:rsidRDefault="005400DB" w:rsidP="005F0972">
            <w:pPr>
              <w:jc w:val="center"/>
              <w:rPr>
                <w:sz w:val="20"/>
                <w:szCs w:val="20"/>
              </w:rPr>
            </w:pPr>
            <w:r>
              <w:rPr>
                <w:sz w:val="20"/>
                <w:szCs w:val="20"/>
              </w:rPr>
              <w:lastRenderedPageBreak/>
              <w:t>551</w:t>
            </w:r>
          </w:p>
        </w:tc>
        <w:tc>
          <w:tcPr>
            <w:tcW w:w="786" w:type="dxa"/>
            <w:tcBorders>
              <w:top w:val="single" w:sz="4" w:space="0" w:color="auto"/>
              <w:left w:val="single" w:sz="4" w:space="0" w:color="000000"/>
              <w:bottom w:val="single" w:sz="4" w:space="0" w:color="auto"/>
              <w:right w:val="single" w:sz="4" w:space="0" w:color="000000"/>
            </w:tcBorders>
          </w:tcPr>
          <w:p w:rsidR="005400DB" w:rsidRPr="00E13E83" w:rsidRDefault="005400DB" w:rsidP="005F0972">
            <w:pPr>
              <w:jc w:val="center"/>
              <w:rPr>
                <w:sz w:val="20"/>
                <w:szCs w:val="20"/>
              </w:rPr>
            </w:pPr>
            <w:r>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5400DB" w:rsidRPr="00E13E83" w:rsidRDefault="005400DB" w:rsidP="005F0972">
            <w:pPr>
              <w:jc w:val="center"/>
              <w:rPr>
                <w:sz w:val="20"/>
                <w:szCs w:val="20"/>
              </w:rPr>
            </w:pPr>
            <w:r>
              <w:rPr>
                <w:sz w:val="20"/>
                <w:szCs w:val="20"/>
              </w:rPr>
              <w:t>01.1.</w:t>
            </w:r>
          </w:p>
        </w:tc>
        <w:tc>
          <w:tcPr>
            <w:tcW w:w="1063" w:type="dxa"/>
            <w:tcBorders>
              <w:top w:val="single" w:sz="4" w:space="0" w:color="auto"/>
              <w:left w:val="single" w:sz="4" w:space="0" w:color="000000"/>
              <w:bottom w:val="single" w:sz="4" w:space="0" w:color="auto"/>
              <w:right w:val="single" w:sz="4" w:space="0" w:color="000000"/>
            </w:tcBorders>
          </w:tcPr>
          <w:p w:rsidR="005400DB" w:rsidRPr="00E13E83" w:rsidRDefault="005400DB" w:rsidP="005F0972">
            <w:pPr>
              <w:rPr>
                <w:sz w:val="20"/>
                <w:szCs w:val="20"/>
              </w:rPr>
            </w:pPr>
            <w:r>
              <w:rPr>
                <w:sz w:val="20"/>
                <w:szCs w:val="20"/>
              </w:rPr>
              <w:t>00.741</w:t>
            </w:r>
            <w:r w:rsidRPr="00E13E83">
              <w:rPr>
                <w:sz w:val="20"/>
                <w:szCs w:val="20"/>
              </w:rPr>
              <w:t>2.0</w:t>
            </w:r>
          </w:p>
        </w:tc>
        <w:tc>
          <w:tcPr>
            <w:tcW w:w="998" w:type="dxa"/>
            <w:tcBorders>
              <w:top w:val="single" w:sz="4" w:space="0" w:color="auto"/>
              <w:left w:val="single" w:sz="4" w:space="0" w:color="000000"/>
              <w:bottom w:val="single" w:sz="4" w:space="0" w:color="auto"/>
              <w:right w:val="single" w:sz="4" w:space="0" w:color="000000"/>
            </w:tcBorders>
          </w:tcPr>
          <w:p w:rsidR="005400DB" w:rsidRPr="00E13E83" w:rsidRDefault="005400DB" w:rsidP="005F0972">
            <w:pPr>
              <w:jc w:val="center"/>
              <w:rPr>
                <w:sz w:val="20"/>
                <w:szCs w:val="20"/>
                <w:lang w:val="en-US"/>
              </w:rPr>
            </w:pPr>
            <w:r w:rsidRPr="00E13E83">
              <w:rPr>
                <w:sz w:val="20"/>
                <w:szCs w:val="20"/>
              </w:rPr>
              <w:t>24</w:t>
            </w:r>
            <w:r w:rsidRPr="00E13E83">
              <w:rPr>
                <w:sz w:val="20"/>
                <w:szCs w:val="20"/>
                <w:lang w:val="en-US"/>
              </w:rPr>
              <w:t>4</w:t>
            </w:r>
          </w:p>
        </w:tc>
        <w:tc>
          <w:tcPr>
            <w:tcW w:w="1200" w:type="dxa"/>
            <w:tcBorders>
              <w:top w:val="single" w:sz="4" w:space="0" w:color="auto"/>
              <w:left w:val="single" w:sz="4" w:space="0" w:color="000000"/>
              <w:bottom w:val="single" w:sz="4" w:space="0" w:color="auto"/>
              <w:right w:val="single" w:sz="4" w:space="0" w:color="000000"/>
            </w:tcBorders>
          </w:tcPr>
          <w:p w:rsidR="005400DB" w:rsidRPr="00E13E83" w:rsidRDefault="005400DB" w:rsidP="005F0972">
            <w:pPr>
              <w:jc w:val="center"/>
              <w:rPr>
                <w:sz w:val="20"/>
                <w:szCs w:val="20"/>
              </w:rPr>
            </w:pPr>
            <w:r>
              <w:rPr>
                <w:sz w:val="20"/>
                <w:szCs w:val="20"/>
              </w:rPr>
              <w:t>595 600,00</w:t>
            </w:r>
          </w:p>
        </w:tc>
        <w:tc>
          <w:tcPr>
            <w:tcW w:w="1260" w:type="dxa"/>
            <w:tcBorders>
              <w:top w:val="single" w:sz="4" w:space="0" w:color="auto"/>
              <w:left w:val="single" w:sz="4" w:space="0" w:color="000000"/>
              <w:bottom w:val="single" w:sz="4" w:space="0" w:color="auto"/>
              <w:right w:val="single" w:sz="4" w:space="0" w:color="auto"/>
            </w:tcBorders>
          </w:tcPr>
          <w:p w:rsidR="005400DB" w:rsidRPr="00E13E83" w:rsidRDefault="005400DB" w:rsidP="005F0972">
            <w:pPr>
              <w:jc w:val="center"/>
              <w:rPr>
                <w:sz w:val="20"/>
                <w:szCs w:val="20"/>
              </w:rPr>
            </w:pPr>
            <w:r>
              <w:rPr>
                <w:sz w:val="20"/>
                <w:szCs w:val="20"/>
              </w:rPr>
              <w:t>0,00</w:t>
            </w:r>
          </w:p>
        </w:tc>
        <w:tc>
          <w:tcPr>
            <w:tcW w:w="1260" w:type="dxa"/>
            <w:tcBorders>
              <w:top w:val="single" w:sz="4" w:space="0" w:color="auto"/>
              <w:left w:val="single" w:sz="4" w:space="0" w:color="auto"/>
              <w:bottom w:val="single" w:sz="4" w:space="0" w:color="auto"/>
              <w:right w:val="single" w:sz="4" w:space="0" w:color="000000"/>
            </w:tcBorders>
          </w:tcPr>
          <w:p w:rsidR="005400DB" w:rsidRDefault="005400DB" w:rsidP="005F0972">
            <w:pPr>
              <w:jc w:val="center"/>
              <w:rPr>
                <w:sz w:val="20"/>
                <w:szCs w:val="20"/>
              </w:rPr>
            </w:pPr>
            <w:r>
              <w:rPr>
                <w:sz w:val="20"/>
                <w:szCs w:val="20"/>
              </w:rPr>
              <w:t>0,00</w:t>
            </w:r>
          </w:p>
        </w:tc>
        <w:tc>
          <w:tcPr>
            <w:tcW w:w="1260" w:type="dxa"/>
            <w:tcBorders>
              <w:top w:val="single" w:sz="4" w:space="0" w:color="auto"/>
              <w:left w:val="single" w:sz="4" w:space="0" w:color="000000"/>
              <w:bottom w:val="single" w:sz="4" w:space="0" w:color="auto"/>
              <w:right w:val="single" w:sz="4" w:space="0" w:color="auto"/>
            </w:tcBorders>
          </w:tcPr>
          <w:p w:rsidR="005400DB" w:rsidRPr="00E13E83" w:rsidRDefault="005400DB" w:rsidP="005F0972">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000000"/>
            </w:tcBorders>
          </w:tcPr>
          <w:p w:rsidR="005400DB" w:rsidRPr="00E13E83" w:rsidRDefault="005400DB" w:rsidP="005F0972">
            <w:pPr>
              <w:jc w:val="center"/>
              <w:rPr>
                <w:sz w:val="20"/>
                <w:szCs w:val="20"/>
              </w:rPr>
            </w:pPr>
            <w:r>
              <w:rPr>
                <w:sz w:val="20"/>
                <w:szCs w:val="20"/>
              </w:rPr>
              <w:t>595 600,00</w:t>
            </w:r>
          </w:p>
        </w:tc>
        <w:tc>
          <w:tcPr>
            <w:tcW w:w="1500" w:type="dxa"/>
            <w:vMerge/>
            <w:tcBorders>
              <w:left w:val="single" w:sz="4" w:space="0" w:color="000000"/>
              <w:right w:val="single" w:sz="4" w:space="0" w:color="000000"/>
            </w:tcBorders>
            <w:vAlign w:val="center"/>
          </w:tcPr>
          <w:p w:rsidR="005400DB" w:rsidRPr="00116578" w:rsidRDefault="005400DB" w:rsidP="005F0972"/>
        </w:tc>
      </w:tr>
      <w:tr w:rsidR="005400DB" w:rsidRPr="00116578" w:rsidTr="005F0972">
        <w:trPr>
          <w:trHeight w:val="340"/>
        </w:trPr>
        <w:tc>
          <w:tcPr>
            <w:tcW w:w="2635" w:type="dxa"/>
            <w:tcBorders>
              <w:top w:val="single" w:sz="4" w:space="0" w:color="auto"/>
              <w:left w:val="single" w:sz="4" w:space="0" w:color="000000"/>
              <w:bottom w:val="single" w:sz="4" w:space="0" w:color="auto"/>
              <w:right w:val="single" w:sz="4" w:space="0" w:color="000000"/>
            </w:tcBorders>
          </w:tcPr>
          <w:p w:rsidR="005400DB" w:rsidRPr="004B52B1" w:rsidRDefault="005400DB" w:rsidP="004B52B1">
            <w:pPr>
              <w:pStyle w:val="aff1"/>
              <w:rPr>
                <w:sz w:val="16"/>
                <w:szCs w:val="16"/>
              </w:rPr>
            </w:pPr>
            <w:r w:rsidRPr="004B52B1">
              <w:rPr>
                <w:sz w:val="16"/>
                <w:szCs w:val="16"/>
              </w:rPr>
              <w:lastRenderedPageBreak/>
              <w:t xml:space="preserve">Мероприятие 3. </w:t>
            </w:r>
          </w:p>
          <w:p w:rsidR="005400DB" w:rsidRPr="004B52B1" w:rsidRDefault="005400DB" w:rsidP="004B52B1">
            <w:pPr>
              <w:pStyle w:val="aff1"/>
              <w:rPr>
                <w:sz w:val="16"/>
                <w:szCs w:val="16"/>
              </w:rPr>
            </w:pPr>
            <w:r w:rsidRPr="004B52B1">
              <w:rPr>
                <w:sz w:val="16"/>
                <w:szCs w:val="16"/>
              </w:rPr>
              <w:t>Соф.  субсидии на обеспечение первичных мер пожарной безопасности</w:t>
            </w:r>
          </w:p>
        </w:tc>
        <w:tc>
          <w:tcPr>
            <w:tcW w:w="878" w:type="dxa"/>
            <w:tcBorders>
              <w:top w:val="single" w:sz="4" w:space="0" w:color="auto"/>
              <w:left w:val="single" w:sz="4" w:space="0" w:color="000000"/>
              <w:bottom w:val="single" w:sz="4" w:space="0" w:color="auto"/>
              <w:right w:val="single" w:sz="4" w:space="0" w:color="000000"/>
            </w:tcBorders>
          </w:tcPr>
          <w:p w:rsidR="005400DB" w:rsidRPr="00E13E83" w:rsidRDefault="005400DB" w:rsidP="005F0972">
            <w:pPr>
              <w:jc w:val="center"/>
              <w:rPr>
                <w:sz w:val="20"/>
                <w:szCs w:val="20"/>
              </w:rPr>
            </w:pPr>
            <w:r>
              <w:rPr>
                <w:sz w:val="20"/>
                <w:szCs w:val="20"/>
              </w:rPr>
              <w:t>551</w:t>
            </w:r>
          </w:p>
        </w:tc>
        <w:tc>
          <w:tcPr>
            <w:tcW w:w="786" w:type="dxa"/>
            <w:tcBorders>
              <w:top w:val="single" w:sz="4" w:space="0" w:color="auto"/>
              <w:left w:val="single" w:sz="4" w:space="0" w:color="000000"/>
              <w:bottom w:val="single" w:sz="4" w:space="0" w:color="auto"/>
              <w:right w:val="single" w:sz="4" w:space="0" w:color="000000"/>
            </w:tcBorders>
          </w:tcPr>
          <w:p w:rsidR="005400DB" w:rsidRPr="00E13E83" w:rsidRDefault="005400DB" w:rsidP="005F0972">
            <w:pPr>
              <w:jc w:val="center"/>
              <w:rPr>
                <w:sz w:val="20"/>
                <w:szCs w:val="20"/>
              </w:rPr>
            </w:pPr>
            <w:r>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5400DB" w:rsidRPr="00E13E83" w:rsidRDefault="005400DB" w:rsidP="005F0972">
            <w:pPr>
              <w:jc w:val="center"/>
              <w:rPr>
                <w:sz w:val="20"/>
                <w:szCs w:val="20"/>
              </w:rPr>
            </w:pPr>
            <w:r>
              <w:rPr>
                <w:sz w:val="20"/>
                <w:szCs w:val="20"/>
              </w:rPr>
              <w:t>01.1.</w:t>
            </w:r>
          </w:p>
        </w:tc>
        <w:tc>
          <w:tcPr>
            <w:tcW w:w="1063" w:type="dxa"/>
            <w:tcBorders>
              <w:top w:val="single" w:sz="4" w:space="0" w:color="auto"/>
              <w:left w:val="single" w:sz="4" w:space="0" w:color="000000"/>
              <w:bottom w:val="single" w:sz="4" w:space="0" w:color="auto"/>
              <w:right w:val="single" w:sz="4" w:space="0" w:color="000000"/>
            </w:tcBorders>
          </w:tcPr>
          <w:p w:rsidR="005400DB" w:rsidRPr="00E13E83" w:rsidRDefault="005400DB" w:rsidP="005F0972">
            <w:pPr>
              <w:rPr>
                <w:sz w:val="20"/>
                <w:szCs w:val="20"/>
              </w:rPr>
            </w:pPr>
            <w:r>
              <w:rPr>
                <w:sz w:val="20"/>
                <w:szCs w:val="20"/>
              </w:rPr>
              <w:t>00.</w:t>
            </w:r>
            <w:r>
              <w:rPr>
                <w:sz w:val="20"/>
                <w:szCs w:val="20"/>
                <w:lang w:val="en-US"/>
              </w:rPr>
              <w:t>S</w:t>
            </w:r>
            <w:r>
              <w:rPr>
                <w:sz w:val="20"/>
                <w:szCs w:val="20"/>
              </w:rPr>
              <w:t>41</w:t>
            </w:r>
            <w:r w:rsidRPr="00E13E83">
              <w:rPr>
                <w:sz w:val="20"/>
                <w:szCs w:val="20"/>
              </w:rPr>
              <w:t>2.0</w:t>
            </w:r>
          </w:p>
        </w:tc>
        <w:tc>
          <w:tcPr>
            <w:tcW w:w="998" w:type="dxa"/>
            <w:tcBorders>
              <w:top w:val="single" w:sz="4" w:space="0" w:color="auto"/>
              <w:left w:val="single" w:sz="4" w:space="0" w:color="000000"/>
              <w:bottom w:val="single" w:sz="4" w:space="0" w:color="auto"/>
              <w:right w:val="single" w:sz="4" w:space="0" w:color="000000"/>
            </w:tcBorders>
          </w:tcPr>
          <w:p w:rsidR="005400DB" w:rsidRPr="00E13E83" w:rsidRDefault="005400DB" w:rsidP="005F0972">
            <w:pPr>
              <w:jc w:val="center"/>
              <w:rPr>
                <w:sz w:val="20"/>
                <w:szCs w:val="20"/>
                <w:lang w:val="en-US"/>
              </w:rPr>
            </w:pPr>
            <w:r w:rsidRPr="00E13E83">
              <w:rPr>
                <w:sz w:val="20"/>
                <w:szCs w:val="20"/>
              </w:rPr>
              <w:t>24</w:t>
            </w:r>
            <w:r w:rsidRPr="00E13E83">
              <w:rPr>
                <w:sz w:val="20"/>
                <w:szCs w:val="20"/>
                <w:lang w:val="en-US"/>
              </w:rPr>
              <w:t>4</w:t>
            </w:r>
          </w:p>
        </w:tc>
        <w:tc>
          <w:tcPr>
            <w:tcW w:w="1200" w:type="dxa"/>
            <w:tcBorders>
              <w:top w:val="single" w:sz="4" w:space="0" w:color="auto"/>
              <w:left w:val="single" w:sz="4" w:space="0" w:color="000000"/>
              <w:bottom w:val="single" w:sz="4" w:space="0" w:color="auto"/>
              <w:right w:val="single" w:sz="4" w:space="0" w:color="000000"/>
            </w:tcBorders>
          </w:tcPr>
          <w:p w:rsidR="005400DB" w:rsidRPr="000A7F7E" w:rsidRDefault="005400DB" w:rsidP="005F0972">
            <w:pPr>
              <w:jc w:val="center"/>
              <w:rPr>
                <w:sz w:val="20"/>
                <w:szCs w:val="20"/>
              </w:rPr>
            </w:pPr>
            <w:r>
              <w:rPr>
                <w:sz w:val="20"/>
                <w:szCs w:val="20"/>
              </w:rPr>
              <w:t>31 348,00</w:t>
            </w:r>
          </w:p>
        </w:tc>
        <w:tc>
          <w:tcPr>
            <w:tcW w:w="1260" w:type="dxa"/>
            <w:tcBorders>
              <w:top w:val="single" w:sz="4" w:space="0" w:color="auto"/>
              <w:left w:val="single" w:sz="4" w:space="0" w:color="000000"/>
              <w:bottom w:val="single" w:sz="4" w:space="0" w:color="auto"/>
              <w:right w:val="single" w:sz="4" w:space="0" w:color="auto"/>
            </w:tcBorders>
          </w:tcPr>
          <w:p w:rsidR="005400DB" w:rsidRPr="000A7F7E" w:rsidRDefault="005400DB" w:rsidP="005F0972">
            <w:pPr>
              <w:jc w:val="center"/>
              <w:rPr>
                <w:sz w:val="20"/>
                <w:szCs w:val="20"/>
              </w:rPr>
            </w:pPr>
            <w:r>
              <w:rPr>
                <w:sz w:val="20"/>
                <w:szCs w:val="20"/>
              </w:rPr>
              <w:t>32 000,00</w:t>
            </w:r>
          </w:p>
        </w:tc>
        <w:tc>
          <w:tcPr>
            <w:tcW w:w="1260" w:type="dxa"/>
            <w:tcBorders>
              <w:top w:val="single" w:sz="4" w:space="0" w:color="auto"/>
              <w:left w:val="single" w:sz="4" w:space="0" w:color="auto"/>
              <w:bottom w:val="single" w:sz="4" w:space="0" w:color="auto"/>
              <w:right w:val="single" w:sz="4" w:space="0" w:color="000000"/>
            </w:tcBorders>
          </w:tcPr>
          <w:p w:rsidR="005400DB" w:rsidRPr="000A7F7E" w:rsidRDefault="005400DB" w:rsidP="005F0972">
            <w:pPr>
              <w:jc w:val="center"/>
              <w:rPr>
                <w:sz w:val="20"/>
                <w:szCs w:val="20"/>
              </w:rPr>
            </w:pPr>
            <w:r>
              <w:rPr>
                <w:sz w:val="20"/>
                <w:szCs w:val="20"/>
              </w:rPr>
              <w:t>33 000,00</w:t>
            </w:r>
          </w:p>
        </w:tc>
        <w:tc>
          <w:tcPr>
            <w:tcW w:w="1260" w:type="dxa"/>
            <w:tcBorders>
              <w:top w:val="single" w:sz="4" w:space="0" w:color="auto"/>
              <w:left w:val="single" w:sz="4" w:space="0" w:color="000000"/>
              <w:bottom w:val="single" w:sz="4" w:space="0" w:color="auto"/>
              <w:right w:val="single" w:sz="4" w:space="0" w:color="auto"/>
            </w:tcBorders>
          </w:tcPr>
          <w:p w:rsidR="005400DB" w:rsidRPr="000A7F7E" w:rsidRDefault="005400DB" w:rsidP="005F0972">
            <w:pPr>
              <w:jc w:val="center"/>
              <w:rPr>
                <w:sz w:val="20"/>
                <w:szCs w:val="20"/>
              </w:rPr>
            </w:pPr>
            <w:r>
              <w:rPr>
                <w:sz w:val="20"/>
                <w:szCs w:val="20"/>
              </w:rPr>
              <w:t>33 000,00</w:t>
            </w:r>
          </w:p>
        </w:tc>
        <w:tc>
          <w:tcPr>
            <w:tcW w:w="1440" w:type="dxa"/>
            <w:tcBorders>
              <w:top w:val="single" w:sz="4" w:space="0" w:color="auto"/>
              <w:left w:val="single" w:sz="4" w:space="0" w:color="auto"/>
              <w:bottom w:val="single" w:sz="4" w:space="0" w:color="auto"/>
              <w:right w:val="single" w:sz="4" w:space="0" w:color="000000"/>
            </w:tcBorders>
          </w:tcPr>
          <w:p w:rsidR="005400DB" w:rsidRPr="000A7F7E" w:rsidRDefault="005400DB" w:rsidP="005F0972">
            <w:pPr>
              <w:jc w:val="center"/>
              <w:rPr>
                <w:sz w:val="20"/>
                <w:szCs w:val="20"/>
              </w:rPr>
            </w:pPr>
            <w:r>
              <w:rPr>
                <w:sz w:val="20"/>
                <w:szCs w:val="20"/>
              </w:rPr>
              <w:t>116 460,00</w:t>
            </w:r>
          </w:p>
        </w:tc>
        <w:tc>
          <w:tcPr>
            <w:tcW w:w="1500" w:type="dxa"/>
            <w:vMerge/>
            <w:tcBorders>
              <w:left w:val="single" w:sz="4" w:space="0" w:color="000000"/>
              <w:bottom w:val="single" w:sz="4" w:space="0" w:color="auto"/>
              <w:right w:val="single" w:sz="4" w:space="0" w:color="000000"/>
            </w:tcBorders>
            <w:vAlign w:val="center"/>
          </w:tcPr>
          <w:p w:rsidR="005400DB" w:rsidRPr="00116578" w:rsidRDefault="005400DB" w:rsidP="005F0972"/>
        </w:tc>
      </w:tr>
      <w:tr w:rsidR="005400DB" w:rsidRPr="00116578" w:rsidTr="005F0972">
        <w:trPr>
          <w:trHeight w:val="260"/>
        </w:trPr>
        <w:tc>
          <w:tcPr>
            <w:tcW w:w="7260" w:type="dxa"/>
            <w:gridSpan w:val="6"/>
            <w:tcBorders>
              <w:top w:val="single" w:sz="4" w:space="0" w:color="auto"/>
              <w:left w:val="single" w:sz="4" w:space="0" w:color="000000"/>
              <w:bottom w:val="single" w:sz="4" w:space="0" w:color="auto"/>
              <w:right w:val="single" w:sz="4" w:space="0" w:color="000000"/>
            </w:tcBorders>
          </w:tcPr>
          <w:p w:rsidR="005400DB" w:rsidRPr="00E13E83" w:rsidRDefault="005400DB" w:rsidP="005F0972">
            <w:pPr>
              <w:jc w:val="right"/>
              <w:rPr>
                <w:b/>
                <w:sz w:val="20"/>
                <w:szCs w:val="20"/>
              </w:rPr>
            </w:pPr>
            <w:r w:rsidRPr="00E13E83">
              <w:rPr>
                <w:b/>
                <w:sz w:val="20"/>
                <w:szCs w:val="20"/>
              </w:rPr>
              <w:t>Всего:</w:t>
            </w:r>
          </w:p>
        </w:tc>
        <w:tc>
          <w:tcPr>
            <w:tcW w:w="1200" w:type="dxa"/>
            <w:tcBorders>
              <w:top w:val="single" w:sz="4" w:space="0" w:color="auto"/>
              <w:left w:val="single" w:sz="4" w:space="0" w:color="000000"/>
              <w:bottom w:val="single" w:sz="4" w:space="0" w:color="auto"/>
              <w:right w:val="single" w:sz="4" w:space="0" w:color="000000"/>
            </w:tcBorders>
          </w:tcPr>
          <w:p w:rsidR="005400DB" w:rsidRPr="00FD71F4" w:rsidRDefault="005400DB" w:rsidP="005F0972">
            <w:pPr>
              <w:jc w:val="center"/>
              <w:rPr>
                <w:b/>
                <w:sz w:val="20"/>
                <w:szCs w:val="20"/>
              </w:rPr>
            </w:pPr>
            <w:r>
              <w:rPr>
                <w:b/>
                <w:sz w:val="20"/>
                <w:szCs w:val="20"/>
              </w:rPr>
              <w:t>629 947,00</w:t>
            </w:r>
          </w:p>
        </w:tc>
        <w:tc>
          <w:tcPr>
            <w:tcW w:w="1260" w:type="dxa"/>
            <w:tcBorders>
              <w:top w:val="single" w:sz="4" w:space="0" w:color="auto"/>
              <w:left w:val="single" w:sz="4" w:space="0" w:color="000000"/>
              <w:bottom w:val="single" w:sz="4" w:space="0" w:color="auto"/>
              <w:right w:val="single" w:sz="4" w:space="0" w:color="000000"/>
            </w:tcBorders>
          </w:tcPr>
          <w:p w:rsidR="005400DB" w:rsidRPr="00E13E83" w:rsidRDefault="005400DB" w:rsidP="005F0972">
            <w:pPr>
              <w:jc w:val="center"/>
              <w:rPr>
                <w:b/>
                <w:sz w:val="20"/>
                <w:szCs w:val="20"/>
              </w:rPr>
            </w:pPr>
            <w:r>
              <w:rPr>
                <w:b/>
                <w:sz w:val="20"/>
                <w:szCs w:val="20"/>
              </w:rPr>
              <w:t>33 000,00</w:t>
            </w:r>
          </w:p>
        </w:tc>
        <w:tc>
          <w:tcPr>
            <w:tcW w:w="1260" w:type="dxa"/>
            <w:tcBorders>
              <w:top w:val="single" w:sz="4" w:space="0" w:color="auto"/>
              <w:left w:val="single" w:sz="4" w:space="0" w:color="000000"/>
              <w:bottom w:val="single" w:sz="4" w:space="0" w:color="auto"/>
              <w:right w:val="single" w:sz="4" w:space="0" w:color="auto"/>
            </w:tcBorders>
          </w:tcPr>
          <w:p w:rsidR="005400DB" w:rsidRPr="00E13E83" w:rsidRDefault="005400DB" w:rsidP="005F0972">
            <w:pPr>
              <w:jc w:val="center"/>
              <w:rPr>
                <w:b/>
                <w:sz w:val="20"/>
                <w:szCs w:val="20"/>
              </w:rPr>
            </w:pPr>
            <w:r>
              <w:rPr>
                <w:b/>
                <w:sz w:val="20"/>
                <w:szCs w:val="20"/>
              </w:rPr>
              <w:t>34 500,00</w:t>
            </w:r>
          </w:p>
        </w:tc>
        <w:tc>
          <w:tcPr>
            <w:tcW w:w="1260" w:type="dxa"/>
            <w:tcBorders>
              <w:top w:val="single" w:sz="4" w:space="0" w:color="auto"/>
              <w:left w:val="single" w:sz="4" w:space="0" w:color="auto"/>
              <w:bottom w:val="single" w:sz="4" w:space="0" w:color="auto"/>
              <w:right w:val="single" w:sz="4" w:space="0" w:color="auto"/>
            </w:tcBorders>
          </w:tcPr>
          <w:p w:rsidR="005400DB" w:rsidRPr="00FD71F4" w:rsidRDefault="005400DB" w:rsidP="005F0972">
            <w:pPr>
              <w:jc w:val="center"/>
              <w:rPr>
                <w:b/>
                <w:sz w:val="20"/>
                <w:szCs w:val="20"/>
              </w:rPr>
            </w:pPr>
            <w:r>
              <w:rPr>
                <w:b/>
                <w:sz w:val="20"/>
                <w:szCs w:val="20"/>
              </w:rPr>
              <w:t>34 500,00</w:t>
            </w:r>
          </w:p>
        </w:tc>
        <w:tc>
          <w:tcPr>
            <w:tcW w:w="1440" w:type="dxa"/>
            <w:tcBorders>
              <w:top w:val="single" w:sz="4" w:space="0" w:color="auto"/>
              <w:left w:val="single" w:sz="4" w:space="0" w:color="auto"/>
              <w:bottom w:val="single" w:sz="4" w:space="0" w:color="auto"/>
              <w:right w:val="single" w:sz="4" w:space="0" w:color="000000"/>
            </w:tcBorders>
          </w:tcPr>
          <w:p w:rsidR="005400DB" w:rsidRPr="00FD71F4" w:rsidRDefault="005400DB" w:rsidP="005F0972">
            <w:pPr>
              <w:jc w:val="center"/>
              <w:rPr>
                <w:b/>
                <w:sz w:val="20"/>
                <w:szCs w:val="20"/>
              </w:rPr>
            </w:pPr>
            <w:r>
              <w:rPr>
                <w:b/>
                <w:sz w:val="20"/>
                <w:szCs w:val="20"/>
              </w:rPr>
              <w:t>731 947,00</w:t>
            </w:r>
          </w:p>
        </w:tc>
        <w:tc>
          <w:tcPr>
            <w:tcW w:w="1500" w:type="dxa"/>
            <w:tcBorders>
              <w:top w:val="single" w:sz="4" w:space="0" w:color="000000"/>
              <w:left w:val="single" w:sz="4" w:space="0" w:color="000000"/>
              <w:bottom w:val="single" w:sz="4" w:space="0" w:color="auto"/>
              <w:right w:val="single" w:sz="4" w:space="0" w:color="000000"/>
            </w:tcBorders>
            <w:vAlign w:val="center"/>
          </w:tcPr>
          <w:p w:rsidR="005400DB" w:rsidRPr="00116578" w:rsidRDefault="005400DB" w:rsidP="005F0972"/>
        </w:tc>
      </w:tr>
    </w:tbl>
    <w:p w:rsidR="005400DB" w:rsidRPr="0011014E" w:rsidRDefault="005400DB" w:rsidP="005400DB">
      <w:pPr>
        <w:autoSpaceDE w:val="0"/>
        <w:autoSpaceDN w:val="0"/>
        <w:adjustRightInd w:val="0"/>
        <w:outlineLvl w:val="2"/>
        <w:rPr>
          <w:sz w:val="20"/>
          <w:szCs w:val="20"/>
        </w:rPr>
      </w:pPr>
    </w:p>
    <w:p w:rsidR="005400DB" w:rsidRDefault="005400DB" w:rsidP="005400DB">
      <w:pPr>
        <w:autoSpaceDE w:val="0"/>
        <w:autoSpaceDN w:val="0"/>
        <w:adjustRightInd w:val="0"/>
        <w:jc w:val="right"/>
        <w:outlineLvl w:val="2"/>
        <w:rPr>
          <w:sz w:val="20"/>
          <w:szCs w:val="20"/>
        </w:rPr>
      </w:pPr>
    </w:p>
    <w:p w:rsidR="005400DB" w:rsidRDefault="005400DB" w:rsidP="005400DB">
      <w:pPr>
        <w:autoSpaceDE w:val="0"/>
        <w:autoSpaceDN w:val="0"/>
        <w:adjustRightInd w:val="0"/>
        <w:jc w:val="right"/>
        <w:outlineLvl w:val="2"/>
        <w:rPr>
          <w:sz w:val="20"/>
          <w:szCs w:val="20"/>
        </w:rPr>
      </w:pPr>
    </w:p>
    <w:p w:rsidR="005400DB" w:rsidRPr="004B52B1" w:rsidRDefault="005400DB" w:rsidP="004B52B1">
      <w:pPr>
        <w:pStyle w:val="aff1"/>
        <w:jc w:val="right"/>
        <w:rPr>
          <w:sz w:val="16"/>
          <w:szCs w:val="16"/>
        </w:rPr>
      </w:pPr>
      <w:r w:rsidRPr="004B52B1">
        <w:rPr>
          <w:sz w:val="16"/>
          <w:szCs w:val="16"/>
        </w:rPr>
        <w:t xml:space="preserve">  Приложение №3</w:t>
      </w:r>
    </w:p>
    <w:p w:rsidR="005400DB" w:rsidRPr="004B52B1" w:rsidRDefault="005400DB" w:rsidP="004B52B1">
      <w:pPr>
        <w:pStyle w:val="aff1"/>
        <w:jc w:val="right"/>
        <w:rPr>
          <w:sz w:val="16"/>
          <w:szCs w:val="16"/>
        </w:rPr>
      </w:pPr>
      <w:r w:rsidRPr="004B52B1">
        <w:rPr>
          <w:sz w:val="16"/>
          <w:szCs w:val="16"/>
        </w:rPr>
        <w:t xml:space="preserve">к подпрограмме 1 «Защита от чрезвычайных ситуаций природного </w:t>
      </w:r>
    </w:p>
    <w:p w:rsidR="005400DB" w:rsidRPr="004B52B1" w:rsidRDefault="005400DB" w:rsidP="004B52B1">
      <w:pPr>
        <w:pStyle w:val="aff1"/>
        <w:jc w:val="right"/>
        <w:rPr>
          <w:sz w:val="16"/>
          <w:szCs w:val="16"/>
        </w:rPr>
      </w:pPr>
      <w:r w:rsidRPr="004B52B1">
        <w:rPr>
          <w:sz w:val="16"/>
          <w:szCs w:val="16"/>
        </w:rPr>
        <w:t xml:space="preserve">и техногенного характера и обеспечение пожарной </w:t>
      </w:r>
    </w:p>
    <w:p w:rsidR="005400DB" w:rsidRPr="004B52B1" w:rsidRDefault="005400DB" w:rsidP="004B52B1">
      <w:pPr>
        <w:pStyle w:val="aff1"/>
        <w:jc w:val="right"/>
        <w:rPr>
          <w:sz w:val="16"/>
          <w:szCs w:val="16"/>
        </w:rPr>
      </w:pPr>
      <w:r w:rsidRPr="004B52B1">
        <w:rPr>
          <w:sz w:val="16"/>
          <w:szCs w:val="16"/>
        </w:rPr>
        <w:t xml:space="preserve">безопасности населения на территории  МО п. Нижний Ингаш»                                </w:t>
      </w:r>
    </w:p>
    <w:p w:rsidR="005400DB" w:rsidRPr="004B52B1" w:rsidRDefault="005400DB" w:rsidP="004B52B1">
      <w:pPr>
        <w:pStyle w:val="aff1"/>
        <w:jc w:val="right"/>
        <w:rPr>
          <w:sz w:val="16"/>
          <w:szCs w:val="16"/>
        </w:rPr>
      </w:pPr>
      <w:r w:rsidRPr="004B52B1">
        <w:rPr>
          <w:sz w:val="16"/>
          <w:szCs w:val="16"/>
        </w:rPr>
        <w:t xml:space="preserve"> реализуемая в рамках муниципальной программы</w:t>
      </w:r>
    </w:p>
    <w:p w:rsidR="005400DB" w:rsidRPr="004B52B1" w:rsidRDefault="005400DB" w:rsidP="004B52B1">
      <w:pPr>
        <w:pStyle w:val="aff1"/>
        <w:jc w:val="right"/>
        <w:rPr>
          <w:bCs/>
          <w:sz w:val="16"/>
          <w:szCs w:val="16"/>
        </w:rPr>
      </w:pPr>
      <w:r w:rsidRPr="004B52B1">
        <w:rPr>
          <w:sz w:val="16"/>
          <w:szCs w:val="16"/>
        </w:rPr>
        <w:t xml:space="preserve"> «</w:t>
      </w:r>
      <w:r w:rsidRPr="004B52B1">
        <w:rPr>
          <w:bCs/>
          <w:sz w:val="16"/>
          <w:szCs w:val="16"/>
        </w:rPr>
        <w:t>Развитие  жизнеобеспечения  на территории МО п. Нижний Ингаш»</w:t>
      </w:r>
    </w:p>
    <w:p w:rsidR="005400DB" w:rsidRPr="004B52B1" w:rsidRDefault="005400DB" w:rsidP="004B52B1">
      <w:pPr>
        <w:pStyle w:val="aff1"/>
        <w:jc w:val="center"/>
        <w:rPr>
          <w:b/>
          <w:sz w:val="24"/>
          <w:szCs w:val="24"/>
        </w:rPr>
      </w:pPr>
      <w:r w:rsidRPr="004B52B1">
        <w:rPr>
          <w:b/>
          <w:sz w:val="24"/>
          <w:szCs w:val="24"/>
        </w:rPr>
        <w:t>Распределение планируемых объемов финансирования</w:t>
      </w:r>
    </w:p>
    <w:p w:rsidR="005400DB" w:rsidRPr="004B52B1" w:rsidRDefault="005400DB" w:rsidP="004B52B1">
      <w:pPr>
        <w:pStyle w:val="aff1"/>
        <w:jc w:val="center"/>
        <w:rPr>
          <w:b/>
          <w:sz w:val="24"/>
          <w:szCs w:val="24"/>
        </w:rPr>
      </w:pPr>
      <w:r w:rsidRPr="004B52B1">
        <w:rPr>
          <w:b/>
          <w:sz w:val="24"/>
          <w:szCs w:val="24"/>
        </w:rPr>
        <w:t>подпрограммы по источникам и направлениям расходования средств бюджета поселения</w:t>
      </w:r>
    </w:p>
    <w:tbl>
      <w:tblPr>
        <w:tblW w:w="15070" w:type="dxa"/>
        <w:tblInd w:w="70" w:type="dxa"/>
        <w:tblLayout w:type="fixed"/>
        <w:tblCellMar>
          <w:left w:w="70" w:type="dxa"/>
          <w:right w:w="70" w:type="dxa"/>
        </w:tblCellMar>
        <w:tblLook w:val="0000"/>
      </w:tblPr>
      <w:tblGrid>
        <w:gridCol w:w="4026"/>
        <w:gridCol w:w="1584"/>
        <w:gridCol w:w="1540"/>
        <w:gridCol w:w="1760"/>
        <w:gridCol w:w="2090"/>
        <w:gridCol w:w="1980"/>
        <w:gridCol w:w="2090"/>
      </w:tblGrid>
      <w:tr w:rsidR="005400DB" w:rsidRPr="00116578" w:rsidTr="005F0972">
        <w:trPr>
          <w:cantSplit/>
          <w:trHeight w:val="248"/>
        </w:trPr>
        <w:tc>
          <w:tcPr>
            <w:tcW w:w="4026" w:type="dxa"/>
            <w:vMerge w:val="restart"/>
            <w:tcBorders>
              <w:top w:val="single" w:sz="6" w:space="0" w:color="auto"/>
              <w:left w:val="single" w:sz="6" w:space="0" w:color="auto"/>
              <w:right w:val="single" w:sz="6" w:space="0" w:color="auto"/>
            </w:tcBorders>
          </w:tcPr>
          <w:p w:rsidR="005400DB" w:rsidRPr="00E13E83" w:rsidRDefault="005400DB" w:rsidP="005F0972">
            <w:pPr>
              <w:pStyle w:val="ConsPlusCell"/>
              <w:jc w:val="center"/>
              <w:rPr>
                <w:b/>
                <w:sz w:val="20"/>
                <w:szCs w:val="20"/>
              </w:rPr>
            </w:pPr>
          </w:p>
          <w:p w:rsidR="005400DB" w:rsidRPr="00E13E83" w:rsidRDefault="005400DB" w:rsidP="005F0972">
            <w:pPr>
              <w:pStyle w:val="ConsPlusCell"/>
              <w:jc w:val="center"/>
              <w:rPr>
                <w:b/>
                <w:sz w:val="20"/>
                <w:szCs w:val="20"/>
              </w:rPr>
            </w:pPr>
            <w:r w:rsidRPr="00E13E83">
              <w:rPr>
                <w:b/>
                <w:sz w:val="20"/>
                <w:szCs w:val="20"/>
              </w:rPr>
              <w:t xml:space="preserve">Источники и   </w:t>
            </w:r>
            <w:r w:rsidRPr="00E13E83">
              <w:rPr>
                <w:b/>
                <w:sz w:val="20"/>
                <w:szCs w:val="20"/>
              </w:rPr>
              <w:br/>
              <w:t xml:space="preserve">направления   </w:t>
            </w:r>
            <w:r w:rsidRPr="00E13E83">
              <w:rPr>
                <w:b/>
                <w:sz w:val="20"/>
                <w:szCs w:val="20"/>
              </w:rPr>
              <w:br/>
              <w:t>финансирования</w:t>
            </w:r>
          </w:p>
        </w:tc>
        <w:tc>
          <w:tcPr>
            <w:tcW w:w="1584"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pStyle w:val="ConsPlusCell"/>
              <w:jc w:val="center"/>
              <w:rPr>
                <w:b/>
                <w:sz w:val="20"/>
                <w:szCs w:val="20"/>
              </w:rPr>
            </w:pPr>
          </w:p>
        </w:tc>
        <w:tc>
          <w:tcPr>
            <w:tcW w:w="9460" w:type="dxa"/>
            <w:gridSpan w:val="5"/>
            <w:tcBorders>
              <w:top w:val="single" w:sz="6" w:space="0" w:color="auto"/>
              <w:left w:val="single" w:sz="4" w:space="0" w:color="auto"/>
              <w:bottom w:val="single" w:sz="6" w:space="0" w:color="auto"/>
              <w:right w:val="single" w:sz="6" w:space="0" w:color="auto"/>
            </w:tcBorders>
          </w:tcPr>
          <w:p w:rsidR="005400DB" w:rsidRPr="00E13E83" w:rsidRDefault="005400DB" w:rsidP="005F0972">
            <w:pPr>
              <w:pStyle w:val="ConsPlusCell"/>
              <w:jc w:val="center"/>
              <w:rPr>
                <w:b/>
                <w:sz w:val="20"/>
                <w:szCs w:val="20"/>
              </w:rPr>
            </w:pPr>
            <w:r>
              <w:rPr>
                <w:b/>
                <w:sz w:val="20"/>
                <w:szCs w:val="20"/>
              </w:rPr>
              <w:t>Объем финансирования, (</w:t>
            </w:r>
            <w:r w:rsidRPr="00E13E83">
              <w:rPr>
                <w:b/>
                <w:sz w:val="20"/>
                <w:szCs w:val="20"/>
              </w:rPr>
              <w:t>Руб.)</w:t>
            </w:r>
          </w:p>
        </w:tc>
      </w:tr>
      <w:tr w:rsidR="005400DB" w:rsidRPr="00116578" w:rsidTr="005F0972">
        <w:trPr>
          <w:cantSplit/>
          <w:trHeight w:val="930"/>
        </w:trPr>
        <w:tc>
          <w:tcPr>
            <w:tcW w:w="4026" w:type="dxa"/>
            <w:vMerge/>
            <w:tcBorders>
              <w:left w:val="single" w:sz="6" w:space="0" w:color="auto"/>
              <w:right w:val="single" w:sz="6" w:space="0" w:color="auto"/>
            </w:tcBorders>
            <w:vAlign w:val="center"/>
          </w:tcPr>
          <w:p w:rsidR="005400DB" w:rsidRPr="00E13E83" w:rsidRDefault="005400DB" w:rsidP="005F0972">
            <w:pPr>
              <w:rPr>
                <w:b/>
                <w:sz w:val="20"/>
                <w:szCs w:val="20"/>
              </w:rPr>
            </w:pPr>
          </w:p>
        </w:tc>
        <w:tc>
          <w:tcPr>
            <w:tcW w:w="1584" w:type="dxa"/>
            <w:tcBorders>
              <w:top w:val="single" w:sz="6" w:space="0" w:color="auto"/>
              <w:left w:val="single" w:sz="6" w:space="0" w:color="auto"/>
              <w:right w:val="single" w:sz="4" w:space="0" w:color="auto"/>
            </w:tcBorders>
          </w:tcPr>
          <w:p w:rsidR="005400DB" w:rsidRPr="00E13E83" w:rsidRDefault="005400DB" w:rsidP="005F0972">
            <w:pPr>
              <w:pStyle w:val="ConsPlusCell"/>
              <w:jc w:val="center"/>
              <w:rPr>
                <w:b/>
                <w:sz w:val="20"/>
                <w:szCs w:val="20"/>
              </w:rPr>
            </w:pPr>
          </w:p>
          <w:p w:rsidR="005400DB" w:rsidRPr="00E13E83" w:rsidRDefault="005400DB" w:rsidP="005F0972">
            <w:pPr>
              <w:pStyle w:val="ConsPlusCell"/>
              <w:jc w:val="center"/>
              <w:rPr>
                <w:b/>
                <w:sz w:val="20"/>
                <w:szCs w:val="20"/>
              </w:rPr>
            </w:pPr>
            <w:r w:rsidRPr="00E13E83">
              <w:rPr>
                <w:b/>
                <w:sz w:val="20"/>
                <w:szCs w:val="20"/>
              </w:rPr>
              <w:t>Всего</w:t>
            </w:r>
          </w:p>
        </w:tc>
        <w:tc>
          <w:tcPr>
            <w:tcW w:w="1540" w:type="dxa"/>
            <w:tcBorders>
              <w:top w:val="single" w:sz="6" w:space="0" w:color="auto"/>
              <w:left w:val="single" w:sz="6" w:space="0" w:color="auto"/>
              <w:right w:val="single" w:sz="4" w:space="0" w:color="auto"/>
            </w:tcBorders>
          </w:tcPr>
          <w:p w:rsidR="005400DB" w:rsidRDefault="005400DB" w:rsidP="005F0972">
            <w:pPr>
              <w:pStyle w:val="ConsPlusCell"/>
              <w:jc w:val="center"/>
              <w:rPr>
                <w:b/>
                <w:sz w:val="20"/>
                <w:szCs w:val="20"/>
              </w:rPr>
            </w:pPr>
            <w:r>
              <w:rPr>
                <w:b/>
                <w:sz w:val="20"/>
                <w:szCs w:val="20"/>
              </w:rPr>
              <w:t xml:space="preserve">Текущий </w:t>
            </w:r>
          </w:p>
          <w:p w:rsidR="005400DB" w:rsidRPr="00E13E83" w:rsidRDefault="005400DB" w:rsidP="005F0972">
            <w:pPr>
              <w:pStyle w:val="ConsPlusCell"/>
              <w:jc w:val="center"/>
              <w:rPr>
                <w:b/>
                <w:sz w:val="20"/>
                <w:szCs w:val="20"/>
              </w:rPr>
            </w:pPr>
            <w:r w:rsidRPr="00E13E83">
              <w:rPr>
                <w:b/>
                <w:sz w:val="20"/>
                <w:szCs w:val="20"/>
              </w:rPr>
              <w:t>период</w:t>
            </w:r>
          </w:p>
          <w:p w:rsidR="005400DB" w:rsidRPr="00E13E83" w:rsidRDefault="005400DB" w:rsidP="005F0972">
            <w:pPr>
              <w:pStyle w:val="ConsPlusCell"/>
              <w:jc w:val="center"/>
              <w:rPr>
                <w:b/>
                <w:sz w:val="20"/>
                <w:szCs w:val="20"/>
              </w:rPr>
            </w:pPr>
            <w:r>
              <w:rPr>
                <w:b/>
                <w:sz w:val="20"/>
                <w:szCs w:val="20"/>
              </w:rPr>
              <w:t>2021</w:t>
            </w:r>
            <w:r w:rsidRPr="00E13E83">
              <w:rPr>
                <w:b/>
                <w:sz w:val="20"/>
                <w:szCs w:val="20"/>
              </w:rPr>
              <w:t>г</w:t>
            </w:r>
            <w:r>
              <w:rPr>
                <w:b/>
                <w:sz w:val="20"/>
                <w:szCs w:val="20"/>
              </w:rPr>
              <w:t xml:space="preserve"> </w:t>
            </w:r>
          </w:p>
        </w:tc>
        <w:tc>
          <w:tcPr>
            <w:tcW w:w="1760" w:type="dxa"/>
            <w:tcBorders>
              <w:top w:val="single" w:sz="6" w:space="0" w:color="auto"/>
              <w:left w:val="single" w:sz="4" w:space="0" w:color="auto"/>
              <w:right w:val="single" w:sz="4" w:space="0" w:color="auto"/>
            </w:tcBorders>
          </w:tcPr>
          <w:p w:rsidR="005400DB" w:rsidRDefault="005400DB" w:rsidP="005F0972">
            <w:pPr>
              <w:pStyle w:val="ConsPlusCell"/>
              <w:jc w:val="center"/>
              <w:rPr>
                <w:b/>
                <w:sz w:val="20"/>
                <w:szCs w:val="20"/>
              </w:rPr>
            </w:pPr>
            <w:r>
              <w:rPr>
                <w:b/>
                <w:sz w:val="20"/>
                <w:szCs w:val="20"/>
              </w:rPr>
              <w:t>Плановый</w:t>
            </w:r>
          </w:p>
          <w:p w:rsidR="005400DB" w:rsidRPr="00E13E83" w:rsidRDefault="005400DB" w:rsidP="005F0972">
            <w:pPr>
              <w:pStyle w:val="ConsPlusCell"/>
              <w:jc w:val="center"/>
              <w:rPr>
                <w:b/>
                <w:sz w:val="20"/>
                <w:szCs w:val="20"/>
              </w:rPr>
            </w:pPr>
            <w:r w:rsidRPr="00E13E83">
              <w:rPr>
                <w:b/>
                <w:sz w:val="20"/>
                <w:szCs w:val="20"/>
              </w:rPr>
              <w:t>период</w:t>
            </w:r>
          </w:p>
          <w:p w:rsidR="005400DB" w:rsidRPr="00E13E83" w:rsidRDefault="005400DB" w:rsidP="005F0972">
            <w:pPr>
              <w:pStyle w:val="ConsPlusCell"/>
              <w:jc w:val="center"/>
              <w:rPr>
                <w:b/>
                <w:sz w:val="20"/>
                <w:szCs w:val="20"/>
              </w:rPr>
            </w:pPr>
            <w:r>
              <w:rPr>
                <w:b/>
                <w:sz w:val="20"/>
                <w:szCs w:val="20"/>
              </w:rPr>
              <w:t>2022</w:t>
            </w:r>
            <w:r w:rsidRPr="00E13E83">
              <w:rPr>
                <w:b/>
                <w:sz w:val="20"/>
                <w:szCs w:val="20"/>
              </w:rPr>
              <w:t>г.</w:t>
            </w:r>
          </w:p>
        </w:tc>
        <w:tc>
          <w:tcPr>
            <w:tcW w:w="2090" w:type="dxa"/>
            <w:tcBorders>
              <w:top w:val="single" w:sz="6" w:space="0" w:color="auto"/>
              <w:left w:val="single" w:sz="4" w:space="0" w:color="auto"/>
              <w:right w:val="single" w:sz="6" w:space="0" w:color="auto"/>
            </w:tcBorders>
          </w:tcPr>
          <w:p w:rsidR="005400DB" w:rsidRPr="001E133A" w:rsidRDefault="005400DB" w:rsidP="005F0972">
            <w:pPr>
              <w:pStyle w:val="ConsPlusCell"/>
              <w:jc w:val="center"/>
              <w:rPr>
                <w:b/>
                <w:sz w:val="20"/>
                <w:szCs w:val="20"/>
              </w:rPr>
            </w:pPr>
            <w:r w:rsidRPr="001E133A">
              <w:rPr>
                <w:b/>
                <w:sz w:val="20"/>
                <w:szCs w:val="20"/>
              </w:rPr>
              <w:t>Плановый</w:t>
            </w:r>
          </w:p>
          <w:p w:rsidR="005400DB" w:rsidRPr="001E133A" w:rsidRDefault="005400DB" w:rsidP="005F0972">
            <w:pPr>
              <w:pStyle w:val="ConsPlusCell"/>
              <w:jc w:val="center"/>
              <w:rPr>
                <w:b/>
                <w:sz w:val="20"/>
                <w:szCs w:val="20"/>
              </w:rPr>
            </w:pPr>
            <w:r w:rsidRPr="001E133A">
              <w:rPr>
                <w:b/>
                <w:sz w:val="20"/>
                <w:szCs w:val="20"/>
              </w:rPr>
              <w:t>период</w:t>
            </w:r>
          </w:p>
          <w:p w:rsidR="005400DB" w:rsidRPr="001E133A" w:rsidRDefault="005400DB" w:rsidP="005F0972">
            <w:pPr>
              <w:jc w:val="center"/>
              <w:rPr>
                <w:b/>
                <w:sz w:val="20"/>
                <w:szCs w:val="20"/>
              </w:rPr>
            </w:pPr>
            <w:r>
              <w:rPr>
                <w:b/>
                <w:sz w:val="20"/>
                <w:szCs w:val="20"/>
              </w:rPr>
              <w:t>2023</w:t>
            </w:r>
            <w:r w:rsidRPr="001E133A">
              <w:rPr>
                <w:b/>
                <w:sz w:val="20"/>
                <w:szCs w:val="20"/>
              </w:rPr>
              <w:t>г.</w:t>
            </w:r>
          </w:p>
          <w:p w:rsidR="005400DB" w:rsidRPr="00E13E83" w:rsidRDefault="005400DB" w:rsidP="005F0972">
            <w:pPr>
              <w:pStyle w:val="ConsPlusCell"/>
              <w:jc w:val="center"/>
              <w:rPr>
                <w:b/>
                <w:sz w:val="20"/>
                <w:szCs w:val="20"/>
              </w:rPr>
            </w:pPr>
          </w:p>
        </w:tc>
        <w:tc>
          <w:tcPr>
            <w:tcW w:w="1980" w:type="dxa"/>
            <w:tcBorders>
              <w:top w:val="single" w:sz="6" w:space="0" w:color="auto"/>
              <w:left w:val="single" w:sz="6" w:space="0" w:color="auto"/>
              <w:right w:val="single" w:sz="6" w:space="0" w:color="auto"/>
            </w:tcBorders>
          </w:tcPr>
          <w:p w:rsidR="005400DB" w:rsidRPr="001E133A" w:rsidRDefault="005400DB" w:rsidP="005F0972">
            <w:pPr>
              <w:pStyle w:val="ConsPlusCell"/>
              <w:jc w:val="center"/>
              <w:rPr>
                <w:b/>
                <w:sz w:val="20"/>
                <w:szCs w:val="20"/>
              </w:rPr>
            </w:pPr>
            <w:r w:rsidRPr="001E133A">
              <w:rPr>
                <w:b/>
                <w:sz w:val="20"/>
                <w:szCs w:val="20"/>
              </w:rPr>
              <w:t>Плановый</w:t>
            </w:r>
          </w:p>
          <w:p w:rsidR="005400DB" w:rsidRPr="001E133A" w:rsidRDefault="005400DB" w:rsidP="005F0972">
            <w:pPr>
              <w:pStyle w:val="ConsPlusCell"/>
              <w:jc w:val="center"/>
              <w:rPr>
                <w:b/>
                <w:sz w:val="20"/>
                <w:szCs w:val="20"/>
              </w:rPr>
            </w:pPr>
            <w:r w:rsidRPr="001E133A">
              <w:rPr>
                <w:b/>
                <w:sz w:val="20"/>
                <w:szCs w:val="20"/>
              </w:rPr>
              <w:t>период</w:t>
            </w:r>
          </w:p>
          <w:p w:rsidR="005400DB" w:rsidRPr="001E133A" w:rsidRDefault="005400DB" w:rsidP="005F0972">
            <w:pPr>
              <w:jc w:val="center"/>
              <w:rPr>
                <w:b/>
                <w:sz w:val="20"/>
                <w:szCs w:val="20"/>
              </w:rPr>
            </w:pPr>
            <w:r>
              <w:rPr>
                <w:b/>
                <w:sz w:val="20"/>
                <w:szCs w:val="20"/>
              </w:rPr>
              <w:t>2024</w:t>
            </w:r>
            <w:r w:rsidRPr="001E133A">
              <w:rPr>
                <w:b/>
                <w:sz w:val="20"/>
                <w:szCs w:val="20"/>
              </w:rPr>
              <w:t>г.</w:t>
            </w:r>
          </w:p>
          <w:p w:rsidR="005400DB" w:rsidRPr="00E13E83" w:rsidRDefault="005400DB" w:rsidP="005F0972">
            <w:pPr>
              <w:pStyle w:val="ConsPlusCell"/>
              <w:jc w:val="center"/>
              <w:rPr>
                <w:b/>
                <w:sz w:val="20"/>
                <w:szCs w:val="20"/>
              </w:rPr>
            </w:pPr>
          </w:p>
        </w:tc>
        <w:tc>
          <w:tcPr>
            <w:tcW w:w="2090" w:type="dxa"/>
            <w:tcBorders>
              <w:top w:val="single" w:sz="4" w:space="0" w:color="auto"/>
              <w:right w:val="single" w:sz="4" w:space="0" w:color="auto"/>
            </w:tcBorders>
            <w:shd w:val="clear" w:color="auto" w:fill="auto"/>
          </w:tcPr>
          <w:p w:rsidR="005400DB" w:rsidRPr="0063382B" w:rsidRDefault="005400DB" w:rsidP="005F0972">
            <w:pPr>
              <w:autoSpaceDE w:val="0"/>
              <w:autoSpaceDN w:val="0"/>
              <w:adjustRightInd w:val="0"/>
              <w:jc w:val="center"/>
              <w:outlineLvl w:val="2"/>
              <w:rPr>
                <w:b/>
                <w:sz w:val="20"/>
                <w:szCs w:val="20"/>
              </w:rPr>
            </w:pPr>
            <w:r w:rsidRPr="0063382B">
              <w:rPr>
                <w:b/>
                <w:sz w:val="20"/>
                <w:szCs w:val="20"/>
              </w:rPr>
              <w:t>Итог за период</w:t>
            </w:r>
          </w:p>
          <w:p w:rsidR="005400DB" w:rsidRPr="00116578" w:rsidRDefault="005400DB" w:rsidP="005F0972">
            <w:pPr>
              <w:jc w:val="center"/>
              <w:rPr>
                <w:sz w:val="20"/>
                <w:szCs w:val="20"/>
              </w:rPr>
            </w:pPr>
            <w:r>
              <w:rPr>
                <w:b/>
                <w:sz w:val="20"/>
                <w:szCs w:val="20"/>
              </w:rPr>
              <w:t>2021-2024</w:t>
            </w:r>
            <w:r w:rsidRPr="0063382B">
              <w:rPr>
                <w:b/>
                <w:sz w:val="20"/>
                <w:szCs w:val="20"/>
              </w:rPr>
              <w:t>гг.</w:t>
            </w:r>
          </w:p>
        </w:tc>
      </w:tr>
      <w:tr w:rsidR="005400DB" w:rsidRPr="00116578" w:rsidTr="005F0972">
        <w:trPr>
          <w:cantSplit/>
          <w:trHeight w:val="248"/>
        </w:trPr>
        <w:tc>
          <w:tcPr>
            <w:tcW w:w="4026"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rPr>
                <w:b/>
                <w:sz w:val="20"/>
                <w:szCs w:val="20"/>
              </w:rPr>
            </w:pPr>
            <w:r w:rsidRPr="00E13E83">
              <w:rPr>
                <w:b/>
                <w:sz w:val="20"/>
                <w:szCs w:val="20"/>
              </w:rPr>
              <w:t xml:space="preserve">Всего:          </w:t>
            </w:r>
          </w:p>
        </w:tc>
        <w:tc>
          <w:tcPr>
            <w:tcW w:w="1584"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b/>
                <w:sz w:val="20"/>
                <w:szCs w:val="20"/>
              </w:rPr>
            </w:pPr>
            <w:r>
              <w:rPr>
                <w:b/>
                <w:sz w:val="20"/>
                <w:szCs w:val="20"/>
              </w:rPr>
              <w:t>629 947,00</w:t>
            </w:r>
          </w:p>
        </w:tc>
        <w:tc>
          <w:tcPr>
            <w:tcW w:w="1540"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pStyle w:val="ConsPlusCell"/>
              <w:jc w:val="center"/>
              <w:rPr>
                <w:b/>
                <w:sz w:val="20"/>
                <w:szCs w:val="20"/>
              </w:rPr>
            </w:pPr>
            <w:r>
              <w:rPr>
                <w:b/>
                <w:sz w:val="20"/>
                <w:szCs w:val="20"/>
              </w:rPr>
              <w:t>629 947,00</w:t>
            </w:r>
          </w:p>
        </w:tc>
        <w:tc>
          <w:tcPr>
            <w:tcW w:w="1760" w:type="dxa"/>
            <w:tcBorders>
              <w:top w:val="single" w:sz="6" w:space="0" w:color="auto"/>
              <w:left w:val="single" w:sz="4" w:space="0" w:color="auto"/>
              <w:bottom w:val="single" w:sz="6" w:space="0" w:color="auto"/>
              <w:right w:val="single" w:sz="4" w:space="0" w:color="auto"/>
            </w:tcBorders>
          </w:tcPr>
          <w:p w:rsidR="005400DB" w:rsidRPr="00E13E83" w:rsidRDefault="005400DB" w:rsidP="005F0972">
            <w:pPr>
              <w:pStyle w:val="ConsPlusCell"/>
              <w:jc w:val="center"/>
              <w:rPr>
                <w:b/>
                <w:sz w:val="20"/>
                <w:szCs w:val="20"/>
              </w:rPr>
            </w:pPr>
            <w:r>
              <w:rPr>
                <w:b/>
                <w:sz w:val="20"/>
                <w:szCs w:val="20"/>
              </w:rPr>
              <w:t>33 000,00</w:t>
            </w:r>
          </w:p>
        </w:tc>
        <w:tc>
          <w:tcPr>
            <w:tcW w:w="2090"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pStyle w:val="ConsPlusCell"/>
              <w:jc w:val="center"/>
              <w:rPr>
                <w:b/>
                <w:sz w:val="20"/>
                <w:szCs w:val="20"/>
              </w:rPr>
            </w:pPr>
            <w:r>
              <w:rPr>
                <w:b/>
                <w:sz w:val="20"/>
                <w:szCs w:val="20"/>
              </w:rPr>
              <w:t>34 500,0</w:t>
            </w:r>
          </w:p>
        </w:tc>
        <w:tc>
          <w:tcPr>
            <w:tcW w:w="1980"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b/>
                <w:sz w:val="20"/>
                <w:szCs w:val="20"/>
              </w:rPr>
            </w:pPr>
            <w:r>
              <w:rPr>
                <w:b/>
                <w:sz w:val="20"/>
                <w:szCs w:val="20"/>
              </w:rPr>
              <w:t>34 500,00</w:t>
            </w:r>
          </w:p>
        </w:tc>
        <w:tc>
          <w:tcPr>
            <w:tcW w:w="2090" w:type="dxa"/>
            <w:tcBorders>
              <w:top w:val="single" w:sz="4" w:space="0" w:color="auto"/>
              <w:bottom w:val="single" w:sz="4" w:space="0" w:color="auto"/>
              <w:right w:val="single" w:sz="4" w:space="0" w:color="auto"/>
            </w:tcBorders>
            <w:shd w:val="clear" w:color="auto" w:fill="auto"/>
          </w:tcPr>
          <w:p w:rsidR="005400DB" w:rsidRPr="0063382B" w:rsidRDefault="005400DB" w:rsidP="005F0972">
            <w:pPr>
              <w:jc w:val="center"/>
              <w:rPr>
                <w:b/>
                <w:sz w:val="20"/>
                <w:szCs w:val="20"/>
              </w:rPr>
            </w:pPr>
            <w:r>
              <w:rPr>
                <w:b/>
                <w:sz w:val="20"/>
                <w:szCs w:val="20"/>
              </w:rPr>
              <w:t xml:space="preserve"> 731 947,00</w:t>
            </w:r>
          </w:p>
        </w:tc>
      </w:tr>
      <w:tr w:rsidR="005400DB" w:rsidRPr="00116578" w:rsidTr="005F0972">
        <w:trPr>
          <w:cantSplit/>
          <w:trHeight w:val="248"/>
        </w:trPr>
        <w:tc>
          <w:tcPr>
            <w:tcW w:w="4026"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rPr>
                <w:sz w:val="20"/>
                <w:szCs w:val="20"/>
              </w:rPr>
            </w:pPr>
            <w:r w:rsidRPr="00E13E83">
              <w:rPr>
                <w:sz w:val="20"/>
                <w:szCs w:val="20"/>
              </w:rPr>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5400DB" w:rsidRPr="00E13E83" w:rsidRDefault="005400DB" w:rsidP="005F0972">
            <w:pPr>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5400DB" w:rsidRPr="00116578" w:rsidRDefault="005400DB" w:rsidP="005F0972">
            <w:pPr>
              <w:jc w:val="center"/>
              <w:rPr>
                <w:sz w:val="20"/>
                <w:szCs w:val="20"/>
              </w:rPr>
            </w:pPr>
            <w:r>
              <w:rPr>
                <w:sz w:val="20"/>
                <w:szCs w:val="20"/>
              </w:rPr>
              <w:t>-</w:t>
            </w:r>
          </w:p>
        </w:tc>
      </w:tr>
      <w:tr w:rsidR="005400DB" w:rsidRPr="00116578" w:rsidTr="005F0972">
        <w:trPr>
          <w:cantSplit/>
          <w:trHeight w:val="248"/>
        </w:trPr>
        <w:tc>
          <w:tcPr>
            <w:tcW w:w="4026"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rPr>
                <w:sz w:val="20"/>
                <w:szCs w:val="20"/>
              </w:rPr>
            </w:pPr>
            <w:r w:rsidRPr="00E13E83">
              <w:rPr>
                <w:sz w:val="20"/>
                <w:szCs w:val="20"/>
              </w:rPr>
              <w:t xml:space="preserve">краевой бюджет  </w:t>
            </w:r>
          </w:p>
        </w:tc>
        <w:tc>
          <w:tcPr>
            <w:tcW w:w="1584"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jc w:val="center"/>
              <w:rPr>
                <w:sz w:val="20"/>
                <w:szCs w:val="20"/>
              </w:rPr>
            </w:pPr>
            <w:r>
              <w:rPr>
                <w:sz w:val="20"/>
                <w:szCs w:val="20"/>
              </w:rPr>
              <w:t>595 600,00</w:t>
            </w:r>
          </w:p>
        </w:tc>
        <w:tc>
          <w:tcPr>
            <w:tcW w:w="1540"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jc w:val="center"/>
              <w:rPr>
                <w:sz w:val="20"/>
                <w:szCs w:val="20"/>
              </w:rPr>
            </w:pPr>
            <w:r>
              <w:rPr>
                <w:sz w:val="20"/>
                <w:szCs w:val="20"/>
              </w:rPr>
              <w:t>595 600,00</w:t>
            </w:r>
          </w:p>
        </w:tc>
        <w:tc>
          <w:tcPr>
            <w:tcW w:w="1760" w:type="dxa"/>
            <w:tcBorders>
              <w:top w:val="single" w:sz="6" w:space="0" w:color="auto"/>
              <w:left w:val="single" w:sz="4" w:space="0" w:color="auto"/>
              <w:bottom w:val="single" w:sz="6" w:space="0" w:color="auto"/>
              <w:right w:val="single" w:sz="4" w:space="0" w:color="auto"/>
            </w:tcBorders>
          </w:tcPr>
          <w:p w:rsidR="005400DB" w:rsidRPr="00E13E83" w:rsidRDefault="005400DB" w:rsidP="005F0972">
            <w:pPr>
              <w:jc w:val="center"/>
              <w:rPr>
                <w:sz w:val="20"/>
                <w:szCs w:val="20"/>
              </w:rPr>
            </w:pPr>
            <w:r>
              <w:rPr>
                <w:sz w:val="20"/>
                <w:szCs w:val="20"/>
              </w:rPr>
              <w:t>0,00</w:t>
            </w:r>
          </w:p>
        </w:tc>
        <w:tc>
          <w:tcPr>
            <w:tcW w:w="2090"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jc w:val="center"/>
              <w:rPr>
                <w:sz w:val="20"/>
                <w:szCs w:val="20"/>
              </w:rPr>
            </w:pPr>
            <w:r>
              <w:rPr>
                <w:sz w:val="20"/>
                <w:szCs w:val="20"/>
              </w:rPr>
              <w:t>0,00</w:t>
            </w:r>
          </w:p>
        </w:tc>
        <w:tc>
          <w:tcPr>
            <w:tcW w:w="1980"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jc w:val="center"/>
              <w:rPr>
                <w:sz w:val="20"/>
                <w:szCs w:val="20"/>
              </w:rPr>
            </w:pPr>
            <w:r>
              <w:rPr>
                <w:sz w:val="20"/>
                <w:szCs w:val="20"/>
              </w:rPr>
              <w:t>0,00</w:t>
            </w:r>
          </w:p>
        </w:tc>
        <w:tc>
          <w:tcPr>
            <w:tcW w:w="2090" w:type="dxa"/>
            <w:tcBorders>
              <w:top w:val="single" w:sz="4" w:space="0" w:color="auto"/>
              <w:bottom w:val="single" w:sz="4" w:space="0" w:color="auto"/>
              <w:right w:val="single" w:sz="4" w:space="0" w:color="auto"/>
            </w:tcBorders>
            <w:shd w:val="clear" w:color="auto" w:fill="auto"/>
          </w:tcPr>
          <w:p w:rsidR="005400DB" w:rsidRPr="00116578" w:rsidRDefault="005400DB" w:rsidP="005F0972">
            <w:pPr>
              <w:jc w:val="center"/>
              <w:rPr>
                <w:sz w:val="20"/>
                <w:szCs w:val="20"/>
              </w:rPr>
            </w:pPr>
            <w:r>
              <w:rPr>
                <w:sz w:val="20"/>
                <w:szCs w:val="20"/>
              </w:rPr>
              <w:t>595 600,00</w:t>
            </w:r>
          </w:p>
        </w:tc>
      </w:tr>
      <w:tr w:rsidR="005400DB" w:rsidRPr="00116578" w:rsidTr="005F0972">
        <w:trPr>
          <w:cantSplit/>
          <w:trHeight w:val="495"/>
        </w:trPr>
        <w:tc>
          <w:tcPr>
            <w:tcW w:w="4026"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rPr>
                <w:sz w:val="20"/>
                <w:szCs w:val="20"/>
              </w:rPr>
            </w:pPr>
            <w:r w:rsidRPr="00E13E83">
              <w:rPr>
                <w:sz w:val="20"/>
                <w:szCs w:val="20"/>
              </w:rPr>
              <w:t xml:space="preserve">из них          </w:t>
            </w:r>
            <w:r w:rsidRPr="00E13E83">
              <w:rPr>
                <w:sz w:val="20"/>
                <w:szCs w:val="20"/>
              </w:rPr>
              <w:br/>
              <w:t xml:space="preserve">внебюджетные    </w:t>
            </w:r>
            <w:r w:rsidRPr="00E13E83">
              <w:rPr>
                <w:sz w:val="20"/>
                <w:szCs w:val="20"/>
              </w:rPr>
              <w:br/>
              <w:t xml:space="preserve">источники       </w:t>
            </w:r>
          </w:p>
        </w:tc>
        <w:tc>
          <w:tcPr>
            <w:tcW w:w="1584"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5400DB" w:rsidRPr="00E13E83" w:rsidRDefault="005400DB" w:rsidP="005F0972">
            <w:pPr>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5400DB" w:rsidRPr="00116578" w:rsidRDefault="005400DB" w:rsidP="005F0972">
            <w:pPr>
              <w:jc w:val="center"/>
              <w:rPr>
                <w:sz w:val="20"/>
                <w:szCs w:val="20"/>
              </w:rPr>
            </w:pPr>
            <w:r>
              <w:rPr>
                <w:sz w:val="20"/>
                <w:szCs w:val="20"/>
              </w:rPr>
              <w:t>-</w:t>
            </w:r>
          </w:p>
        </w:tc>
      </w:tr>
      <w:tr w:rsidR="005400DB" w:rsidRPr="00116578" w:rsidTr="005F0972">
        <w:trPr>
          <w:cantSplit/>
          <w:trHeight w:val="495"/>
        </w:trPr>
        <w:tc>
          <w:tcPr>
            <w:tcW w:w="4026" w:type="dxa"/>
            <w:tcBorders>
              <w:top w:val="single" w:sz="6" w:space="0" w:color="auto"/>
              <w:left w:val="single" w:sz="6" w:space="0" w:color="auto"/>
              <w:bottom w:val="single" w:sz="6" w:space="0" w:color="auto"/>
              <w:right w:val="single" w:sz="6" w:space="0" w:color="auto"/>
            </w:tcBorders>
          </w:tcPr>
          <w:p w:rsidR="005400DB" w:rsidRPr="00E13E83" w:rsidRDefault="004B52B1" w:rsidP="005F0972">
            <w:pPr>
              <w:pStyle w:val="ConsPlusCell"/>
              <w:rPr>
                <w:sz w:val="20"/>
                <w:szCs w:val="20"/>
              </w:rPr>
            </w:pPr>
            <w:r>
              <w:rPr>
                <w:sz w:val="20"/>
                <w:szCs w:val="20"/>
              </w:rPr>
              <w:t>местный бюджет</w:t>
            </w:r>
          </w:p>
        </w:tc>
        <w:tc>
          <w:tcPr>
            <w:tcW w:w="1584" w:type="dxa"/>
            <w:tcBorders>
              <w:top w:val="single" w:sz="6" w:space="0" w:color="auto"/>
              <w:left w:val="single" w:sz="6" w:space="0" w:color="auto"/>
              <w:bottom w:val="single" w:sz="6" w:space="0" w:color="auto"/>
              <w:right w:val="single" w:sz="6" w:space="0" w:color="auto"/>
            </w:tcBorders>
          </w:tcPr>
          <w:p w:rsidR="005400DB" w:rsidRPr="00715B9F" w:rsidRDefault="005400DB" w:rsidP="005F0972">
            <w:pPr>
              <w:pStyle w:val="ConsPlusCell"/>
              <w:jc w:val="center"/>
              <w:rPr>
                <w:sz w:val="20"/>
                <w:szCs w:val="20"/>
              </w:rPr>
            </w:pPr>
            <w:r>
              <w:rPr>
                <w:sz w:val="20"/>
                <w:szCs w:val="20"/>
              </w:rPr>
              <w:t>34 347,00</w:t>
            </w:r>
          </w:p>
        </w:tc>
        <w:tc>
          <w:tcPr>
            <w:tcW w:w="1540" w:type="dxa"/>
            <w:tcBorders>
              <w:top w:val="single" w:sz="6" w:space="0" w:color="auto"/>
              <w:left w:val="single" w:sz="6" w:space="0" w:color="auto"/>
              <w:bottom w:val="single" w:sz="6" w:space="0" w:color="auto"/>
              <w:right w:val="single" w:sz="4" w:space="0" w:color="auto"/>
            </w:tcBorders>
          </w:tcPr>
          <w:p w:rsidR="005400DB" w:rsidRPr="00715B9F" w:rsidRDefault="005400DB" w:rsidP="005F0972">
            <w:pPr>
              <w:pStyle w:val="ConsPlusCell"/>
              <w:jc w:val="center"/>
              <w:rPr>
                <w:sz w:val="20"/>
                <w:szCs w:val="20"/>
              </w:rPr>
            </w:pPr>
            <w:r>
              <w:rPr>
                <w:sz w:val="20"/>
                <w:szCs w:val="20"/>
              </w:rPr>
              <w:t>34 347,00</w:t>
            </w:r>
          </w:p>
        </w:tc>
        <w:tc>
          <w:tcPr>
            <w:tcW w:w="1760" w:type="dxa"/>
            <w:tcBorders>
              <w:top w:val="single" w:sz="6" w:space="0" w:color="auto"/>
              <w:left w:val="single" w:sz="4" w:space="0" w:color="auto"/>
              <w:bottom w:val="single" w:sz="6" w:space="0" w:color="auto"/>
              <w:right w:val="single" w:sz="4" w:space="0" w:color="auto"/>
            </w:tcBorders>
          </w:tcPr>
          <w:p w:rsidR="005400DB" w:rsidRPr="00715B9F" w:rsidRDefault="005400DB" w:rsidP="005F0972">
            <w:pPr>
              <w:pStyle w:val="ConsPlusCell"/>
              <w:jc w:val="center"/>
              <w:rPr>
                <w:sz w:val="20"/>
                <w:szCs w:val="20"/>
              </w:rPr>
            </w:pPr>
            <w:r>
              <w:rPr>
                <w:sz w:val="20"/>
                <w:szCs w:val="20"/>
              </w:rPr>
              <w:t>33 000,00</w:t>
            </w:r>
          </w:p>
        </w:tc>
        <w:tc>
          <w:tcPr>
            <w:tcW w:w="2090"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Pr>
                <w:sz w:val="20"/>
                <w:szCs w:val="20"/>
              </w:rPr>
              <w:t>34 500,00</w:t>
            </w:r>
          </w:p>
        </w:tc>
        <w:tc>
          <w:tcPr>
            <w:tcW w:w="1980" w:type="dxa"/>
            <w:tcBorders>
              <w:top w:val="single" w:sz="6" w:space="0" w:color="auto"/>
              <w:left w:val="single" w:sz="6" w:space="0" w:color="auto"/>
              <w:bottom w:val="single" w:sz="4" w:space="0" w:color="auto"/>
              <w:right w:val="single" w:sz="6" w:space="0" w:color="auto"/>
            </w:tcBorders>
          </w:tcPr>
          <w:p w:rsidR="005400DB" w:rsidRPr="00E13E83" w:rsidRDefault="005400DB" w:rsidP="005F0972">
            <w:pPr>
              <w:pStyle w:val="ConsPlusCell"/>
              <w:jc w:val="center"/>
              <w:rPr>
                <w:sz w:val="20"/>
                <w:szCs w:val="20"/>
              </w:rPr>
            </w:pPr>
            <w:r>
              <w:rPr>
                <w:sz w:val="20"/>
                <w:szCs w:val="20"/>
              </w:rPr>
              <w:t>34 500,00</w:t>
            </w:r>
          </w:p>
        </w:tc>
        <w:tc>
          <w:tcPr>
            <w:tcW w:w="2090" w:type="dxa"/>
            <w:tcBorders>
              <w:top w:val="single" w:sz="4" w:space="0" w:color="auto"/>
              <w:bottom w:val="single" w:sz="4" w:space="0" w:color="auto"/>
              <w:right w:val="single" w:sz="4" w:space="0" w:color="auto"/>
            </w:tcBorders>
            <w:shd w:val="clear" w:color="auto" w:fill="auto"/>
          </w:tcPr>
          <w:p w:rsidR="005400DB" w:rsidRPr="00116578" w:rsidRDefault="005400DB" w:rsidP="005F0972">
            <w:pPr>
              <w:jc w:val="center"/>
              <w:rPr>
                <w:sz w:val="20"/>
                <w:szCs w:val="20"/>
              </w:rPr>
            </w:pPr>
            <w:r>
              <w:rPr>
                <w:sz w:val="20"/>
                <w:szCs w:val="20"/>
              </w:rPr>
              <w:t>136 347,00</w:t>
            </w:r>
          </w:p>
        </w:tc>
      </w:tr>
      <w:tr w:rsidR="005400DB" w:rsidRPr="00116578" w:rsidTr="005F0972">
        <w:trPr>
          <w:cantSplit/>
          <w:trHeight w:val="495"/>
        </w:trPr>
        <w:tc>
          <w:tcPr>
            <w:tcW w:w="4026"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rPr>
                <w:sz w:val="20"/>
                <w:szCs w:val="20"/>
              </w:rPr>
            </w:pPr>
            <w:r w:rsidRPr="00E13E83">
              <w:rPr>
                <w:sz w:val="20"/>
                <w:szCs w:val="20"/>
              </w:rPr>
              <w:t xml:space="preserve">из них          </w:t>
            </w:r>
            <w:r w:rsidRPr="00E13E83">
              <w:rPr>
                <w:sz w:val="20"/>
                <w:szCs w:val="20"/>
              </w:rPr>
              <w:br/>
              <w:t xml:space="preserve">капитальные     </w:t>
            </w:r>
            <w:r w:rsidRPr="00E13E83">
              <w:rPr>
                <w:sz w:val="20"/>
                <w:szCs w:val="20"/>
              </w:rPr>
              <w:br/>
              <w:t xml:space="preserve">вложения        </w:t>
            </w:r>
          </w:p>
        </w:tc>
        <w:tc>
          <w:tcPr>
            <w:tcW w:w="1584"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5400DB" w:rsidRPr="00E13E83" w:rsidRDefault="005400DB" w:rsidP="005F0972">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5400DB" w:rsidRPr="00116578" w:rsidRDefault="005400DB" w:rsidP="005F0972">
            <w:pPr>
              <w:rPr>
                <w:sz w:val="20"/>
                <w:szCs w:val="20"/>
              </w:rPr>
            </w:pPr>
          </w:p>
        </w:tc>
      </w:tr>
      <w:tr w:rsidR="005400DB" w:rsidRPr="00116578" w:rsidTr="005F0972">
        <w:trPr>
          <w:cantSplit/>
          <w:trHeight w:val="248"/>
        </w:trPr>
        <w:tc>
          <w:tcPr>
            <w:tcW w:w="4026"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rPr>
                <w:sz w:val="20"/>
                <w:szCs w:val="20"/>
              </w:rPr>
            </w:pPr>
            <w:r w:rsidRPr="00E13E83">
              <w:rPr>
                <w:sz w:val="20"/>
                <w:szCs w:val="20"/>
              </w:rPr>
              <w:lastRenderedPageBreak/>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5400DB" w:rsidRPr="00116578" w:rsidRDefault="005400DB" w:rsidP="005F0972">
            <w:pPr>
              <w:rPr>
                <w:sz w:val="20"/>
                <w:szCs w:val="20"/>
              </w:rPr>
            </w:pPr>
          </w:p>
        </w:tc>
      </w:tr>
      <w:tr w:rsidR="005400DB" w:rsidRPr="00116578" w:rsidTr="005F0972">
        <w:trPr>
          <w:cantSplit/>
          <w:trHeight w:val="248"/>
        </w:trPr>
        <w:tc>
          <w:tcPr>
            <w:tcW w:w="4026"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rPr>
                <w:sz w:val="20"/>
                <w:szCs w:val="20"/>
              </w:rPr>
            </w:pPr>
            <w:r>
              <w:rPr>
                <w:sz w:val="20"/>
                <w:szCs w:val="20"/>
              </w:rPr>
              <w:t xml:space="preserve">районный бюджет </w:t>
            </w:r>
          </w:p>
        </w:tc>
        <w:tc>
          <w:tcPr>
            <w:tcW w:w="1584"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5400DB" w:rsidRPr="00116578" w:rsidRDefault="005400DB" w:rsidP="005F0972">
            <w:pPr>
              <w:rPr>
                <w:sz w:val="20"/>
                <w:szCs w:val="20"/>
              </w:rPr>
            </w:pPr>
          </w:p>
        </w:tc>
      </w:tr>
      <w:tr w:rsidR="005400DB" w:rsidRPr="00116578" w:rsidTr="005F0972">
        <w:trPr>
          <w:cantSplit/>
          <w:trHeight w:val="681"/>
        </w:trPr>
        <w:tc>
          <w:tcPr>
            <w:tcW w:w="4026" w:type="dxa"/>
            <w:tcBorders>
              <w:top w:val="single" w:sz="6" w:space="0" w:color="auto"/>
              <w:left w:val="single" w:sz="6" w:space="0" w:color="auto"/>
              <w:bottom w:val="single" w:sz="4" w:space="0" w:color="auto"/>
              <w:right w:val="single" w:sz="6" w:space="0" w:color="auto"/>
            </w:tcBorders>
          </w:tcPr>
          <w:p w:rsidR="005400DB" w:rsidRPr="00E13E83" w:rsidRDefault="005400DB" w:rsidP="005F0972">
            <w:pPr>
              <w:pStyle w:val="ConsPlusCell"/>
              <w:rPr>
                <w:sz w:val="20"/>
                <w:szCs w:val="20"/>
              </w:rPr>
            </w:pPr>
            <w:r w:rsidRPr="00E13E83">
              <w:rPr>
                <w:sz w:val="20"/>
                <w:szCs w:val="20"/>
              </w:rPr>
              <w:t xml:space="preserve">из них          </w:t>
            </w:r>
            <w:r w:rsidRPr="00E13E83">
              <w:rPr>
                <w:sz w:val="20"/>
                <w:szCs w:val="20"/>
              </w:rPr>
              <w:br/>
              <w:t xml:space="preserve">внебюджетные    </w:t>
            </w:r>
            <w:r w:rsidRPr="00E13E83">
              <w:rPr>
                <w:sz w:val="20"/>
                <w:szCs w:val="20"/>
              </w:rPr>
              <w:br/>
              <w:t xml:space="preserve">источники    </w:t>
            </w:r>
          </w:p>
        </w:tc>
        <w:tc>
          <w:tcPr>
            <w:tcW w:w="1584" w:type="dxa"/>
            <w:tcBorders>
              <w:top w:val="single" w:sz="6" w:space="0" w:color="auto"/>
              <w:left w:val="single" w:sz="6" w:space="0" w:color="auto"/>
              <w:bottom w:val="single" w:sz="4" w:space="0" w:color="auto"/>
              <w:right w:val="single" w:sz="6" w:space="0" w:color="auto"/>
            </w:tcBorders>
          </w:tcPr>
          <w:p w:rsidR="005400DB" w:rsidRPr="00E13E83" w:rsidRDefault="005400DB" w:rsidP="005F0972">
            <w:pPr>
              <w:pStyle w:val="ConsPlusCell"/>
              <w:jc w:val="center"/>
              <w:rPr>
                <w:sz w:val="20"/>
                <w:szCs w:val="20"/>
              </w:rPr>
            </w:pPr>
          </w:p>
          <w:p w:rsidR="005400DB" w:rsidRPr="00E13E83" w:rsidRDefault="005400DB" w:rsidP="005F0972">
            <w:pPr>
              <w:pStyle w:val="ConsPlusCell"/>
              <w:jc w:val="center"/>
              <w:rPr>
                <w:sz w:val="20"/>
                <w:szCs w:val="20"/>
              </w:rPr>
            </w:pPr>
            <w:r w:rsidRPr="00E13E83">
              <w:rPr>
                <w:sz w:val="20"/>
                <w:szCs w:val="20"/>
              </w:rPr>
              <w:t>-</w:t>
            </w:r>
          </w:p>
        </w:tc>
        <w:tc>
          <w:tcPr>
            <w:tcW w:w="1540" w:type="dxa"/>
            <w:tcBorders>
              <w:top w:val="single" w:sz="6" w:space="0" w:color="auto"/>
              <w:left w:val="single" w:sz="6" w:space="0" w:color="auto"/>
              <w:bottom w:val="single" w:sz="4"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p w:rsidR="005400DB" w:rsidRPr="00E13E83" w:rsidRDefault="005400DB" w:rsidP="005F0972">
            <w:pPr>
              <w:pStyle w:val="ConsPlusCell"/>
              <w:jc w:val="center"/>
              <w:rPr>
                <w:sz w:val="20"/>
                <w:szCs w:val="20"/>
              </w:rPr>
            </w:pPr>
          </w:p>
        </w:tc>
        <w:tc>
          <w:tcPr>
            <w:tcW w:w="1760" w:type="dxa"/>
            <w:tcBorders>
              <w:top w:val="single" w:sz="6" w:space="0" w:color="auto"/>
              <w:left w:val="single" w:sz="4" w:space="0" w:color="auto"/>
              <w:bottom w:val="single" w:sz="4"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p w:rsidR="005400DB" w:rsidRPr="00E13E83" w:rsidRDefault="005400DB" w:rsidP="005F0972">
            <w:pPr>
              <w:pStyle w:val="ConsPlusCell"/>
              <w:jc w:val="center"/>
              <w:rPr>
                <w:sz w:val="20"/>
                <w:szCs w:val="20"/>
              </w:rPr>
            </w:pPr>
          </w:p>
        </w:tc>
        <w:tc>
          <w:tcPr>
            <w:tcW w:w="2090" w:type="dxa"/>
            <w:tcBorders>
              <w:top w:val="single" w:sz="6" w:space="0" w:color="auto"/>
              <w:left w:val="single" w:sz="4" w:space="0" w:color="auto"/>
              <w:bottom w:val="single" w:sz="4" w:space="0" w:color="auto"/>
              <w:right w:val="single" w:sz="6" w:space="0" w:color="auto"/>
            </w:tcBorders>
          </w:tcPr>
          <w:p w:rsidR="005400DB" w:rsidRPr="00E13E83" w:rsidRDefault="005400DB" w:rsidP="005F0972">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6" w:space="0" w:color="auto"/>
            </w:tcBorders>
          </w:tcPr>
          <w:p w:rsidR="005400DB" w:rsidRPr="00E13E83" w:rsidRDefault="005400DB" w:rsidP="005F0972">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5400DB" w:rsidRPr="00116578" w:rsidRDefault="005400DB" w:rsidP="005F0972">
            <w:pPr>
              <w:rPr>
                <w:sz w:val="20"/>
                <w:szCs w:val="20"/>
              </w:rPr>
            </w:pPr>
          </w:p>
        </w:tc>
      </w:tr>
      <w:tr w:rsidR="005400DB" w:rsidRPr="00116578" w:rsidTr="005F0972">
        <w:trPr>
          <w:cantSplit/>
          <w:trHeight w:val="335"/>
        </w:trPr>
        <w:tc>
          <w:tcPr>
            <w:tcW w:w="4026" w:type="dxa"/>
            <w:tcBorders>
              <w:top w:val="single" w:sz="4" w:space="0" w:color="auto"/>
              <w:left w:val="single" w:sz="6" w:space="0" w:color="auto"/>
              <w:bottom w:val="single" w:sz="4" w:space="0" w:color="auto"/>
              <w:right w:val="single" w:sz="6" w:space="0" w:color="auto"/>
            </w:tcBorders>
          </w:tcPr>
          <w:p w:rsidR="005400DB" w:rsidRPr="00E13E83" w:rsidRDefault="005400DB" w:rsidP="005F0972">
            <w:pPr>
              <w:pStyle w:val="ConsPlusCell"/>
              <w:rPr>
                <w:sz w:val="20"/>
                <w:szCs w:val="20"/>
              </w:rPr>
            </w:pPr>
            <w:r w:rsidRPr="00E13E83">
              <w:rPr>
                <w:sz w:val="20"/>
                <w:szCs w:val="20"/>
              </w:rPr>
              <w:t>местный бюджет</w:t>
            </w:r>
          </w:p>
        </w:tc>
        <w:tc>
          <w:tcPr>
            <w:tcW w:w="1584" w:type="dxa"/>
            <w:tcBorders>
              <w:top w:val="single" w:sz="4" w:space="0" w:color="auto"/>
              <w:left w:val="single" w:sz="6" w:space="0" w:color="auto"/>
              <w:bottom w:val="single" w:sz="4" w:space="0" w:color="auto"/>
              <w:right w:val="single" w:sz="6"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540" w:type="dxa"/>
            <w:tcBorders>
              <w:top w:val="single" w:sz="4" w:space="0" w:color="auto"/>
              <w:left w:val="single" w:sz="6" w:space="0" w:color="auto"/>
              <w:bottom w:val="single" w:sz="4"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760" w:type="dxa"/>
            <w:tcBorders>
              <w:top w:val="single" w:sz="4" w:space="0" w:color="auto"/>
              <w:left w:val="single" w:sz="4" w:space="0" w:color="auto"/>
              <w:bottom w:val="single" w:sz="4"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tc>
        <w:tc>
          <w:tcPr>
            <w:tcW w:w="2090" w:type="dxa"/>
            <w:tcBorders>
              <w:top w:val="single" w:sz="4" w:space="0" w:color="auto"/>
              <w:left w:val="single" w:sz="4" w:space="0" w:color="auto"/>
              <w:bottom w:val="single" w:sz="4" w:space="0" w:color="auto"/>
              <w:right w:val="single" w:sz="6" w:space="0" w:color="auto"/>
            </w:tcBorders>
          </w:tcPr>
          <w:p w:rsidR="005400DB" w:rsidRPr="00E13E83" w:rsidRDefault="005400DB" w:rsidP="005F0972">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5400DB" w:rsidRPr="00E13E83" w:rsidRDefault="005400DB" w:rsidP="005F0972">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5400DB" w:rsidRPr="00116578" w:rsidRDefault="005400DB" w:rsidP="005F0972">
            <w:pPr>
              <w:rPr>
                <w:sz w:val="20"/>
                <w:szCs w:val="20"/>
              </w:rPr>
            </w:pPr>
          </w:p>
        </w:tc>
      </w:tr>
    </w:tbl>
    <w:p w:rsidR="005400DB" w:rsidRPr="00116578" w:rsidRDefault="005400DB" w:rsidP="005400DB">
      <w:pPr>
        <w:sectPr w:rsidR="005400DB" w:rsidRPr="00116578" w:rsidSect="00EC3099">
          <w:pgSz w:w="16838" w:h="11906" w:orient="landscape"/>
          <w:pgMar w:top="539" w:right="778" w:bottom="1134" w:left="880" w:header="709" w:footer="709" w:gutter="0"/>
          <w:cols w:space="720"/>
        </w:sectPr>
      </w:pPr>
    </w:p>
    <w:p w:rsidR="005400DB" w:rsidRDefault="005400DB" w:rsidP="005400DB">
      <w:pPr>
        <w:tabs>
          <w:tab w:val="left" w:pos="13360"/>
        </w:tabs>
        <w:autoSpaceDE w:val="0"/>
        <w:autoSpaceDN w:val="0"/>
        <w:adjustRightInd w:val="0"/>
        <w:outlineLvl w:val="2"/>
        <w:rPr>
          <w:sz w:val="16"/>
          <w:szCs w:val="16"/>
        </w:rPr>
      </w:pPr>
    </w:p>
    <w:p w:rsidR="005400DB" w:rsidRPr="004B52B1" w:rsidRDefault="005400DB" w:rsidP="004B52B1">
      <w:pPr>
        <w:pStyle w:val="aff1"/>
        <w:jc w:val="right"/>
        <w:rPr>
          <w:sz w:val="16"/>
          <w:szCs w:val="16"/>
        </w:rPr>
      </w:pPr>
      <w:r w:rsidRPr="004B52B1">
        <w:rPr>
          <w:sz w:val="16"/>
          <w:szCs w:val="16"/>
        </w:rPr>
        <w:t xml:space="preserve">   Приложение №1</w:t>
      </w:r>
    </w:p>
    <w:p w:rsidR="005400DB" w:rsidRPr="004B52B1" w:rsidRDefault="005400DB" w:rsidP="004B52B1">
      <w:pPr>
        <w:pStyle w:val="aff1"/>
        <w:jc w:val="right"/>
        <w:rPr>
          <w:sz w:val="16"/>
          <w:szCs w:val="16"/>
        </w:rPr>
      </w:pPr>
      <w:r w:rsidRPr="004B52B1">
        <w:rPr>
          <w:sz w:val="16"/>
          <w:szCs w:val="16"/>
        </w:rPr>
        <w:t>к подпрограмме 2 «Транспортное обслуживание населения   на территории  МО п. Нижний Ингаш»,</w:t>
      </w:r>
    </w:p>
    <w:p w:rsidR="005400DB" w:rsidRPr="004B52B1" w:rsidRDefault="005400DB" w:rsidP="004B52B1">
      <w:pPr>
        <w:pStyle w:val="aff1"/>
        <w:jc w:val="right"/>
        <w:rPr>
          <w:sz w:val="16"/>
          <w:szCs w:val="16"/>
        </w:rPr>
      </w:pPr>
      <w:r w:rsidRPr="004B52B1">
        <w:rPr>
          <w:sz w:val="16"/>
          <w:szCs w:val="16"/>
        </w:rPr>
        <w:t xml:space="preserve"> реализуемая в рамках муниципальной программы</w:t>
      </w:r>
    </w:p>
    <w:p w:rsidR="005400DB" w:rsidRPr="004B52B1" w:rsidRDefault="005400DB" w:rsidP="004B52B1">
      <w:pPr>
        <w:pStyle w:val="aff1"/>
        <w:jc w:val="right"/>
        <w:rPr>
          <w:bCs/>
          <w:sz w:val="16"/>
          <w:szCs w:val="16"/>
        </w:rPr>
      </w:pPr>
      <w:r w:rsidRPr="004B52B1">
        <w:rPr>
          <w:sz w:val="16"/>
          <w:szCs w:val="16"/>
        </w:rPr>
        <w:t xml:space="preserve"> «</w:t>
      </w:r>
      <w:r w:rsidRPr="004B52B1">
        <w:rPr>
          <w:bCs/>
          <w:sz w:val="16"/>
          <w:szCs w:val="16"/>
        </w:rPr>
        <w:t>Развитие  жизнеобеспечения  на территории МО п. Нижний Ингаш»</w:t>
      </w:r>
    </w:p>
    <w:p w:rsidR="005400DB" w:rsidRPr="00330E7F" w:rsidRDefault="005400DB" w:rsidP="005400DB">
      <w:pPr>
        <w:autoSpaceDE w:val="0"/>
        <w:autoSpaceDN w:val="0"/>
        <w:adjustRightInd w:val="0"/>
        <w:jc w:val="center"/>
        <w:outlineLvl w:val="2"/>
        <w:rPr>
          <w:b/>
        </w:rPr>
      </w:pPr>
      <w:r w:rsidRPr="00330E7F">
        <w:rPr>
          <w:b/>
        </w:rPr>
        <w:t>Перечень     целевых    индикаторов  (показателей)   подпрограммы 2</w:t>
      </w:r>
    </w:p>
    <w:tbl>
      <w:tblPr>
        <w:tblW w:w="15130" w:type="dxa"/>
        <w:tblInd w:w="-170" w:type="dxa"/>
        <w:tblLayout w:type="fixed"/>
        <w:tblCellMar>
          <w:left w:w="70" w:type="dxa"/>
          <w:right w:w="70" w:type="dxa"/>
        </w:tblCellMar>
        <w:tblLook w:val="0000"/>
      </w:tblPr>
      <w:tblGrid>
        <w:gridCol w:w="809"/>
        <w:gridCol w:w="2069"/>
        <w:gridCol w:w="1322"/>
        <w:gridCol w:w="2420"/>
        <w:gridCol w:w="1800"/>
        <w:gridCol w:w="1980"/>
        <w:gridCol w:w="2200"/>
        <w:gridCol w:w="2530"/>
      </w:tblGrid>
      <w:tr w:rsidR="005400DB" w:rsidRPr="00330E7F" w:rsidTr="005F0972">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5400DB" w:rsidRPr="00D67110" w:rsidRDefault="005400DB" w:rsidP="005F0972">
            <w:pPr>
              <w:pStyle w:val="ConsPlusCell"/>
              <w:jc w:val="center"/>
              <w:rPr>
                <w:b/>
                <w:sz w:val="20"/>
                <w:szCs w:val="20"/>
              </w:rPr>
            </w:pPr>
          </w:p>
          <w:p w:rsidR="005400DB" w:rsidRPr="00D67110" w:rsidRDefault="005400DB" w:rsidP="005F0972">
            <w:pPr>
              <w:pStyle w:val="ConsPlusCell"/>
              <w:jc w:val="center"/>
              <w:rPr>
                <w:b/>
                <w:sz w:val="20"/>
                <w:szCs w:val="20"/>
              </w:rPr>
            </w:pPr>
            <w:r w:rsidRPr="00D67110">
              <w:rPr>
                <w:b/>
                <w:sz w:val="20"/>
                <w:szCs w:val="20"/>
              </w:rPr>
              <w:t xml:space="preserve">N  </w:t>
            </w:r>
            <w:r w:rsidRPr="00D67110">
              <w:rPr>
                <w:b/>
                <w:sz w:val="20"/>
                <w:szCs w:val="20"/>
              </w:rPr>
              <w:br/>
              <w:t>п/п</w:t>
            </w:r>
          </w:p>
        </w:tc>
        <w:tc>
          <w:tcPr>
            <w:tcW w:w="2069" w:type="dxa"/>
            <w:vMerge w:val="restart"/>
            <w:tcBorders>
              <w:top w:val="single" w:sz="6" w:space="0" w:color="auto"/>
              <w:left w:val="single" w:sz="6" w:space="0" w:color="auto"/>
              <w:bottom w:val="single" w:sz="6" w:space="0" w:color="auto"/>
              <w:right w:val="single" w:sz="6" w:space="0" w:color="auto"/>
            </w:tcBorders>
          </w:tcPr>
          <w:p w:rsidR="005400DB" w:rsidRPr="00D67110" w:rsidRDefault="005400DB" w:rsidP="005F0972">
            <w:pPr>
              <w:pStyle w:val="ConsPlusCell"/>
              <w:jc w:val="center"/>
              <w:rPr>
                <w:b/>
                <w:sz w:val="20"/>
                <w:szCs w:val="20"/>
              </w:rPr>
            </w:pPr>
            <w:r w:rsidRPr="00D67110">
              <w:rPr>
                <w:b/>
                <w:sz w:val="20"/>
                <w:szCs w:val="20"/>
              </w:rPr>
              <w:t xml:space="preserve">Цели,    </w:t>
            </w:r>
            <w:r w:rsidRPr="00D67110">
              <w:rPr>
                <w:b/>
                <w:sz w:val="20"/>
                <w:szCs w:val="20"/>
              </w:rPr>
              <w:br/>
              <w:t xml:space="preserve">задачи,   </w:t>
            </w:r>
            <w:r w:rsidRPr="00D67110">
              <w:rPr>
                <w:b/>
                <w:sz w:val="20"/>
                <w:szCs w:val="20"/>
              </w:rPr>
              <w:br/>
              <w:t xml:space="preserve">показатели </w:t>
            </w:r>
            <w:r w:rsidRPr="00D67110">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5400DB" w:rsidRPr="00D67110" w:rsidRDefault="005400DB" w:rsidP="005F0972">
            <w:pPr>
              <w:pStyle w:val="ConsPlusCell"/>
              <w:ind w:left="-190" w:firstLine="190"/>
              <w:jc w:val="center"/>
              <w:rPr>
                <w:b/>
                <w:sz w:val="20"/>
                <w:szCs w:val="20"/>
              </w:rPr>
            </w:pPr>
          </w:p>
          <w:p w:rsidR="005400DB" w:rsidRPr="00D67110" w:rsidRDefault="005400DB" w:rsidP="005F0972">
            <w:pPr>
              <w:pStyle w:val="ConsPlusCell"/>
              <w:ind w:left="-190" w:firstLine="190"/>
              <w:jc w:val="center"/>
              <w:rPr>
                <w:b/>
                <w:sz w:val="20"/>
                <w:szCs w:val="20"/>
              </w:rPr>
            </w:pPr>
            <w:r w:rsidRPr="00D67110">
              <w:rPr>
                <w:b/>
                <w:sz w:val="20"/>
                <w:szCs w:val="20"/>
              </w:rPr>
              <w:t xml:space="preserve">Единица  </w:t>
            </w:r>
            <w:r w:rsidRPr="00D67110">
              <w:rPr>
                <w:b/>
                <w:sz w:val="20"/>
                <w:szCs w:val="20"/>
              </w:rPr>
              <w:br/>
              <w:t xml:space="preserve">   измерения</w:t>
            </w:r>
          </w:p>
        </w:tc>
        <w:tc>
          <w:tcPr>
            <w:tcW w:w="2420" w:type="dxa"/>
            <w:vMerge w:val="restart"/>
            <w:tcBorders>
              <w:top w:val="single" w:sz="6" w:space="0" w:color="auto"/>
              <w:left w:val="single" w:sz="6" w:space="0" w:color="auto"/>
              <w:bottom w:val="single" w:sz="6" w:space="0" w:color="auto"/>
              <w:right w:val="single" w:sz="4" w:space="0" w:color="auto"/>
            </w:tcBorders>
          </w:tcPr>
          <w:p w:rsidR="005400DB" w:rsidRPr="00D67110" w:rsidRDefault="005400DB" w:rsidP="005F0972">
            <w:pPr>
              <w:pStyle w:val="ConsPlusCell"/>
              <w:jc w:val="center"/>
              <w:rPr>
                <w:b/>
                <w:sz w:val="20"/>
                <w:szCs w:val="20"/>
              </w:rPr>
            </w:pPr>
          </w:p>
          <w:p w:rsidR="005400DB" w:rsidRPr="00D67110" w:rsidRDefault="005400DB" w:rsidP="005F0972">
            <w:pPr>
              <w:pStyle w:val="ConsPlusCell"/>
              <w:jc w:val="center"/>
              <w:rPr>
                <w:b/>
                <w:sz w:val="20"/>
                <w:szCs w:val="20"/>
              </w:rPr>
            </w:pPr>
            <w:r w:rsidRPr="00D67110">
              <w:rPr>
                <w:b/>
                <w:sz w:val="20"/>
                <w:szCs w:val="20"/>
              </w:rPr>
              <w:t xml:space="preserve">Источник </w:t>
            </w:r>
            <w:r w:rsidRPr="00D67110">
              <w:rPr>
                <w:b/>
                <w:sz w:val="20"/>
                <w:szCs w:val="20"/>
              </w:rPr>
              <w:br/>
              <w:t>информации</w:t>
            </w:r>
          </w:p>
        </w:tc>
        <w:tc>
          <w:tcPr>
            <w:tcW w:w="8510" w:type="dxa"/>
            <w:gridSpan w:val="4"/>
            <w:tcBorders>
              <w:top w:val="single" w:sz="6" w:space="0" w:color="auto"/>
              <w:left w:val="single" w:sz="4" w:space="0" w:color="auto"/>
              <w:bottom w:val="single" w:sz="4" w:space="0" w:color="auto"/>
              <w:right w:val="single" w:sz="4" w:space="0" w:color="auto"/>
            </w:tcBorders>
          </w:tcPr>
          <w:p w:rsidR="005400DB" w:rsidRPr="00D67110" w:rsidRDefault="005400DB" w:rsidP="005F0972">
            <w:pPr>
              <w:pStyle w:val="ConsPlusCell"/>
              <w:jc w:val="center"/>
              <w:rPr>
                <w:b/>
                <w:sz w:val="20"/>
                <w:szCs w:val="20"/>
              </w:rPr>
            </w:pPr>
            <w:r w:rsidRPr="00D67110">
              <w:rPr>
                <w:b/>
                <w:sz w:val="20"/>
                <w:szCs w:val="20"/>
              </w:rPr>
              <w:t>Плановый период</w:t>
            </w:r>
          </w:p>
        </w:tc>
      </w:tr>
      <w:tr w:rsidR="005400DB" w:rsidRPr="00330E7F" w:rsidTr="005F0972">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5400DB" w:rsidRPr="00D67110" w:rsidRDefault="005400DB" w:rsidP="005F0972">
            <w:pPr>
              <w:rPr>
                <w:b/>
                <w:sz w:val="20"/>
                <w:szCs w:val="20"/>
              </w:rPr>
            </w:pPr>
          </w:p>
        </w:tc>
        <w:tc>
          <w:tcPr>
            <w:tcW w:w="2069" w:type="dxa"/>
            <w:vMerge/>
            <w:tcBorders>
              <w:top w:val="single" w:sz="6" w:space="0" w:color="auto"/>
              <w:left w:val="single" w:sz="6" w:space="0" w:color="auto"/>
              <w:bottom w:val="single" w:sz="6" w:space="0" w:color="auto"/>
              <w:right w:val="single" w:sz="6" w:space="0" w:color="auto"/>
            </w:tcBorders>
            <w:vAlign w:val="center"/>
          </w:tcPr>
          <w:p w:rsidR="005400DB" w:rsidRPr="00D67110" w:rsidRDefault="005400DB" w:rsidP="005F0972">
            <w:pPr>
              <w:rPr>
                <w:b/>
                <w:sz w:val="20"/>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5400DB" w:rsidRPr="00D67110" w:rsidRDefault="005400DB" w:rsidP="005F0972">
            <w:pPr>
              <w:rPr>
                <w:b/>
                <w:sz w:val="20"/>
                <w:szCs w:val="20"/>
              </w:rPr>
            </w:pPr>
          </w:p>
        </w:tc>
        <w:tc>
          <w:tcPr>
            <w:tcW w:w="2420" w:type="dxa"/>
            <w:vMerge/>
            <w:tcBorders>
              <w:top w:val="single" w:sz="6" w:space="0" w:color="auto"/>
              <w:left w:val="single" w:sz="6" w:space="0" w:color="auto"/>
              <w:bottom w:val="single" w:sz="6" w:space="0" w:color="auto"/>
              <w:right w:val="single" w:sz="4" w:space="0" w:color="auto"/>
            </w:tcBorders>
            <w:vAlign w:val="center"/>
          </w:tcPr>
          <w:p w:rsidR="005400DB" w:rsidRPr="00D67110" w:rsidRDefault="005400DB" w:rsidP="005F0972">
            <w:pPr>
              <w:rPr>
                <w:b/>
                <w:sz w:val="20"/>
                <w:szCs w:val="20"/>
              </w:rPr>
            </w:pPr>
          </w:p>
        </w:tc>
        <w:tc>
          <w:tcPr>
            <w:tcW w:w="1800" w:type="dxa"/>
            <w:tcBorders>
              <w:top w:val="single" w:sz="4" w:space="0" w:color="auto"/>
              <w:left w:val="single" w:sz="4" w:space="0" w:color="auto"/>
              <w:bottom w:val="single" w:sz="6" w:space="0" w:color="auto"/>
              <w:right w:val="single" w:sz="4" w:space="0" w:color="auto"/>
            </w:tcBorders>
          </w:tcPr>
          <w:p w:rsidR="005400DB" w:rsidRPr="00D67110" w:rsidRDefault="005400DB" w:rsidP="005F0972">
            <w:pPr>
              <w:pStyle w:val="ConsPlusCell"/>
              <w:ind w:left="190" w:hanging="190"/>
              <w:jc w:val="center"/>
              <w:rPr>
                <w:b/>
                <w:sz w:val="20"/>
                <w:szCs w:val="20"/>
              </w:rPr>
            </w:pPr>
            <w:r>
              <w:rPr>
                <w:b/>
                <w:sz w:val="20"/>
                <w:szCs w:val="20"/>
              </w:rPr>
              <w:t>2021</w:t>
            </w:r>
            <w:r w:rsidRPr="00D67110">
              <w:rPr>
                <w:b/>
                <w:sz w:val="20"/>
                <w:szCs w:val="20"/>
              </w:rPr>
              <w:t>г.</w:t>
            </w:r>
          </w:p>
        </w:tc>
        <w:tc>
          <w:tcPr>
            <w:tcW w:w="1980" w:type="dxa"/>
            <w:tcBorders>
              <w:top w:val="single" w:sz="4" w:space="0" w:color="auto"/>
              <w:left w:val="single" w:sz="4" w:space="0" w:color="auto"/>
              <w:bottom w:val="single" w:sz="6" w:space="0" w:color="auto"/>
              <w:right w:val="single" w:sz="4" w:space="0" w:color="auto"/>
            </w:tcBorders>
          </w:tcPr>
          <w:p w:rsidR="005400DB" w:rsidRPr="00D67110" w:rsidRDefault="005400DB" w:rsidP="005F0972">
            <w:pPr>
              <w:pStyle w:val="ConsPlusCell"/>
              <w:jc w:val="center"/>
              <w:rPr>
                <w:b/>
                <w:sz w:val="20"/>
                <w:szCs w:val="20"/>
              </w:rPr>
            </w:pPr>
            <w:r>
              <w:rPr>
                <w:b/>
                <w:sz w:val="20"/>
                <w:szCs w:val="20"/>
              </w:rPr>
              <w:t>2020</w:t>
            </w:r>
            <w:r w:rsidRPr="00D67110">
              <w:rPr>
                <w:b/>
                <w:sz w:val="20"/>
                <w:szCs w:val="20"/>
              </w:rPr>
              <w:t>г.</w:t>
            </w:r>
          </w:p>
        </w:tc>
        <w:tc>
          <w:tcPr>
            <w:tcW w:w="2200" w:type="dxa"/>
            <w:tcBorders>
              <w:top w:val="single" w:sz="4" w:space="0" w:color="auto"/>
              <w:left w:val="single" w:sz="4" w:space="0" w:color="auto"/>
              <w:bottom w:val="single" w:sz="6" w:space="0" w:color="auto"/>
              <w:right w:val="single" w:sz="4" w:space="0" w:color="auto"/>
            </w:tcBorders>
          </w:tcPr>
          <w:p w:rsidR="005400DB" w:rsidRPr="00D67110" w:rsidRDefault="005400DB" w:rsidP="005F0972">
            <w:pPr>
              <w:pStyle w:val="ConsPlusCell"/>
              <w:jc w:val="center"/>
              <w:rPr>
                <w:b/>
                <w:sz w:val="20"/>
                <w:szCs w:val="20"/>
              </w:rPr>
            </w:pPr>
            <w:r>
              <w:rPr>
                <w:b/>
                <w:sz w:val="20"/>
                <w:szCs w:val="20"/>
              </w:rPr>
              <w:t>2023</w:t>
            </w:r>
            <w:r w:rsidRPr="00D67110">
              <w:rPr>
                <w:b/>
                <w:sz w:val="20"/>
                <w:szCs w:val="20"/>
              </w:rPr>
              <w:t>г.</w:t>
            </w:r>
          </w:p>
        </w:tc>
        <w:tc>
          <w:tcPr>
            <w:tcW w:w="2530" w:type="dxa"/>
            <w:tcBorders>
              <w:top w:val="single" w:sz="4" w:space="0" w:color="auto"/>
              <w:left w:val="single" w:sz="4" w:space="0" w:color="auto"/>
              <w:bottom w:val="single" w:sz="6" w:space="0" w:color="auto"/>
              <w:right w:val="single" w:sz="4" w:space="0" w:color="auto"/>
            </w:tcBorders>
          </w:tcPr>
          <w:p w:rsidR="005400DB" w:rsidRPr="00D67110" w:rsidRDefault="005400DB" w:rsidP="005F0972">
            <w:pPr>
              <w:pStyle w:val="ConsPlusCell"/>
              <w:jc w:val="center"/>
              <w:rPr>
                <w:b/>
                <w:sz w:val="20"/>
                <w:szCs w:val="20"/>
              </w:rPr>
            </w:pPr>
            <w:r>
              <w:rPr>
                <w:b/>
                <w:sz w:val="20"/>
                <w:szCs w:val="20"/>
              </w:rPr>
              <w:t>2024</w:t>
            </w:r>
            <w:r w:rsidRPr="00D67110">
              <w:rPr>
                <w:b/>
                <w:sz w:val="20"/>
                <w:szCs w:val="20"/>
              </w:rPr>
              <w:t>г.</w:t>
            </w:r>
          </w:p>
        </w:tc>
      </w:tr>
      <w:tr w:rsidR="005400DB" w:rsidRPr="00330E7F" w:rsidTr="005F0972">
        <w:trPr>
          <w:cantSplit/>
          <w:trHeight w:val="420"/>
        </w:trPr>
        <w:tc>
          <w:tcPr>
            <w:tcW w:w="15130" w:type="dxa"/>
            <w:gridSpan w:val="8"/>
            <w:tcBorders>
              <w:top w:val="single" w:sz="4" w:space="0" w:color="auto"/>
              <w:left w:val="single" w:sz="6" w:space="0" w:color="auto"/>
              <w:bottom w:val="single" w:sz="4" w:space="0" w:color="auto"/>
              <w:right w:val="single" w:sz="4" w:space="0" w:color="auto"/>
            </w:tcBorders>
          </w:tcPr>
          <w:p w:rsidR="005400DB" w:rsidRPr="00D67110" w:rsidRDefault="005400DB" w:rsidP="005F0972">
            <w:pPr>
              <w:rPr>
                <w:b/>
                <w:sz w:val="20"/>
                <w:szCs w:val="20"/>
              </w:rPr>
            </w:pPr>
            <w:r w:rsidRPr="00D67110">
              <w:rPr>
                <w:b/>
                <w:sz w:val="20"/>
                <w:szCs w:val="20"/>
              </w:rPr>
              <w:t>Цель подпрограммы:</w:t>
            </w:r>
            <w:r w:rsidRPr="00D67110">
              <w:rPr>
                <w:sz w:val="20"/>
                <w:szCs w:val="20"/>
              </w:rPr>
              <w:t xml:space="preserve">       </w:t>
            </w:r>
            <w:r w:rsidRPr="00D67110">
              <w:rPr>
                <w:b/>
                <w:sz w:val="20"/>
                <w:szCs w:val="20"/>
              </w:rPr>
              <w:t>Улучшение обеспечения населения автотранспортными услугами</w:t>
            </w:r>
          </w:p>
        </w:tc>
      </w:tr>
      <w:tr w:rsidR="005400DB" w:rsidRPr="00330E7F" w:rsidTr="005F0972">
        <w:trPr>
          <w:cantSplit/>
          <w:trHeight w:val="360"/>
        </w:trPr>
        <w:tc>
          <w:tcPr>
            <w:tcW w:w="15130" w:type="dxa"/>
            <w:gridSpan w:val="8"/>
            <w:tcBorders>
              <w:top w:val="single" w:sz="6" w:space="0" w:color="auto"/>
              <w:left w:val="single" w:sz="6" w:space="0" w:color="auto"/>
              <w:bottom w:val="single" w:sz="6" w:space="0" w:color="auto"/>
              <w:right w:val="single" w:sz="4" w:space="0" w:color="auto"/>
            </w:tcBorders>
          </w:tcPr>
          <w:p w:rsidR="005400DB" w:rsidRPr="00D67110" w:rsidRDefault="005400DB" w:rsidP="005F0972">
            <w:pPr>
              <w:pStyle w:val="ConsPlusCell"/>
              <w:jc w:val="both"/>
              <w:rPr>
                <w:sz w:val="20"/>
                <w:szCs w:val="20"/>
              </w:rPr>
            </w:pPr>
            <w:r w:rsidRPr="00D67110">
              <w:rPr>
                <w:b/>
                <w:sz w:val="20"/>
                <w:szCs w:val="20"/>
              </w:rPr>
              <w:t>Целевой   индикатор:</w:t>
            </w:r>
            <w:r w:rsidRPr="00D67110">
              <w:rPr>
                <w:sz w:val="20"/>
                <w:szCs w:val="20"/>
              </w:rPr>
              <w:t xml:space="preserve">  </w:t>
            </w:r>
            <w:r w:rsidRPr="00D67110">
              <w:rPr>
                <w:b/>
                <w:sz w:val="20"/>
                <w:szCs w:val="20"/>
              </w:rPr>
              <w:t>Количество обслуживаемых социально значимых маршрутов,  выполненных рейсов, перевезенных пассажиров (при осуществлении регулярных пассажирских перевозок)</w:t>
            </w:r>
          </w:p>
        </w:tc>
      </w:tr>
      <w:tr w:rsidR="005400DB" w:rsidRPr="00330E7F" w:rsidTr="005F0972">
        <w:trPr>
          <w:cantSplit/>
          <w:trHeight w:val="360"/>
        </w:trPr>
        <w:tc>
          <w:tcPr>
            <w:tcW w:w="2878" w:type="dxa"/>
            <w:gridSpan w:val="2"/>
            <w:tcBorders>
              <w:top w:val="single" w:sz="6" w:space="0" w:color="auto"/>
              <w:left w:val="single" w:sz="6" w:space="0" w:color="auto"/>
              <w:bottom w:val="single" w:sz="6" w:space="0" w:color="auto"/>
              <w:right w:val="single" w:sz="6" w:space="0" w:color="auto"/>
            </w:tcBorders>
          </w:tcPr>
          <w:p w:rsidR="005400DB" w:rsidRPr="00D67110" w:rsidRDefault="005400DB" w:rsidP="005F0972">
            <w:pPr>
              <w:pStyle w:val="ConsPlusCell"/>
              <w:rPr>
                <w:sz w:val="20"/>
                <w:szCs w:val="20"/>
              </w:rPr>
            </w:pPr>
          </w:p>
          <w:p w:rsidR="005400DB" w:rsidRPr="00D67110" w:rsidRDefault="005400DB" w:rsidP="005F0972">
            <w:pPr>
              <w:pStyle w:val="ConsPlusCell"/>
              <w:jc w:val="both"/>
              <w:rPr>
                <w:sz w:val="20"/>
                <w:szCs w:val="20"/>
              </w:rPr>
            </w:pPr>
            <w:r w:rsidRPr="00D67110">
              <w:rPr>
                <w:sz w:val="20"/>
                <w:szCs w:val="20"/>
              </w:rPr>
              <w:t xml:space="preserve">1.Количество обслуживаемых социально значимых маршрутов     </w:t>
            </w:r>
          </w:p>
        </w:tc>
        <w:tc>
          <w:tcPr>
            <w:tcW w:w="1322" w:type="dxa"/>
            <w:tcBorders>
              <w:top w:val="single" w:sz="6" w:space="0" w:color="auto"/>
              <w:left w:val="single" w:sz="6" w:space="0" w:color="auto"/>
              <w:bottom w:val="single" w:sz="6" w:space="0" w:color="auto"/>
              <w:right w:val="single" w:sz="4" w:space="0" w:color="auto"/>
            </w:tcBorders>
          </w:tcPr>
          <w:p w:rsidR="005400DB" w:rsidRPr="00D67110" w:rsidRDefault="005400DB" w:rsidP="005F0972">
            <w:pPr>
              <w:pStyle w:val="ConsPlusCell"/>
              <w:jc w:val="center"/>
              <w:rPr>
                <w:sz w:val="20"/>
                <w:szCs w:val="20"/>
              </w:rPr>
            </w:pPr>
          </w:p>
          <w:p w:rsidR="005400DB" w:rsidRPr="00D67110" w:rsidRDefault="005400DB" w:rsidP="005F0972">
            <w:pPr>
              <w:pStyle w:val="ConsPlusCell"/>
              <w:jc w:val="center"/>
              <w:rPr>
                <w:sz w:val="20"/>
                <w:szCs w:val="20"/>
              </w:rPr>
            </w:pPr>
            <w:r w:rsidRPr="00D67110">
              <w:rPr>
                <w:sz w:val="20"/>
                <w:szCs w:val="20"/>
              </w:rPr>
              <w:t>Маршрут</w:t>
            </w:r>
          </w:p>
        </w:tc>
        <w:tc>
          <w:tcPr>
            <w:tcW w:w="2420" w:type="dxa"/>
            <w:tcBorders>
              <w:top w:val="single" w:sz="6" w:space="0" w:color="auto"/>
              <w:left w:val="single" w:sz="4" w:space="0" w:color="auto"/>
              <w:bottom w:val="single" w:sz="6" w:space="0" w:color="auto"/>
              <w:right w:val="single" w:sz="4" w:space="0" w:color="auto"/>
            </w:tcBorders>
          </w:tcPr>
          <w:p w:rsidR="005400DB" w:rsidRPr="00D67110" w:rsidRDefault="005400DB" w:rsidP="005F0972">
            <w:pPr>
              <w:jc w:val="center"/>
              <w:rPr>
                <w:sz w:val="20"/>
                <w:szCs w:val="20"/>
              </w:rPr>
            </w:pPr>
          </w:p>
          <w:p w:rsidR="005400DB" w:rsidRPr="00D67110" w:rsidRDefault="005400DB" w:rsidP="005F0972">
            <w:pPr>
              <w:jc w:val="center"/>
              <w:rPr>
                <w:sz w:val="20"/>
                <w:szCs w:val="20"/>
              </w:rPr>
            </w:pPr>
            <w:r w:rsidRPr="00D67110">
              <w:rPr>
                <w:sz w:val="20"/>
                <w:szCs w:val="20"/>
              </w:rPr>
              <w:t xml:space="preserve"> Справочная информация, АТП</w:t>
            </w:r>
          </w:p>
        </w:tc>
        <w:tc>
          <w:tcPr>
            <w:tcW w:w="1800" w:type="dxa"/>
            <w:tcBorders>
              <w:top w:val="single" w:sz="6" w:space="0" w:color="auto"/>
              <w:left w:val="single" w:sz="6" w:space="0" w:color="auto"/>
              <w:bottom w:val="single" w:sz="6" w:space="0" w:color="auto"/>
              <w:right w:val="single" w:sz="4" w:space="0" w:color="auto"/>
            </w:tcBorders>
          </w:tcPr>
          <w:p w:rsidR="005400DB" w:rsidRPr="00D67110" w:rsidRDefault="005400DB" w:rsidP="005F0972">
            <w:pPr>
              <w:pStyle w:val="ConsPlusCell"/>
              <w:jc w:val="center"/>
              <w:rPr>
                <w:sz w:val="20"/>
                <w:szCs w:val="20"/>
              </w:rPr>
            </w:pPr>
          </w:p>
          <w:p w:rsidR="005400DB" w:rsidRPr="00D67110" w:rsidRDefault="005400DB" w:rsidP="005F0972">
            <w:pPr>
              <w:pStyle w:val="ConsPlusCell"/>
              <w:jc w:val="center"/>
              <w:rPr>
                <w:sz w:val="20"/>
                <w:szCs w:val="20"/>
              </w:rPr>
            </w:pPr>
            <w:r w:rsidRPr="00D67110">
              <w:rPr>
                <w:sz w:val="20"/>
                <w:szCs w:val="20"/>
              </w:rPr>
              <w:t>1</w:t>
            </w:r>
          </w:p>
        </w:tc>
        <w:tc>
          <w:tcPr>
            <w:tcW w:w="1980" w:type="dxa"/>
            <w:tcBorders>
              <w:top w:val="single" w:sz="6" w:space="0" w:color="auto"/>
              <w:left w:val="single" w:sz="4" w:space="0" w:color="auto"/>
              <w:bottom w:val="single" w:sz="6" w:space="0" w:color="auto"/>
              <w:right w:val="single" w:sz="4" w:space="0" w:color="auto"/>
            </w:tcBorders>
          </w:tcPr>
          <w:p w:rsidR="005400DB" w:rsidRPr="00D67110" w:rsidRDefault="005400DB" w:rsidP="005F0972">
            <w:pPr>
              <w:pStyle w:val="ConsPlusCell"/>
              <w:jc w:val="center"/>
              <w:rPr>
                <w:sz w:val="20"/>
                <w:szCs w:val="20"/>
              </w:rPr>
            </w:pPr>
          </w:p>
          <w:p w:rsidR="005400DB" w:rsidRDefault="005400DB" w:rsidP="005F0972">
            <w:pPr>
              <w:pStyle w:val="ConsPlusCell"/>
              <w:jc w:val="center"/>
              <w:rPr>
                <w:sz w:val="20"/>
                <w:szCs w:val="20"/>
              </w:rPr>
            </w:pPr>
            <w:r>
              <w:rPr>
                <w:sz w:val="20"/>
                <w:szCs w:val="20"/>
              </w:rPr>
              <w:t>-</w:t>
            </w:r>
          </w:p>
          <w:p w:rsidR="005400DB" w:rsidRPr="00D67110" w:rsidRDefault="005400DB" w:rsidP="005F0972">
            <w:pPr>
              <w:pStyle w:val="ConsPlusCell"/>
              <w:jc w:val="center"/>
              <w:rPr>
                <w:sz w:val="20"/>
                <w:szCs w:val="20"/>
              </w:rPr>
            </w:pPr>
          </w:p>
        </w:tc>
        <w:tc>
          <w:tcPr>
            <w:tcW w:w="2200" w:type="dxa"/>
            <w:tcBorders>
              <w:top w:val="single" w:sz="6" w:space="0" w:color="auto"/>
              <w:left w:val="single" w:sz="4" w:space="0" w:color="auto"/>
              <w:bottom w:val="single" w:sz="6" w:space="0" w:color="auto"/>
              <w:right w:val="single" w:sz="4" w:space="0" w:color="auto"/>
            </w:tcBorders>
          </w:tcPr>
          <w:p w:rsidR="005400DB" w:rsidRPr="00D67110" w:rsidRDefault="005400DB" w:rsidP="005F0972">
            <w:pPr>
              <w:rPr>
                <w:sz w:val="20"/>
                <w:szCs w:val="20"/>
              </w:rPr>
            </w:pPr>
          </w:p>
          <w:p w:rsidR="005400DB" w:rsidRPr="00D67110" w:rsidRDefault="005400DB" w:rsidP="005F0972">
            <w:pPr>
              <w:pStyle w:val="ConsPlusCell"/>
              <w:jc w:val="center"/>
              <w:rPr>
                <w:sz w:val="20"/>
                <w:szCs w:val="20"/>
              </w:rPr>
            </w:pPr>
            <w:r>
              <w:rPr>
                <w:sz w:val="20"/>
                <w:szCs w:val="20"/>
              </w:rPr>
              <w:t>-</w:t>
            </w:r>
          </w:p>
        </w:tc>
        <w:tc>
          <w:tcPr>
            <w:tcW w:w="2530" w:type="dxa"/>
            <w:tcBorders>
              <w:top w:val="single" w:sz="6" w:space="0" w:color="auto"/>
              <w:left w:val="single" w:sz="4" w:space="0" w:color="auto"/>
              <w:bottom w:val="single" w:sz="6" w:space="0" w:color="auto"/>
              <w:right w:val="single" w:sz="4" w:space="0" w:color="auto"/>
            </w:tcBorders>
          </w:tcPr>
          <w:p w:rsidR="005400DB" w:rsidRPr="00D67110" w:rsidRDefault="005400DB" w:rsidP="005F0972">
            <w:pPr>
              <w:rPr>
                <w:sz w:val="20"/>
                <w:szCs w:val="20"/>
              </w:rPr>
            </w:pPr>
          </w:p>
          <w:p w:rsidR="005400DB" w:rsidRPr="00D67110" w:rsidRDefault="005400DB" w:rsidP="005F0972">
            <w:pPr>
              <w:pStyle w:val="ConsPlusCell"/>
              <w:jc w:val="center"/>
              <w:rPr>
                <w:sz w:val="20"/>
                <w:szCs w:val="20"/>
              </w:rPr>
            </w:pPr>
            <w:r>
              <w:rPr>
                <w:sz w:val="20"/>
                <w:szCs w:val="20"/>
              </w:rPr>
              <w:t>-</w:t>
            </w:r>
          </w:p>
        </w:tc>
      </w:tr>
      <w:tr w:rsidR="005400DB" w:rsidRPr="00330E7F" w:rsidTr="005F0972">
        <w:trPr>
          <w:cantSplit/>
          <w:trHeight w:val="240"/>
        </w:trPr>
        <w:tc>
          <w:tcPr>
            <w:tcW w:w="2878" w:type="dxa"/>
            <w:gridSpan w:val="2"/>
            <w:tcBorders>
              <w:top w:val="single" w:sz="6" w:space="0" w:color="auto"/>
              <w:left w:val="single" w:sz="6" w:space="0" w:color="auto"/>
              <w:bottom w:val="single" w:sz="6" w:space="0" w:color="auto"/>
              <w:right w:val="single" w:sz="4" w:space="0" w:color="auto"/>
            </w:tcBorders>
          </w:tcPr>
          <w:p w:rsidR="005400DB" w:rsidRPr="00D67110" w:rsidRDefault="005400DB" w:rsidP="005F0972">
            <w:pPr>
              <w:autoSpaceDE w:val="0"/>
              <w:autoSpaceDN w:val="0"/>
              <w:adjustRightInd w:val="0"/>
              <w:jc w:val="both"/>
              <w:outlineLvl w:val="3"/>
              <w:rPr>
                <w:sz w:val="20"/>
                <w:szCs w:val="20"/>
              </w:rPr>
            </w:pPr>
            <w:r w:rsidRPr="00D67110">
              <w:rPr>
                <w:bCs/>
                <w:sz w:val="20"/>
                <w:szCs w:val="20"/>
              </w:rPr>
              <w:t xml:space="preserve">2.Количество выполненных рейсов при осуществлении регулярных пассажирских перевозок </w:t>
            </w:r>
          </w:p>
        </w:tc>
        <w:tc>
          <w:tcPr>
            <w:tcW w:w="1322" w:type="dxa"/>
            <w:tcBorders>
              <w:top w:val="single" w:sz="6" w:space="0" w:color="auto"/>
              <w:left w:val="single" w:sz="4" w:space="0" w:color="auto"/>
              <w:bottom w:val="single" w:sz="6" w:space="0" w:color="auto"/>
              <w:right w:val="single" w:sz="4" w:space="0" w:color="auto"/>
            </w:tcBorders>
          </w:tcPr>
          <w:p w:rsidR="005400DB" w:rsidRPr="00D67110" w:rsidRDefault="005400DB" w:rsidP="005F0972">
            <w:pPr>
              <w:autoSpaceDE w:val="0"/>
              <w:autoSpaceDN w:val="0"/>
              <w:adjustRightInd w:val="0"/>
              <w:jc w:val="center"/>
              <w:outlineLvl w:val="3"/>
              <w:rPr>
                <w:bCs/>
                <w:sz w:val="20"/>
                <w:szCs w:val="20"/>
              </w:rPr>
            </w:pPr>
            <w:r w:rsidRPr="00D67110">
              <w:rPr>
                <w:bCs/>
                <w:sz w:val="20"/>
                <w:szCs w:val="20"/>
              </w:rPr>
              <w:t>Рейс</w:t>
            </w:r>
          </w:p>
        </w:tc>
        <w:tc>
          <w:tcPr>
            <w:tcW w:w="2420" w:type="dxa"/>
            <w:tcBorders>
              <w:top w:val="single" w:sz="6" w:space="0" w:color="auto"/>
              <w:left w:val="single" w:sz="4" w:space="0" w:color="auto"/>
              <w:bottom w:val="single" w:sz="6" w:space="0" w:color="auto"/>
              <w:right w:val="single" w:sz="4" w:space="0" w:color="auto"/>
            </w:tcBorders>
          </w:tcPr>
          <w:p w:rsidR="005400DB" w:rsidRPr="00D67110" w:rsidRDefault="005400DB" w:rsidP="005F0972">
            <w:pPr>
              <w:jc w:val="center"/>
              <w:rPr>
                <w:sz w:val="20"/>
                <w:szCs w:val="20"/>
              </w:rPr>
            </w:pPr>
            <w:r w:rsidRPr="00D67110">
              <w:rPr>
                <w:sz w:val="20"/>
                <w:szCs w:val="20"/>
              </w:rPr>
              <w:t>Справочная информация, АТП</w:t>
            </w:r>
          </w:p>
        </w:tc>
        <w:tc>
          <w:tcPr>
            <w:tcW w:w="1800" w:type="dxa"/>
            <w:tcBorders>
              <w:top w:val="single" w:sz="6" w:space="0" w:color="auto"/>
              <w:left w:val="single" w:sz="6" w:space="0" w:color="auto"/>
              <w:bottom w:val="single" w:sz="6" w:space="0" w:color="auto"/>
              <w:right w:val="single" w:sz="4" w:space="0" w:color="auto"/>
            </w:tcBorders>
          </w:tcPr>
          <w:p w:rsidR="005400DB" w:rsidRPr="00D67110" w:rsidRDefault="005400DB" w:rsidP="005F0972">
            <w:pPr>
              <w:jc w:val="center"/>
              <w:rPr>
                <w:sz w:val="20"/>
                <w:szCs w:val="20"/>
              </w:rPr>
            </w:pPr>
          </w:p>
          <w:p w:rsidR="005400DB" w:rsidRPr="00D67110" w:rsidRDefault="005400DB" w:rsidP="005F0972">
            <w:pPr>
              <w:jc w:val="center"/>
              <w:rPr>
                <w:sz w:val="20"/>
                <w:szCs w:val="20"/>
              </w:rPr>
            </w:pPr>
            <w:r w:rsidRPr="00D67110">
              <w:rPr>
                <w:sz w:val="20"/>
                <w:szCs w:val="20"/>
              </w:rPr>
              <w:t>2 223</w:t>
            </w:r>
          </w:p>
        </w:tc>
        <w:tc>
          <w:tcPr>
            <w:tcW w:w="1980" w:type="dxa"/>
            <w:tcBorders>
              <w:top w:val="single" w:sz="6" w:space="0" w:color="auto"/>
              <w:left w:val="single" w:sz="4" w:space="0" w:color="auto"/>
              <w:bottom w:val="single" w:sz="6" w:space="0" w:color="auto"/>
              <w:right w:val="single" w:sz="4" w:space="0" w:color="auto"/>
            </w:tcBorders>
          </w:tcPr>
          <w:p w:rsidR="005400DB" w:rsidRDefault="005400DB" w:rsidP="005F0972">
            <w:pPr>
              <w:rPr>
                <w:sz w:val="20"/>
                <w:szCs w:val="20"/>
              </w:rPr>
            </w:pPr>
          </w:p>
          <w:p w:rsidR="005400DB" w:rsidRPr="00D67110" w:rsidRDefault="005400DB" w:rsidP="005F0972">
            <w:pPr>
              <w:jc w:val="center"/>
              <w:rPr>
                <w:sz w:val="20"/>
                <w:szCs w:val="20"/>
              </w:rPr>
            </w:pPr>
            <w:r>
              <w:rPr>
                <w:sz w:val="20"/>
                <w:szCs w:val="20"/>
              </w:rPr>
              <w:t>-</w:t>
            </w:r>
          </w:p>
        </w:tc>
        <w:tc>
          <w:tcPr>
            <w:tcW w:w="2200" w:type="dxa"/>
            <w:tcBorders>
              <w:top w:val="single" w:sz="6" w:space="0" w:color="auto"/>
              <w:left w:val="single" w:sz="4" w:space="0" w:color="auto"/>
              <w:bottom w:val="single" w:sz="6" w:space="0" w:color="auto"/>
              <w:right w:val="single" w:sz="4" w:space="0" w:color="auto"/>
            </w:tcBorders>
          </w:tcPr>
          <w:p w:rsidR="005400DB" w:rsidRPr="00D67110" w:rsidRDefault="005400DB" w:rsidP="004B52B1">
            <w:pPr>
              <w:rPr>
                <w:sz w:val="20"/>
                <w:szCs w:val="20"/>
              </w:rPr>
            </w:pPr>
          </w:p>
        </w:tc>
        <w:tc>
          <w:tcPr>
            <w:tcW w:w="2530" w:type="dxa"/>
            <w:tcBorders>
              <w:top w:val="single" w:sz="6" w:space="0" w:color="auto"/>
              <w:left w:val="single" w:sz="4" w:space="0" w:color="auto"/>
              <w:bottom w:val="single" w:sz="6" w:space="0" w:color="auto"/>
              <w:right w:val="single" w:sz="4" w:space="0" w:color="auto"/>
            </w:tcBorders>
          </w:tcPr>
          <w:p w:rsidR="005400DB" w:rsidRPr="00D67110" w:rsidRDefault="005400DB" w:rsidP="005F0972">
            <w:pPr>
              <w:jc w:val="center"/>
              <w:rPr>
                <w:sz w:val="20"/>
                <w:szCs w:val="20"/>
              </w:rPr>
            </w:pPr>
          </w:p>
          <w:p w:rsidR="005400DB" w:rsidRPr="00D67110" w:rsidRDefault="005400DB" w:rsidP="004B52B1">
            <w:pPr>
              <w:rPr>
                <w:sz w:val="20"/>
                <w:szCs w:val="20"/>
              </w:rPr>
            </w:pPr>
          </w:p>
        </w:tc>
      </w:tr>
      <w:tr w:rsidR="005400DB" w:rsidRPr="00330E7F" w:rsidTr="005F0972">
        <w:trPr>
          <w:trHeight w:val="630"/>
        </w:trPr>
        <w:tc>
          <w:tcPr>
            <w:tcW w:w="2878" w:type="dxa"/>
            <w:gridSpan w:val="2"/>
            <w:tcBorders>
              <w:top w:val="single" w:sz="4" w:space="0" w:color="auto"/>
              <w:left w:val="single" w:sz="4" w:space="0" w:color="auto"/>
              <w:bottom w:val="single" w:sz="4" w:space="0" w:color="auto"/>
              <w:right w:val="single" w:sz="4" w:space="0" w:color="auto"/>
            </w:tcBorders>
          </w:tcPr>
          <w:p w:rsidR="005400DB" w:rsidRPr="00D67110" w:rsidRDefault="005400DB" w:rsidP="005F0972">
            <w:pPr>
              <w:autoSpaceDE w:val="0"/>
              <w:autoSpaceDN w:val="0"/>
              <w:adjustRightInd w:val="0"/>
              <w:jc w:val="both"/>
              <w:outlineLvl w:val="2"/>
              <w:rPr>
                <w:sz w:val="20"/>
                <w:szCs w:val="20"/>
              </w:rPr>
            </w:pPr>
            <w:r w:rsidRPr="00D67110">
              <w:rPr>
                <w:sz w:val="20"/>
                <w:szCs w:val="20"/>
              </w:rPr>
              <w:t>3.Количество перевезенных пассажиров</w:t>
            </w:r>
          </w:p>
        </w:tc>
        <w:tc>
          <w:tcPr>
            <w:tcW w:w="1322" w:type="dxa"/>
            <w:tcBorders>
              <w:top w:val="single" w:sz="4" w:space="0" w:color="auto"/>
              <w:left w:val="single" w:sz="4" w:space="0" w:color="auto"/>
              <w:bottom w:val="single" w:sz="4" w:space="0" w:color="auto"/>
              <w:right w:val="single" w:sz="4" w:space="0" w:color="auto"/>
            </w:tcBorders>
          </w:tcPr>
          <w:p w:rsidR="005400DB" w:rsidRPr="00D67110" w:rsidRDefault="005400DB" w:rsidP="004B52B1">
            <w:pPr>
              <w:autoSpaceDE w:val="0"/>
              <w:autoSpaceDN w:val="0"/>
              <w:adjustRightInd w:val="0"/>
              <w:outlineLvl w:val="2"/>
              <w:rPr>
                <w:sz w:val="20"/>
                <w:szCs w:val="20"/>
              </w:rPr>
            </w:pPr>
            <w:r w:rsidRPr="00D67110">
              <w:rPr>
                <w:sz w:val="20"/>
                <w:szCs w:val="20"/>
              </w:rPr>
              <w:t xml:space="preserve"> Чел.</w:t>
            </w:r>
          </w:p>
        </w:tc>
        <w:tc>
          <w:tcPr>
            <w:tcW w:w="2420" w:type="dxa"/>
            <w:tcBorders>
              <w:top w:val="single" w:sz="4" w:space="0" w:color="auto"/>
              <w:left w:val="single" w:sz="4" w:space="0" w:color="auto"/>
              <w:bottom w:val="single" w:sz="4" w:space="0" w:color="auto"/>
              <w:right w:val="single" w:sz="4" w:space="0" w:color="auto"/>
            </w:tcBorders>
          </w:tcPr>
          <w:p w:rsidR="005400DB" w:rsidRPr="00D67110" w:rsidRDefault="005400DB" w:rsidP="005F0972">
            <w:pPr>
              <w:jc w:val="center"/>
              <w:rPr>
                <w:sz w:val="20"/>
                <w:szCs w:val="20"/>
              </w:rPr>
            </w:pPr>
            <w:r w:rsidRPr="00D67110">
              <w:rPr>
                <w:sz w:val="20"/>
                <w:szCs w:val="20"/>
              </w:rPr>
              <w:t>Справочная информация, АТП</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00DB" w:rsidRPr="00D67110" w:rsidRDefault="005400DB" w:rsidP="005F0972">
            <w:pPr>
              <w:jc w:val="center"/>
              <w:rPr>
                <w:sz w:val="20"/>
                <w:szCs w:val="20"/>
              </w:rPr>
            </w:pPr>
            <w:r w:rsidRPr="00D67110">
              <w:rPr>
                <w:sz w:val="20"/>
                <w:szCs w:val="20"/>
              </w:rPr>
              <w:t>33 360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00DB" w:rsidRPr="00D67110" w:rsidRDefault="005400DB" w:rsidP="004B52B1">
            <w:pPr>
              <w:jc w:val="center"/>
              <w:rPr>
                <w:sz w:val="20"/>
                <w:szCs w:val="20"/>
              </w:rPr>
            </w:pPr>
          </w:p>
        </w:tc>
        <w:tc>
          <w:tcPr>
            <w:tcW w:w="2200" w:type="dxa"/>
            <w:tcBorders>
              <w:top w:val="single" w:sz="4" w:space="0" w:color="auto"/>
              <w:left w:val="single" w:sz="4" w:space="0" w:color="auto"/>
              <w:bottom w:val="single" w:sz="4" w:space="0" w:color="auto"/>
              <w:right w:val="single" w:sz="4" w:space="0" w:color="auto"/>
            </w:tcBorders>
          </w:tcPr>
          <w:p w:rsidR="005400DB" w:rsidRPr="00D67110" w:rsidRDefault="005400DB" w:rsidP="005F0972">
            <w:pPr>
              <w:jc w:val="center"/>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5400DB" w:rsidRPr="00D67110" w:rsidRDefault="005400DB" w:rsidP="005F0972">
            <w:pPr>
              <w:jc w:val="center"/>
              <w:rPr>
                <w:sz w:val="20"/>
                <w:szCs w:val="20"/>
              </w:rPr>
            </w:pPr>
          </w:p>
        </w:tc>
      </w:tr>
    </w:tbl>
    <w:p w:rsidR="005400DB" w:rsidRDefault="005400DB" w:rsidP="005400DB">
      <w:pPr>
        <w:autoSpaceDE w:val="0"/>
        <w:autoSpaceDN w:val="0"/>
        <w:adjustRightInd w:val="0"/>
        <w:outlineLvl w:val="2"/>
        <w:rPr>
          <w:sz w:val="16"/>
          <w:szCs w:val="16"/>
        </w:rPr>
      </w:pPr>
    </w:p>
    <w:p w:rsidR="005400DB" w:rsidRDefault="005400DB" w:rsidP="005400DB">
      <w:pPr>
        <w:autoSpaceDE w:val="0"/>
        <w:autoSpaceDN w:val="0"/>
        <w:adjustRightInd w:val="0"/>
        <w:outlineLvl w:val="2"/>
        <w:rPr>
          <w:sz w:val="16"/>
          <w:szCs w:val="16"/>
        </w:rPr>
      </w:pPr>
    </w:p>
    <w:p w:rsidR="005400DB" w:rsidRDefault="005400DB" w:rsidP="005400DB">
      <w:pPr>
        <w:autoSpaceDE w:val="0"/>
        <w:autoSpaceDN w:val="0"/>
        <w:adjustRightInd w:val="0"/>
        <w:outlineLvl w:val="2"/>
        <w:rPr>
          <w:sz w:val="16"/>
          <w:szCs w:val="16"/>
        </w:rPr>
      </w:pPr>
    </w:p>
    <w:p w:rsidR="005400DB" w:rsidRDefault="005400DB" w:rsidP="005400DB">
      <w:pPr>
        <w:autoSpaceDE w:val="0"/>
        <w:autoSpaceDN w:val="0"/>
        <w:adjustRightInd w:val="0"/>
        <w:outlineLvl w:val="2"/>
        <w:rPr>
          <w:sz w:val="16"/>
          <w:szCs w:val="16"/>
        </w:rPr>
      </w:pPr>
    </w:p>
    <w:p w:rsidR="005400DB" w:rsidRDefault="005400DB" w:rsidP="005400DB">
      <w:pPr>
        <w:autoSpaceDE w:val="0"/>
        <w:autoSpaceDN w:val="0"/>
        <w:adjustRightInd w:val="0"/>
        <w:outlineLvl w:val="2"/>
        <w:rPr>
          <w:sz w:val="16"/>
          <w:szCs w:val="16"/>
        </w:rPr>
      </w:pPr>
    </w:p>
    <w:p w:rsidR="005400DB" w:rsidRDefault="005400DB" w:rsidP="005400DB">
      <w:pPr>
        <w:autoSpaceDE w:val="0"/>
        <w:autoSpaceDN w:val="0"/>
        <w:adjustRightInd w:val="0"/>
        <w:outlineLvl w:val="2"/>
        <w:rPr>
          <w:sz w:val="16"/>
          <w:szCs w:val="16"/>
        </w:rPr>
      </w:pPr>
    </w:p>
    <w:p w:rsidR="005400DB" w:rsidRDefault="005400DB" w:rsidP="005400DB">
      <w:pPr>
        <w:autoSpaceDE w:val="0"/>
        <w:autoSpaceDN w:val="0"/>
        <w:adjustRightInd w:val="0"/>
        <w:outlineLvl w:val="2"/>
        <w:rPr>
          <w:sz w:val="16"/>
          <w:szCs w:val="16"/>
        </w:rPr>
      </w:pPr>
    </w:p>
    <w:p w:rsidR="005400DB" w:rsidRPr="00E93101" w:rsidRDefault="005400DB" w:rsidP="00E93101">
      <w:pPr>
        <w:pStyle w:val="aff1"/>
        <w:jc w:val="right"/>
        <w:rPr>
          <w:sz w:val="16"/>
          <w:szCs w:val="16"/>
        </w:rPr>
      </w:pPr>
      <w:r>
        <w:t xml:space="preserve">  </w:t>
      </w:r>
      <w:r w:rsidRPr="00E93101">
        <w:rPr>
          <w:sz w:val="16"/>
          <w:szCs w:val="16"/>
        </w:rPr>
        <w:t>Приложение №2</w:t>
      </w:r>
    </w:p>
    <w:p w:rsidR="005400DB" w:rsidRPr="00E93101" w:rsidRDefault="005400DB" w:rsidP="00E93101">
      <w:pPr>
        <w:pStyle w:val="aff1"/>
        <w:jc w:val="right"/>
        <w:rPr>
          <w:sz w:val="16"/>
          <w:szCs w:val="16"/>
        </w:rPr>
      </w:pPr>
      <w:r w:rsidRPr="00E93101">
        <w:rPr>
          <w:sz w:val="16"/>
          <w:szCs w:val="16"/>
        </w:rPr>
        <w:t xml:space="preserve">к подпрограмме 2 «Транспортное обслуживание населения </w:t>
      </w:r>
    </w:p>
    <w:p w:rsidR="005400DB" w:rsidRPr="00E93101" w:rsidRDefault="005400DB" w:rsidP="00E93101">
      <w:pPr>
        <w:pStyle w:val="aff1"/>
        <w:jc w:val="right"/>
        <w:rPr>
          <w:sz w:val="16"/>
          <w:szCs w:val="16"/>
        </w:rPr>
      </w:pPr>
      <w:r w:rsidRPr="00E93101">
        <w:rPr>
          <w:sz w:val="16"/>
          <w:szCs w:val="16"/>
        </w:rPr>
        <w:t xml:space="preserve">  на территории  МО п. Нижний Ингаш»,</w:t>
      </w:r>
    </w:p>
    <w:p w:rsidR="005400DB" w:rsidRPr="00E93101" w:rsidRDefault="005400DB" w:rsidP="00E93101">
      <w:pPr>
        <w:pStyle w:val="aff1"/>
        <w:jc w:val="right"/>
        <w:rPr>
          <w:sz w:val="16"/>
          <w:szCs w:val="16"/>
        </w:rPr>
      </w:pPr>
      <w:r w:rsidRPr="00E93101">
        <w:rPr>
          <w:sz w:val="16"/>
          <w:szCs w:val="16"/>
        </w:rPr>
        <w:t xml:space="preserve"> реализуемая в рамках муниципальной программы</w:t>
      </w:r>
    </w:p>
    <w:p w:rsidR="005400DB" w:rsidRPr="00E93101" w:rsidRDefault="005400DB" w:rsidP="00E93101">
      <w:pPr>
        <w:pStyle w:val="aff1"/>
        <w:jc w:val="right"/>
        <w:rPr>
          <w:bCs/>
          <w:sz w:val="16"/>
          <w:szCs w:val="16"/>
        </w:rPr>
      </w:pPr>
      <w:r w:rsidRPr="00E93101">
        <w:rPr>
          <w:sz w:val="16"/>
          <w:szCs w:val="16"/>
        </w:rPr>
        <w:t xml:space="preserve"> «</w:t>
      </w:r>
      <w:r w:rsidRPr="00E93101">
        <w:rPr>
          <w:bCs/>
          <w:sz w:val="16"/>
          <w:szCs w:val="16"/>
        </w:rPr>
        <w:t>Развитие  жизнеобеспечения  на территории МО п. Нижний Ингаш»</w:t>
      </w:r>
    </w:p>
    <w:p w:rsidR="005400DB" w:rsidRDefault="005400DB" w:rsidP="005400DB">
      <w:pPr>
        <w:autoSpaceDE w:val="0"/>
        <w:autoSpaceDN w:val="0"/>
        <w:adjustRightInd w:val="0"/>
        <w:jc w:val="right"/>
        <w:outlineLvl w:val="0"/>
        <w:rPr>
          <w:bCs/>
          <w:sz w:val="20"/>
          <w:szCs w:val="20"/>
        </w:rPr>
      </w:pPr>
      <w:r>
        <w:t xml:space="preserve">                                    </w:t>
      </w:r>
    </w:p>
    <w:p w:rsidR="005400DB" w:rsidRDefault="005400DB" w:rsidP="005400DB">
      <w:pPr>
        <w:autoSpaceDE w:val="0"/>
        <w:autoSpaceDN w:val="0"/>
        <w:adjustRightInd w:val="0"/>
        <w:jc w:val="center"/>
        <w:outlineLvl w:val="2"/>
        <w:rPr>
          <w:b/>
        </w:rPr>
      </w:pPr>
      <w:r>
        <w:rPr>
          <w:b/>
        </w:rPr>
        <w:t xml:space="preserve">Перечень мероприятий   подпрограммы 2 </w:t>
      </w:r>
    </w:p>
    <w:tbl>
      <w:tblPr>
        <w:tblW w:w="14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8"/>
        <w:gridCol w:w="876"/>
        <w:gridCol w:w="766"/>
        <w:gridCol w:w="770"/>
        <w:gridCol w:w="1210"/>
        <w:gridCol w:w="660"/>
        <w:gridCol w:w="1446"/>
        <w:gridCol w:w="1320"/>
        <w:gridCol w:w="1210"/>
        <w:gridCol w:w="1575"/>
        <w:gridCol w:w="1317"/>
        <w:gridCol w:w="1430"/>
      </w:tblGrid>
      <w:tr w:rsidR="005400DB" w:rsidTr="005F0972">
        <w:tc>
          <w:tcPr>
            <w:tcW w:w="2418" w:type="dxa"/>
            <w:vMerge w:val="restart"/>
            <w:tcBorders>
              <w:top w:val="single" w:sz="4" w:space="0" w:color="000000"/>
              <w:left w:val="single" w:sz="4" w:space="0" w:color="000000"/>
              <w:bottom w:val="single" w:sz="4" w:space="0" w:color="000000"/>
              <w:right w:val="single" w:sz="4" w:space="0" w:color="000000"/>
            </w:tcBorders>
          </w:tcPr>
          <w:p w:rsidR="005400DB" w:rsidRDefault="005400DB" w:rsidP="005F0972">
            <w:pPr>
              <w:autoSpaceDE w:val="0"/>
              <w:autoSpaceDN w:val="0"/>
              <w:adjustRightInd w:val="0"/>
              <w:outlineLvl w:val="2"/>
              <w:rPr>
                <w:b/>
                <w:sz w:val="20"/>
                <w:szCs w:val="20"/>
              </w:rPr>
            </w:pPr>
          </w:p>
          <w:p w:rsidR="005400DB" w:rsidRDefault="005400DB" w:rsidP="005F0972">
            <w:pPr>
              <w:autoSpaceDE w:val="0"/>
              <w:autoSpaceDN w:val="0"/>
              <w:adjustRightInd w:val="0"/>
              <w:outlineLvl w:val="2"/>
              <w:rPr>
                <w:b/>
                <w:sz w:val="20"/>
                <w:szCs w:val="20"/>
              </w:rPr>
            </w:pPr>
          </w:p>
          <w:p w:rsidR="005400DB" w:rsidRDefault="005400DB" w:rsidP="005F0972">
            <w:pPr>
              <w:autoSpaceDE w:val="0"/>
              <w:autoSpaceDN w:val="0"/>
              <w:adjustRightInd w:val="0"/>
              <w:jc w:val="center"/>
              <w:outlineLvl w:val="2"/>
              <w:rPr>
                <w:b/>
                <w:sz w:val="20"/>
                <w:szCs w:val="20"/>
              </w:rPr>
            </w:pPr>
            <w:r>
              <w:rPr>
                <w:b/>
                <w:sz w:val="20"/>
                <w:szCs w:val="20"/>
              </w:rPr>
              <w:t>Цели, задачи,</w:t>
            </w:r>
          </w:p>
          <w:p w:rsidR="005400DB" w:rsidRDefault="005400DB" w:rsidP="005F0972">
            <w:pPr>
              <w:autoSpaceDE w:val="0"/>
              <w:autoSpaceDN w:val="0"/>
              <w:adjustRightInd w:val="0"/>
              <w:jc w:val="center"/>
              <w:outlineLvl w:val="2"/>
              <w:rPr>
                <w:b/>
                <w:sz w:val="20"/>
                <w:szCs w:val="20"/>
              </w:rPr>
            </w:pPr>
            <w:r>
              <w:rPr>
                <w:b/>
                <w:sz w:val="20"/>
                <w:szCs w:val="20"/>
              </w:rPr>
              <w:t xml:space="preserve"> мероприятия</w:t>
            </w:r>
          </w:p>
        </w:tc>
        <w:tc>
          <w:tcPr>
            <w:tcW w:w="876" w:type="dxa"/>
            <w:vMerge w:val="restart"/>
            <w:tcBorders>
              <w:top w:val="single" w:sz="4" w:space="0" w:color="000000"/>
              <w:left w:val="single" w:sz="4" w:space="0" w:color="000000"/>
              <w:bottom w:val="single" w:sz="4" w:space="0" w:color="000000"/>
              <w:right w:val="single" w:sz="4" w:space="0" w:color="000000"/>
            </w:tcBorders>
          </w:tcPr>
          <w:p w:rsidR="005400DB" w:rsidRDefault="005400DB" w:rsidP="005F0972">
            <w:pPr>
              <w:autoSpaceDE w:val="0"/>
              <w:autoSpaceDN w:val="0"/>
              <w:adjustRightInd w:val="0"/>
              <w:jc w:val="right"/>
              <w:outlineLvl w:val="2"/>
              <w:rPr>
                <w:b/>
                <w:sz w:val="20"/>
                <w:szCs w:val="20"/>
              </w:rPr>
            </w:pPr>
          </w:p>
          <w:p w:rsidR="005400DB" w:rsidRDefault="005400DB" w:rsidP="005F0972">
            <w:pPr>
              <w:autoSpaceDE w:val="0"/>
              <w:autoSpaceDN w:val="0"/>
              <w:adjustRightInd w:val="0"/>
              <w:jc w:val="right"/>
              <w:outlineLvl w:val="2"/>
              <w:rPr>
                <w:b/>
                <w:sz w:val="20"/>
                <w:szCs w:val="20"/>
              </w:rPr>
            </w:pPr>
          </w:p>
          <w:p w:rsidR="005400DB" w:rsidRDefault="005400DB" w:rsidP="005F0972">
            <w:pPr>
              <w:autoSpaceDE w:val="0"/>
              <w:autoSpaceDN w:val="0"/>
              <w:adjustRightInd w:val="0"/>
              <w:outlineLvl w:val="2"/>
              <w:rPr>
                <w:b/>
                <w:sz w:val="20"/>
                <w:szCs w:val="20"/>
              </w:rPr>
            </w:pPr>
          </w:p>
          <w:p w:rsidR="005400DB" w:rsidRDefault="005400DB" w:rsidP="005F0972">
            <w:pPr>
              <w:autoSpaceDE w:val="0"/>
              <w:autoSpaceDN w:val="0"/>
              <w:adjustRightInd w:val="0"/>
              <w:outlineLvl w:val="2"/>
              <w:rPr>
                <w:b/>
                <w:sz w:val="20"/>
                <w:szCs w:val="20"/>
              </w:rPr>
            </w:pPr>
          </w:p>
          <w:p w:rsidR="005400DB" w:rsidRDefault="005400DB" w:rsidP="005F0972">
            <w:pPr>
              <w:autoSpaceDE w:val="0"/>
              <w:autoSpaceDN w:val="0"/>
              <w:adjustRightInd w:val="0"/>
              <w:outlineLvl w:val="2"/>
              <w:rPr>
                <w:b/>
                <w:sz w:val="20"/>
                <w:szCs w:val="20"/>
              </w:rPr>
            </w:pPr>
            <w:r>
              <w:rPr>
                <w:b/>
                <w:sz w:val="20"/>
                <w:szCs w:val="20"/>
              </w:rPr>
              <w:t>КВСР</w:t>
            </w:r>
          </w:p>
        </w:tc>
        <w:tc>
          <w:tcPr>
            <w:tcW w:w="3406" w:type="dxa"/>
            <w:gridSpan w:val="4"/>
            <w:tcBorders>
              <w:top w:val="single" w:sz="4" w:space="0" w:color="000000"/>
              <w:left w:val="single" w:sz="4" w:space="0" w:color="000000"/>
              <w:bottom w:val="single" w:sz="4" w:space="0" w:color="000000"/>
              <w:right w:val="single" w:sz="4" w:space="0" w:color="000000"/>
            </w:tcBorders>
          </w:tcPr>
          <w:p w:rsidR="005400DB" w:rsidRDefault="005400DB" w:rsidP="005F0972">
            <w:pPr>
              <w:autoSpaceDE w:val="0"/>
              <w:autoSpaceDN w:val="0"/>
              <w:adjustRightInd w:val="0"/>
              <w:jc w:val="center"/>
              <w:outlineLvl w:val="2"/>
              <w:rPr>
                <w:b/>
                <w:sz w:val="20"/>
                <w:szCs w:val="20"/>
              </w:rPr>
            </w:pPr>
            <w:r>
              <w:rPr>
                <w:b/>
                <w:sz w:val="20"/>
                <w:szCs w:val="20"/>
              </w:rPr>
              <w:t>Код бюджетной классификации</w:t>
            </w:r>
          </w:p>
        </w:tc>
        <w:tc>
          <w:tcPr>
            <w:tcW w:w="6868" w:type="dxa"/>
            <w:gridSpan w:val="5"/>
            <w:tcBorders>
              <w:top w:val="single" w:sz="4" w:space="0" w:color="000000"/>
              <w:left w:val="single" w:sz="4" w:space="0" w:color="auto"/>
              <w:bottom w:val="single" w:sz="4" w:space="0" w:color="000000"/>
              <w:right w:val="single" w:sz="4" w:space="0" w:color="000000"/>
            </w:tcBorders>
          </w:tcPr>
          <w:p w:rsidR="005400DB" w:rsidRDefault="005400DB" w:rsidP="005F0972">
            <w:pPr>
              <w:autoSpaceDE w:val="0"/>
              <w:autoSpaceDN w:val="0"/>
              <w:adjustRightInd w:val="0"/>
              <w:jc w:val="center"/>
              <w:outlineLvl w:val="2"/>
              <w:rPr>
                <w:b/>
                <w:sz w:val="20"/>
                <w:szCs w:val="20"/>
              </w:rPr>
            </w:pPr>
            <w:r>
              <w:rPr>
                <w:b/>
                <w:sz w:val="20"/>
                <w:szCs w:val="20"/>
              </w:rPr>
              <w:t>Расходы (Руб.) годы</w:t>
            </w:r>
          </w:p>
        </w:tc>
        <w:tc>
          <w:tcPr>
            <w:tcW w:w="1430" w:type="dxa"/>
            <w:tcBorders>
              <w:top w:val="single" w:sz="4" w:space="0" w:color="000000"/>
              <w:left w:val="single" w:sz="4" w:space="0" w:color="000000"/>
              <w:bottom w:val="single" w:sz="4" w:space="0" w:color="000000"/>
              <w:right w:val="single" w:sz="4" w:space="0" w:color="000000"/>
            </w:tcBorders>
          </w:tcPr>
          <w:p w:rsidR="005400DB" w:rsidRDefault="005400DB" w:rsidP="005F0972">
            <w:pPr>
              <w:autoSpaceDE w:val="0"/>
              <w:autoSpaceDN w:val="0"/>
              <w:adjustRightInd w:val="0"/>
              <w:jc w:val="center"/>
              <w:outlineLvl w:val="2"/>
              <w:rPr>
                <w:b/>
                <w:sz w:val="20"/>
                <w:szCs w:val="20"/>
              </w:rPr>
            </w:pPr>
            <w:r>
              <w:rPr>
                <w:b/>
                <w:sz w:val="20"/>
                <w:szCs w:val="20"/>
              </w:rPr>
              <w:t>Ожидаемый</w:t>
            </w:r>
          </w:p>
          <w:p w:rsidR="005400DB" w:rsidRDefault="005400DB" w:rsidP="005F0972">
            <w:pPr>
              <w:autoSpaceDE w:val="0"/>
              <w:autoSpaceDN w:val="0"/>
              <w:adjustRightInd w:val="0"/>
              <w:jc w:val="center"/>
              <w:outlineLvl w:val="2"/>
              <w:rPr>
                <w:b/>
                <w:sz w:val="20"/>
                <w:szCs w:val="20"/>
              </w:rPr>
            </w:pPr>
            <w:r>
              <w:rPr>
                <w:b/>
                <w:sz w:val="20"/>
                <w:szCs w:val="20"/>
              </w:rPr>
              <w:t xml:space="preserve"> результат</w:t>
            </w:r>
          </w:p>
        </w:tc>
      </w:tr>
      <w:tr w:rsidR="005400DB" w:rsidTr="005F0972">
        <w:tc>
          <w:tcPr>
            <w:tcW w:w="2418" w:type="dxa"/>
            <w:vMerge/>
            <w:tcBorders>
              <w:top w:val="single" w:sz="4" w:space="0" w:color="000000"/>
              <w:left w:val="single" w:sz="4" w:space="0" w:color="000000"/>
              <w:bottom w:val="single" w:sz="4" w:space="0" w:color="000000"/>
              <w:right w:val="single" w:sz="4" w:space="0" w:color="000000"/>
            </w:tcBorders>
            <w:vAlign w:val="center"/>
          </w:tcPr>
          <w:p w:rsidR="005400DB" w:rsidRDefault="005400DB" w:rsidP="005F0972">
            <w:pPr>
              <w:rPr>
                <w:b/>
                <w:sz w:val="20"/>
                <w:szCs w:val="20"/>
              </w:rPr>
            </w:pPr>
          </w:p>
        </w:tc>
        <w:tc>
          <w:tcPr>
            <w:tcW w:w="876" w:type="dxa"/>
            <w:vMerge/>
            <w:tcBorders>
              <w:top w:val="single" w:sz="4" w:space="0" w:color="000000"/>
              <w:left w:val="single" w:sz="4" w:space="0" w:color="000000"/>
              <w:bottom w:val="single" w:sz="4" w:space="0" w:color="000000"/>
              <w:right w:val="single" w:sz="4" w:space="0" w:color="000000"/>
            </w:tcBorders>
            <w:vAlign w:val="center"/>
          </w:tcPr>
          <w:p w:rsidR="005400DB" w:rsidRDefault="005400DB" w:rsidP="005F0972">
            <w:pPr>
              <w:rPr>
                <w:b/>
                <w:sz w:val="20"/>
                <w:szCs w:val="20"/>
              </w:rPr>
            </w:pPr>
          </w:p>
        </w:tc>
        <w:tc>
          <w:tcPr>
            <w:tcW w:w="766" w:type="dxa"/>
            <w:tcBorders>
              <w:top w:val="single" w:sz="4" w:space="0" w:color="000000"/>
              <w:left w:val="single" w:sz="4" w:space="0" w:color="000000"/>
              <w:bottom w:val="single" w:sz="4" w:space="0" w:color="000000"/>
              <w:right w:val="single" w:sz="4" w:space="0" w:color="000000"/>
            </w:tcBorders>
          </w:tcPr>
          <w:p w:rsidR="005400DB" w:rsidRDefault="005400DB" w:rsidP="005F0972">
            <w:pPr>
              <w:autoSpaceDE w:val="0"/>
              <w:autoSpaceDN w:val="0"/>
              <w:adjustRightInd w:val="0"/>
              <w:jc w:val="center"/>
              <w:outlineLvl w:val="2"/>
              <w:rPr>
                <w:b/>
                <w:sz w:val="20"/>
                <w:szCs w:val="20"/>
              </w:rPr>
            </w:pPr>
          </w:p>
          <w:p w:rsidR="005400DB" w:rsidRDefault="005400DB" w:rsidP="005F0972">
            <w:pPr>
              <w:autoSpaceDE w:val="0"/>
              <w:autoSpaceDN w:val="0"/>
              <w:adjustRightInd w:val="0"/>
              <w:jc w:val="center"/>
              <w:outlineLvl w:val="2"/>
              <w:rPr>
                <w:b/>
                <w:sz w:val="20"/>
                <w:szCs w:val="20"/>
              </w:rPr>
            </w:pPr>
            <w:r>
              <w:rPr>
                <w:b/>
                <w:sz w:val="20"/>
                <w:szCs w:val="20"/>
              </w:rPr>
              <w:t>ГРБС</w:t>
            </w:r>
          </w:p>
        </w:tc>
        <w:tc>
          <w:tcPr>
            <w:tcW w:w="770" w:type="dxa"/>
            <w:tcBorders>
              <w:top w:val="single" w:sz="4" w:space="0" w:color="000000"/>
              <w:left w:val="single" w:sz="4" w:space="0" w:color="000000"/>
              <w:bottom w:val="single" w:sz="4" w:space="0" w:color="000000"/>
              <w:right w:val="single" w:sz="4" w:space="0" w:color="000000"/>
            </w:tcBorders>
          </w:tcPr>
          <w:p w:rsidR="005400DB" w:rsidRDefault="005400DB" w:rsidP="005F0972">
            <w:pPr>
              <w:autoSpaceDE w:val="0"/>
              <w:autoSpaceDN w:val="0"/>
              <w:adjustRightInd w:val="0"/>
              <w:jc w:val="center"/>
              <w:outlineLvl w:val="2"/>
              <w:rPr>
                <w:b/>
                <w:sz w:val="20"/>
                <w:szCs w:val="20"/>
              </w:rPr>
            </w:pPr>
          </w:p>
          <w:p w:rsidR="005400DB" w:rsidRDefault="005400DB" w:rsidP="005F0972">
            <w:pPr>
              <w:autoSpaceDE w:val="0"/>
              <w:autoSpaceDN w:val="0"/>
              <w:adjustRightInd w:val="0"/>
              <w:jc w:val="center"/>
              <w:outlineLvl w:val="2"/>
              <w:rPr>
                <w:b/>
                <w:sz w:val="20"/>
                <w:szCs w:val="20"/>
              </w:rPr>
            </w:pPr>
            <w:r>
              <w:rPr>
                <w:b/>
                <w:sz w:val="20"/>
                <w:szCs w:val="20"/>
              </w:rPr>
              <w:t>РзПр</w:t>
            </w:r>
          </w:p>
        </w:tc>
        <w:tc>
          <w:tcPr>
            <w:tcW w:w="1210" w:type="dxa"/>
            <w:tcBorders>
              <w:top w:val="single" w:sz="4" w:space="0" w:color="000000"/>
              <w:left w:val="single" w:sz="4" w:space="0" w:color="000000"/>
              <w:bottom w:val="single" w:sz="4" w:space="0" w:color="000000"/>
              <w:right w:val="single" w:sz="4" w:space="0" w:color="000000"/>
            </w:tcBorders>
          </w:tcPr>
          <w:p w:rsidR="005400DB" w:rsidRDefault="005400DB" w:rsidP="005F0972">
            <w:pPr>
              <w:autoSpaceDE w:val="0"/>
              <w:autoSpaceDN w:val="0"/>
              <w:adjustRightInd w:val="0"/>
              <w:jc w:val="center"/>
              <w:outlineLvl w:val="2"/>
              <w:rPr>
                <w:b/>
                <w:sz w:val="20"/>
                <w:szCs w:val="20"/>
              </w:rPr>
            </w:pPr>
          </w:p>
          <w:p w:rsidR="005400DB" w:rsidRDefault="005400DB" w:rsidP="005F0972">
            <w:pPr>
              <w:autoSpaceDE w:val="0"/>
              <w:autoSpaceDN w:val="0"/>
              <w:adjustRightInd w:val="0"/>
              <w:jc w:val="center"/>
              <w:outlineLvl w:val="2"/>
              <w:rPr>
                <w:b/>
                <w:sz w:val="20"/>
                <w:szCs w:val="20"/>
              </w:rPr>
            </w:pPr>
            <w:r>
              <w:rPr>
                <w:b/>
                <w:sz w:val="20"/>
                <w:szCs w:val="20"/>
              </w:rPr>
              <w:t>КЦСР</w:t>
            </w:r>
          </w:p>
        </w:tc>
        <w:tc>
          <w:tcPr>
            <w:tcW w:w="660" w:type="dxa"/>
            <w:tcBorders>
              <w:top w:val="single" w:sz="4" w:space="0" w:color="000000"/>
              <w:left w:val="single" w:sz="4" w:space="0" w:color="000000"/>
              <w:bottom w:val="single" w:sz="4" w:space="0" w:color="000000"/>
              <w:right w:val="single" w:sz="4" w:space="0" w:color="auto"/>
            </w:tcBorders>
          </w:tcPr>
          <w:p w:rsidR="005400DB" w:rsidRDefault="005400DB" w:rsidP="005F0972">
            <w:pPr>
              <w:autoSpaceDE w:val="0"/>
              <w:autoSpaceDN w:val="0"/>
              <w:adjustRightInd w:val="0"/>
              <w:jc w:val="center"/>
              <w:outlineLvl w:val="2"/>
              <w:rPr>
                <w:b/>
                <w:sz w:val="20"/>
                <w:szCs w:val="20"/>
              </w:rPr>
            </w:pPr>
          </w:p>
          <w:p w:rsidR="005400DB" w:rsidRDefault="005400DB" w:rsidP="005F0972">
            <w:pPr>
              <w:autoSpaceDE w:val="0"/>
              <w:autoSpaceDN w:val="0"/>
              <w:adjustRightInd w:val="0"/>
              <w:jc w:val="center"/>
              <w:outlineLvl w:val="2"/>
              <w:rPr>
                <w:b/>
                <w:sz w:val="20"/>
                <w:szCs w:val="20"/>
              </w:rPr>
            </w:pPr>
            <w:r>
              <w:rPr>
                <w:b/>
                <w:sz w:val="20"/>
                <w:szCs w:val="20"/>
              </w:rPr>
              <w:t>КВР</w:t>
            </w:r>
          </w:p>
        </w:tc>
        <w:tc>
          <w:tcPr>
            <w:tcW w:w="1446" w:type="dxa"/>
            <w:tcBorders>
              <w:top w:val="single" w:sz="4" w:space="0" w:color="000000"/>
              <w:left w:val="single" w:sz="4" w:space="0" w:color="000000"/>
              <w:bottom w:val="single" w:sz="4" w:space="0" w:color="000000"/>
              <w:right w:val="single" w:sz="4" w:space="0" w:color="000000"/>
            </w:tcBorders>
          </w:tcPr>
          <w:p w:rsidR="005400DB" w:rsidRDefault="005400DB" w:rsidP="005F0972">
            <w:pPr>
              <w:autoSpaceDE w:val="0"/>
              <w:autoSpaceDN w:val="0"/>
              <w:adjustRightInd w:val="0"/>
              <w:jc w:val="center"/>
              <w:outlineLvl w:val="2"/>
              <w:rPr>
                <w:b/>
                <w:sz w:val="20"/>
                <w:szCs w:val="20"/>
              </w:rPr>
            </w:pPr>
            <w:r>
              <w:rPr>
                <w:b/>
                <w:sz w:val="20"/>
                <w:szCs w:val="20"/>
              </w:rPr>
              <w:t>Текущий</w:t>
            </w:r>
          </w:p>
          <w:p w:rsidR="005400DB" w:rsidRDefault="005400DB" w:rsidP="005F0972">
            <w:pPr>
              <w:autoSpaceDE w:val="0"/>
              <w:autoSpaceDN w:val="0"/>
              <w:adjustRightInd w:val="0"/>
              <w:jc w:val="center"/>
              <w:outlineLvl w:val="2"/>
              <w:rPr>
                <w:b/>
                <w:sz w:val="20"/>
                <w:szCs w:val="20"/>
              </w:rPr>
            </w:pPr>
            <w:r>
              <w:rPr>
                <w:b/>
                <w:sz w:val="20"/>
                <w:szCs w:val="20"/>
              </w:rPr>
              <w:t>период</w:t>
            </w:r>
          </w:p>
          <w:p w:rsidR="005400DB" w:rsidRDefault="005400DB" w:rsidP="005F0972">
            <w:pPr>
              <w:autoSpaceDE w:val="0"/>
              <w:autoSpaceDN w:val="0"/>
              <w:adjustRightInd w:val="0"/>
              <w:jc w:val="center"/>
              <w:outlineLvl w:val="2"/>
              <w:rPr>
                <w:b/>
                <w:sz w:val="20"/>
                <w:szCs w:val="20"/>
              </w:rPr>
            </w:pPr>
            <w:r>
              <w:rPr>
                <w:b/>
                <w:sz w:val="20"/>
                <w:szCs w:val="20"/>
              </w:rPr>
              <w:t>2021г</w:t>
            </w:r>
          </w:p>
        </w:tc>
        <w:tc>
          <w:tcPr>
            <w:tcW w:w="1320" w:type="dxa"/>
            <w:tcBorders>
              <w:top w:val="single" w:sz="4" w:space="0" w:color="000000"/>
              <w:left w:val="single" w:sz="4" w:space="0" w:color="000000"/>
              <w:bottom w:val="single" w:sz="4" w:space="0" w:color="000000"/>
              <w:right w:val="single" w:sz="4" w:space="0" w:color="auto"/>
            </w:tcBorders>
          </w:tcPr>
          <w:p w:rsidR="005400DB" w:rsidRDefault="005400DB" w:rsidP="005F0972">
            <w:pPr>
              <w:autoSpaceDE w:val="0"/>
              <w:autoSpaceDN w:val="0"/>
              <w:adjustRightInd w:val="0"/>
              <w:jc w:val="center"/>
              <w:outlineLvl w:val="2"/>
              <w:rPr>
                <w:b/>
                <w:sz w:val="20"/>
                <w:szCs w:val="20"/>
              </w:rPr>
            </w:pPr>
            <w:r>
              <w:rPr>
                <w:b/>
                <w:sz w:val="20"/>
                <w:szCs w:val="20"/>
              </w:rPr>
              <w:t>Плановый</w:t>
            </w:r>
          </w:p>
          <w:p w:rsidR="005400DB" w:rsidRDefault="005400DB" w:rsidP="005F0972">
            <w:pPr>
              <w:autoSpaceDE w:val="0"/>
              <w:autoSpaceDN w:val="0"/>
              <w:adjustRightInd w:val="0"/>
              <w:jc w:val="center"/>
              <w:outlineLvl w:val="2"/>
              <w:rPr>
                <w:b/>
                <w:sz w:val="20"/>
                <w:szCs w:val="20"/>
              </w:rPr>
            </w:pPr>
            <w:r>
              <w:rPr>
                <w:b/>
                <w:sz w:val="20"/>
                <w:szCs w:val="20"/>
              </w:rPr>
              <w:t>период</w:t>
            </w:r>
          </w:p>
          <w:p w:rsidR="005400DB" w:rsidRDefault="005400DB" w:rsidP="005F0972">
            <w:pPr>
              <w:autoSpaceDE w:val="0"/>
              <w:autoSpaceDN w:val="0"/>
              <w:adjustRightInd w:val="0"/>
              <w:jc w:val="center"/>
              <w:outlineLvl w:val="2"/>
              <w:rPr>
                <w:b/>
                <w:sz w:val="20"/>
                <w:szCs w:val="20"/>
              </w:rPr>
            </w:pPr>
            <w:r>
              <w:rPr>
                <w:b/>
                <w:sz w:val="20"/>
                <w:szCs w:val="20"/>
              </w:rPr>
              <w:t>2022г.</w:t>
            </w:r>
          </w:p>
        </w:tc>
        <w:tc>
          <w:tcPr>
            <w:tcW w:w="1210" w:type="dxa"/>
            <w:tcBorders>
              <w:top w:val="single" w:sz="4" w:space="0" w:color="000000"/>
              <w:left w:val="single" w:sz="4" w:space="0" w:color="auto"/>
              <w:bottom w:val="single" w:sz="4" w:space="0" w:color="000000"/>
              <w:right w:val="single" w:sz="4" w:space="0" w:color="000000"/>
            </w:tcBorders>
          </w:tcPr>
          <w:p w:rsidR="005400DB" w:rsidRDefault="005400DB" w:rsidP="005F0972">
            <w:pPr>
              <w:autoSpaceDE w:val="0"/>
              <w:autoSpaceDN w:val="0"/>
              <w:adjustRightInd w:val="0"/>
              <w:jc w:val="center"/>
              <w:outlineLvl w:val="2"/>
              <w:rPr>
                <w:b/>
                <w:sz w:val="20"/>
                <w:szCs w:val="20"/>
              </w:rPr>
            </w:pPr>
            <w:r>
              <w:rPr>
                <w:b/>
                <w:sz w:val="20"/>
                <w:szCs w:val="20"/>
              </w:rPr>
              <w:t>Плановый период</w:t>
            </w:r>
          </w:p>
          <w:p w:rsidR="005400DB" w:rsidRDefault="005400DB" w:rsidP="005F0972">
            <w:pPr>
              <w:autoSpaceDE w:val="0"/>
              <w:autoSpaceDN w:val="0"/>
              <w:adjustRightInd w:val="0"/>
              <w:jc w:val="center"/>
              <w:outlineLvl w:val="2"/>
              <w:rPr>
                <w:b/>
                <w:sz w:val="20"/>
                <w:szCs w:val="20"/>
              </w:rPr>
            </w:pPr>
            <w:r>
              <w:rPr>
                <w:b/>
                <w:sz w:val="20"/>
                <w:szCs w:val="20"/>
              </w:rPr>
              <w:t>2023г.</w:t>
            </w:r>
          </w:p>
        </w:tc>
        <w:tc>
          <w:tcPr>
            <w:tcW w:w="1575" w:type="dxa"/>
            <w:tcBorders>
              <w:top w:val="single" w:sz="4" w:space="0" w:color="000000"/>
              <w:left w:val="single" w:sz="4" w:space="0" w:color="000000"/>
              <w:bottom w:val="single" w:sz="4" w:space="0" w:color="000000"/>
              <w:right w:val="single" w:sz="4" w:space="0" w:color="auto"/>
            </w:tcBorders>
          </w:tcPr>
          <w:p w:rsidR="005400DB" w:rsidRDefault="005400DB" w:rsidP="005F0972">
            <w:pPr>
              <w:autoSpaceDE w:val="0"/>
              <w:autoSpaceDN w:val="0"/>
              <w:adjustRightInd w:val="0"/>
              <w:jc w:val="center"/>
              <w:outlineLvl w:val="2"/>
              <w:rPr>
                <w:b/>
                <w:sz w:val="20"/>
                <w:szCs w:val="20"/>
              </w:rPr>
            </w:pPr>
            <w:r>
              <w:rPr>
                <w:b/>
                <w:sz w:val="20"/>
                <w:szCs w:val="20"/>
              </w:rPr>
              <w:t>Плановый период</w:t>
            </w:r>
          </w:p>
          <w:p w:rsidR="005400DB" w:rsidRDefault="005400DB" w:rsidP="005F0972">
            <w:pPr>
              <w:autoSpaceDE w:val="0"/>
              <w:autoSpaceDN w:val="0"/>
              <w:adjustRightInd w:val="0"/>
              <w:jc w:val="center"/>
              <w:outlineLvl w:val="2"/>
              <w:rPr>
                <w:b/>
                <w:sz w:val="20"/>
                <w:szCs w:val="20"/>
              </w:rPr>
            </w:pPr>
            <w:r>
              <w:rPr>
                <w:b/>
                <w:sz w:val="20"/>
                <w:szCs w:val="20"/>
              </w:rPr>
              <w:t>2024г</w:t>
            </w:r>
          </w:p>
        </w:tc>
        <w:tc>
          <w:tcPr>
            <w:tcW w:w="1317" w:type="dxa"/>
            <w:tcBorders>
              <w:top w:val="single" w:sz="4" w:space="0" w:color="000000"/>
              <w:left w:val="single" w:sz="4" w:space="0" w:color="auto"/>
              <w:bottom w:val="single" w:sz="4" w:space="0" w:color="000000"/>
              <w:right w:val="single" w:sz="4" w:space="0" w:color="000000"/>
            </w:tcBorders>
          </w:tcPr>
          <w:p w:rsidR="005400DB" w:rsidRDefault="005400DB" w:rsidP="005F0972">
            <w:pPr>
              <w:autoSpaceDE w:val="0"/>
              <w:autoSpaceDN w:val="0"/>
              <w:adjustRightInd w:val="0"/>
              <w:jc w:val="center"/>
              <w:outlineLvl w:val="2"/>
              <w:rPr>
                <w:b/>
                <w:sz w:val="20"/>
                <w:szCs w:val="20"/>
              </w:rPr>
            </w:pPr>
            <w:r>
              <w:rPr>
                <w:b/>
                <w:sz w:val="20"/>
                <w:szCs w:val="20"/>
              </w:rPr>
              <w:t xml:space="preserve">Итог за период 2021-2024гг. </w:t>
            </w:r>
          </w:p>
          <w:p w:rsidR="005400DB" w:rsidRDefault="005400DB" w:rsidP="005F0972">
            <w:pPr>
              <w:autoSpaceDE w:val="0"/>
              <w:autoSpaceDN w:val="0"/>
              <w:adjustRightInd w:val="0"/>
              <w:jc w:val="center"/>
              <w:outlineLvl w:val="2"/>
              <w:rPr>
                <w:b/>
                <w:sz w:val="20"/>
                <w:szCs w:val="20"/>
              </w:rPr>
            </w:pPr>
          </w:p>
        </w:tc>
        <w:tc>
          <w:tcPr>
            <w:tcW w:w="1430" w:type="dxa"/>
            <w:vMerge w:val="restart"/>
            <w:tcBorders>
              <w:top w:val="single" w:sz="4" w:space="0" w:color="000000"/>
              <w:left w:val="single" w:sz="4" w:space="0" w:color="000000"/>
              <w:bottom w:val="single" w:sz="4" w:space="0" w:color="auto"/>
              <w:right w:val="single" w:sz="4" w:space="0" w:color="000000"/>
            </w:tcBorders>
          </w:tcPr>
          <w:p w:rsidR="005400DB" w:rsidRDefault="005400DB" w:rsidP="005F0972">
            <w:pPr>
              <w:autoSpaceDE w:val="0"/>
              <w:autoSpaceDN w:val="0"/>
              <w:adjustRightInd w:val="0"/>
              <w:jc w:val="right"/>
              <w:outlineLvl w:val="2"/>
              <w:rPr>
                <w:sz w:val="20"/>
                <w:szCs w:val="20"/>
              </w:rPr>
            </w:pPr>
          </w:p>
          <w:p w:rsidR="005400DB" w:rsidRDefault="005400DB" w:rsidP="005F0972">
            <w:pPr>
              <w:autoSpaceDE w:val="0"/>
              <w:autoSpaceDN w:val="0"/>
              <w:adjustRightInd w:val="0"/>
              <w:jc w:val="right"/>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b/>
                <w:sz w:val="20"/>
                <w:szCs w:val="20"/>
              </w:rPr>
            </w:pPr>
            <w:r>
              <w:rPr>
                <w:sz w:val="20"/>
                <w:szCs w:val="20"/>
              </w:rPr>
              <w:t>Исполнение</w:t>
            </w:r>
          </w:p>
        </w:tc>
      </w:tr>
      <w:tr w:rsidR="005400DB" w:rsidTr="005F0972">
        <w:tc>
          <w:tcPr>
            <w:tcW w:w="13568" w:type="dxa"/>
            <w:gridSpan w:val="11"/>
            <w:tcBorders>
              <w:top w:val="single" w:sz="4" w:space="0" w:color="000000"/>
              <w:left w:val="single" w:sz="4" w:space="0" w:color="000000"/>
              <w:bottom w:val="single" w:sz="4" w:space="0" w:color="000000"/>
              <w:right w:val="single" w:sz="4" w:space="0" w:color="000000"/>
            </w:tcBorders>
          </w:tcPr>
          <w:p w:rsidR="005400DB" w:rsidRDefault="005400DB" w:rsidP="005F0972">
            <w:pPr>
              <w:pStyle w:val="ConsPlusCell"/>
              <w:rPr>
                <w:b/>
                <w:sz w:val="20"/>
                <w:szCs w:val="20"/>
              </w:rPr>
            </w:pPr>
            <w:r>
              <w:rPr>
                <w:b/>
                <w:sz w:val="20"/>
                <w:szCs w:val="20"/>
              </w:rPr>
              <w:t>Цель: Улучшение обеспечения населения транспортными услугами</w:t>
            </w:r>
          </w:p>
        </w:tc>
        <w:tc>
          <w:tcPr>
            <w:tcW w:w="1430" w:type="dxa"/>
            <w:vMerge/>
            <w:tcBorders>
              <w:top w:val="single" w:sz="4" w:space="0" w:color="000000"/>
              <w:left w:val="single" w:sz="4" w:space="0" w:color="000000"/>
              <w:bottom w:val="single" w:sz="4" w:space="0" w:color="auto"/>
              <w:right w:val="single" w:sz="4" w:space="0" w:color="000000"/>
            </w:tcBorders>
            <w:vAlign w:val="center"/>
          </w:tcPr>
          <w:p w:rsidR="005400DB" w:rsidRDefault="005400DB" w:rsidP="005F0972">
            <w:pPr>
              <w:rPr>
                <w:b/>
                <w:sz w:val="20"/>
                <w:szCs w:val="20"/>
              </w:rPr>
            </w:pPr>
          </w:p>
        </w:tc>
      </w:tr>
      <w:tr w:rsidR="005400DB" w:rsidTr="005F0972">
        <w:tc>
          <w:tcPr>
            <w:tcW w:w="13568" w:type="dxa"/>
            <w:gridSpan w:val="11"/>
            <w:tcBorders>
              <w:top w:val="single" w:sz="4" w:space="0" w:color="000000"/>
              <w:left w:val="single" w:sz="4" w:space="0" w:color="000000"/>
              <w:bottom w:val="single" w:sz="4" w:space="0" w:color="000000"/>
              <w:right w:val="single" w:sz="4" w:space="0" w:color="000000"/>
            </w:tcBorders>
          </w:tcPr>
          <w:p w:rsidR="005400DB" w:rsidRDefault="005400DB" w:rsidP="005F0972">
            <w:pPr>
              <w:autoSpaceDE w:val="0"/>
              <w:autoSpaceDN w:val="0"/>
              <w:adjustRightInd w:val="0"/>
              <w:outlineLvl w:val="2"/>
              <w:rPr>
                <w:b/>
                <w:sz w:val="20"/>
                <w:szCs w:val="20"/>
              </w:rPr>
            </w:pPr>
            <w:r>
              <w:rPr>
                <w:b/>
                <w:sz w:val="20"/>
                <w:szCs w:val="20"/>
              </w:rPr>
              <w:t xml:space="preserve">Задача:  Повышение доступности  автотранспортных услуг для населения и удовлетворения потребностей населения в услугах общественного транспорта </w:t>
            </w:r>
          </w:p>
        </w:tc>
        <w:tc>
          <w:tcPr>
            <w:tcW w:w="1430" w:type="dxa"/>
            <w:vMerge/>
            <w:tcBorders>
              <w:top w:val="single" w:sz="4" w:space="0" w:color="000000"/>
              <w:left w:val="single" w:sz="4" w:space="0" w:color="000000"/>
              <w:bottom w:val="single" w:sz="4" w:space="0" w:color="auto"/>
              <w:right w:val="single" w:sz="4" w:space="0" w:color="000000"/>
            </w:tcBorders>
            <w:vAlign w:val="center"/>
          </w:tcPr>
          <w:p w:rsidR="005400DB" w:rsidRDefault="005400DB" w:rsidP="005F0972">
            <w:pPr>
              <w:rPr>
                <w:b/>
                <w:sz w:val="20"/>
                <w:szCs w:val="20"/>
              </w:rPr>
            </w:pPr>
          </w:p>
        </w:tc>
      </w:tr>
      <w:tr w:rsidR="005400DB" w:rsidTr="005F0972">
        <w:trPr>
          <w:trHeight w:val="2144"/>
        </w:trPr>
        <w:tc>
          <w:tcPr>
            <w:tcW w:w="2418" w:type="dxa"/>
            <w:tcBorders>
              <w:top w:val="single" w:sz="4" w:space="0" w:color="000000"/>
              <w:left w:val="single" w:sz="4" w:space="0" w:color="000000"/>
              <w:bottom w:val="single" w:sz="4" w:space="0" w:color="auto"/>
              <w:right w:val="single" w:sz="4" w:space="0" w:color="000000"/>
            </w:tcBorders>
          </w:tcPr>
          <w:p w:rsidR="005400DB" w:rsidRDefault="005400DB" w:rsidP="005F0972">
            <w:pPr>
              <w:autoSpaceDE w:val="0"/>
              <w:autoSpaceDN w:val="0"/>
              <w:adjustRightInd w:val="0"/>
              <w:outlineLvl w:val="2"/>
              <w:rPr>
                <w:sz w:val="20"/>
                <w:szCs w:val="20"/>
              </w:rPr>
            </w:pPr>
            <w:r>
              <w:rPr>
                <w:sz w:val="20"/>
                <w:szCs w:val="20"/>
              </w:rPr>
              <w:t xml:space="preserve">Мероприятие 1.  </w:t>
            </w:r>
          </w:p>
          <w:p w:rsidR="005400DB" w:rsidRDefault="005400DB" w:rsidP="005F0972">
            <w:pPr>
              <w:autoSpaceDE w:val="0"/>
              <w:autoSpaceDN w:val="0"/>
              <w:adjustRightInd w:val="0"/>
              <w:outlineLvl w:val="2"/>
              <w:rPr>
                <w:sz w:val="20"/>
                <w:szCs w:val="20"/>
              </w:rPr>
            </w:pPr>
            <w:r>
              <w:rPr>
                <w:color w:val="000000"/>
                <w:sz w:val="20"/>
                <w:szCs w:val="20"/>
              </w:rPr>
              <w:t xml:space="preserve">Выполнение работ, связанных с осуществлением регулярных перевозок пассажиров по регулируемым тарифам на территории поселка Нижний Ингаш </w:t>
            </w:r>
          </w:p>
        </w:tc>
        <w:tc>
          <w:tcPr>
            <w:tcW w:w="876" w:type="dxa"/>
            <w:tcBorders>
              <w:top w:val="single" w:sz="4" w:space="0" w:color="000000"/>
              <w:left w:val="single" w:sz="4" w:space="0" w:color="000000"/>
              <w:bottom w:val="single" w:sz="4" w:space="0" w:color="auto"/>
              <w:right w:val="single" w:sz="4" w:space="0" w:color="000000"/>
            </w:tcBorders>
          </w:tcPr>
          <w:p w:rsidR="005400DB" w:rsidRDefault="005400DB" w:rsidP="005F0972">
            <w:pPr>
              <w:autoSpaceDE w:val="0"/>
              <w:autoSpaceDN w:val="0"/>
              <w:adjustRightInd w:val="0"/>
              <w:jc w:val="center"/>
              <w:outlineLvl w:val="2"/>
              <w:rPr>
                <w:sz w:val="20"/>
                <w:szCs w:val="20"/>
              </w:rPr>
            </w:pPr>
          </w:p>
          <w:p w:rsidR="005400DB" w:rsidRDefault="005400DB" w:rsidP="005F0972">
            <w:pPr>
              <w:jc w:val="center"/>
              <w:rPr>
                <w:sz w:val="20"/>
                <w:szCs w:val="20"/>
              </w:rPr>
            </w:pPr>
          </w:p>
          <w:p w:rsidR="005400DB" w:rsidRDefault="005400DB" w:rsidP="005F0972">
            <w:pPr>
              <w:jc w:val="center"/>
              <w:rPr>
                <w:sz w:val="20"/>
                <w:szCs w:val="20"/>
              </w:rPr>
            </w:pPr>
          </w:p>
          <w:p w:rsidR="005400DB" w:rsidRDefault="005400DB" w:rsidP="005F0972">
            <w:pPr>
              <w:jc w:val="center"/>
              <w:rPr>
                <w:sz w:val="20"/>
                <w:szCs w:val="20"/>
              </w:rPr>
            </w:pPr>
            <w:r>
              <w:rPr>
                <w:sz w:val="20"/>
                <w:szCs w:val="20"/>
              </w:rPr>
              <w:t>551</w:t>
            </w:r>
          </w:p>
        </w:tc>
        <w:tc>
          <w:tcPr>
            <w:tcW w:w="766" w:type="dxa"/>
            <w:tcBorders>
              <w:top w:val="single" w:sz="4" w:space="0" w:color="000000"/>
              <w:left w:val="single" w:sz="4" w:space="0" w:color="000000"/>
              <w:bottom w:val="single" w:sz="4" w:space="0" w:color="auto"/>
              <w:right w:val="single" w:sz="4" w:space="0" w:color="000000"/>
            </w:tcBorders>
          </w:tcPr>
          <w:p w:rsidR="005400DB" w:rsidRDefault="005400DB" w:rsidP="005F0972">
            <w:pPr>
              <w:autoSpaceDE w:val="0"/>
              <w:autoSpaceDN w:val="0"/>
              <w:adjustRightInd w:val="0"/>
              <w:jc w:val="center"/>
              <w:outlineLvl w:val="2"/>
              <w:rPr>
                <w:sz w:val="20"/>
                <w:szCs w:val="20"/>
              </w:rPr>
            </w:pPr>
          </w:p>
          <w:p w:rsidR="005400DB" w:rsidRDefault="005400DB" w:rsidP="005F0972">
            <w:pPr>
              <w:jc w:val="center"/>
              <w:rPr>
                <w:sz w:val="20"/>
                <w:szCs w:val="20"/>
              </w:rPr>
            </w:pPr>
          </w:p>
          <w:p w:rsidR="005400DB" w:rsidRDefault="005400DB" w:rsidP="005F0972">
            <w:pPr>
              <w:jc w:val="center"/>
              <w:rPr>
                <w:sz w:val="20"/>
                <w:szCs w:val="20"/>
              </w:rPr>
            </w:pPr>
          </w:p>
          <w:p w:rsidR="005400DB" w:rsidRDefault="005400DB" w:rsidP="005F0972">
            <w:pPr>
              <w:jc w:val="center"/>
              <w:rPr>
                <w:sz w:val="20"/>
                <w:szCs w:val="20"/>
              </w:rPr>
            </w:pPr>
            <w:r>
              <w:rPr>
                <w:sz w:val="20"/>
                <w:szCs w:val="20"/>
              </w:rPr>
              <w:t>0408</w:t>
            </w:r>
          </w:p>
        </w:tc>
        <w:tc>
          <w:tcPr>
            <w:tcW w:w="770" w:type="dxa"/>
            <w:tcBorders>
              <w:top w:val="single" w:sz="4" w:space="0" w:color="000000"/>
              <w:left w:val="single" w:sz="4" w:space="0" w:color="000000"/>
              <w:bottom w:val="single" w:sz="4" w:space="0" w:color="auto"/>
              <w:right w:val="single" w:sz="4" w:space="0" w:color="000000"/>
            </w:tcBorders>
          </w:tcPr>
          <w:p w:rsidR="005400DB" w:rsidRDefault="005400DB" w:rsidP="005F0972">
            <w:pPr>
              <w:autoSpaceDE w:val="0"/>
              <w:autoSpaceDN w:val="0"/>
              <w:adjustRightInd w:val="0"/>
              <w:jc w:val="center"/>
              <w:outlineLvl w:val="2"/>
              <w:rPr>
                <w:sz w:val="20"/>
                <w:szCs w:val="20"/>
              </w:rPr>
            </w:pPr>
          </w:p>
          <w:p w:rsidR="005400DB" w:rsidRDefault="005400DB" w:rsidP="005F0972">
            <w:pPr>
              <w:jc w:val="center"/>
              <w:rPr>
                <w:sz w:val="20"/>
                <w:szCs w:val="20"/>
              </w:rPr>
            </w:pPr>
          </w:p>
          <w:p w:rsidR="005400DB" w:rsidRDefault="005400DB" w:rsidP="005F0972">
            <w:pPr>
              <w:jc w:val="center"/>
              <w:rPr>
                <w:sz w:val="20"/>
                <w:szCs w:val="20"/>
              </w:rPr>
            </w:pPr>
          </w:p>
          <w:p w:rsidR="005400DB" w:rsidRDefault="005400DB" w:rsidP="005F0972">
            <w:pPr>
              <w:jc w:val="center"/>
              <w:rPr>
                <w:sz w:val="20"/>
                <w:szCs w:val="20"/>
              </w:rPr>
            </w:pPr>
            <w:r>
              <w:rPr>
                <w:sz w:val="20"/>
                <w:szCs w:val="20"/>
              </w:rPr>
              <w:t>01.2</w:t>
            </w:r>
          </w:p>
        </w:tc>
        <w:tc>
          <w:tcPr>
            <w:tcW w:w="1210" w:type="dxa"/>
            <w:tcBorders>
              <w:top w:val="single" w:sz="4" w:space="0" w:color="000000"/>
              <w:left w:val="single" w:sz="4" w:space="0" w:color="000000"/>
              <w:bottom w:val="single" w:sz="4" w:space="0" w:color="auto"/>
              <w:right w:val="single" w:sz="4" w:space="0" w:color="000000"/>
            </w:tcBorders>
          </w:tcPr>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r>
              <w:rPr>
                <w:sz w:val="20"/>
                <w:szCs w:val="20"/>
              </w:rPr>
              <w:t>00.0001.0</w:t>
            </w:r>
          </w:p>
          <w:p w:rsidR="005400DB" w:rsidRDefault="005400DB" w:rsidP="005F0972">
            <w:pPr>
              <w:autoSpaceDE w:val="0"/>
              <w:autoSpaceDN w:val="0"/>
              <w:adjustRightInd w:val="0"/>
              <w:jc w:val="center"/>
              <w:outlineLvl w:val="2"/>
              <w:rPr>
                <w:sz w:val="20"/>
                <w:szCs w:val="20"/>
              </w:rPr>
            </w:pPr>
          </w:p>
        </w:tc>
        <w:tc>
          <w:tcPr>
            <w:tcW w:w="660" w:type="dxa"/>
            <w:tcBorders>
              <w:top w:val="single" w:sz="4" w:space="0" w:color="000000"/>
              <w:left w:val="single" w:sz="4" w:space="0" w:color="000000"/>
              <w:bottom w:val="single" w:sz="4" w:space="0" w:color="auto"/>
              <w:right w:val="single" w:sz="4" w:space="0" w:color="auto"/>
            </w:tcBorders>
          </w:tcPr>
          <w:p w:rsidR="005400DB" w:rsidRDefault="005400DB" w:rsidP="005F0972">
            <w:pPr>
              <w:autoSpaceDE w:val="0"/>
              <w:autoSpaceDN w:val="0"/>
              <w:adjustRightInd w:val="0"/>
              <w:jc w:val="center"/>
              <w:outlineLvl w:val="2"/>
              <w:rPr>
                <w:sz w:val="20"/>
                <w:szCs w:val="20"/>
              </w:rPr>
            </w:pPr>
          </w:p>
          <w:p w:rsidR="005400DB" w:rsidRDefault="005400DB" w:rsidP="005F0972">
            <w:pPr>
              <w:jc w:val="center"/>
              <w:rPr>
                <w:sz w:val="20"/>
                <w:szCs w:val="20"/>
              </w:rPr>
            </w:pPr>
          </w:p>
          <w:p w:rsidR="005400DB" w:rsidRDefault="005400DB" w:rsidP="005F0972">
            <w:pPr>
              <w:jc w:val="center"/>
              <w:rPr>
                <w:sz w:val="20"/>
                <w:szCs w:val="20"/>
              </w:rPr>
            </w:pPr>
          </w:p>
          <w:p w:rsidR="005400DB" w:rsidRDefault="005400DB" w:rsidP="005F0972">
            <w:pPr>
              <w:jc w:val="center"/>
              <w:rPr>
                <w:sz w:val="20"/>
                <w:szCs w:val="20"/>
              </w:rPr>
            </w:pPr>
            <w:r>
              <w:rPr>
                <w:sz w:val="20"/>
                <w:szCs w:val="20"/>
              </w:rPr>
              <w:t>000</w:t>
            </w:r>
          </w:p>
        </w:tc>
        <w:tc>
          <w:tcPr>
            <w:tcW w:w="1446" w:type="dxa"/>
            <w:tcBorders>
              <w:top w:val="single" w:sz="4" w:space="0" w:color="000000"/>
              <w:left w:val="single" w:sz="4" w:space="0" w:color="000000"/>
              <w:bottom w:val="single" w:sz="4" w:space="0" w:color="auto"/>
              <w:right w:val="single" w:sz="4" w:space="0" w:color="000000"/>
            </w:tcBorders>
          </w:tcPr>
          <w:p w:rsidR="005400DB" w:rsidRDefault="005400DB" w:rsidP="005F0972">
            <w:pPr>
              <w:pStyle w:val="ConsPlusCell"/>
              <w:jc w:val="center"/>
              <w:rPr>
                <w:sz w:val="20"/>
                <w:szCs w:val="20"/>
              </w:rPr>
            </w:pPr>
          </w:p>
          <w:p w:rsidR="005400DB" w:rsidRDefault="005400DB" w:rsidP="005F0972">
            <w:pPr>
              <w:jc w:val="center"/>
              <w:rPr>
                <w:sz w:val="20"/>
                <w:szCs w:val="20"/>
              </w:rPr>
            </w:pPr>
          </w:p>
          <w:p w:rsidR="005400DB" w:rsidRDefault="005400DB" w:rsidP="005F0972">
            <w:pPr>
              <w:jc w:val="center"/>
              <w:rPr>
                <w:sz w:val="20"/>
                <w:szCs w:val="20"/>
              </w:rPr>
            </w:pPr>
          </w:p>
          <w:p w:rsidR="005400DB" w:rsidRDefault="005400DB" w:rsidP="005F0972">
            <w:pPr>
              <w:jc w:val="center"/>
              <w:rPr>
                <w:sz w:val="20"/>
                <w:szCs w:val="20"/>
              </w:rPr>
            </w:pPr>
            <w:r>
              <w:rPr>
                <w:sz w:val="20"/>
                <w:szCs w:val="20"/>
              </w:rPr>
              <w:t>216  972,80</w:t>
            </w:r>
          </w:p>
        </w:tc>
        <w:tc>
          <w:tcPr>
            <w:tcW w:w="1320" w:type="dxa"/>
            <w:tcBorders>
              <w:top w:val="single" w:sz="4" w:space="0" w:color="000000"/>
              <w:left w:val="single" w:sz="4" w:space="0" w:color="000000"/>
              <w:bottom w:val="single" w:sz="4" w:space="0" w:color="auto"/>
              <w:right w:val="single" w:sz="4" w:space="0" w:color="auto"/>
            </w:tcBorders>
          </w:tcPr>
          <w:p w:rsidR="005400DB" w:rsidRDefault="005400DB" w:rsidP="005F0972">
            <w:pPr>
              <w:jc w:val="center"/>
              <w:rPr>
                <w:sz w:val="20"/>
                <w:szCs w:val="20"/>
              </w:rPr>
            </w:pPr>
          </w:p>
          <w:p w:rsidR="005400DB" w:rsidRDefault="005400DB" w:rsidP="005F0972">
            <w:pPr>
              <w:jc w:val="center"/>
              <w:rPr>
                <w:sz w:val="20"/>
                <w:szCs w:val="20"/>
              </w:rPr>
            </w:pPr>
          </w:p>
          <w:p w:rsidR="005400DB" w:rsidRDefault="005400DB" w:rsidP="005F0972">
            <w:pPr>
              <w:jc w:val="center"/>
              <w:rPr>
                <w:sz w:val="20"/>
                <w:szCs w:val="20"/>
              </w:rPr>
            </w:pPr>
          </w:p>
          <w:p w:rsidR="005400DB" w:rsidRDefault="005400DB" w:rsidP="005F0972">
            <w:pPr>
              <w:jc w:val="center"/>
              <w:rPr>
                <w:sz w:val="20"/>
                <w:szCs w:val="20"/>
              </w:rPr>
            </w:pPr>
            <w:r>
              <w:rPr>
                <w:sz w:val="20"/>
                <w:szCs w:val="20"/>
              </w:rPr>
              <w:t>0,00</w:t>
            </w:r>
          </w:p>
        </w:tc>
        <w:tc>
          <w:tcPr>
            <w:tcW w:w="1210" w:type="dxa"/>
            <w:tcBorders>
              <w:top w:val="single" w:sz="4" w:space="0" w:color="000000"/>
              <w:left w:val="single" w:sz="4" w:space="0" w:color="auto"/>
              <w:bottom w:val="single" w:sz="4" w:space="0" w:color="auto"/>
              <w:right w:val="single" w:sz="4" w:space="0" w:color="000000"/>
            </w:tcBorders>
          </w:tcPr>
          <w:p w:rsidR="005400DB" w:rsidRDefault="005400DB" w:rsidP="005F0972">
            <w:pPr>
              <w:pStyle w:val="ConsPlusCell"/>
              <w:jc w:val="center"/>
              <w:rPr>
                <w:sz w:val="20"/>
                <w:szCs w:val="20"/>
              </w:rPr>
            </w:pPr>
          </w:p>
          <w:p w:rsidR="005400DB" w:rsidRDefault="005400DB" w:rsidP="005F0972">
            <w:pPr>
              <w:jc w:val="center"/>
              <w:rPr>
                <w:sz w:val="20"/>
                <w:szCs w:val="20"/>
              </w:rPr>
            </w:pPr>
          </w:p>
          <w:p w:rsidR="005400DB" w:rsidRDefault="005400DB" w:rsidP="005F0972">
            <w:pPr>
              <w:jc w:val="center"/>
              <w:rPr>
                <w:sz w:val="20"/>
                <w:szCs w:val="20"/>
              </w:rPr>
            </w:pPr>
          </w:p>
          <w:p w:rsidR="005400DB" w:rsidRDefault="005400DB" w:rsidP="005F0972">
            <w:pPr>
              <w:jc w:val="center"/>
              <w:rPr>
                <w:sz w:val="20"/>
                <w:szCs w:val="20"/>
              </w:rPr>
            </w:pPr>
            <w:r>
              <w:rPr>
                <w:sz w:val="20"/>
                <w:szCs w:val="20"/>
              </w:rPr>
              <w:t>0,00</w:t>
            </w:r>
          </w:p>
        </w:tc>
        <w:tc>
          <w:tcPr>
            <w:tcW w:w="1575" w:type="dxa"/>
            <w:tcBorders>
              <w:top w:val="single" w:sz="4" w:space="0" w:color="000000"/>
              <w:left w:val="single" w:sz="4" w:space="0" w:color="000000"/>
              <w:bottom w:val="single" w:sz="4" w:space="0" w:color="auto"/>
              <w:right w:val="single" w:sz="4" w:space="0" w:color="auto"/>
            </w:tcBorders>
          </w:tcPr>
          <w:p w:rsidR="005400DB" w:rsidRDefault="005400DB" w:rsidP="005F0972">
            <w:pPr>
              <w:autoSpaceDE w:val="0"/>
              <w:autoSpaceDN w:val="0"/>
              <w:adjustRightInd w:val="0"/>
              <w:jc w:val="center"/>
              <w:outlineLvl w:val="2"/>
              <w:rPr>
                <w:sz w:val="20"/>
                <w:szCs w:val="20"/>
              </w:rPr>
            </w:pPr>
          </w:p>
          <w:p w:rsidR="005400DB" w:rsidRDefault="005400DB" w:rsidP="005F0972">
            <w:pPr>
              <w:jc w:val="center"/>
              <w:rPr>
                <w:sz w:val="20"/>
                <w:szCs w:val="20"/>
              </w:rPr>
            </w:pPr>
          </w:p>
          <w:p w:rsidR="005400DB" w:rsidRDefault="005400DB" w:rsidP="005F0972">
            <w:pPr>
              <w:jc w:val="center"/>
              <w:rPr>
                <w:sz w:val="20"/>
                <w:szCs w:val="20"/>
              </w:rPr>
            </w:pPr>
          </w:p>
          <w:p w:rsidR="005400DB" w:rsidRDefault="005400DB" w:rsidP="005F0972">
            <w:pPr>
              <w:jc w:val="center"/>
              <w:rPr>
                <w:sz w:val="20"/>
                <w:szCs w:val="20"/>
              </w:rPr>
            </w:pPr>
            <w:r>
              <w:rPr>
                <w:sz w:val="20"/>
                <w:szCs w:val="20"/>
              </w:rPr>
              <w:t>0,00</w:t>
            </w:r>
          </w:p>
        </w:tc>
        <w:tc>
          <w:tcPr>
            <w:tcW w:w="1317" w:type="dxa"/>
            <w:tcBorders>
              <w:top w:val="single" w:sz="4" w:space="0" w:color="000000"/>
              <w:left w:val="single" w:sz="4" w:space="0" w:color="auto"/>
              <w:bottom w:val="single" w:sz="4" w:space="0" w:color="auto"/>
              <w:right w:val="single" w:sz="4" w:space="0" w:color="000000"/>
            </w:tcBorders>
          </w:tcPr>
          <w:p w:rsidR="005400DB" w:rsidRDefault="005400DB" w:rsidP="005F0972">
            <w:pPr>
              <w:rPr>
                <w:sz w:val="20"/>
                <w:szCs w:val="20"/>
              </w:rPr>
            </w:pPr>
          </w:p>
          <w:p w:rsidR="005400DB" w:rsidRDefault="005400DB" w:rsidP="005F0972">
            <w:pPr>
              <w:rPr>
                <w:sz w:val="20"/>
                <w:szCs w:val="20"/>
              </w:rPr>
            </w:pPr>
          </w:p>
          <w:p w:rsidR="005400DB" w:rsidRDefault="005400DB" w:rsidP="005F0972">
            <w:pPr>
              <w:rPr>
                <w:sz w:val="20"/>
                <w:szCs w:val="20"/>
              </w:rPr>
            </w:pPr>
          </w:p>
          <w:p w:rsidR="005400DB" w:rsidRDefault="005400DB" w:rsidP="005F0972">
            <w:pPr>
              <w:jc w:val="center"/>
              <w:rPr>
                <w:sz w:val="20"/>
                <w:szCs w:val="20"/>
              </w:rPr>
            </w:pPr>
            <w:r>
              <w:rPr>
                <w:sz w:val="20"/>
                <w:szCs w:val="20"/>
              </w:rPr>
              <w:t>216 972,80</w:t>
            </w:r>
          </w:p>
        </w:tc>
        <w:tc>
          <w:tcPr>
            <w:tcW w:w="1430" w:type="dxa"/>
            <w:vMerge/>
            <w:tcBorders>
              <w:top w:val="single" w:sz="4" w:space="0" w:color="000000"/>
              <w:left w:val="single" w:sz="4" w:space="0" w:color="000000"/>
              <w:bottom w:val="single" w:sz="4" w:space="0" w:color="auto"/>
              <w:right w:val="single" w:sz="4" w:space="0" w:color="000000"/>
            </w:tcBorders>
            <w:vAlign w:val="center"/>
          </w:tcPr>
          <w:p w:rsidR="005400DB" w:rsidRDefault="005400DB" w:rsidP="005F0972">
            <w:pPr>
              <w:rPr>
                <w:b/>
                <w:sz w:val="20"/>
                <w:szCs w:val="20"/>
              </w:rPr>
            </w:pPr>
          </w:p>
        </w:tc>
      </w:tr>
      <w:tr w:rsidR="005400DB" w:rsidTr="005F0972">
        <w:trPr>
          <w:trHeight w:val="420"/>
        </w:trPr>
        <w:tc>
          <w:tcPr>
            <w:tcW w:w="2418" w:type="dxa"/>
            <w:tcBorders>
              <w:top w:val="single" w:sz="4" w:space="0" w:color="auto"/>
              <w:left w:val="single" w:sz="4" w:space="0" w:color="000000"/>
              <w:bottom w:val="single" w:sz="4" w:space="0" w:color="000000"/>
              <w:right w:val="single" w:sz="4" w:space="0" w:color="000000"/>
            </w:tcBorders>
          </w:tcPr>
          <w:p w:rsidR="005400DB" w:rsidRDefault="005400DB" w:rsidP="005F0972">
            <w:pPr>
              <w:autoSpaceDE w:val="0"/>
              <w:autoSpaceDN w:val="0"/>
              <w:adjustRightInd w:val="0"/>
              <w:jc w:val="right"/>
              <w:outlineLvl w:val="2"/>
              <w:rPr>
                <w:b/>
                <w:sz w:val="20"/>
                <w:szCs w:val="20"/>
              </w:rPr>
            </w:pPr>
            <w:r>
              <w:rPr>
                <w:b/>
                <w:sz w:val="20"/>
                <w:szCs w:val="20"/>
              </w:rPr>
              <w:lastRenderedPageBreak/>
              <w:t>Всего:</w:t>
            </w:r>
          </w:p>
        </w:tc>
        <w:tc>
          <w:tcPr>
            <w:tcW w:w="876" w:type="dxa"/>
            <w:tcBorders>
              <w:top w:val="single" w:sz="4" w:space="0" w:color="auto"/>
              <w:left w:val="single" w:sz="4" w:space="0" w:color="000000"/>
              <w:bottom w:val="single" w:sz="4" w:space="0" w:color="000000"/>
              <w:right w:val="single" w:sz="4" w:space="0" w:color="000000"/>
            </w:tcBorders>
          </w:tcPr>
          <w:p w:rsidR="005400DB" w:rsidRDefault="005400DB" w:rsidP="005F0972">
            <w:pPr>
              <w:jc w:val="center"/>
              <w:rPr>
                <w:b/>
                <w:sz w:val="20"/>
                <w:szCs w:val="20"/>
              </w:rPr>
            </w:pPr>
          </w:p>
        </w:tc>
        <w:tc>
          <w:tcPr>
            <w:tcW w:w="766" w:type="dxa"/>
            <w:tcBorders>
              <w:top w:val="single" w:sz="4" w:space="0" w:color="auto"/>
              <w:left w:val="single" w:sz="4" w:space="0" w:color="000000"/>
              <w:bottom w:val="single" w:sz="4" w:space="0" w:color="000000"/>
              <w:right w:val="single" w:sz="4" w:space="0" w:color="000000"/>
            </w:tcBorders>
          </w:tcPr>
          <w:p w:rsidR="005400DB" w:rsidRDefault="005400DB" w:rsidP="005F0972">
            <w:pPr>
              <w:jc w:val="center"/>
              <w:rPr>
                <w:b/>
                <w:sz w:val="20"/>
                <w:szCs w:val="20"/>
              </w:rPr>
            </w:pPr>
          </w:p>
        </w:tc>
        <w:tc>
          <w:tcPr>
            <w:tcW w:w="770" w:type="dxa"/>
            <w:tcBorders>
              <w:top w:val="single" w:sz="4" w:space="0" w:color="auto"/>
              <w:left w:val="single" w:sz="4" w:space="0" w:color="000000"/>
              <w:bottom w:val="single" w:sz="4" w:space="0" w:color="000000"/>
              <w:right w:val="single" w:sz="4" w:space="0" w:color="000000"/>
            </w:tcBorders>
          </w:tcPr>
          <w:p w:rsidR="005400DB" w:rsidRDefault="005400DB" w:rsidP="005F0972">
            <w:pPr>
              <w:jc w:val="center"/>
              <w:rPr>
                <w:b/>
                <w:sz w:val="20"/>
                <w:szCs w:val="20"/>
              </w:rPr>
            </w:pPr>
          </w:p>
        </w:tc>
        <w:tc>
          <w:tcPr>
            <w:tcW w:w="1210" w:type="dxa"/>
            <w:tcBorders>
              <w:top w:val="single" w:sz="4" w:space="0" w:color="auto"/>
              <w:left w:val="single" w:sz="4" w:space="0" w:color="000000"/>
              <w:bottom w:val="single" w:sz="4" w:space="0" w:color="000000"/>
              <w:right w:val="single" w:sz="4" w:space="0" w:color="000000"/>
            </w:tcBorders>
          </w:tcPr>
          <w:p w:rsidR="005400DB" w:rsidRDefault="005400DB" w:rsidP="005F0972">
            <w:pPr>
              <w:autoSpaceDE w:val="0"/>
              <w:autoSpaceDN w:val="0"/>
              <w:adjustRightInd w:val="0"/>
              <w:jc w:val="center"/>
              <w:outlineLvl w:val="2"/>
              <w:rPr>
                <w:b/>
                <w:sz w:val="20"/>
                <w:szCs w:val="20"/>
              </w:rPr>
            </w:pPr>
          </w:p>
        </w:tc>
        <w:tc>
          <w:tcPr>
            <w:tcW w:w="660" w:type="dxa"/>
            <w:tcBorders>
              <w:top w:val="single" w:sz="4" w:space="0" w:color="auto"/>
              <w:left w:val="single" w:sz="4" w:space="0" w:color="000000"/>
              <w:bottom w:val="single" w:sz="4" w:space="0" w:color="000000"/>
              <w:right w:val="single" w:sz="4" w:space="0" w:color="000000"/>
            </w:tcBorders>
          </w:tcPr>
          <w:p w:rsidR="005400DB" w:rsidRDefault="005400DB" w:rsidP="005F0972">
            <w:pPr>
              <w:jc w:val="center"/>
              <w:rPr>
                <w:b/>
                <w:sz w:val="20"/>
                <w:szCs w:val="20"/>
              </w:rPr>
            </w:pPr>
          </w:p>
        </w:tc>
        <w:tc>
          <w:tcPr>
            <w:tcW w:w="1446" w:type="dxa"/>
            <w:tcBorders>
              <w:top w:val="single" w:sz="4" w:space="0" w:color="auto"/>
              <w:left w:val="single" w:sz="4" w:space="0" w:color="000000"/>
              <w:bottom w:val="single" w:sz="4" w:space="0" w:color="000000"/>
              <w:right w:val="single" w:sz="4" w:space="0" w:color="000000"/>
            </w:tcBorders>
          </w:tcPr>
          <w:p w:rsidR="005400DB" w:rsidRDefault="005400DB" w:rsidP="005F0972">
            <w:pPr>
              <w:jc w:val="center"/>
              <w:rPr>
                <w:b/>
                <w:sz w:val="20"/>
                <w:szCs w:val="20"/>
              </w:rPr>
            </w:pPr>
            <w:r>
              <w:rPr>
                <w:b/>
                <w:sz w:val="20"/>
                <w:szCs w:val="20"/>
              </w:rPr>
              <w:t>216 972,00</w:t>
            </w:r>
          </w:p>
        </w:tc>
        <w:tc>
          <w:tcPr>
            <w:tcW w:w="1320" w:type="dxa"/>
            <w:tcBorders>
              <w:top w:val="single" w:sz="4" w:space="0" w:color="auto"/>
              <w:left w:val="single" w:sz="4" w:space="0" w:color="000000"/>
              <w:bottom w:val="single" w:sz="4" w:space="0" w:color="000000"/>
              <w:right w:val="single" w:sz="4" w:space="0" w:color="auto"/>
            </w:tcBorders>
          </w:tcPr>
          <w:p w:rsidR="005400DB" w:rsidRDefault="005400DB" w:rsidP="005F0972">
            <w:pPr>
              <w:jc w:val="center"/>
              <w:rPr>
                <w:b/>
                <w:sz w:val="20"/>
                <w:szCs w:val="20"/>
              </w:rPr>
            </w:pPr>
            <w:r>
              <w:rPr>
                <w:b/>
                <w:sz w:val="20"/>
                <w:szCs w:val="20"/>
              </w:rPr>
              <w:t>0,00</w:t>
            </w:r>
          </w:p>
        </w:tc>
        <w:tc>
          <w:tcPr>
            <w:tcW w:w="1210" w:type="dxa"/>
            <w:tcBorders>
              <w:top w:val="single" w:sz="4" w:space="0" w:color="auto"/>
              <w:left w:val="single" w:sz="4" w:space="0" w:color="auto"/>
              <w:bottom w:val="single" w:sz="4" w:space="0" w:color="000000"/>
              <w:right w:val="single" w:sz="4" w:space="0" w:color="000000"/>
            </w:tcBorders>
          </w:tcPr>
          <w:p w:rsidR="005400DB" w:rsidRDefault="005400DB" w:rsidP="005F0972">
            <w:pPr>
              <w:jc w:val="center"/>
              <w:rPr>
                <w:b/>
                <w:sz w:val="20"/>
                <w:szCs w:val="20"/>
              </w:rPr>
            </w:pPr>
            <w:r>
              <w:rPr>
                <w:b/>
                <w:sz w:val="20"/>
                <w:szCs w:val="20"/>
              </w:rPr>
              <w:t>0,00</w:t>
            </w:r>
          </w:p>
        </w:tc>
        <w:tc>
          <w:tcPr>
            <w:tcW w:w="1575" w:type="dxa"/>
            <w:tcBorders>
              <w:top w:val="single" w:sz="4" w:space="0" w:color="auto"/>
              <w:left w:val="single" w:sz="4" w:space="0" w:color="000000"/>
              <w:bottom w:val="single" w:sz="4" w:space="0" w:color="000000"/>
              <w:right w:val="single" w:sz="4" w:space="0" w:color="auto"/>
            </w:tcBorders>
          </w:tcPr>
          <w:p w:rsidR="005400DB" w:rsidRDefault="005400DB" w:rsidP="005F0972">
            <w:pPr>
              <w:jc w:val="center"/>
              <w:rPr>
                <w:b/>
                <w:sz w:val="20"/>
                <w:szCs w:val="20"/>
              </w:rPr>
            </w:pPr>
            <w:r>
              <w:rPr>
                <w:b/>
                <w:sz w:val="20"/>
                <w:szCs w:val="20"/>
              </w:rPr>
              <w:t>0,00</w:t>
            </w:r>
          </w:p>
        </w:tc>
        <w:tc>
          <w:tcPr>
            <w:tcW w:w="1317" w:type="dxa"/>
            <w:tcBorders>
              <w:top w:val="single" w:sz="4" w:space="0" w:color="auto"/>
              <w:left w:val="single" w:sz="4" w:space="0" w:color="auto"/>
              <w:bottom w:val="single" w:sz="4" w:space="0" w:color="000000"/>
              <w:right w:val="single" w:sz="4" w:space="0" w:color="000000"/>
            </w:tcBorders>
          </w:tcPr>
          <w:p w:rsidR="005400DB" w:rsidRDefault="005400DB" w:rsidP="005F0972">
            <w:pPr>
              <w:jc w:val="center"/>
              <w:rPr>
                <w:b/>
                <w:sz w:val="20"/>
                <w:szCs w:val="20"/>
              </w:rPr>
            </w:pPr>
            <w:r>
              <w:rPr>
                <w:b/>
                <w:sz w:val="20"/>
                <w:szCs w:val="20"/>
              </w:rPr>
              <w:t>216 972,80</w:t>
            </w:r>
          </w:p>
        </w:tc>
        <w:tc>
          <w:tcPr>
            <w:tcW w:w="1430" w:type="dxa"/>
            <w:tcBorders>
              <w:top w:val="single" w:sz="4" w:space="0" w:color="auto"/>
              <w:left w:val="single" w:sz="4" w:space="0" w:color="000000"/>
              <w:bottom w:val="single" w:sz="4" w:space="0" w:color="000000"/>
              <w:right w:val="single" w:sz="4" w:space="0" w:color="000000"/>
            </w:tcBorders>
          </w:tcPr>
          <w:p w:rsidR="005400DB" w:rsidRDefault="005400DB" w:rsidP="005F0972">
            <w:pPr>
              <w:autoSpaceDE w:val="0"/>
              <w:autoSpaceDN w:val="0"/>
              <w:adjustRightInd w:val="0"/>
              <w:jc w:val="right"/>
              <w:outlineLvl w:val="2"/>
              <w:rPr>
                <w:sz w:val="20"/>
                <w:szCs w:val="20"/>
              </w:rPr>
            </w:pPr>
          </w:p>
        </w:tc>
      </w:tr>
    </w:tbl>
    <w:p w:rsidR="005400DB" w:rsidRDefault="005400DB" w:rsidP="005400DB">
      <w:pPr>
        <w:autoSpaceDE w:val="0"/>
        <w:autoSpaceDN w:val="0"/>
        <w:adjustRightInd w:val="0"/>
        <w:jc w:val="right"/>
        <w:outlineLvl w:val="2"/>
      </w:pPr>
    </w:p>
    <w:p w:rsidR="005400DB" w:rsidRDefault="005400DB" w:rsidP="005400DB">
      <w:pPr>
        <w:autoSpaceDE w:val="0"/>
        <w:autoSpaceDN w:val="0"/>
        <w:adjustRightInd w:val="0"/>
        <w:outlineLvl w:val="2"/>
        <w:rPr>
          <w:sz w:val="20"/>
          <w:szCs w:val="20"/>
        </w:rPr>
      </w:pPr>
      <w:r>
        <w:rPr>
          <w:sz w:val="20"/>
          <w:szCs w:val="20"/>
        </w:rPr>
        <w:t xml:space="preserve">                                     </w:t>
      </w:r>
    </w:p>
    <w:p w:rsidR="005400DB" w:rsidRDefault="005400DB" w:rsidP="005400DB">
      <w:pPr>
        <w:autoSpaceDE w:val="0"/>
        <w:autoSpaceDN w:val="0"/>
        <w:adjustRightInd w:val="0"/>
        <w:jc w:val="right"/>
        <w:outlineLvl w:val="2"/>
        <w:rPr>
          <w:sz w:val="18"/>
          <w:szCs w:val="18"/>
        </w:rPr>
      </w:pPr>
    </w:p>
    <w:p w:rsidR="005400DB" w:rsidRPr="00E93101" w:rsidRDefault="005400DB" w:rsidP="00E93101">
      <w:pPr>
        <w:pStyle w:val="aff1"/>
        <w:jc w:val="right"/>
        <w:rPr>
          <w:sz w:val="16"/>
          <w:szCs w:val="16"/>
        </w:rPr>
      </w:pPr>
      <w:r w:rsidRPr="00E93101">
        <w:rPr>
          <w:sz w:val="16"/>
          <w:szCs w:val="16"/>
        </w:rPr>
        <w:t xml:space="preserve">   Приложение №3</w:t>
      </w:r>
    </w:p>
    <w:p w:rsidR="005400DB" w:rsidRPr="00E93101" w:rsidRDefault="005400DB" w:rsidP="00E93101">
      <w:pPr>
        <w:pStyle w:val="aff1"/>
        <w:jc w:val="right"/>
        <w:rPr>
          <w:sz w:val="16"/>
          <w:szCs w:val="16"/>
        </w:rPr>
      </w:pPr>
      <w:r w:rsidRPr="00E93101">
        <w:rPr>
          <w:sz w:val="16"/>
          <w:szCs w:val="16"/>
        </w:rPr>
        <w:t xml:space="preserve">к подпрограмме 2 «Транспортное обслуживание населения   </w:t>
      </w:r>
    </w:p>
    <w:p w:rsidR="005400DB" w:rsidRPr="00E93101" w:rsidRDefault="005400DB" w:rsidP="00E93101">
      <w:pPr>
        <w:pStyle w:val="aff1"/>
        <w:jc w:val="right"/>
        <w:rPr>
          <w:sz w:val="16"/>
          <w:szCs w:val="16"/>
        </w:rPr>
      </w:pPr>
      <w:r w:rsidRPr="00E93101">
        <w:rPr>
          <w:sz w:val="16"/>
          <w:szCs w:val="16"/>
        </w:rPr>
        <w:t>на  территории  МО п. Нижний Ингаш»,</w:t>
      </w:r>
    </w:p>
    <w:p w:rsidR="005400DB" w:rsidRPr="00E93101" w:rsidRDefault="005400DB" w:rsidP="00E93101">
      <w:pPr>
        <w:pStyle w:val="aff1"/>
        <w:jc w:val="right"/>
        <w:rPr>
          <w:sz w:val="16"/>
          <w:szCs w:val="16"/>
        </w:rPr>
      </w:pPr>
      <w:r w:rsidRPr="00E93101">
        <w:rPr>
          <w:sz w:val="16"/>
          <w:szCs w:val="16"/>
        </w:rPr>
        <w:t xml:space="preserve"> реализуемая в рамках муниципальной программы</w:t>
      </w:r>
    </w:p>
    <w:p w:rsidR="005400DB" w:rsidRPr="00E93101" w:rsidRDefault="005400DB" w:rsidP="00E93101">
      <w:pPr>
        <w:pStyle w:val="aff1"/>
        <w:jc w:val="right"/>
        <w:rPr>
          <w:bCs/>
          <w:sz w:val="16"/>
          <w:szCs w:val="16"/>
        </w:rPr>
      </w:pPr>
      <w:r w:rsidRPr="00E93101">
        <w:rPr>
          <w:sz w:val="16"/>
          <w:szCs w:val="16"/>
        </w:rPr>
        <w:t xml:space="preserve"> «</w:t>
      </w:r>
      <w:r w:rsidRPr="00E93101">
        <w:rPr>
          <w:bCs/>
          <w:sz w:val="16"/>
          <w:szCs w:val="16"/>
        </w:rPr>
        <w:t>Развитие  жизнеобеспечения  на территории МО п. Нижний Ингаш»</w:t>
      </w:r>
    </w:p>
    <w:p w:rsidR="005400DB" w:rsidRPr="00E93101" w:rsidRDefault="005400DB" w:rsidP="00E93101">
      <w:pPr>
        <w:pStyle w:val="aff1"/>
        <w:jc w:val="center"/>
        <w:rPr>
          <w:b/>
          <w:sz w:val="24"/>
          <w:szCs w:val="24"/>
        </w:rPr>
      </w:pPr>
      <w:r w:rsidRPr="00E93101">
        <w:rPr>
          <w:b/>
          <w:sz w:val="24"/>
          <w:szCs w:val="24"/>
        </w:rPr>
        <w:t>Распределение планируемых объемов финансирования</w:t>
      </w:r>
    </w:p>
    <w:p w:rsidR="005400DB" w:rsidRPr="00E93101" w:rsidRDefault="005400DB" w:rsidP="00E93101">
      <w:pPr>
        <w:pStyle w:val="aff1"/>
        <w:jc w:val="center"/>
        <w:rPr>
          <w:b/>
          <w:sz w:val="24"/>
          <w:szCs w:val="24"/>
        </w:rPr>
      </w:pPr>
      <w:r w:rsidRPr="00E93101">
        <w:rPr>
          <w:b/>
          <w:sz w:val="24"/>
          <w:szCs w:val="24"/>
        </w:rPr>
        <w:t>подпрограммы по источникам и направлениям расходования средств бюджета поселения</w:t>
      </w:r>
    </w:p>
    <w:tbl>
      <w:tblPr>
        <w:tblW w:w="14960" w:type="dxa"/>
        <w:tblInd w:w="70" w:type="dxa"/>
        <w:tblLayout w:type="fixed"/>
        <w:tblCellMar>
          <w:left w:w="70" w:type="dxa"/>
          <w:right w:w="70" w:type="dxa"/>
        </w:tblCellMar>
        <w:tblLook w:val="0000"/>
      </w:tblPr>
      <w:tblGrid>
        <w:gridCol w:w="2970"/>
        <w:gridCol w:w="1350"/>
        <w:gridCol w:w="2160"/>
        <w:gridCol w:w="2160"/>
        <w:gridCol w:w="2160"/>
        <w:gridCol w:w="2630"/>
        <w:gridCol w:w="1530"/>
      </w:tblGrid>
      <w:tr w:rsidR="005400DB" w:rsidRPr="00C225A0" w:rsidTr="005F0972">
        <w:trPr>
          <w:cantSplit/>
          <w:trHeight w:val="240"/>
        </w:trPr>
        <w:tc>
          <w:tcPr>
            <w:tcW w:w="2970" w:type="dxa"/>
            <w:vMerge w:val="restart"/>
            <w:tcBorders>
              <w:top w:val="single" w:sz="6" w:space="0" w:color="auto"/>
              <w:left w:val="single" w:sz="6" w:space="0" w:color="auto"/>
              <w:bottom w:val="nil"/>
              <w:right w:val="single" w:sz="6" w:space="0" w:color="auto"/>
            </w:tcBorders>
          </w:tcPr>
          <w:p w:rsidR="005400DB" w:rsidRPr="0060629B" w:rsidRDefault="005400DB" w:rsidP="005F0972">
            <w:pPr>
              <w:pStyle w:val="ConsPlusCell"/>
              <w:jc w:val="center"/>
              <w:rPr>
                <w:b/>
                <w:sz w:val="20"/>
                <w:szCs w:val="20"/>
              </w:rPr>
            </w:pPr>
          </w:p>
          <w:p w:rsidR="005400DB" w:rsidRPr="0060629B" w:rsidRDefault="005400DB" w:rsidP="005F0972">
            <w:pPr>
              <w:pStyle w:val="ConsPlusCell"/>
              <w:jc w:val="center"/>
              <w:rPr>
                <w:b/>
                <w:sz w:val="20"/>
                <w:szCs w:val="20"/>
              </w:rPr>
            </w:pPr>
            <w:r w:rsidRPr="0060629B">
              <w:rPr>
                <w:b/>
                <w:sz w:val="20"/>
                <w:szCs w:val="20"/>
              </w:rPr>
              <w:t xml:space="preserve">Источники и   </w:t>
            </w:r>
            <w:r w:rsidRPr="0060629B">
              <w:rPr>
                <w:b/>
                <w:sz w:val="20"/>
                <w:szCs w:val="20"/>
              </w:rPr>
              <w:br/>
              <w:t xml:space="preserve">направления   </w:t>
            </w:r>
            <w:r w:rsidRPr="0060629B">
              <w:rPr>
                <w:b/>
                <w:sz w:val="20"/>
                <w:szCs w:val="20"/>
              </w:rPr>
              <w:br/>
              <w:t>финансирования</w:t>
            </w:r>
          </w:p>
        </w:tc>
        <w:tc>
          <w:tcPr>
            <w:tcW w:w="135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pStyle w:val="ConsPlusCell"/>
              <w:jc w:val="center"/>
              <w:rPr>
                <w:b/>
                <w:sz w:val="20"/>
                <w:szCs w:val="20"/>
              </w:rPr>
            </w:pPr>
          </w:p>
        </w:tc>
        <w:tc>
          <w:tcPr>
            <w:tcW w:w="9110" w:type="dxa"/>
            <w:gridSpan w:val="4"/>
            <w:tcBorders>
              <w:top w:val="single" w:sz="6" w:space="0" w:color="auto"/>
              <w:left w:val="single" w:sz="4" w:space="0" w:color="auto"/>
              <w:bottom w:val="single" w:sz="6" w:space="0" w:color="auto"/>
              <w:right w:val="single" w:sz="4" w:space="0" w:color="auto"/>
            </w:tcBorders>
          </w:tcPr>
          <w:p w:rsidR="005400DB" w:rsidRPr="0060629B" w:rsidRDefault="005400DB" w:rsidP="005F0972">
            <w:pPr>
              <w:pStyle w:val="ConsPlusCell"/>
              <w:jc w:val="center"/>
              <w:rPr>
                <w:b/>
                <w:sz w:val="20"/>
                <w:szCs w:val="20"/>
              </w:rPr>
            </w:pPr>
            <w:r w:rsidRPr="0060629B">
              <w:rPr>
                <w:b/>
                <w:sz w:val="20"/>
                <w:szCs w:val="20"/>
              </w:rPr>
              <w:t>Объем финансирования, (Руб.)</w:t>
            </w:r>
          </w:p>
        </w:tc>
        <w:tc>
          <w:tcPr>
            <w:tcW w:w="1530" w:type="dxa"/>
            <w:vMerge w:val="restart"/>
            <w:tcBorders>
              <w:top w:val="single" w:sz="6" w:space="0" w:color="auto"/>
              <w:left w:val="single" w:sz="4" w:space="0" w:color="auto"/>
              <w:right w:val="single" w:sz="6" w:space="0" w:color="auto"/>
            </w:tcBorders>
          </w:tcPr>
          <w:p w:rsidR="005400DB" w:rsidRDefault="005400DB" w:rsidP="005F0972">
            <w:pPr>
              <w:rPr>
                <w:b/>
                <w:sz w:val="20"/>
                <w:szCs w:val="20"/>
              </w:rPr>
            </w:pPr>
          </w:p>
          <w:p w:rsidR="005400DB" w:rsidRPr="0060629B" w:rsidRDefault="005400DB" w:rsidP="005F0972">
            <w:pPr>
              <w:pStyle w:val="ConsPlusCell"/>
              <w:jc w:val="center"/>
              <w:rPr>
                <w:b/>
                <w:sz w:val="20"/>
                <w:szCs w:val="20"/>
              </w:rPr>
            </w:pPr>
            <w:r w:rsidRPr="0060629B">
              <w:rPr>
                <w:b/>
                <w:sz w:val="20"/>
                <w:szCs w:val="20"/>
              </w:rPr>
              <w:t>Итог за период</w:t>
            </w:r>
          </w:p>
          <w:p w:rsidR="005400DB" w:rsidRPr="0060629B" w:rsidRDefault="005400DB" w:rsidP="005F0972">
            <w:pPr>
              <w:pStyle w:val="ConsPlusCell"/>
              <w:jc w:val="center"/>
              <w:rPr>
                <w:b/>
                <w:sz w:val="20"/>
                <w:szCs w:val="20"/>
              </w:rPr>
            </w:pPr>
            <w:r>
              <w:rPr>
                <w:b/>
                <w:sz w:val="20"/>
                <w:szCs w:val="20"/>
              </w:rPr>
              <w:t xml:space="preserve"> 2021-2024</w:t>
            </w:r>
            <w:r w:rsidRPr="0060629B">
              <w:rPr>
                <w:b/>
                <w:sz w:val="20"/>
                <w:szCs w:val="20"/>
              </w:rPr>
              <w:t>гг.</w:t>
            </w:r>
          </w:p>
        </w:tc>
      </w:tr>
      <w:tr w:rsidR="005400DB" w:rsidRPr="00C225A0" w:rsidTr="005F0972">
        <w:trPr>
          <w:cantSplit/>
          <w:trHeight w:val="885"/>
        </w:trPr>
        <w:tc>
          <w:tcPr>
            <w:tcW w:w="2970" w:type="dxa"/>
            <w:vMerge/>
            <w:tcBorders>
              <w:top w:val="nil"/>
              <w:left w:val="single" w:sz="6" w:space="0" w:color="auto"/>
              <w:bottom w:val="single" w:sz="6" w:space="0" w:color="auto"/>
              <w:right w:val="single" w:sz="6" w:space="0" w:color="auto"/>
            </w:tcBorders>
          </w:tcPr>
          <w:p w:rsidR="005400DB" w:rsidRPr="0060629B" w:rsidRDefault="005400DB" w:rsidP="005F0972">
            <w:pPr>
              <w:pStyle w:val="ConsPlusCell"/>
              <w:jc w:val="center"/>
              <w:rPr>
                <w:b/>
                <w:sz w:val="20"/>
                <w:szCs w:val="20"/>
              </w:rPr>
            </w:pPr>
          </w:p>
        </w:tc>
        <w:tc>
          <w:tcPr>
            <w:tcW w:w="135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pStyle w:val="ConsPlusCell"/>
              <w:jc w:val="center"/>
              <w:rPr>
                <w:b/>
                <w:sz w:val="20"/>
                <w:szCs w:val="20"/>
              </w:rPr>
            </w:pPr>
          </w:p>
          <w:p w:rsidR="005400DB" w:rsidRPr="0060629B" w:rsidRDefault="005400DB" w:rsidP="005F0972">
            <w:pPr>
              <w:pStyle w:val="ConsPlusCell"/>
              <w:jc w:val="center"/>
              <w:rPr>
                <w:b/>
                <w:sz w:val="20"/>
                <w:szCs w:val="20"/>
              </w:rPr>
            </w:pPr>
            <w:r w:rsidRPr="0060629B">
              <w:rPr>
                <w:b/>
                <w:sz w:val="20"/>
                <w:szCs w:val="20"/>
              </w:rPr>
              <w:t>Всего</w:t>
            </w:r>
          </w:p>
        </w:tc>
        <w:tc>
          <w:tcPr>
            <w:tcW w:w="2160" w:type="dxa"/>
            <w:tcBorders>
              <w:top w:val="single" w:sz="6" w:space="0" w:color="auto"/>
              <w:left w:val="single" w:sz="4" w:space="0" w:color="auto"/>
              <w:bottom w:val="single" w:sz="6" w:space="0" w:color="auto"/>
              <w:right w:val="single" w:sz="6" w:space="0" w:color="auto"/>
            </w:tcBorders>
          </w:tcPr>
          <w:p w:rsidR="005400DB" w:rsidRDefault="005400DB" w:rsidP="005F0972">
            <w:pPr>
              <w:pStyle w:val="ConsPlusCell"/>
              <w:jc w:val="center"/>
              <w:rPr>
                <w:b/>
                <w:sz w:val="20"/>
                <w:szCs w:val="20"/>
              </w:rPr>
            </w:pPr>
            <w:r>
              <w:rPr>
                <w:b/>
                <w:sz w:val="20"/>
                <w:szCs w:val="20"/>
              </w:rPr>
              <w:t xml:space="preserve"> Текущий</w:t>
            </w:r>
          </w:p>
          <w:p w:rsidR="005400DB" w:rsidRPr="0060629B" w:rsidRDefault="005400DB" w:rsidP="005F0972">
            <w:pPr>
              <w:pStyle w:val="ConsPlusCell"/>
              <w:jc w:val="center"/>
              <w:rPr>
                <w:b/>
                <w:sz w:val="20"/>
                <w:szCs w:val="20"/>
              </w:rPr>
            </w:pPr>
            <w:r>
              <w:rPr>
                <w:b/>
                <w:sz w:val="20"/>
                <w:szCs w:val="20"/>
              </w:rPr>
              <w:t xml:space="preserve"> период</w:t>
            </w:r>
          </w:p>
          <w:p w:rsidR="005400DB" w:rsidRPr="0060629B" w:rsidRDefault="005400DB" w:rsidP="005F0972">
            <w:pPr>
              <w:pStyle w:val="ConsPlusCell"/>
              <w:jc w:val="center"/>
              <w:rPr>
                <w:b/>
                <w:sz w:val="20"/>
                <w:szCs w:val="20"/>
              </w:rPr>
            </w:pPr>
            <w:r>
              <w:rPr>
                <w:b/>
                <w:sz w:val="20"/>
                <w:szCs w:val="20"/>
              </w:rPr>
              <w:t>2021</w:t>
            </w:r>
            <w:r w:rsidRPr="0060629B">
              <w:rPr>
                <w:b/>
                <w:sz w:val="20"/>
                <w:szCs w:val="20"/>
              </w:rPr>
              <w:t>г.</w:t>
            </w:r>
          </w:p>
        </w:tc>
        <w:tc>
          <w:tcPr>
            <w:tcW w:w="2160" w:type="dxa"/>
            <w:tcBorders>
              <w:top w:val="single" w:sz="6" w:space="0" w:color="auto"/>
              <w:left w:val="single" w:sz="6" w:space="0" w:color="auto"/>
              <w:bottom w:val="single" w:sz="6" w:space="0" w:color="auto"/>
              <w:right w:val="single" w:sz="4" w:space="0" w:color="auto"/>
            </w:tcBorders>
          </w:tcPr>
          <w:p w:rsidR="005400DB" w:rsidRDefault="005400DB" w:rsidP="005F0972">
            <w:pPr>
              <w:pStyle w:val="ConsPlusCell"/>
              <w:jc w:val="center"/>
              <w:rPr>
                <w:b/>
                <w:sz w:val="20"/>
                <w:szCs w:val="20"/>
              </w:rPr>
            </w:pPr>
            <w:r w:rsidRPr="0060629B">
              <w:rPr>
                <w:b/>
                <w:sz w:val="20"/>
                <w:szCs w:val="20"/>
              </w:rPr>
              <w:t xml:space="preserve"> </w:t>
            </w:r>
            <w:r>
              <w:rPr>
                <w:b/>
                <w:sz w:val="20"/>
                <w:szCs w:val="20"/>
              </w:rPr>
              <w:t>Плановый</w:t>
            </w:r>
          </w:p>
          <w:p w:rsidR="005400DB" w:rsidRPr="0060629B" w:rsidRDefault="005400DB" w:rsidP="005F0972">
            <w:pPr>
              <w:pStyle w:val="ConsPlusCell"/>
              <w:jc w:val="center"/>
              <w:rPr>
                <w:b/>
                <w:sz w:val="20"/>
                <w:szCs w:val="20"/>
              </w:rPr>
            </w:pPr>
            <w:r w:rsidRPr="0060629B">
              <w:rPr>
                <w:b/>
                <w:sz w:val="20"/>
                <w:szCs w:val="20"/>
              </w:rPr>
              <w:t xml:space="preserve">период </w:t>
            </w:r>
          </w:p>
          <w:p w:rsidR="005400DB" w:rsidRPr="0060629B" w:rsidRDefault="005400DB" w:rsidP="005F0972">
            <w:pPr>
              <w:pStyle w:val="ConsPlusCell"/>
              <w:jc w:val="center"/>
              <w:rPr>
                <w:b/>
                <w:sz w:val="20"/>
                <w:szCs w:val="20"/>
              </w:rPr>
            </w:pPr>
            <w:r>
              <w:rPr>
                <w:b/>
                <w:sz w:val="20"/>
                <w:szCs w:val="20"/>
              </w:rPr>
              <w:t>2020</w:t>
            </w:r>
            <w:r w:rsidRPr="0060629B">
              <w:rPr>
                <w:b/>
                <w:sz w:val="20"/>
                <w:szCs w:val="20"/>
              </w:rPr>
              <w:t>г.</w:t>
            </w:r>
          </w:p>
        </w:tc>
        <w:tc>
          <w:tcPr>
            <w:tcW w:w="2160" w:type="dxa"/>
            <w:tcBorders>
              <w:top w:val="single" w:sz="6" w:space="0" w:color="auto"/>
              <w:left w:val="single" w:sz="4" w:space="0" w:color="auto"/>
              <w:bottom w:val="single" w:sz="6" w:space="0" w:color="auto"/>
              <w:right w:val="single" w:sz="6" w:space="0" w:color="auto"/>
            </w:tcBorders>
          </w:tcPr>
          <w:p w:rsidR="005400DB" w:rsidRDefault="005400DB" w:rsidP="005F0972">
            <w:pPr>
              <w:pStyle w:val="ConsPlusCell"/>
              <w:jc w:val="center"/>
              <w:rPr>
                <w:b/>
                <w:sz w:val="20"/>
                <w:szCs w:val="20"/>
              </w:rPr>
            </w:pPr>
            <w:r w:rsidRPr="0060629B">
              <w:rPr>
                <w:b/>
                <w:sz w:val="20"/>
                <w:szCs w:val="20"/>
              </w:rPr>
              <w:t xml:space="preserve">Плановый </w:t>
            </w:r>
          </w:p>
          <w:p w:rsidR="005400DB" w:rsidRPr="0060629B" w:rsidRDefault="005400DB" w:rsidP="005F0972">
            <w:pPr>
              <w:pStyle w:val="ConsPlusCell"/>
              <w:jc w:val="center"/>
              <w:rPr>
                <w:b/>
                <w:sz w:val="20"/>
                <w:szCs w:val="20"/>
              </w:rPr>
            </w:pPr>
            <w:r w:rsidRPr="0060629B">
              <w:rPr>
                <w:b/>
                <w:sz w:val="20"/>
                <w:szCs w:val="20"/>
              </w:rPr>
              <w:t xml:space="preserve">период </w:t>
            </w:r>
          </w:p>
          <w:p w:rsidR="005400DB" w:rsidRPr="0060629B" w:rsidRDefault="005400DB" w:rsidP="005F0972">
            <w:pPr>
              <w:pStyle w:val="ConsPlusCell"/>
              <w:jc w:val="center"/>
              <w:rPr>
                <w:b/>
                <w:sz w:val="20"/>
                <w:szCs w:val="20"/>
              </w:rPr>
            </w:pPr>
            <w:r>
              <w:rPr>
                <w:b/>
                <w:sz w:val="20"/>
                <w:szCs w:val="20"/>
              </w:rPr>
              <w:t>2023</w:t>
            </w:r>
            <w:r w:rsidRPr="0060629B">
              <w:rPr>
                <w:b/>
                <w:sz w:val="20"/>
                <w:szCs w:val="20"/>
              </w:rPr>
              <w:t>г.</w:t>
            </w:r>
          </w:p>
        </w:tc>
        <w:tc>
          <w:tcPr>
            <w:tcW w:w="2630" w:type="dxa"/>
            <w:tcBorders>
              <w:top w:val="single" w:sz="6" w:space="0" w:color="auto"/>
              <w:left w:val="single" w:sz="6" w:space="0" w:color="auto"/>
              <w:bottom w:val="single" w:sz="6" w:space="0" w:color="auto"/>
              <w:right w:val="single" w:sz="4" w:space="0" w:color="auto"/>
            </w:tcBorders>
          </w:tcPr>
          <w:p w:rsidR="005400DB" w:rsidRDefault="005400DB" w:rsidP="005F0972">
            <w:pPr>
              <w:pStyle w:val="ConsPlusCell"/>
              <w:jc w:val="center"/>
              <w:rPr>
                <w:b/>
                <w:sz w:val="20"/>
                <w:szCs w:val="20"/>
              </w:rPr>
            </w:pPr>
            <w:r w:rsidRPr="0060629B">
              <w:rPr>
                <w:b/>
                <w:sz w:val="20"/>
                <w:szCs w:val="20"/>
              </w:rPr>
              <w:t xml:space="preserve">Плановый </w:t>
            </w:r>
          </w:p>
          <w:p w:rsidR="005400DB" w:rsidRPr="0060629B" w:rsidRDefault="005400DB" w:rsidP="005F0972">
            <w:pPr>
              <w:pStyle w:val="ConsPlusCell"/>
              <w:jc w:val="center"/>
              <w:rPr>
                <w:b/>
                <w:sz w:val="20"/>
                <w:szCs w:val="20"/>
              </w:rPr>
            </w:pPr>
            <w:r w:rsidRPr="0060629B">
              <w:rPr>
                <w:b/>
                <w:sz w:val="20"/>
                <w:szCs w:val="20"/>
              </w:rPr>
              <w:t xml:space="preserve">период </w:t>
            </w:r>
          </w:p>
          <w:p w:rsidR="005400DB" w:rsidRPr="0060629B" w:rsidRDefault="005400DB" w:rsidP="005F0972">
            <w:pPr>
              <w:pStyle w:val="ConsPlusCell"/>
              <w:jc w:val="center"/>
              <w:rPr>
                <w:b/>
                <w:sz w:val="20"/>
                <w:szCs w:val="20"/>
              </w:rPr>
            </w:pPr>
            <w:r>
              <w:rPr>
                <w:b/>
                <w:sz w:val="20"/>
                <w:szCs w:val="20"/>
              </w:rPr>
              <w:t>2024</w:t>
            </w:r>
            <w:r w:rsidRPr="0060629B">
              <w:rPr>
                <w:b/>
                <w:sz w:val="20"/>
                <w:szCs w:val="20"/>
              </w:rPr>
              <w:t>г.</w:t>
            </w:r>
          </w:p>
        </w:tc>
        <w:tc>
          <w:tcPr>
            <w:tcW w:w="1530" w:type="dxa"/>
            <w:vMerge/>
            <w:tcBorders>
              <w:left w:val="single" w:sz="4" w:space="0" w:color="auto"/>
              <w:bottom w:val="single" w:sz="6" w:space="0" w:color="auto"/>
              <w:right w:val="single" w:sz="6" w:space="0" w:color="auto"/>
            </w:tcBorders>
          </w:tcPr>
          <w:p w:rsidR="005400DB" w:rsidRPr="0060629B" w:rsidRDefault="005400DB" w:rsidP="005F0972">
            <w:pPr>
              <w:pStyle w:val="ConsPlusCell"/>
              <w:jc w:val="center"/>
              <w:rPr>
                <w:b/>
                <w:sz w:val="20"/>
                <w:szCs w:val="20"/>
              </w:rPr>
            </w:pPr>
          </w:p>
        </w:tc>
      </w:tr>
      <w:tr w:rsidR="005400DB" w:rsidRPr="00A860FE" w:rsidTr="005F0972">
        <w:trPr>
          <w:cantSplit/>
          <w:trHeight w:val="240"/>
        </w:trPr>
        <w:tc>
          <w:tcPr>
            <w:tcW w:w="297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rPr>
                <w:b/>
                <w:sz w:val="20"/>
                <w:szCs w:val="20"/>
              </w:rPr>
            </w:pPr>
            <w:r w:rsidRPr="0060629B">
              <w:rPr>
                <w:b/>
                <w:sz w:val="20"/>
                <w:szCs w:val="20"/>
              </w:rP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jc w:val="center"/>
              <w:rPr>
                <w:b/>
                <w:sz w:val="20"/>
                <w:szCs w:val="20"/>
              </w:rPr>
            </w:pPr>
            <w:r>
              <w:rPr>
                <w:b/>
                <w:sz w:val="20"/>
                <w:szCs w:val="20"/>
              </w:rPr>
              <w:t>216 972,80</w:t>
            </w:r>
          </w:p>
        </w:tc>
        <w:tc>
          <w:tcPr>
            <w:tcW w:w="216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jc w:val="center"/>
              <w:rPr>
                <w:b/>
                <w:sz w:val="20"/>
                <w:szCs w:val="20"/>
              </w:rPr>
            </w:pPr>
            <w:r>
              <w:rPr>
                <w:b/>
                <w:sz w:val="20"/>
                <w:szCs w:val="20"/>
              </w:rPr>
              <w:t>216 972,80</w:t>
            </w:r>
          </w:p>
        </w:tc>
        <w:tc>
          <w:tcPr>
            <w:tcW w:w="216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pStyle w:val="ConsPlusCell"/>
              <w:jc w:val="center"/>
              <w:rPr>
                <w:b/>
                <w:sz w:val="20"/>
                <w:szCs w:val="20"/>
              </w:rPr>
            </w:pPr>
            <w:r>
              <w:rPr>
                <w:b/>
                <w:sz w:val="20"/>
                <w:szCs w:val="20"/>
              </w:rPr>
              <w:t>0,00</w:t>
            </w:r>
          </w:p>
        </w:tc>
        <w:tc>
          <w:tcPr>
            <w:tcW w:w="2160" w:type="dxa"/>
            <w:tcBorders>
              <w:top w:val="single" w:sz="6" w:space="0" w:color="auto"/>
              <w:left w:val="single" w:sz="4" w:space="0" w:color="auto"/>
              <w:bottom w:val="single" w:sz="6" w:space="0" w:color="auto"/>
              <w:right w:val="single" w:sz="6" w:space="0" w:color="auto"/>
            </w:tcBorders>
          </w:tcPr>
          <w:p w:rsidR="005400DB" w:rsidRPr="0060629B" w:rsidRDefault="005400DB" w:rsidP="005F0972">
            <w:pPr>
              <w:pStyle w:val="ConsPlusCell"/>
              <w:jc w:val="center"/>
              <w:rPr>
                <w:b/>
                <w:sz w:val="20"/>
                <w:szCs w:val="20"/>
              </w:rPr>
            </w:pPr>
            <w:r>
              <w:rPr>
                <w:b/>
                <w:sz w:val="20"/>
                <w:szCs w:val="20"/>
              </w:rPr>
              <w:t>0,00</w:t>
            </w:r>
          </w:p>
        </w:tc>
        <w:tc>
          <w:tcPr>
            <w:tcW w:w="263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pStyle w:val="ConsPlusCell"/>
              <w:jc w:val="center"/>
              <w:rPr>
                <w:b/>
                <w:sz w:val="20"/>
                <w:szCs w:val="20"/>
              </w:rPr>
            </w:pPr>
            <w:r>
              <w:rPr>
                <w:b/>
                <w:sz w:val="20"/>
                <w:szCs w:val="20"/>
              </w:rPr>
              <w:t>0,00</w:t>
            </w:r>
          </w:p>
        </w:tc>
        <w:tc>
          <w:tcPr>
            <w:tcW w:w="1530" w:type="dxa"/>
            <w:tcBorders>
              <w:top w:val="single" w:sz="6" w:space="0" w:color="auto"/>
              <w:left w:val="single" w:sz="4" w:space="0" w:color="auto"/>
              <w:bottom w:val="single" w:sz="6" w:space="0" w:color="auto"/>
              <w:right w:val="single" w:sz="6" w:space="0" w:color="auto"/>
            </w:tcBorders>
          </w:tcPr>
          <w:p w:rsidR="005400DB" w:rsidRPr="0060629B" w:rsidRDefault="005400DB" w:rsidP="005F0972">
            <w:pPr>
              <w:pStyle w:val="ConsPlusCell"/>
              <w:jc w:val="center"/>
              <w:rPr>
                <w:b/>
                <w:sz w:val="20"/>
                <w:szCs w:val="20"/>
              </w:rPr>
            </w:pPr>
            <w:r>
              <w:rPr>
                <w:b/>
                <w:sz w:val="20"/>
                <w:szCs w:val="20"/>
              </w:rPr>
              <w:t>216 972,80</w:t>
            </w:r>
          </w:p>
        </w:tc>
      </w:tr>
      <w:tr w:rsidR="005400DB" w:rsidRPr="00A860FE" w:rsidTr="005F0972">
        <w:trPr>
          <w:cantSplit/>
          <w:trHeight w:val="240"/>
        </w:trPr>
        <w:tc>
          <w:tcPr>
            <w:tcW w:w="297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rPr>
                <w:sz w:val="20"/>
                <w:szCs w:val="20"/>
              </w:rPr>
            </w:pPr>
            <w:r w:rsidRPr="0060629B">
              <w:rPr>
                <w:sz w:val="20"/>
                <w:szCs w:val="20"/>
              </w:rPr>
              <w:t xml:space="preserve">в том числе:    </w:t>
            </w:r>
          </w:p>
        </w:tc>
        <w:tc>
          <w:tcPr>
            <w:tcW w:w="135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5400DB" w:rsidRPr="0060629B" w:rsidRDefault="005400DB" w:rsidP="005F0972">
            <w:pPr>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5400DB" w:rsidRPr="0060629B" w:rsidRDefault="005400DB" w:rsidP="005F0972">
            <w:pPr>
              <w:jc w:val="center"/>
              <w:rPr>
                <w:sz w:val="20"/>
                <w:szCs w:val="20"/>
              </w:rPr>
            </w:pPr>
            <w:r>
              <w:rPr>
                <w:sz w:val="20"/>
                <w:szCs w:val="20"/>
              </w:rPr>
              <w:t>-</w:t>
            </w:r>
          </w:p>
        </w:tc>
      </w:tr>
      <w:tr w:rsidR="005400DB" w:rsidRPr="00A860FE" w:rsidTr="005F0972">
        <w:trPr>
          <w:cantSplit/>
          <w:trHeight w:val="240"/>
        </w:trPr>
        <w:tc>
          <w:tcPr>
            <w:tcW w:w="297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rPr>
                <w:sz w:val="20"/>
                <w:szCs w:val="20"/>
              </w:rPr>
            </w:pPr>
            <w:r w:rsidRPr="0060629B">
              <w:rPr>
                <w:sz w:val="20"/>
                <w:szCs w:val="20"/>
              </w:rPr>
              <w:t xml:space="preserve">краевой бюджет  </w:t>
            </w:r>
          </w:p>
        </w:tc>
        <w:tc>
          <w:tcPr>
            <w:tcW w:w="135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5400DB" w:rsidRPr="0060629B" w:rsidRDefault="005400DB" w:rsidP="005F0972">
            <w:pPr>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5400DB" w:rsidRPr="0060629B" w:rsidRDefault="005400DB" w:rsidP="005F0972">
            <w:pPr>
              <w:jc w:val="center"/>
              <w:rPr>
                <w:sz w:val="20"/>
                <w:szCs w:val="20"/>
              </w:rPr>
            </w:pPr>
            <w:r>
              <w:rPr>
                <w:sz w:val="20"/>
                <w:szCs w:val="20"/>
              </w:rPr>
              <w:t>-</w:t>
            </w:r>
          </w:p>
        </w:tc>
      </w:tr>
      <w:tr w:rsidR="005400DB" w:rsidRPr="00A860FE" w:rsidTr="005F0972">
        <w:trPr>
          <w:cantSplit/>
          <w:trHeight w:val="480"/>
        </w:trPr>
        <w:tc>
          <w:tcPr>
            <w:tcW w:w="297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rPr>
                <w:sz w:val="20"/>
                <w:szCs w:val="20"/>
              </w:rPr>
            </w:pPr>
            <w:r w:rsidRPr="0060629B">
              <w:rPr>
                <w:sz w:val="20"/>
                <w:szCs w:val="20"/>
              </w:rPr>
              <w:t xml:space="preserve">из них          </w:t>
            </w:r>
            <w:r w:rsidRPr="0060629B">
              <w:rPr>
                <w:sz w:val="20"/>
                <w:szCs w:val="20"/>
              </w:rPr>
              <w:br/>
              <w:t xml:space="preserve">внебюджетные    </w:t>
            </w:r>
            <w:r w:rsidRPr="0060629B">
              <w:rPr>
                <w:sz w:val="20"/>
                <w:szCs w:val="20"/>
              </w:rPr>
              <w:br/>
              <w:t xml:space="preserve">источники       </w:t>
            </w:r>
          </w:p>
        </w:tc>
        <w:tc>
          <w:tcPr>
            <w:tcW w:w="135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5400DB" w:rsidRPr="0060629B" w:rsidRDefault="005400DB" w:rsidP="005F0972">
            <w:pPr>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5400DB" w:rsidRPr="0060629B" w:rsidRDefault="005400DB" w:rsidP="005F0972">
            <w:pPr>
              <w:jc w:val="center"/>
              <w:rPr>
                <w:sz w:val="20"/>
                <w:szCs w:val="20"/>
              </w:rPr>
            </w:pPr>
            <w:r>
              <w:rPr>
                <w:sz w:val="20"/>
                <w:szCs w:val="20"/>
              </w:rPr>
              <w:t>-</w:t>
            </w:r>
          </w:p>
        </w:tc>
      </w:tr>
      <w:tr w:rsidR="005400DB" w:rsidRPr="00A860FE" w:rsidTr="005F0972">
        <w:trPr>
          <w:cantSplit/>
          <w:trHeight w:val="434"/>
        </w:trPr>
        <w:tc>
          <w:tcPr>
            <w:tcW w:w="297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rPr>
                <w:sz w:val="20"/>
                <w:szCs w:val="20"/>
              </w:rPr>
            </w:pPr>
            <w:r w:rsidRPr="0060629B">
              <w:rPr>
                <w:sz w:val="20"/>
                <w:szCs w:val="20"/>
              </w:rPr>
              <w:t>местный бюджет</w:t>
            </w:r>
            <w:r w:rsidRPr="0060629B">
              <w:rPr>
                <w:sz w:val="20"/>
                <w:szCs w:val="20"/>
              </w:rPr>
              <w:br/>
            </w:r>
          </w:p>
        </w:tc>
        <w:tc>
          <w:tcPr>
            <w:tcW w:w="135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jc w:val="center"/>
              <w:rPr>
                <w:sz w:val="20"/>
                <w:szCs w:val="20"/>
              </w:rPr>
            </w:pPr>
            <w:r>
              <w:rPr>
                <w:sz w:val="20"/>
                <w:szCs w:val="20"/>
              </w:rPr>
              <w:t>216 972,80</w:t>
            </w:r>
          </w:p>
        </w:tc>
        <w:tc>
          <w:tcPr>
            <w:tcW w:w="216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jc w:val="center"/>
              <w:rPr>
                <w:sz w:val="20"/>
                <w:szCs w:val="20"/>
              </w:rPr>
            </w:pPr>
            <w:r>
              <w:rPr>
                <w:sz w:val="20"/>
                <w:szCs w:val="20"/>
              </w:rPr>
              <w:t>216 972,80</w:t>
            </w:r>
          </w:p>
        </w:tc>
        <w:tc>
          <w:tcPr>
            <w:tcW w:w="216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pStyle w:val="ConsPlusCell"/>
              <w:jc w:val="center"/>
              <w:rPr>
                <w:sz w:val="20"/>
                <w:szCs w:val="20"/>
              </w:rPr>
            </w:pPr>
            <w:r>
              <w:rPr>
                <w:sz w:val="20"/>
                <w:szCs w:val="20"/>
              </w:rPr>
              <w:t>0,00</w:t>
            </w:r>
          </w:p>
        </w:tc>
        <w:tc>
          <w:tcPr>
            <w:tcW w:w="2160" w:type="dxa"/>
            <w:tcBorders>
              <w:top w:val="single" w:sz="6" w:space="0" w:color="auto"/>
              <w:left w:val="single" w:sz="4" w:space="0" w:color="auto"/>
              <w:bottom w:val="single" w:sz="6" w:space="0" w:color="auto"/>
              <w:right w:val="single" w:sz="6" w:space="0" w:color="auto"/>
            </w:tcBorders>
          </w:tcPr>
          <w:p w:rsidR="005400DB" w:rsidRPr="0060629B" w:rsidRDefault="005400DB" w:rsidP="005F0972">
            <w:pPr>
              <w:pStyle w:val="ConsPlusCell"/>
              <w:jc w:val="center"/>
              <w:rPr>
                <w:sz w:val="20"/>
                <w:szCs w:val="20"/>
              </w:rPr>
            </w:pPr>
            <w:r>
              <w:rPr>
                <w:sz w:val="20"/>
                <w:szCs w:val="20"/>
              </w:rPr>
              <w:t>0,00</w:t>
            </w:r>
          </w:p>
        </w:tc>
        <w:tc>
          <w:tcPr>
            <w:tcW w:w="263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pStyle w:val="ConsPlusCell"/>
              <w:jc w:val="center"/>
              <w:rPr>
                <w:sz w:val="20"/>
                <w:szCs w:val="20"/>
              </w:rPr>
            </w:pPr>
            <w:r>
              <w:rPr>
                <w:sz w:val="20"/>
                <w:szCs w:val="20"/>
              </w:rPr>
              <w:t>0,00</w:t>
            </w:r>
          </w:p>
        </w:tc>
        <w:tc>
          <w:tcPr>
            <w:tcW w:w="1530" w:type="dxa"/>
            <w:tcBorders>
              <w:top w:val="single" w:sz="6" w:space="0" w:color="auto"/>
              <w:left w:val="single" w:sz="4" w:space="0" w:color="auto"/>
              <w:bottom w:val="single" w:sz="6" w:space="0" w:color="auto"/>
              <w:right w:val="single" w:sz="6" w:space="0" w:color="auto"/>
            </w:tcBorders>
          </w:tcPr>
          <w:p w:rsidR="005400DB" w:rsidRPr="0060629B" w:rsidRDefault="005400DB" w:rsidP="005F0972">
            <w:pPr>
              <w:pStyle w:val="ConsPlusCell"/>
              <w:jc w:val="center"/>
              <w:rPr>
                <w:sz w:val="20"/>
                <w:szCs w:val="20"/>
              </w:rPr>
            </w:pPr>
            <w:r>
              <w:rPr>
                <w:sz w:val="20"/>
                <w:szCs w:val="20"/>
              </w:rPr>
              <w:t xml:space="preserve"> 216 972,80</w:t>
            </w:r>
          </w:p>
        </w:tc>
      </w:tr>
      <w:tr w:rsidR="005400DB" w:rsidRPr="00A860FE" w:rsidTr="005F0972">
        <w:trPr>
          <w:cantSplit/>
          <w:trHeight w:val="480"/>
        </w:trPr>
        <w:tc>
          <w:tcPr>
            <w:tcW w:w="297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rPr>
                <w:sz w:val="20"/>
                <w:szCs w:val="20"/>
              </w:rPr>
            </w:pPr>
            <w:r w:rsidRPr="0060629B">
              <w:rPr>
                <w:sz w:val="20"/>
                <w:szCs w:val="20"/>
              </w:rPr>
              <w:t xml:space="preserve">из них          </w:t>
            </w:r>
            <w:r w:rsidRPr="0060629B">
              <w:rPr>
                <w:sz w:val="20"/>
                <w:szCs w:val="20"/>
              </w:rPr>
              <w:br/>
              <w:t xml:space="preserve">капитальные     </w:t>
            </w:r>
            <w:r w:rsidRPr="0060629B">
              <w:rPr>
                <w:sz w:val="20"/>
                <w:szCs w:val="20"/>
              </w:rPr>
              <w:br/>
              <w:t xml:space="preserve">вложения        </w:t>
            </w:r>
          </w:p>
        </w:tc>
        <w:tc>
          <w:tcPr>
            <w:tcW w:w="135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pStyle w:val="ConsPlusCell"/>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5400DB" w:rsidRPr="0060629B" w:rsidRDefault="005400DB" w:rsidP="005F0972">
            <w:pPr>
              <w:pStyle w:val="ConsPlusCell"/>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pStyle w:val="ConsPlusCell"/>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5400DB" w:rsidRPr="0060629B" w:rsidRDefault="005400DB" w:rsidP="005F0972">
            <w:pPr>
              <w:pStyle w:val="ConsPlusCell"/>
              <w:jc w:val="center"/>
              <w:rPr>
                <w:sz w:val="20"/>
                <w:szCs w:val="20"/>
              </w:rPr>
            </w:pPr>
          </w:p>
        </w:tc>
      </w:tr>
      <w:tr w:rsidR="005400DB" w:rsidRPr="00A860FE" w:rsidTr="005F0972">
        <w:trPr>
          <w:cantSplit/>
          <w:trHeight w:val="240"/>
        </w:trPr>
        <w:tc>
          <w:tcPr>
            <w:tcW w:w="297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rPr>
                <w:sz w:val="20"/>
                <w:szCs w:val="20"/>
              </w:rPr>
            </w:pPr>
            <w:r w:rsidRPr="0060629B">
              <w:rPr>
                <w:sz w:val="20"/>
                <w:szCs w:val="20"/>
              </w:rPr>
              <w:t xml:space="preserve">В том числе:    </w:t>
            </w:r>
          </w:p>
        </w:tc>
        <w:tc>
          <w:tcPr>
            <w:tcW w:w="135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pStyle w:val="ConsPlusCell"/>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5400DB" w:rsidRPr="0060629B" w:rsidRDefault="005400DB" w:rsidP="005F0972">
            <w:pPr>
              <w:pStyle w:val="ConsPlusCell"/>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pStyle w:val="ConsPlusCell"/>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5400DB" w:rsidRPr="0060629B" w:rsidRDefault="005400DB" w:rsidP="005F0972">
            <w:pPr>
              <w:pStyle w:val="ConsPlusCell"/>
              <w:jc w:val="center"/>
              <w:rPr>
                <w:sz w:val="20"/>
                <w:szCs w:val="20"/>
              </w:rPr>
            </w:pPr>
          </w:p>
        </w:tc>
      </w:tr>
      <w:tr w:rsidR="005400DB" w:rsidRPr="00A860FE" w:rsidTr="005F0972">
        <w:trPr>
          <w:cantSplit/>
          <w:trHeight w:val="240"/>
        </w:trPr>
        <w:tc>
          <w:tcPr>
            <w:tcW w:w="297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rPr>
                <w:sz w:val="20"/>
                <w:szCs w:val="20"/>
              </w:rPr>
            </w:pPr>
            <w:r>
              <w:rPr>
                <w:sz w:val="20"/>
                <w:szCs w:val="20"/>
              </w:rPr>
              <w:t xml:space="preserve">районный </w:t>
            </w:r>
            <w:r w:rsidRPr="0060629B">
              <w:rPr>
                <w:sz w:val="20"/>
                <w:szCs w:val="20"/>
              </w:rPr>
              <w:t xml:space="preserve"> бюджет  </w:t>
            </w:r>
          </w:p>
        </w:tc>
        <w:tc>
          <w:tcPr>
            <w:tcW w:w="135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pStyle w:val="ConsPlusCell"/>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5400DB" w:rsidRPr="0060629B" w:rsidRDefault="005400DB" w:rsidP="005F0972">
            <w:pPr>
              <w:pStyle w:val="ConsPlusCell"/>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pStyle w:val="ConsPlusCell"/>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5400DB" w:rsidRPr="0060629B" w:rsidRDefault="005400DB" w:rsidP="005F0972">
            <w:pPr>
              <w:pStyle w:val="ConsPlusCell"/>
              <w:jc w:val="center"/>
              <w:rPr>
                <w:sz w:val="20"/>
                <w:szCs w:val="20"/>
              </w:rPr>
            </w:pPr>
          </w:p>
        </w:tc>
      </w:tr>
      <w:tr w:rsidR="005400DB" w:rsidRPr="00A860FE" w:rsidTr="005F0972">
        <w:trPr>
          <w:cantSplit/>
          <w:trHeight w:val="480"/>
        </w:trPr>
        <w:tc>
          <w:tcPr>
            <w:tcW w:w="297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rPr>
                <w:sz w:val="20"/>
                <w:szCs w:val="20"/>
              </w:rPr>
            </w:pPr>
            <w:r w:rsidRPr="0060629B">
              <w:rPr>
                <w:sz w:val="20"/>
                <w:szCs w:val="20"/>
              </w:rPr>
              <w:t xml:space="preserve">из них          </w:t>
            </w:r>
            <w:r w:rsidRPr="0060629B">
              <w:rPr>
                <w:sz w:val="20"/>
                <w:szCs w:val="20"/>
              </w:rPr>
              <w:br/>
              <w:t xml:space="preserve">внебюджетные    </w:t>
            </w:r>
            <w:r w:rsidRPr="0060629B">
              <w:rPr>
                <w:sz w:val="20"/>
                <w:szCs w:val="20"/>
              </w:rPr>
              <w:br/>
              <w:t xml:space="preserve">источники       </w:t>
            </w:r>
          </w:p>
        </w:tc>
        <w:tc>
          <w:tcPr>
            <w:tcW w:w="135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jc w:val="center"/>
              <w:rPr>
                <w:sz w:val="20"/>
                <w:szCs w:val="20"/>
              </w:rPr>
            </w:pPr>
          </w:p>
          <w:p w:rsidR="005400DB" w:rsidRPr="0060629B" w:rsidRDefault="005400DB" w:rsidP="005F0972">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5400DB" w:rsidRPr="0060629B" w:rsidRDefault="005400DB" w:rsidP="005F0972">
            <w:pPr>
              <w:pStyle w:val="ConsPlusCell"/>
              <w:jc w:val="center"/>
              <w:rPr>
                <w:sz w:val="20"/>
                <w:szCs w:val="20"/>
              </w:rPr>
            </w:pPr>
          </w:p>
          <w:p w:rsidR="005400DB" w:rsidRPr="0060629B" w:rsidRDefault="005400DB" w:rsidP="005F0972">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pStyle w:val="ConsPlusCell"/>
              <w:jc w:val="center"/>
              <w:rPr>
                <w:sz w:val="20"/>
                <w:szCs w:val="20"/>
              </w:rPr>
            </w:pPr>
            <w:r w:rsidRPr="0060629B">
              <w:rPr>
                <w:sz w:val="20"/>
                <w:szCs w:val="20"/>
              </w:rPr>
              <w:t>-</w:t>
            </w:r>
          </w:p>
          <w:p w:rsidR="005400DB" w:rsidRPr="0060629B" w:rsidRDefault="005400DB" w:rsidP="005F0972">
            <w:pPr>
              <w:pStyle w:val="ConsPlusCell"/>
              <w:jc w:val="center"/>
              <w:rPr>
                <w:sz w:val="20"/>
                <w:szCs w:val="20"/>
              </w:rPr>
            </w:pPr>
          </w:p>
        </w:tc>
        <w:tc>
          <w:tcPr>
            <w:tcW w:w="2160" w:type="dxa"/>
            <w:tcBorders>
              <w:top w:val="single" w:sz="6" w:space="0" w:color="auto"/>
              <w:left w:val="single" w:sz="4" w:space="0" w:color="auto"/>
              <w:bottom w:val="single" w:sz="6" w:space="0" w:color="auto"/>
              <w:right w:val="single" w:sz="6" w:space="0" w:color="auto"/>
            </w:tcBorders>
          </w:tcPr>
          <w:p w:rsidR="005400DB" w:rsidRDefault="005400DB" w:rsidP="005F0972">
            <w:pPr>
              <w:jc w:val="center"/>
              <w:rPr>
                <w:sz w:val="20"/>
                <w:szCs w:val="20"/>
              </w:rPr>
            </w:pPr>
            <w:r>
              <w:rPr>
                <w:sz w:val="20"/>
                <w:szCs w:val="20"/>
              </w:rPr>
              <w:t>-</w:t>
            </w:r>
          </w:p>
          <w:p w:rsidR="005400DB" w:rsidRPr="0060629B" w:rsidRDefault="005400DB" w:rsidP="005F0972">
            <w:pPr>
              <w:pStyle w:val="ConsPlusCell"/>
              <w:jc w:val="center"/>
              <w:rPr>
                <w:sz w:val="20"/>
                <w:szCs w:val="20"/>
              </w:rPr>
            </w:pPr>
          </w:p>
        </w:tc>
        <w:tc>
          <w:tcPr>
            <w:tcW w:w="2630" w:type="dxa"/>
            <w:tcBorders>
              <w:top w:val="single" w:sz="6" w:space="0" w:color="auto"/>
              <w:left w:val="single" w:sz="6" w:space="0" w:color="auto"/>
              <w:bottom w:val="single" w:sz="6" w:space="0" w:color="auto"/>
              <w:right w:val="single" w:sz="4" w:space="0" w:color="auto"/>
            </w:tcBorders>
          </w:tcPr>
          <w:p w:rsidR="005400DB" w:rsidRPr="0060629B" w:rsidRDefault="005400DB" w:rsidP="005F0972">
            <w:pPr>
              <w:pStyle w:val="ConsPlusCell"/>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5400DB" w:rsidRPr="0060629B" w:rsidRDefault="005400DB" w:rsidP="005F0972">
            <w:pPr>
              <w:pStyle w:val="ConsPlusCell"/>
              <w:jc w:val="center"/>
              <w:rPr>
                <w:sz w:val="20"/>
                <w:szCs w:val="20"/>
              </w:rPr>
            </w:pPr>
          </w:p>
        </w:tc>
      </w:tr>
    </w:tbl>
    <w:p w:rsidR="005400DB" w:rsidRDefault="005400DB" w:rsidP="005400DB">
      <w:pPr>
        <w:autoSpaceDE w:val="0"/>
        <w:autoSpaceDN w:val="0"/>
        <w:adjustRightInd w:val="0"/>
        <w:jc w:val="right"/>
        <w:outlineLvl w:val="2"/>
        <w:rPr>
          <w:sz w:val="18"/>
          <w:szCs w:val="18"/>
        </w:rPr>
      </w:pPr>
    </w:p>
    <w:p w:rsidR="00E93101" w:rsidRDefault="00E93101" w:rsidP="00E93101">
      <w:pPr>
        <w:pStyle w:val="aff1"/>
        <w:jc w:val="right"/>
        <w:rPr>
          <w:sz w:val="16"/>
          <w:szCs w:val="16"/>
        </w:rPr>
      </w:pPr>
    </w:p>
    <w:p w:rsidR="00E93101" w:rsidRDefault="00E93101" w:rsidP="00E93101">
      <w:pPr>
        <w:pStyle w:val="aff1"/>
        <w:jc w:val="right"/>
        <w:rPr>
          <w:sz w:val="16"/>
          <w:szCs w:val="16"/>
        </w:rPr>
      </w:pPr>
    </w:p>
    <w:p w:rsidR="00E93101" w:rsidRDefault="00E93101" w:rsidP="00E93101">
      <w:pPr>
        <w:pStyle w:val="aff1"/>
        <w:jc w:val="right"/>
        <w:rPr>
          <w:sz w:val="16"/>
          <w:szCs w:val="16"/>
        </w:rPr>
      </w:pPr>
    </w:p>
    <w:p w:rsidR="00E93101" w:rsidRDefault="00E93101" w:rsidP="00E93101">
      <w:pPr>
        <w:pStyle w:val="aff1"/>
        <w:jc w:val="right"/>
        <w:rPr>
          <w:sz w:val="16"/>
          <w:szCs w:val="16"/>
        </w:rPr>
      </w:pPr>
    </w:p>
    <w:p w:rsidR="00E93101" w:rsidRDefault="00E93101" w:rsidP="00E93101">
      <w:pPr>
        <w:pStyle w:val="aff1"/>
        <w:jc w:val="right"/>
        <w:rPr>
          <w:sz w:val="16"/>
          <w:szCs w:val="16"/>
        </w:rPr>
      </w:pPr>
    </w:p>
    <w:p w:rsidR="00E93101" w:rsidRDefault="00E93101" w:rsidP="00E93101">
      <w:pPr>
        <w:pStyle w:val="aff1"/>
        <w:jc w:val="right"/>
        <w:rPr>
          <w:sz w:val="16"/>
          <w:szCs w:val="16"/>
        </w:rPr>
      </w:pPr>
    </w:p>
    <w:p w:rsidR="00E93101" w:rsidRDefault="00E93101" w:rsidP="00E93101">
      <w:pPr>
        <w:pStyle w:val="aff1"/>
        <w:jc w:val="right"/>
        <w:rPr>
          <w:sz w:val="16"/>
          <w:szCs w:val="16"/>
        </w:rPr>
      </w:pPr>
    </w:p>
    <w:p w:rsidR="00E93101" w:rsidRDefault="00E93101" w:rsidP="00E93101">
      <w:pPr>
        <w:pStyle w:val="aff1"/>
        <w:jc w:val="right"/>
        <w:rPr>
          <w:sz w:val="16"/>
          <w:szCs w:val="16"/>
        </w:rPr>
      </w:pPr>
    </w:p>
    <w:p w:rsidR="00E93101" w:rsidRDefault="00E93101" w:rsidP="00E93101">
      <w:pPr>
        <w:pStyle w:val="aff1"/>
        <w:jc w:val="right"/>
        <w:rPr>
          <w:sz w:val="16"/>
          <w:szCs w:val="16"/>
        </w:rPr>
      </w:pPr>
    </w:p>
    <w:p w:rsidR="00E93101" w:rsidRDefault="00E93101" w:rsidP="00E93101">
      <w:pPr>
        <w:pStyle w:val="aff1"/>
        <w:jc w:val="right"/>
        <w:rPr>
          <w:sz w:val="16"/>
          <w:szCs w:val="16"/>
        </w:rPr>
      </w:pPr>
    </w:p>
    <w:p w:rsidR="00E93101" w:rsidRDefault="00E93101" w:rsidP="00E93101">
      <w:pPr>
        <w:pStyle w:val="aff1"/>
        <w:jc w:val="right"/>
        <w:rPr>
          <w:sz w:val="16"/>
          <w:szCs w:val="16"/>
        </w:rPr>
      </w:pPr>
    </w:p>
    <w:p w:rsidR="005400DB" w:rsidRPr="00E93101" w:rsidRDefault="005400DB" w:rsidP="00E93101">
      <w:pPr>
        <w:pStyle w:val="aff1"/>
        <w:jc w:val="right"/>
        <w:rPr>
          <w:sz w:val="16"/>
          <w:szCs w:val="16"/>
        </w:rPr>
      </w:pPr>
      <w:r w:rsidRPr="00E93101">
        <w:rPr>
          <w:sz w:val="16"/>
          <w:szCs w:val="16"/>
        </w:rPr>
        <w:t>Приложение №1</w:t>
      </w:r>
    </w:p>
    <w:p w:rsidR="005400DB" w:rsidRPr="00E93101" w:rsidRDefault="005400DB" w:rsidP="00E93101">
      <w:pPr>
        <w:pStyle w:val="aff1"/>
        <w:jc w:val="right"/>
        <w:rPr>
          <w:sz w:val="16"/>
          <w:szCs w:val="16"/>
        </w:rPr>
      </w:pPr>
      <w:r w:rsidRPr="00E93101">
        <w:rPr>
          <w:sz w:val="16"/>
          <w:szCs w:val="16"/>
        </w:rPr>
        <w:t xml:space="preserve">к подпрограмме 3 «Дорожное хозяйство и благоустройство </w:t>
      </w:r>
    </w:p>
    <w:p w:rsidR="005400DB" w:rsidRPr="00E93101" w:rsidRDefault="005400DB" w:rsidP="00E93101">
      <w:pPr>
        <w:pStyle w:val="aff1"/>
        <w:jc w:val="right"/>
        <w:rPr>
          <w:sz w:val="16"/>
          <w:szCs w:val="16"/>
        </w:rPr>
      </w:pPr>
      <w:r w:rsidRPr="00E93101">
        <w:rPr>
          <w:sz w:val="16"/>
          <w:szCs w:val="16"/>
        </w:rPr>
        <w:t>территории  МО п. Нижний Ингаш»,</w:t>
      </w:r>
    </w:p>
    <w:p w:rsidR="005400DB" w:rsidRPr="00E93101" w:rsidRDefault="005400DB" w:rsidP="00E93101">
      <w:pPr>
        <w:pStyle w:val="aff1"/>
        <w:jc w:val="right"/>
        <w:rPr>
          <w:sz w:val="16"/>
          <w:szCs w:val="16"/>
        </w:rPr>
      </w:pPr>
      <w:r w:rsidRPr="00E93101">
        <w:rPr>
          <w:sz w:val="16"/>
          <w:szCs w:val="16"/>
        </w:rPr>
        <w:t xml:space="preserve"> реализуемая в рамках муниципальной программы</w:t>
      </w:r>
    </w:p>
    <w:p w:rsidR="005400DB" w:rsidRPr="00E93101" w:rsidRDefault="005400DB" w:rsidP="00E93101">
      <w:pPr>
        <w:pStyle w:val="aff1"/>
        <w:jc w:val="right"/>
        <w:rPr>
          <w:bCs/>
          <w:sz w:val="16"/>
          <w:szCs w:val="16"/>
        </w:rPr>
      </w:pPr>
      <w:r w:rsidRPr="00E93101">
        <w:rPr>
          <w:sz w:val="16"/>
          <w:szCs w:val="16"/>
        </w:rPr>
        <w:t xml:space="preserve"> «</w:t>
      </w:r>
      <w:r w:rsidRPr="00E93101">
        <w:rPr>
          <w:bCs/>
          <w:sz w:val="16"/>
          <w:szCs w:val="16"/>
        </w:rPr>
        <w:t>Развитие  жизнеобеспечения  на территории МО п. Нижний Ингаш»</w:t>
      </w:r>
    </w:p>
    <w:p w:rsidR="005400DB" w:rsidRPr="00AB22E1" w:rsidRDefault="005400DB" w:rsidP="005400DB">
      <w:pPr>
        <w:autoSpaceDE w:val="0"/>
        <w:autoSpaceDN w:val="0"/>
        <w:adjustRightInd w:val="0"/>
        <w:jc w:val="center"/>
        <w:outlineLvl w:val="2"/>
        <w:rPr>
          <w:b/>
          <w:sz w:val="20"/>
          <w:szCs w:val="20"/>
        </w:rPr>
      </w:pPr>
      <w:r w:rsidRPr="00AB22E1">
        <w:rPr>
          <w:b/>
          <w:sz w:val="20"/>
          <w:szCs w:val="20"/>
        </w:rPr>
        <w:t>Перечень целевых    индикаторов (показателей) подпрограммы 3</w:t>
      </w:r>
    </w:p>
    <w:tbl>
      <w:tblPr>
        <w:tblW w:w="15090" w:type="dxa"/>
        <w:tblInd w:w="-110" w:type="dxa"/>
        <w:tblLayout w:type="fixed"/>
        <w:tblCellMar>
          <w:left w:w="70" w:type="dxa"/>
          <w:right w:w="70" w:type="dxa"/>
        </w:tblCellMar>
        <w:tblLook w:val="0000"/>
      </w:tblPr>
      <w:tblGrid>
        <w:gridCol w:w="809"/>
        <w:gridCol w:w="2069"/>
        <w:gridCol w:w="1322"/>
        <w:gridCol w:w="2160"/>
        <w:gridCol w:w="2020"/>
        <w:gridCol w:w="2310"/>
        <w:gridCol w:w="2420"/>
        <w:gridCol w:w="1980"/>
      </w:tblGrid>
      <w:tr w:rsidR="005400DB" w:rsidRPr="00AB22E1" w:rsidTr="005F0972">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5400DB" w:rsidRPr="00AB22E1" w:rsidRDefault="005400DB" w:rsidP="005F0972">
            <w:pPr>
              <w:pStyle w:val="ConsPlusCell"/>
              <w:jc w:val="center"/>
              <w:rPr>
                <w:b/>
                <w:sz w:val="20"/>
                <w:szCs w:val="20"/>
              </w:rPr>
            </w:pPr>
          </w:p>
          <w:p w:rsidR="005400DB" w:rsidRPr="00AB22E1" w:rsidRDefault="005400DB" w:rsidP="005F0972">
            <w:pPr>
              <w:pStyle w:val="ConsPlusCell"/>
              <w:jc w:val="center"/>
              <w:rPr>
                <w:b/>
                <w:sz w:val="20"/>
                <w:szCs w:val="20"/>
              </w:rPr>
            </w:pPr>
            <w:r w:rsidRPr="00AB22E1">
              <w:rPr>
                <w:b/>
                <w:sz w:val="20"/>
                <w:szCs w:val="20"/>
              </w:rPr>
              <w:t xml:space="preserve">N  </w:t>
            </w:r>
            <w:r w:rsidRPr="00AB22E1">
              <w:rPr>
                <w:b/>
                <w:sz w:val="20"/>
                <w:szCs w:val="20"/>
              </w:rPr>
              <w:br/>
              <w:t>п/п</w:t>
            </w:r>
          </w:p>
        </w:tc>
        <w:tc>
          <w:tcPr>
            <w:tcW w:w="2069" w:type="dxa"/>
            <w:vMerge w:val="restart"/>
            <w:tcBorders>
              <w:top w:val="single" w:sz="6" w:space="0" w:color="auto"/>
              <w:left w:val="single" w:sz="6" w:space="0" w:color="auto"/>
              <w:bottom w:val="single" w:sz="6" w:space="0" w:color="auto"/>
              <w:right w:val="single" w:sz="6" w:space="0" w:color="auto"/>
            </w:tcBorders>
          </w:tcPr>
          <w:p w:rsidR="005400DB" w:rsidRPr="00AB22E1" w:rsidRDefault="005400DB" w:rsidP="005F0972">
            <w:pPr>
              <w:pStyle w:val="ConsPlusCell"/>
              <w:jc w:val="center"/>
              <w:rPr>
                <w:b/>
                <w:sz w:val="20"/>
                <w:szCs w:val="20"/>
              </w:rPr>
            </w:pPr>
            <w:r w:rsidRPr="00AB22E1">
              <w:rPr>
                <w:b/>
                <w:sz w:val="20"/>
                <w:szCs w:val="20"/>
              </w:rPr>
              <w:t xml:space="preserve">Цели,    </w:t>
            </w:r>
            <w:r w:rsidRPr="00AB22E1">
              <w:rPr>
                <w:b/>
                <w:sz w:val="20"/>
                <w:szCs w:val="20"/>
              </w:rPr>
              <w:br/>
              <w:t xml:space="preserve">задачи,   </w:t>
            </w:r>
            <w:r w:rsidRPr="00AB22E1">
              <w:rPr>
                <w:b/>
                <w:sz w:val="20"/>
                <w:szCs w:val="20"/>
              </w:rPr>
              <w:br/>
              <w:t xml:space="preserve">показатели </w:t>
            </w:r>
            <w:r w:rsidRPr="00AB22E1">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5400DB" w:rsidRPr="00AB22E1" w:rsidRDefault="005400DB" w:rsidP="005F0972">
            <w:pPr>
              <w:pStyle w:val="ConsPlusCell"/>
              <w:ind w:left="-190" w:firstLine="190"/>
              <w:jc w:val="center"/>
              <w:rPr>
                <w:b/>
                <w:sz w:val="20"/>
                <w:szCs w:val="20"/>
              </w:rPr>
            </w:pPr>
          </w:p>
          <w:p w:rsidR="005400DB" w:rsidRPr="00AB22E1" w:rsidRDefault="005400DB" w:rsidP="005F0972">
            <w:pPr>
              <w:pStyle w:val="ConsPlusCell"/>
              <w:ind w:left="-190" w:firstLine="190"/>
              <w:jc w:val="center"/>
              <w:rPr>
                <w:b/>
                <w:sz w:val="20"/>
                <w:szCs w:val="20"/>
              </w:rPr>
            </w:pPr>
            <w:r w:rsidRPr="00AB22E1">
              <w:rPr>
                <w:b/>
                <w:sz w:val="20"/>
                <w:szCs w:val="20"/>
              </w:rPr>
              <w:t xml:space="preserve">Единица  </w:t>
            </w:r>
            <w:r w:rsidRPr="00AB22E1">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4" w:space="0" w:color="auto"/>
            </w:tcBorders>
          </w:tcPr>
          <w:p w:rsidR="005400DB" w:rsidRPr="00AB22E1" w:rsidRDefault="005400DB" w:rsidP="005F0972">
            <w:pPr>
              <w:pStyle w:val="ConsPlusCell"/>
              <w:jc w:val="center"/>
              <w:rPr>
                <w:b/>
                <w:sz w:val="20"/>
                <w:szCs w:val="20"/>
              </w:rPr>
            </w:pPr>
          </w:p>
          <w:p w:rsidR="005400DB" w:rsidRPr="00AB22E1" w:rsidRDefault="005400DB" w:rsidP="005F0972">
            <w:pPr>
              <w:pStyle w:val="ConsPlusCell"/>
              <w:jc w:val="center"/>
              <w:rPr>
                <w:b/>
                <w:sz w:val="20"/>
                <w:szCs w:val="20"/>
              </w:rPr>
            </w:pPr>
            <w:r w:rsidRPr="00AB22E1">
              <w:rPr>
                <w:b/>
                <w:sz w:val="20"/>
                <w:szCs w:val="20"/>
              </w:rPr>
              <w:t xml:space="preserve">Источник </w:t>
            </w:r>
            <w:r w:rsidRPr="00AB22E1">
              <w:rPr>
                <w:b/>
                <w:sz w:val="20"/>
                <w:szCs w:val="20"/>
              </w:rPr>
              <w:br/>
              <w:t>информации</w:t>
            </w:r>
          </w:p>
        </w:tc>
        <w:tc>
          <w:tcPr>
            <w:tcW w:w="8730" w:type="dxa"/>
            <w:gridSpan w:val="4"/>
            <w:tcBorders>
              <w:top w:val="single" w:sz="6" w:space="0" w:color="auto"/>
              <w:left w:val="single" w:sz="4" w:space="0" w:color="auto"/>
              <w:bottom w:val="single" w:sz="4" w:space="0" w:color="auto"/>
              <w:right w:val="single" w:sz="4" w:space="0" w:color="auto"/>
            </w:tcBorders>
          </w:tcPr>
          <w:p w:rsidR="005400DB" w:rsidRPr="00AB22E1" w:rsidRDefault="005400DB" w:rsidP="005F0972">
            <w:pPr>
              <w:pStyle w:val="ConsPlusCell"/>
              <w:jc w:val="center"/>
              <w:rPr>
                <w:b/>
                <w:sz w:val="20"/>
                <w:szCs w:val="20"/>
              </w:rPr>
            </w:pPr>
            <w:r w:rsidRPr="00AB22E1">
              <w:rPr>
                <w:b/>
                <w:sz w:val="20"/>
                <w:szCs w:val="20"/>
              </w:rPr>
              <w:t>Плановый период</w:t>
            </w:r>
          </w:p>
        </w:tc>
      </w:tr>
      <w:tr w:rsidR="005400DB" w:rsidRPr="00AB22E1" w:rsidTr="005F0972">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5400DB" w:rsidRPr="00AB22E1" w:rsidRDefault="005400DB" w:rsidP="005F0972">
            <w:pPr>
              <w:rPr>
                <w:b/>
                <w:sz w:val="20"/>
                <w:szCs w:val="20"/>
              </w:rPr>
            </w:pPr>
          </w:p>
        </w:tc>
        <w:tc>
          <w:tcPr>
            <w:tcW w:w="2069" w:type="dxa"/>
            <w:vMerge/>
            <w:tcBorders>
              <w:top w:val="single" w:sz="6" w:space="0" w:color="auto"/>
              <w:left w:val="single" w:sz="6" w:space="0" w:color="auto"/>
              <w:bottom w:val="single" w:sz="6" w:space="0" w:color="auto"/>
              <w:right w:val="single" w:sz="6" w:space="0" w:color="auto"/>
            </w:tcBorders>
            <w:vAlign w:val="center"/>
          </w:tcPr>
          <w:p w:rsidR="005400DB" w:rsidRPr="00AB22E1" w:rsidRDefault="005400DB" w:rsidP="005F0972">
            <w:pPr>
              <w:rPr>
                <w:b/>
                <w:sz w:val="20"/>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5400DB" w:rsidRPr="00AB22E1" w:rsidRDefault="005400DB" w:rsidP="005F0972">
            <w:pPr>
              <w:rPr>
                <w:b/>
                <w:sz w:val="20"/>
                <w:szCs w:val="20"/>
              </w:rPr>
            </w:pPr>
          </w:p>
        </w:tc>
        <w:tc>
          <w:tcPr>
            <w:tcW w:w="2160" w:type="dxa"/>
            <w:vMerge/>
            <w:tcBorders>
              <w:top w:val="single" w:sz="6" w:space="0" w:color="auto"/>
              <w:left w:val="single" w:sz="6" w:space="0" w:color="auto"/>
              <w:bottom w:val="single" w:sz="6" w:space="0" w:color="auto"/>
              <w:right w:val="single" w:sz="4" w:space="0" w:color="auto"/>
            </w:tcBorders>
            <w:vAlign w:val="center"/>
          </w:tcPr>
          <w:p w:rsidR="005400DB" w:rsidRPr="00AB22E1" w:rsidRDefault="005400DB" w:rsidP="005F0972">
            <w:pPr>
              <w:rPr>
                <w:b/>
                <w:sz w:val="20"/>
                <w:szCs w:val="20"/>
              </w:rPr>
            </w:pPr>
          </w:p>
        </w:tc>
        <w:tc>
          <w:tcPr>
            <w:tcW w:w="2020" w:type="dxa"/>
            <w:tcBorders>
              <w:top w:val="single" w:sz="4" w:space="0" w:color="auto"/>
              <w:left w:val="single" w:sz="4" w:space="0" w:color="auto"/>
              <w:bottom w:val="single" w:sz="6" w:space="0" w:color="auto"/>
              <w:right w:val="single" w:sz="4" w:space="0" w:color="auto"/>
            </w:tcBorders>
          </w:tcPr>
          <w:p w:rsidR="005400DB" w:rsidRPr="00AB22E1" w:rsidRDefault="005400DB" w:rsidP="005F0972">
            <w:pPr>
              <w:pStyle w:val="ConsPlusCell"/>
              <w:jc w:val="center"/>
              <w:rPr>
                <w:b/>
                <w:sz w:val="20"/>
                <w:szCs w:val="20"/>
              </w:rPr>
            </w:pPr>
            <w:r>
              <w:rPr>
                <w:b/>
                <w:sz w:val="20"/>
                <w:szCs w:val="20"/>
              </w:rPr>
              <w:t>2021</w:t>
            </w:r>
            <w:r w:rsidRPr="00AB22E1">
              <w:rPr>
                <w:b/>
                <w:sz w:val="20"/>
                <w:szCs w:val="20"/>
              </w:rPr>
              <w:t>г.</w:t>
            </w:r>
          </w:p>
        </w:tc>
        <w:tc>
          <w:tcPr>
            <w:tcW w:w="2310" w:type="dxa"/>
            <w:tcBorders>
              <w:top w:val="single" w:sz="4" w:space="0" w:color="auto"/>
              <w:left w:val="single" w:sz="4" w:space="0" w:color="auto"/>
              <w:bottom w:val="single" w:sz="6" w:space="0" w:color="auto"/>
              <w:right w:val="single" w:sz="4" w:space="0" w:color="auto"/>
            </w:tcBorders>
          </w:tcPr>
          <w:p w:rsidR="005400DB" w:rsidRPr="00AB22E1" w:rsidRDefault="005400DB" w:rsidP="005F0972">
            <w:pPr>
              <w:pStyle w:val="ConsPlusCell"/>
              <w:jc w:val="center"/>
              <w:rPr>
                <w:b/>
                <w:sz w:val="20"/>
                <w:szCs w:val="20"/>
              </w:rPr>
            </w:pPr>
            <w:r>
              <w:rPr>
                <w:b/>
                <w:sz w:val="20"/>
                <w:szCs w:val="20"/>
              </w:rPr>
              <w:t>2022</w:t>
            </w:r>
            <w:r w:rsidRPr="00AB22E1">
              <w:rPr>
                <w:b/>
                <w:sz w:val="20"/>
                <w:szCs w:val="20"/>
              </w:rPr>
              <w:t>г.</w:t>
            </w:r>
          </w:p>
        </w:tc>
        <w:tc>
          <w:tcPr>
            <w:tcW w:w="2420" w:type="dxa"/>
            <w:tcBorders>
              <w:top w:val="single" w:sz="4" w:space="0" w:color="auto"/>
              <w:left w:val="single" w:sz="4" w:space="0" w:color="auto"/>
              <w:bottom w:val="single" w:sz="6" w:space="0" w:color="auto"/>
              <w:right w:val="single" w:sz="4" w:space="0" w:color="auto"/>
            </w:tcBorders>
          </w:tcPr>
          <w:p w:rsidR="005400DB" w:rsidRPr="00AB22E1" w:rsidRDefault="005400DB" w:rsidP="005F0972">
            <w:pPr>
              <w:pStyle w:val="ConsPlusCell"/>
              <w:jc w:val="center"/>
              <w:rPr>
                <w:b/>
                <w:sz w:val="20"/>
                <w:szCs w:val="20"/>
              </w:rPr>
            </w:pPr>
            <w:r>
              <w:rPr>
                <w:b/>
                <w:sz w:val="20"/>
                <w:szCs w:val="20"/>
              </w:rPr>
              <w:t>2023г.</w:t>
            </w:r>
          </w:p>
        </w:tc>
        <w:tc>
          <w:tcPr>
            <w:tcW w:w="1980" w:type="dxa"/>
            <w:tcBorders>
              <w:top w:val="single" w:sz="4" w:space="0" w:color="auto"/>
              <w:left w:val="single" w:sz="4" w:space="0" w:color="auto"/>
              <w:bottom w:val="single" w:sz="6" w:space="0" w:color="auto"/>
              <w:right w:val="single" w:sz="4" w:space="0" w:color="auto"/>
            </w:tcBorders>
          </w:tcPr>
          <w:p w:rsidR="005400DB" w:rsidRPr="00AB22E1" w:rsidRDefault="005400DB" w:rsidP="005F0972">
            <w:pPr>
              <w:pStyle w:val="ConsPlusCell"/>
              <w:jc w:val="center"/>
              <w:rPr>
                <w:b/>
                <w:sz w:val="20"/>
                <w:szCs w:val="20"/>
              </w:rPr>
            </w:pPr>
            <w:r>
              <w:rPr>
                <w:b/>
                <w:sz w:val="20"/>
                <w:szCs w:val="20"/>
              </w:rPr>
              <w:t>2024г.</w:t>
            </w:r>
          </w:p>
        </w:tc>
      </w:tr>
      <w:tr w:rsidR="005400DB" w:rsidRPr="00AB22E1" w:rsidTr="005F0972">
        <w:trPr>
          <w:cantSplit/>
          <w:trHeight w:val="420"/>
        </w:trPr>
        <w:tc>
          <w:tcPr>
            <w:tcW w:w="15090" w:type="dxa"/>
            <w:gridSpan w:val="8"/>
            <w:tcBorders>
              <w:top w:val="single" w:sz="4" w:space="0" w:color="auto"/>
              <w:left w:val="single" w:sz="6" w:space="0" w:color="auto"/>
              <w:bottom w:val="single" w:sz="4" w:space="0" w:color="auto"/>
              <w:right w:val="single" w:sz="4" w:space="0" w:color="auto"/>
            </w:tcBorders>
          </w:tcPr>
          <w:p w:rsidR="005400DB" w:rsidRPr="00AB22E1" w:rsidRDefault="005400DB" w:rsidP="005F0972">
            <w:pPr>
              <w:rPr>
                <w:b/>
                <w:sz w:val="20"/>
                <w:szCs w:val="20"/>
              </w:rPr>
            </w:pPr>
            <w:r w:rsidRPr="00AB22E1">
              <w:rPr>
                <w:b/>
                <w:sz w:val="20"/>
                <w:szCs w:val="20"/>
              </w:rPr>
              <w:t>Цель подпрограммы</w:t>
            </w:r>
            <w:r w:rsidRPr="00AB22E1">
              <w:rPr>
                <w:sz w:val="20"/>
                <w:szCs w:val="20"/>
              </w:rPr>
              <w:t xml:space="preserve">:      </w:t>
            </w:r>
            <w:r w:rsidRPr="00AB22E1">
              <w:rPr>
                <w:b/>
                <w:sz w:val="20"/>
                <w:szCs w:val="20"/>
              </w:rPr>
              <w:t>Содержание внутрипоселенческих дорог в надлежащем состоянии на территории МО п. Нижний Ингаш</w:t>
            </w:r>
          </w:p>
        </w:tc>
      </w:tr>
      <w:tr w:rsidR="005400DB" w:rsidRPr="00AB22E1" w:rsidTr="005F0972">
        <w:trPr>
          <w:cantSplit/>
          <w:trHeight w:val="360"/>
        </w:trPr>
        <w:tc>
          <w:tcPr>
            <w:tcW w:w="15090" w:type="dxa"/>
            <w:gridSpan w:val="8"/>
            <w:tcBorders>
              <w:top w:val="single" w:sz="6" w:space="0" w:color="auto"/>
              <w:left w:val="single" w:sz="6" w:space="0" w:color="auto"/>
              <w:bottom w:val="single" w:sz="6" w:space="0" w:color="auto"/>
              <w:right w:val="single" w:sz="4" w:space="0" w:color="auto"/>
            </w:tcBorders>
          </w:tcPr>
          <w:p w:rsidR="005400DB" w:rsidRPr="00AB22E1" w:rsidRDefault="005400DB" w:rsidP="005F0972">
            <w:pPr>
              <w:pStyle w:val="ConsPlusCell"/>
              <w:jc w:val="both"/>
              <w:rPr>
                <w:b/>
                <w:sz w:val="20"/>
                <w:szCs w:val="20"/>
              </w:rPr>
            </w:pPr>
            <w:r w:rsidRPr="00AB22E1">
              <w:rPr>
                <w:b/>
                <w:sz w:val="20"/>
                <w:szCs w:val="20"/>
              </w:rPr>
              <w:t>Целевой   индикатор:</w:t>
            </w:r>
            <w:r w:rsidRPr="00AB22E1">
              <w:rPr>
                <w:sz w:val="20"/>
                <w:szCs w:val="20"/>
              </w:rPr>
              <w:t xml:space="preserve"> </w:t>
            </w:r>
            <w:r w:rsidRPr="00AB22E1">
              <w:rPr>
                <w:b/>
                <w:sz w:val="20"/>
                <w:szCs w:val="20"/>
              </w:rPr>
              <w:t>Доля протяженности автомобильных дорог общего пользования местного значения, содержание  которых осуществляется круглосуточно</w:t>
            </w:r>
          </w:p>
        </w:tc>
      </w:tr>
      <w:tr w:rsidR="005400DB" w:rsidRPr="00AB22E1" w:rsidTr="005F0972">
        <w:trPr>
          <w:cantSplit/>
          <w:trHeight w:val="360"/>
        </w:trPr>
        <w:tc>
          <w:tcPr>
            <w:tcW w:w="2878" w:type="dxa"/>
            <w:gridSpan w:val="2"/>
            <w:tcBorders>
              <w:top w:val="single" w:sz="6" w:space="0" w:color="auto"/>
              <w:left w:val="single" w:sz="6" w:space="0" w:color="auto"/>
              <w:bottom w:val="single" w:sz="6" w:space="0" w:color="auto"/>
              <w:right w:val="single" w:sz="6" w:space="0" w:color="auto"/>
            </w:tcBorders>
          </w:tcPr>
          <w:p w:rsidR="005400DB" w:rsidRPr="00AB22E1" w:rsidRDefault="005400DB" w:rsidP="005F0972">
            <w:pPr>
              <w:pStyle w:val="ConsPlusCell"/>
              <w:jc w:val="both"/>
              <w:rPr>
                <w:sz w:val="20"/>
                <w:szCs w:val="20"/>
              </w:rPr>
            </w:pPr>
            <w:r w:rsidRPr="00AB22E1">
              <w:rPr>
                <w:sz w:val="20"/>
                <w:szCs w:val="20"/>
              </w:rPr>
              <w:t>1. Доля  протяженности автомобильных дорог общего пользования местного значения, содержание которых осуществляется круглосуточно</w:t>
            </w:r>
          </w:p>
        </w:tc>
        <w:tc>
          <w:tcPr>
            <w:tcW w:w="1322" w:type="dxa"/>
            <w:tcBorders>
              <w:top w:val="single" w:sz="6" w:space="0" w:color="auto"/>
              <w:left w:val="single" w:sz="6" w:space="0" w:color="auto"/>
              <w:bottom w:val="single" w:sz="6" w:space="0" w:color="auto"/>
              <w:right w:val="single" w:sz="4" w:space="0" w:color="auto"/>
            </w:tcBorders>
          </w:tcPr>
          <w:p w:rsidR="005400DB" w:rsidRPr="00AB22E1" w:rsidRDefault="005400DB" w:rsidP="005F0972">
            <w:pPr>
              <w:pStyle w:val="ConsPlusCell"/>
              <w:jc w:val="center"/>
              <w:rPr>
                <w:sz w:val="20"/>
                <w:szCs w:val="20"/>
              </w:rPr>
            </w:pPr>
          </w:p>
          <w:p w:rsidR="005400DB" w:rsidRPr="00AB22E1" w:rsidRDefault="005400DB" w:rsidP="005F0972">
            <w:pPr>
              <w:pStyle w:val="ConsPlusCell"/>
              <w:jc w:val="center"/>
              <w:rPr>
                <w:sz w:val="20"/>
                <w:szCs w:val="20"/>
              </w:rPr>
            </w:pPr>
          </w:p>
          <w:p w:rsidR="005400DB" w:rsidRPr="00AB22E1" w:rsidRDefault="005400DB" w:rsidP="005F0972">
            <w:pPr>
              <w:pStyle w:val="ConsPlusCell"/>
              <w:jc w:val="center"/>
              <w:rPr>
                <w:sz w:val="20"/>
                <w:szCs w:val="20"/>
              </w:rPr>
            </w:pPr>
            <w:r w:rsidRPr="00AB22E1">
              <w:rPr>
                <w:sz w:val="20"/>
                <w:szCs w:val="20"/>
              </w:rPr>
              <w:t>%</w:t>
            </w:r>
          </w:p>
        </w:tc>
        <w:tc>
          <w:tcPr>
            <w:tcW w:w="2160" w:type="dxa"/>
            <w:tcBorders>
              <w:top w:val="single" w:sz="6" w:space="0" w:color="auto"/>
              <w:left w:val="single" w:sz="4" w:space="0" w:color="auto"/>
              <w:bottom w:val="single" w:sz="6" w:space="0" w:color="auto"/>
              <w:right w:val="single" w:sz="4" w:space="0" w:color="auto"/>
            </w:tcBorders>
          </w:tcPr>
          <w:p w:rsidR="005400DB" w:rsidRPr="00AB22E1" w:rsidRDefault="005400DB" w:rsidP="005F0972">
            <w:pPr>
              <w:jc w:val="center"/>
              <w:rPr>
                <w:sz w:val="20"/>
                <w:szCs w:val="20"/>
              </w:rPr>
            </w:pPr>
            <w:r w:rsidRPr="00AB22E1">
              <w:rPr>
                <w:sz w:val="20"/>
                <w:szCs w:val="20"/>
              </w:rPr>
              <w:t xml:space="preserve"> Справочная</w:t>
            </w:r>
          </w:p>
          <w:p w:rsidR="005400DB" w:rsidRPr="00AB22E1" w:rsidRDefault="005400DB" w:rsidP="005F0972">
            <w:pPr>
              <w:jc w:val="center"/>
              <w:rPr>
                <w:sz w:val="20"/>
                <w:szCs w:val="20"/>
              </w:rPr>
            </w:pPr>
            <w:r w:rsidRPr="00AB22E1">
              <w:rPr>
                <w:sz w:val="20"/>
                <w:szCs w:val="20"/>
              </w:rPr>
              <w:t xml:space="preserve"> информация</w:t>
            </w:r>
          </w:p>
        </w:tc>
        <w:tc>
          <w:tcPr>
            <w:tcW w:w="2020" w:type="dxa"/>
            <w:tcBorders>
              <w:top w:val="single" w:sz="6" w:space="0" w:color="auto"/>
              <w:left w:val="single" w:sz="6" w:space="0" w:color="auto"/>
              <w:bottom w:val="single" w:sz="6" w:space="0" w:color="auto"/>
              <w:right w:val="single" w:sz="4" w:space="0" w:color="auto"/>
            </w:tcBorders>
          </w:tcPr>
          <w:p w:rsidR="005400DB" w:rsidRPr="00AB22E1" w:rsidRDefault="005400DB" w:rsidP="005F0972">
            <w:pPr>
              <w:pStyle w:val="ConsPlusCell"/>
              <w:jc w:val="center"/>
              <w:rPr>
                <w:sz w:val="20"/>
                <w:szCs w:val="20"/>
              </w:rPr>
            </w:pPr>
          </w:p>
          <w:p w:rsidR="005400DB" w:rsidRPr="00AB22E1" w:rsidRDefault="005400DB" w:rsidP="005F0972">
            <w:pPr>
              <w:pStyle w:val="ConsPlusCell"/>
              <w:jc w:val="center"/>
              <w:rPr>
                <w:sz w:val="20"/>
                <w:szCs w:val="20"/>
              </w:rPr>
            </w:pPr>
            <w:r w:rsidRPr="00AB22E1">
              <w:rPr>
                <w:sz w:val="20"/>
                <w:szCs w:val="20"/>
              </w:rPr>
              <w:t>100</w:t>
            </w:r>
          </w:p>
        </w:tc>
        <w:tc>
          <w:tcPr>
            <w:tcW w:w="2310" w:type="dxa"/>
            <w:tcBorders>
              <w:top w:val="single" w:sz="6" w:space="0" w:color="auto"/>
              <w:left w:val="single" w:sz="4" w:space="0" w:color="auto"/>
              <w:bottom w:val="single" w:sz="6" w:space="0" w:color="auto"/>
              <w:right w:val="single" w:sz="4" w:space="0" w:color="auto"/>
            </w:tcBorders>
          </w:tcPr>
          <w:p w:rsidR="005400DB" w:rsidRPr="00AB22E1" w:rsidRDefault="005400DB" w:rsidP="005F0972">
            <w:pPr>
              <w:pStyle w:val="ConsPlusCell"/>
              <w:jc w:val="center"/>
              <w:rPr>
                <w:sz w:val="20"/>
                <w:szCs w:val="20"/>
              </w:rPr>
            </w:pPr>
          </w:p>
          <w:p w:rsidR="005400DB" w:rsidRPr="00AB22E1" w:rsidRDefault="005400DB" w:rsidP="005F0972">
            <w:pPr>
              <w:pStyle w:val="ConsPlusCell"/>
              <w:jc w:val="center"/>
              <w:rPr>
                <w:sz w:val="20"/>
                <w:szCs w:val="20"/>
              </w:rPr>
            </w:pPr>
            <w:r w:rsidRPr="00AB22E1">
              <w:rPr>
                <w:sz w:val="20"/>
                <w:szCs w:val="20"/>
              </w:rPr>
              <w:t>100</w:t>
            </w:r>
          </w:p>
          <w:p w:rsidR="005400DB" w:rsidRDefault="005400DB" w:rsidP="005F0972">
            <w:pPr>
              <w:rPr>
                <w:sz w:val="20"/>
                <w:szCs w:val="20"/>
              </w:rPr>
            </w:pPr>
          </w:p>
          <w:p w:rsidR="005400DB" w:rsidRPr="00AB22E1" w:rsidRDefault="005400DB" w:rsidP="005F0972">
            <w:pPr>
              <w:pStyle w:val="ConsPlusCell"/>
              <w:jc w:val="center"/>
              <w:rPr>
                <w:sz w:val="20"/>
                <w:szCs w:val="20"/>
              </w:rPr>
            </w:pPr>
          </w:p>
        </w:tc>
        <w:tc>
          <w:tcPr>
            <w:tcW w:w="2420" w:type="dxa"/>
            <w:tcBorders>
              <w:top w:val="single" w:sz="6" w:space="0" w:color="auto"/>
              <w:left w:val="single" w:sz="4" w:space="0" w:color="auto"/>
              <w:bottom w:val="single" w:sz="6" w:space="0" w:color="auto"/>
              <w:right w:val="single" w:sz="4" w:space="0" w:color="auto"/>
            </w:tcBorders>
          </w:tcPr>
          <w:p w:rsidR="005400DB" w:rsidRDefault="005400DB" w:rsidP="005F0972">
            <w:pPr>
              <w:rPr>
                <w:sz w:val="20"/>
                <w:szCs w:val="20"/>
              </w:rPr>
            </w:pPr>
          </w:p>
          <w:p w:rsidR="005400DB" w:rsidRPr="00AB22E1" w:rsidRDefault="005400DB" w:rsidP="005F0972">
            <w:pPr>
              <w:pStyle w:val="ConsPlusCell"/>
              <w:jc w:val="center"/>
              <w:rPr>
                <w:sz w:val="20"/>
                <w:szCs w:val="20"/>
              </w:rPr>
            </w:pPr>
            <w:r>
              <w:rPr>
                <w:sz w:val="20"/>
                <w:szCs w:val="20"/>
              </w:rPr>
              <w:t>100</w:t>
            </w:r>
          </w:p>
        </w:tc>
        <w:tc>
          <w:tcPr>
            <w:tcW w:w="1980" w:type="dxa"/>
            <w:tcBorders>
              <w:top w:val="single" w:sz="6" w:space="0" w:color="auto"/>
              <w:left w:val="single" w:sz="4" w:space="0" w:color="auto"/>
              <w:bottom w:val="single" w:sz="6" w:space="0" w:color="auto"/>
              <w:right w:val="single" w:sz="4" w:space="0" w:color="auto"/>
            </w:tcBorders>
          </w:tcPr>
          <w:p w:rsidR="005400DB" w:rsidRDefault="005400DB" w:rsidP="005F0972">
            <w:pPr>
              <w:rPr>
                <w:sz w:val="20"/>
                <w:szCs w:val="20"/>
              </w:rPr>
            </w:pPr>
          </w:p>
          <w:p w:rsidR="005400DB" w:rsidRPr="00AB22E1" w:rsidRDefault="005400DB" w:rsidP="005F0972">
            <w:pPr>
              <w:pStyle w:val="ConsPlusCell"/>
              <w:jc w:val="center"/>
              <w:rPr>
                <w:sz w:val="20"/>
                <w:szCs w:val="20"/>
              </w:rPr>
            </w:pPr>
            <w:r>
              <w:rPr>
                <w:sz w:val="20"/>
                <w:szCs w:val="20"/>
              </w:rPr>
              <w:t>100</w:t>
            </w:r>
          </w:p>
        </w:tc>
      </w:tr>
    </w:tbl>
    <w:p w:rsidR="00E93101" w:rsidRDefault="00E93101" w:rsidP="00E93101">
      <w:pPr>
        <w:pStyle w:val="aff1"/>
        <w:jc w:val="right"/>
        <w:rPr>
          <w:sz w:val="16"/>
          <w:szCs w:val="16"/>
        </w:rPr>
      </w:pPr>
    </w:p>
    <w:p w:rsidR="005400DB" w:rsidRPr="00E93101" w:rsidRDefault="005400DB" w:rsidP="00E93101">
      <w:pPr>
        <w:pStyle w:val="aff1"/>
        <w:jc w:val="right"/>
        <w:rPr>
          <w:sz w:val="16"/>
          <w:szCs w:val="16"/>
        </w:rPr>
      </w:pPr>
      <w:r w:rsidRPr="00E93101">
        <w:rPr>
          <w:sz w:val="16"/>
          <w:szCs w:val="16"/>
        </w:rPr>
        <w:t>Приложение №2</w:t>
      </w:r>
    </w:p>
    <w:p w:rsidR="005400DB" w:rsidRPr="00E93101" w:rsidRDefault="005400DB" w:rsidP="00E93101">
      <w:pPr>
        <w:pStyle w:val="aff1"/>
        <w:jc w:val="right"/>
        <w:rPr>
          <w:sz w:val="16"/>
          <w:szCs w:val="16"/>
        </w:rPr>
      </w:pPr>
      <w:r w:rsidRPr="00E93101">
        <w:rPr>
          <w:sz w:val="16"/>
          <w:szCs w:val="16"/>
        </w:rPr>
        <w:t xml:space="preserve">к подпрограмме 3 «Дорожное хозяйство на </w:t>
      </w:r>
    </w:p>
    <w:p w:rsidR="005400DB" w:rsidRPr="00E93101" w:rsidRDefault="005400DB" w:rsidP="00E93101">
      <w:pPr>
        <w:pStyle w:val="aff1"/>
        <w:jc w:val="right"/>
        <w:rPr>
          <w:sz w:val="16"/>
          <w:szCs w:val="16"/>
        </w:rPr>
      </w:pPr>
      <w:r w:rsidRPr="00E93101">
        <w:rPr>
          <w:sz w:val="16"/>
          <w:szCs w:val="16"/>
        </w:rPr>
        <w:t>территории  МО п. Нижний Ингаш»,</w:t>
      </w:r>
    </w:p>
    <w:p w:rsidR="005400DB" w:rsidRPr="00E93101" w:rsidRDefault="005400DB" w:rsidP="00E93101">
      <w:pPr>
        <w:pStyle w:val="aff1"/>
        <w:jc w:val="right"/>
        <w:rPr>
          <w:sz w:val="16"/>
          <w:szCs w:val="16"/>
        </w:rPr>
      </w:pPr>
      <w:r w:rsidRPr="00E93101">
        <w:rPr>
          <w:sz w:val="16"/>
          <w:szCs w:val="16"/>
        </w:rPr>
        <w:t xml:space="preserve"> реализуемая в рамках муниципальной программы</w:t>
      </w:r>
    </w:p>
    <w:p w:rsidR="005400DB" w:rsidRPr="00E93101" w:rsidRDefault="005400DB" w:rsidP="00E93101">
      <w:pPr>
        <w:pStyle w:val="aff1"/>
        <w:jc w:val="right"/>
        <w:rPr>
          <w:bCs/>
          <w:sz w:val="16"/>
          <w:szCs w:val="16"/>
        </w:rPr>
      </w:pPr>
      <w:r w:rsidRPr="00E93101">
        <w:rPr>
          <w:sz w:val="16"/>
          <w:szCs w:val="16"/>
        </w:rPr>
        <w:t xml:space="preserve"> «</w:t>
      </w:r>
      <w:r w:rsidRPr="00E93101">
        <w:rPr>
          <w:bCs/>
          <w:sz w:val="16"/>
          <w:szCs w:val="16"/>
        </w:rPr>
        <w:t>Развитие  жизнеобеспечения  на территории МО п. Нижний Ингаш»</w:t>
      </w:r>
    </w:p>
    <w:p w:rsidR="005400DB" w:rsidRPr="00A30B0B" w:rsidRDefault="005400DB" w:rsidP="005400DB">
      <w:pPr>
        <w:jc w:val="center"/>
        <w:outlineLvl w:val="0"/>
        <w:rPr>
          <w:b/>
          <w:lang w:val="en-US"/>
        </w:rPr>
      </w:pPr>
      <w:r w:rsidRPr="00A30B0B">
        <w:rPr>
          <w:b/>
        </w:rPr>
        <w:t>Перечень мероприятий подпрограммы 3</w:t>
      </w:r>
    </w:p>
    <w:tbl>
      <w:tblPr>
        <w:tblW w:w="1541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2"/>
        <w:gridCol w:w="876"/>
        <w:gridCol w:w="782"/>
        <w:gridCol w:w="1190"/>
        <w:gridCol w:w="1100"/>
        <w:gridCol w:w="50"/>
        <w:gridCol w:w="616"/>
        <w:gridCol w:w="14"/>
        <w:gridCol w:w="1350"/>
        <w:gridCol w:w="106"/>
        <w:gridCol w:w="1216"/>
        <w:gridCol w:w="1330"/>
        <w:gridCol w:w="1488"/>
        <w:gridCol w:w="1540"/>
        <w:gridCol w:w="1210"/>
      </w:tblGrid>
      <w:tr w:rsidR="005400DB" w:rsidRPr="0060629B" w:rsidTr="005F0972">
        <w:tc>
          <w:tcPr>
            <w:tcW w:w="2542" w:type="dxa"/>
            <w:vMerge w:val="restart"/>
            <w:shd w:val="clear" w:color="auto" w:fill="auto"/>
          </w:tcPr>
          <w:p w:rsidR="005400DB" w:rsidRPr="0060629B" w:rsidRDefault="005400DB" w:rsidP="005F0972">
            <w:pPr>
              <w:autoSpaceDE w:val="0"/>
              <w:autoSpaceDN w:val="0"/>
              <w:adjustRightInd w:val="0"/>
              <w:jc w:val="center"/>
              <w:outlineLvl w:val="2"/>
              <w:rPr>
                <w:b/>
                <w:sz w:val="20"/>
                <w:szCs w:val="20"/>
              </w:rPr>
            </w:pPr>
          </w:p>
          <w:p w:rsidR="005400DB" w:rsidRPr="0060629B" w:rsidRDefault="005400DB" w:rsidP="005F0972">
            <w:pPr>
              <w:autoSpaceDE w:val="0"/>
              <w:autoSpaceDN w:val="0"/>
              <w:adjustRightInd w:val="0"/>
              <w:jc w:val="center"/>
              <w:outlineLvl w:val="2"/>
              <w:rPr>
                <w:b/>
                <w:sz w:val="20"/>
                <w:szCs w:val="20"/>
              </w:rPr>
            </w:pPr>
            <w:r w:rsidRPr="0060629B">
              <w:rPr>
                <w:b/>
                <w:sz w:val="20"/>
                <w:szCs w:val="20"/>
              </w:rPr>
              <w:t>Цели, задачи,</w:t>
            </w:r>
          </w:p>
          <w:p w:rsidR="005400DB" w:rsidRPr="0060629B" w:rsidRDefault="005400DB" w:rsidP="005F0972">
            <w:pPr>
              <w:autoSpaceDE w:val="0"/>
              <w:autoSpaceDN w:val="0"/>
              <w:adjustRightInd w:val="0"/>
              <w:jc w:val="center"/>
              <w:outlineLvl w:val="2"/>
              <w:rPr>
                <w:b/>
                <w:sz w:val="20"/>
                <w:szCs w:val="20"/>
              </w:rPr>
            </w:pPr>
            <w:r w:rsidRPr="0060629B">
              <w:rPr>
                <w:b/>
                <w:sz w:val="20"/>
                <w:szCs w:val="20"/>
              </w:rPr>
              <w:lastRenderedPageBreak/>
              <w:t>мероприятия</w:t>
            </w:r>
          </w:p>
        </w:tc>
        <w:tc>
          <w:tcPr>
            <w:tcW w:w="876" w:type="dxa"/>
            <w:vMerge w:val="restart"/>
            <w:shd w:val="clear" w:color="auto" w:fill="auto"/>
          </w:tcPr>
          <w:p w:rsidR="005400DB" w:rsidRPr="0060629B" w:rsidRDefault="005400DB" w:rsidP="005F0972">
            <w:pPr>
              <w:autoSpaceDE w:val="0"/>
              <w:autoSpaceDN w:val="0"/>
              <w:adjustRightInd w:val="0"/>
              <w:jc w:val="right"/>
              <w:outlineLvl w:val="2"/>
              <w:rPr>
                <w:b/>
                <w:sz w:val="20"/>
                <w:szCs w:val="20"/>
              </w:rPr>
            </w:pPr>
          </w:p>
          <w:p w:rsidR="005400DB" w:rsidRDefault="005400DB" w:rsidP="005F0972">
            <w:pPr>
              <w:autoSpaceDE w:val="0"/>
              <w:autoSpaceDN w:val="0"/>
              <w:adjustRightInd w:val="0"/>
              <w:outlineLvl w:val="2"/>
              <w:rPr>
                <w:b/>
                <w:sz w:val="20"/>
                <w:szCs w:val="20"/>
              </w:rPr>
            </w:pPr>
          </w:p>
          <w:p w:rsidR="005400DB" w:rsidRPr="0060629B" w:rsidRDefault="005400DB" w:rsidP="005F0972">
            <w:pPr>
              <w:autoSpaceDE w:val="0"/>
              <w:autoSpaceDN w:val="0"/>
              <w:adjustRightInd w:val="0"/>
              <w:jc w:val="right"/>
              <w:outlineLvl w:val="2"/>
              <w:rPr>
                <w:b/>
                <w:sz w:val="20"/>
                <w:szCs w:val="20"/>
              </w:rPr>
            </w:pPr>
            <w:r>
              <w:rPr>
                <w:b/>
                <w:sz w:val="20"/>
                <w:szCs w:val="20"/>
              </w:rPr>
              <w:lastRenderedPageBreak/>
              <w:t>КВСР</w:t>
            </w:r>
          </w:p>
        </w:tc>
        <w:tc>
          <w:tcPr>
            <w:tcW w:w="3752" w:type="dxa"/>
            <w:gridSpan w:val="6"/>
            <w:shd w:val="clear" w:color="auto" w:fill="auto"/>
          </w:tcPr>
          <w:p w:rsidR="005400DB" w:rsidRPr="0060629B" w:rsidRDefault="005400DB" w:rsidP="005F0972">
            <w:pPr>
              <w:autoSpaceDE w:val="0"/>
              <w:autoSpaceDN w:val="0"/>
              <w:adjustRightInd w:val="0"/>
              <w:jc w:val="center"/>
              <w:outlineLvl w:val="2"/>
              <w:rPr>
                <w:b/>
                <w:sz w:val="20"/>
                <w:szCs w:val="20"/>
              </w:rPr>
            </w:pPr>
            <w:r w:rsidRPr="0060629B">
              <w:rPr>
                <w:b/>
                <w:sz w:val="20"/>
                <w:szCs w:val="20"/>
              </w:rPr>
              <w:lastRenderedPageBreak/>
              <w:t>Код бюджетной классификации</w:t>
            </w:r>
          </w:p>
        </w:tc>
        <w:tc>
          <w:tcPr>
            <w:tcW w:w="7030" w:type="dxa"/>
            <w:gridSpan w:val="6"/>
            <w:tcBorders>
              <w:left w:val="single" w:sz="4" w:space="0" w:color="auto"/>
            </w:tcBorders>
            <w:shd w:val="clear" w:color="auto" w:fill="auto"/>
          </w:tcPr>
          <w:p w:rsidR="005400DB" w:rsidRPr="0060629B" w:rsidRDefault="005400DB" w:rsidP="005F0972">
            <w:pPr>
              <w:autoSpaceDE w:val="0"/>
              <w:autoSpaceDN w:val="0"/>
              <w:adjustRightInd w:val="0"/>
              <w:jc w:val="center"/>
              <w:outlineLvl w:val="2"/>
              <w:rPr>
                <w:b/>
                <w:sz w:val="20"/>
                <w:szCs w:val="20"/>
              </w:rPr>
            </w:pPr>
            <w:r w:rsidRPr="0060629B">
              <w:rPr>
                <w:b/>
                <w:sz w:val="20"/>
                <w:szCs w:val="20"/>
              </w:rPr>
              <w:t>Расходы (Руб.) годы</w:t>
            </w:r>
          </w:p>
        </w:tc>
        <w:tc>
          <w:tcPr>
            <w:tcW w:w="1210" w:type="dxa"/>
            <w:vMerge w:val="restart"/>
            <w:shd w:val="clear" w:color="auto" w:fill="auto"/>
          </w:tcPr>
          <w:p w:rsidR="005400DB" w:rsidRPr="0060629B" w:rsidRDefault="005400DB" w:rsidP="005F0972">
            <w:pPr>
              <w:autoSpaceDE w:val="0"/>
              <w:autoSpaceDN w:val="0"/>
              <w:adjustRightInd w:val="0"/>
              <w:jc w:val="center"/>
              <w:outlineLvl w:val="2"/>
              <w:rPr>
                <w:b/>
                <w:sz w:val="20"/>
                <w:szCs w:val="20"/>
              </w:rPr>
            </w:pPr>
            <w:r w:rsidRPr="0060629B">
              <w:rPr>
                <w:b/>
                <w:sz w:val="20"/>
                <w:szCs w:val="20"/>
              </w:rPr>
              <w:t>Ожидаемый результат</w:t>
            </w:r>
          </w:p>
        </w:tc>
      </w:tr>
      <w:tr w:rsidR="005400DB" w:rsidRPr="0060629B" w:rsidTr="005F0972">
        <w:tc>
          <w:tcPr>
            <w:tcW w:w="2542" w:type="dxa"/>
            <w:vMerge/>
            <w:shd w:val="clear" w:color="auto" w:fill="auto"/>
          </w:tcPr>
          <w:p w:rsidR="005400DB" w:rsidRPr="0060629B" w:rsidRDefault="005400DB" w:rsidP="005F0972">
            <w:pPr>
              <w:autoSpaceDE w:val="0"/>
              <w:autoSpaceDN w:val="0"/>
              <w:adjustRightInd w:val="0"/>
              <w:jc w:val="right"/>
              <w:outlineLvl w:val="2"/>
              <w:rPr>
                <w:sz w:val="20"/>
                <w:szCs w:val="20"/>
              </w:rPr>
            </w:pPr>
          </w:p>
        </w:tc>
        <w:tc>
          <w:tcPr>
            <w:tcW w:w="876" w:type="dxa"/>
            <w:vMerge/>
            <w:shd w:val="clear" w:color="auto" w:fill="auto"/>
          </w:tcPr>
          <w:p w:rsidR="005400DB" w:rsidRPr="0060629B" w:rsidRDefault="005400DB" w:rsidP="005F0972">
            <w:pPr>
              <w:autoSpaceDE w:val="0"/>
              <w:autoSpaceDN w:val="0"/>
              <w:adjustRightInd w:val="0"/>
              <w:jc w:val="right"/>
              <w:outlineLvl w:val="2"/>
              <w:rPr>
                <w:sz w:val="20"/>
                <w:szCs w:val="20"/>
              </w:rPr>
            </w:pPr>
          </w:p>
        </w:tc>
        <w:tc>
          <w:tcPr>
            <w:tcW w:w="782" w:type="dxa"/>
            <w:shd w:val="clear" w:color="auto" w:fill="auto"/>
          </w:tcPr>
          <w:p w:rsidR="005400DB" w:rsidRPr="0060629B" w:rsidRDefault="005400DB" w:rsidP="005F0972">
            <w:pPr>
              <w:autoSpaceDE w:val="0"/>
              <w:autoSpaceDN w:val="0"/>
              <w:adjustRightInd w:val="0"/>
              <w:jc w:val="center"/>
              <w:outlineLvl w:val="2"/>
              <w:rPr>
                <w:b/>
                <w:sz w:val="20"/>
                <w:szCs w:val="20"/>
              </w:rPr>
            </w:pPr>
            <w:r w:rsidRPr="0060629B">
              <w:rPr>
                <w:b/>
                <w:sz w:val="20"/>
                <w:szCs w:val="20"/>
              </w:rPr>
              <w:t>ГРБС</w:t>
            </w:r>
          </w:p>
        </w:tc>
        <w:tc>
          <w:tcPr>
            <w:tcW w:w="1190" w:type="dxa"/>
            <w:shd w:val="clear" w:color="auto" w:fill="auto"/>
          </w:tcPr>
          <w:p w:rsidR="005400DB" w:rsidRPr="0060629B" w:rsidRDefault="005400DB" w:rsidP="005F0972">
            <w:pPr>
              <w:autoSpaceDE w:val="0"/>
              <w:autoSpaceDN w:val="0"/>
              <w:adjustRightInd w:val="0"/>
              <w:jc w:val="center"/>
              <w:outlineLvl w:val="2"/>
              <w:rPr>
                <w:b/>
                <w:sz w:val="20"/>
                <w:szCs w:val="20"/>
              </w:rPr>
            </w:pPr>
            <w:r w:rsidRPr="0060629B">
              <w:rPr>
                <w:b/>
                <w:sz w:val="20"/>
                <w:szCs w:val="20"/>
              </w:rPr>
              <w:t>РзПр</w:t>
            </w:r>
          </w:p>
        </w:tc>
        <w:tc>
          <w:tcPr>
            <w:tcW w:w="1150" w:type="dxa"/>
            <w:gridSpan w:val="2"/>
            <w:shd w:val="clear" w:color="auto" w:fill="auto"/>
          </w:tcPr>
          <w:p w:rsidR="005400DB" w:rsidRPr="0060629B" w:rsidRDefault="005400DB" w:rsidP="005F0972">
            <w:pPr>
              <w:autoSpaceDE w:val="0"/>
              <w:autoSpaceDN w:val="0"/>
              <w:adjustRightInd w:val="0"/>
              <w:jc w:val="center"/>
              <w:outlineLvl w:val="2"/>
              <w:rPr>
                <w:b/>
                <w:sz w:val="20"/>
                <w:szCs w:val="20"/>
              </w:rPr>
            </w:pPr>
            <w:r w:rsidRPr="0060629B">
              <w:rPr>
                <w:b/>
                <w:sz w:val="20"/>
                <w:szCs w:val="20"/>
              </w:rPr>
              <w:t>КЦСР</w:t>
            </w:r>
          </w:p>
        </w:tc>
        <w:tc>
          <w:tcPr>
            <w:tcW w:w="630" w:type="dxa"/>
            <w:gridSpan w:val="2"/>
            <w:shd w:val="clear" w:color="auto" w:fill="auto"/>
          </w:tcPr>
          <w:p w:rsidR="005400DB" w:rsidRPr="0060629B" w:rsidRDefault="005400DB" w:rsidP="005F0972">
            <w:pPr>
              <w:autoSpaceDE w:val="0"/>
              <w:autoSpaceDN w:val="0"/>
              <w:adjustRightInd w:val="0"/>
              <w:jc w:val="center"/>
              <w:outlineLvl w:val="2"/>
              <w:rPr>
                <w:b/>
                <w:sz w:val="20"/>
                <w:szCs w:val="20"/>
              </w:rPr>
            </w:pPr>
            <w:r w:rsidRPr="0060629B">
              <w:rPr>
                <w:b/>
                <w:sz w:val="20"/>
                <w:szCs w:val="20"/>
              </w:rPr>
              <w:t>КВР</w:t>
            </w:r>
          </w:p>
        </w:tc>
        <w:tc>
          <w:tcPr>
            <w:tcW w:w="1456" w:type="dxa"/>
            <w:gridSpan w:val="2"/>
            <w:tcBorders>
              <w:left w:val="single" w:sz="4" w:space="0" w:color="auto"/>
            </w:tcBorders>
            <w:shd w:val="clear" w:color="auto" w:fill="auto"/>
          </w:tcPr>
          <w:p w:rsidR="005400DB" w:rsidRDefault="005400DB" w:rsidP="005F0972">
            <w:pPr>
              <w:autoSpaceDE w:val="0"/>
              <w:autoSpaceDN w:val="0"/>
              <w:adjustRightInd w:val="0"/>
              <w:jc w:val="center"/>
              <w:outlineLvl w:val="2"/>
              <w:rPr>
                <w:b/>
                <w:sz w:val="20"/>
                <w:szCs w:val="20"/>
              </w:rPr>
            </w:pPr>
            <w:r>
              <w:rPr>
                <w:b/>
                <w:sz w:val="20"/>
                <w:szCs w:val="20"/>
              </w:rPr>
              <w:t>Текущий</w:t>
            </w:r>
          </w:p>
          <w:p w:rsidR="005400DB" w:rsidRPr="0060629B" w:rsidRDefault="005400DB" w:rsidP="005F0972">
            <w:pPr>
              <w:autoSpaceDE w:val="0"/>
              <w:autoSpaceDN w:val="0"/>
              <w:adjustRightInd w:val="0"/>
              <w:jc w:val="center"/>
              <w:outlineLvl w:val="2"/>
              <w:rPr>
                <w:b/>
                <w:sz w:val="20"/>
                <w:szCs w:val="20"/>
              </w:rPr>
            </w:pPr>
            <w:r w:rsidRPr="0060629B">
              <w:rPr>
                <w:b/>
                <w:sz w:val="20"/>
                <w:szCs w:val="20"/>
              </w:rPr>
              <w:lastRenderedPageBreak/>
              <w:t>период</w:t>
            </w:r>
          </w:p>
          <w:p w:rsidR="005400DB" w:rsidRPr="0060629B" w:rsidRDefault="005400DB" w:rsidP="005F0972">
            <w:pPr>
              <w:autoSpaceDE w:val="0"/>
              <w:autoSpaceDN w:val="0"/>
              <w:adjustRightInd w:val="0"/>
              <w:jc w:val="center"/>
              <w:outlineLvl w:val="2"/>
              <w:rPr>
                <w:b/>
                <w:sz w:val="20"/>
                <w:szCs w:val="20"/>
              </w:rPr>
            </w:pPr>
            <w:r>
              <w:rPr>
                <w:b/>
                <w:sz w:val="20"/>
                <w:szCs w:val="20"/>
              </w:rPr>
              <w:t>2021</w:t>
            </w:r>
            <w:r w:rsidRPr="0060629B">
              <w:rPr>
                <w:b/>
                <w:sz w:val="20"/>
                <w:szCs w:val="20"/>
              </w:rPr>
              <w:t>г.</w:t>
            </w:r>
          </w:p>
        </w:tc>
        <w:tc>
          <w:tcPr>
            <w:tcW w:w="1216" w:type="dxa"/>
            <w:shd w:val="clear" w:color="auto" w:fill="auto"/>
          </w:tcPr>
          <w:p w:rsidR="005400DB" w:rsidRDefault="005400DB" w:rsidP="005F0972">
            <w:pPr>
              <w:autoSpaceDE w:val="0"/>
              <w:autoSpaceDN w:val="0"/>
              <w:adjustRightInd w:val="0"/>
              <w:jc w:val="center"/>
              <w:outlineLvl w:val="2"/>
              <w:rPr>
                <w:b/>
                <w:sz w:val="20"/>
                <w:szCs w:val="20"/>
              </w:rPr>
            </w:pPr>
            <w:r>
              <w:rPr>
                <w:b/>
                <w:sz w:val="20"/>
                <w:szCs w:val="20"/>
              </w:rPr>
              <w:lastRenderedPageBreak/>
              <w:t>Плановый</w:t>
            </w:r>
          </w:p>
          <w:p w:rsidR="005400DB" w:rsidRPr="0060629B" w:rsidRDefault="005400DB" w:rsidP="005F0972">
            <w:pPr>
              <w:autoSpaceDE w:val="0"/>
              <w:autoSpaceDN w:val="0"/>
              <w:adjustRightInd w:val="0"/>
              <w:jc w:val="center"/>
              <w:outlineLvl w:val="2"/>
              <w:rPr>
                <w:b/>
                <w:sz w:val="20"/>
                <w:szCs w:val="20"/>
              </w:rPr>
            </w:pPr>
            <w:r w:rsidRPr="0060629B">
              <w:rPr>
                <w:b/>
                <w:sz w:val="20"/>
                <w:szCs w:val="20"/>
              </w:rPr>
              <w:lastRenderedPageBreak/>
              <w:t>период</w:t>
            </w:r>
          </w:p>
          <w:p w:rsidR="005400DB" w:rsidRPr="0060629B" w:rsidRDefault="005400DB" w:rsidP="005F0972">
            <w:pPr>
              <w:autoSpaceDE w:val="0"/>
              <w:autoSpaceDN w:val="0"/>
              <w:adjustRightInd w:val="0"/>
              <w:jc w:val="center"/>
              <w:outlineLvl w:val="2"/>
              <w:rPr>
                <w:b/>
                <w:sz w:val="20"/>
                <w:szCs w:val="20"/>
              </w:rPr>
            </w:pPr>
            <w:r>
              <w:rPr>
                <w:b/>
                <w:sz w:val="20"/>
                <w:szCs w:val="20"/>
              </w:rPr>
              <w:t>2022</w:t>
            </w:r>
            <w:r w:rsidRPr="0060629B">
              <w:rPr>
                <w:b/>
                <w:sz w:val="20"/>
                <w:szCs w:val="20"/>
              </w:rPr>
              <w:t>г.</w:t>
            </w:r>
          </w:p>
        </w:tc>
        <w:tc>
          <w:tcPr>
            <w:tcW w:w="1330" w:type="dxa"/>
            <w:tcBorders>
              <w:right w:val="single" w:sz="4" w:space="0" w:color="auto"/>
            </w:tcBorders>
            <w:shd w:val="clear" w:color="auto" w:fill="auto"/>
          </w:tcPr>
          <w:p w:rsidR="005400DB" w:rsidRDefault="005400DB" w:rsidP="005F0972">
            <w:pPr>
              <w:autoSpaceDE w:val="0"/>
              <w:autoSpaceDN w:val="0"/>
              <w:adjustRightInd w:val="0"/>
              <w:outlineLvl w:val="2"/>
              <w:rPr>
                <w:b/>
                <w:sz w:val="20"/>
                <w:szCs w:val="20"/>
              </w:rPr>
            </w:pPr>
            <w:r w:rsidRPr="0060629B">
              <w:rPr>
                <w:b/>
                <w:sz w:val="20"/>
                <w:szCs w:val="20"/>
              </w:rPr>
              <w:lastRenderedPageBreak/>
              <w:t xml:space="preserve">Плановый </w:t>
            </w:r>
          </w:p>
          <w:p w:rsidR="005400DB" w:rsidRPr="0060629B" w:rsidRDefault="005400DB" w:rsidP="005F0972">
            <w:pPr>
              <w:autoSpaceDE w:val="0"/>
              <w:autoSpaceDN w:val="0"/>
              <w:adjustRightInd w:val="0"/>
              <w:jc w:val="center"/>
              <w:outlineLvl w:val="2"/>
              <w:rPr>
                <w:b/>
                <w:sz w:val="20"/>
                <w:szCs w:val="20"/>
              </w:rPr>
            </w:pPr>
            <w:r w:rsidRPr="0060629B">
              <w:rPr>
                <w:b/>
                <w:sz w:val="20"/>
                <w:szCs w:val="20"/>
              </w:rPr>
              <w:lastRenderedPageBreak/>
              <w:t>период</w:t>
            </w:r>
          </w:p>
          <w:p w:rsidR="005400DB" w:rsidRPr="0060629B" w:rsidRDefault="005400DB" w:rsidP="005F0972">
            <w:pPr>
              <w:autoSpaceDE w:val="0"/>
              <w:autoSpaceDN w:val="0"/>
              <w:adjustRightInd w:val="0"/>
              <w:jc w:val="center"/>
              <w:outlineLvl w:val="2"/>
              <w:rPr>
                <w:b/>
                <w:sz w:val="20"/>
                <w:szCs w:val="20"/>
              </w:rPr>
            </w:pPr>
            <w:r>
              <w:rPr>
                <w:b/>
                <w:sz w:val="20"/>
                <w:szCs w:val="20"/>
              </w:rPr>
              <w:t>2023</w:t>
            </w:r>
            <w:r w:rsidRPr="0060629B">
              <w:rPr>
                <w:b/>
                <w:sz w:val="20"/>
                <w:szCs w:val="20"/>
              </w:rPr>
              <w:t>г</w:t>
            </w:r>
            <w:r>
              <w:rPr>
                <w:b/>
                <w:sz w:val="20"/>
                <w:szCs w:val="20"/>
              </w:rPr>
              <w:t>.</w:t>
            </w:r>
          </w:p>
        </w:tc>
        <w:tc>
          <w:tcPr>
            <w:tcW w:w="1488" w:type="dxa"/>
            <w:tcBorders>
              <w:left w:val="single" w:sz="4" w:space="0" w:color="auto"/>
              <w:right w:val="single" w:sz="4" w:space="0" w:color="auto"/>
            </w:tcBorders>
            <w:shd w:val="clear" w:color="auto" w:fill="auto"/>
          </w:tcPr>
          <w:p w:rsidR="005400DB" w:rsidRDefault="005400DB" w:rsidP="005F0972">
            <w:pPr>
              <w:autoSpaceDE w:val="0"/>
              <w:autoSpaceDN w:val="0"/>
              <w:adjustRightInd w:val="0"/>
              <w:outlineLvl w:val="2"/>
              <w:rPr>
                <w:b/>
                <w:sz w:val="20"/>
                <w:szCs w:val="20"/>
              </w:rPr>
            </w:pPr>
            <w:r w:rsidRPr="0060629B">
              <w:rPr>
                <w:b/>
                <w:sz w:val="20"/>
                <w:szCs w:val="20"/>
              </w:rPr>
              <w:lastRenderedPageBreak/>
              <w:t xml:space="preserve">Плановый </w:t>
            </w:r>
          </w:p>
          <w:p w:rsidR="005400DB" w:rsidRPr="0060629B" w:rsidRDefault="005400DB" w:rsidP="005F0972">
            <w:pPr>
              <w:autoSpaceDE w:val="0"/>
              <w:autoSpaceDN w:val="0"/>
              <w:adjustRightInd w:val="0"/>
              <w:jc w:val="center"/>
              <w:outlineLvl w:val="2"/>
              <w:rPr>
                <w:b/>
                <w:sz w:val="20"/>
                <w:szCs w:val="20"/>
              </w:rPr>
            </w:pPr>
            <w:r w:rsidRPr="0060629B">
              <w:rPr>
                <w:b/>
                <w:sz w:val="20"/>
                <w:szCs w:val="20"/>
              </w:rPr>
              <w:lastRenderedPageBreak/>
              <w:t>период</w:t>
            </w:r>
          </w:p>
          <w:p w:rsidR="005400DB" w:rsidRPr="0060629B" w:rsidRDefault="005400DB" w:rsidP="005F0972">
            <w:pPr>
              <w:autoSpaceDE w:val="0"/>
              <w:autoSpaceDN w:val="0"/>
              <w:adjustRightInd w:val="0"/>
              <w:jc w:val="center"/>
              <w:outlineLvl w:val="2"/>
              <w:rPr>
                <w:b/>
                <w:sz w:val="20"/>
                <w:szCs w:val="20"/>
              </w:rPr>
            </w:pPr>
            <w:r>
              <w:rPr>
                <w:b/>
                <w:sz w:val="20"/>
                <w:szCs w:val="20"/>
              </w:rPr>
              <w:t>2024</w:t>
            </w:r>
            <w:r w:rsidRPr="0060629B">
              <w:rPr>
                <w:b/>
                <w:sz w:val="20"/>
                <w:szCs w:val="20"/>
              </w:rPr>
              <w:t>г.</w:t>
            </w:r>
          </w:p>
        </w:tc>
        <w:tc>
          <w:tcPr>
            <w:tcW w:w="1540" w:type="dxa"/>
            <w:tcBorders>
              <w:left w:val="single" w:sz="4" w:space="0" w:color="auto"/>
            </w:tcBorders>
            <w:shd w:val="clear" w:color="auto" w:fill="auto"/>
          </w:tcPr>
          <w:p w:rsidR="005400DB" w:rsidRPr="0060629B" w:rsidRDefault="005400DB" w:rsidP="005F0972">
            <w:pPr>
              <w:autoSpaceDE w:val="0"/>
              <w:autoSpaceDN w:val="0"/>
              <w:adjustRightInd w:val="0"/>
              <w:jc w:val="center"/>
              <w:outlineLvl w:val="2"/>
              <w:rPr>
                <w:b/>
                <w:sz w:val="20"/>
                <w:szCs w:val="20"/>
              </w:rPr>
            </w:pPr>
            <w:r w:rsidRPr="0060629B">
              <w:rPr>
                <w:b/>
                <w:sz w:val="20"/>
                <w:szCs w:val="20"/>
              </w:rPr>
              <w:lastRenderedPageBreak/>
              <w:t xml:space="preserve">Итог за период </w:t>
            </w:r>
          </w:p>
          <w:p w:rsidR="005400DB" w:rsidRPr="0060629B" w:rsidRDefault="005400DB" w:rsidP="005F0972">
            <w:pPr>
              <w:autoSpaceDE w:val="0"/>
              <w:autoSpaceDN w:val="0"/>
              <w:adjustRightInd w:val="0"/>
              <w:jc w:val="center"/>
              <w:outlineLvl w:val="2"/>
              <w:rPr>
                <w:b/>
                <w:sz w:val="20"/>
                <w:szCs w:val="20"/>
              </w:rPr>
            </w:pPr>
            <w:r>
              <w:rPr>
                <w:b/>
                <w:sz w:val="20"/>
                <w:szCs w:val="20"/>
              </w:rPr>
              <w:lastRenderedPageBreak/>
              <w:t>2021-2024</w:t>
            </w:r>
            <w:r w:rsidRPr="0060629B">
              <w:rPr>
                <w:b/>
                <w:sz w:val="20"/>
                <w:szCs w:val="20"/>
              </w:rPr>
              <w:t>гг</w:t>
            </w:r>
          </w:p>
        </w:tc>
        <w:tc>
          <w:tcPr>
            <w:tcW w:w="1210" w:type="dxa"/>
            <w:vMerge/>
            <w:shd w:val="clear" w:color="auto" w:fill="auto"/>
          </w:tcPr>
          <w:p w:rsidR="005400DB" w:rsidRPr="0060629B" w:rsidRDefault="005400DB" w:rsidP="005F0972">
            <w:pPr>
              <w:autoSpaceDE w:val="0"/>
              <w:autoSpaceDN w:val="0"/>
              <w:adjustRightInd w:val="0"/>
              <w:jc w:val="right"/>
              <w:outlineLvl w:val="2"/>
              <w:rPr>
                <w:sz w:val="20"/>
                <w:szCs w:val="20"/>
              </w:rPr>
            </w:pPr>
          </w:p>
        </w:tc>
      </w:tr>
      <w:tr w:rsidR="005400DB" w:rsidRPr="0060629B" w:rsidTr="005F0972">
        <w:trPr>
          <w:trHeight w:val="250"/>
        </w:trPr>
        <w:tc>
          <w:tcPr>
            <w:tcW w:w="14200" w:type="dxa"/>
            <w:gridSpan w:val="14"/>
            <w:tcBorders>
              <w:top w:val="single" w:sz="4" w:space="0" w:color="auto"/>
              <w:bottom w:val="single" w:sz="4" w:space="0" w:color="auto"/>
              <w:right w:val="single" w:sz="4" w:space="0" w:color="auto"/>
            </w:tcBorders>
            <w:shd w:val="clear" w:color="auto" w:fill="auto"/>
          </w:tcPr>
          <w:p w:rsidR="005400DB" w:rsidRPr="0060629B" w:rsidRDefault="005400DB" w:rsidP="005F0972">
            <w:pPr>
              <w:autoSpaceDE w:val="0"/>
              <w:autoSpaceDN w:val="0"/>
              <w:adjustRightInd w:val="0"/>
              <w:outlineLvl w:val="2"/>
              <w:rPr>
                <w:b/>
                <w:sz w:val="20"/>
                <w:szCs w:val="20"/>
              </w:rPr>
            </w:pPr>
            <w:r w:rsidRPr="0060629B">
              <w:rPr>
                <w:b/>
                <w:sz w:val="20"/>
                <w:szCs w:val="20"/>
              </w:rPr>
              <w:lastRenderedPageBreak/>
              <w:t>Цель:</w:t>
            </w:r>
            <w:r w:rsidRPr="0060629B">
              <w:rPr>
                <w:sz w:val="20"/>
                <w:szCs w:val="20"/>
              </w:rPr>
              <w:t xml:space="preserve"> </w:t>
            </w:r>
            <w:r w:rsidRPr="0060629B">
              <w:rPr>
                <w:b/>
                <w:sz w:val="20"/>
                <w:szCs w:val="20"/>
              </w:rPr>
              <w:t xml:space="preserve"> Содержание внутрипоселенческих дорог в надлежащем состоянии на территории МО п. Нижний Ингаш</w:t>
            </w:r>
          </w:p>
        </w:tc>
        <w:tc>
          <w:tcPr>
            <w:tcW w:w="1210" w:type="dxa"/>
            <w:tcBorders>
              <w:top w:val="single" w:sz="4" w:space="0" w:color="auto"/>
              <w:left w:val="single" w:sz="4" w:space="0" w:color="auto"/>
              <w:bottom w:val="single" w:sz="4" w:space="0" w:color="auto"/>
            </w:tcBorders>
            <w:shd w:val="clear" w:color="auto" w:fill="auto"/>
          </w:tcPr>
          <w:p w:rsidR="005400DB" w:rsidRPr="0060629B" w:rsidRDefault="005400DB" w:rsidP="005F0972">
            <w:pPr>
              <w:autoSpaceDE w:val="0"/>
              <w:autoSpaceDN w:val="0"/>
              <w:adjustRightInd w:val="0"/>
              <w:outlineLvl w:val="2"/>
              <w:rPr>
                <w:b/>
                <w:sz w:val="20"/>
                <w:szCs w:val="20"/>
              </w:rPr>
            </w:pPr>
          </w:p>
        </w:tc>
      </w:tr>
      <w:tr w:rsidR="005400DB" w:rsidRPr="0060629B" w:rsidTr="005F0972">
        <w:tc>
          <w:tcPr>
            <w:tcW w:w="14200" w:type="dxa"/>
            <w:gridSpan w:val="14"/>
            <w:tcBorders>
              <w:bottom w:val="single" w:sz="4" w:space="0" w:color="auto"/>
              <w:right w:val="single" w:sz="4" w:space="0" w:color="auto"/>
            </w:tcBorders>
            <w:shd w:val="clear" w:color="auto" w:fill="auto"/>
          </w:tcPr>
          <w:p w:rsidR="005400DB" w:rsidRPr="0060629B" w:rsidRDefault="005400DB" w:rsidP="005F0972">
            <w:pPr>
              <w:autoSpaceDE w:val="0"/>
              <w:autoSpaceDN w:val="0"/>
              <w:adjustRightInd w:val="0"/>
              <w:outlineLvl w:val="2"/>
              <w:rPr>
                <w:b/>
                <w:sz w:val="20"/>
                <w:szCs w:val="20"/>
              </w:rPr>
            </w:pPr>
            <w:r w:rsidRPr="0060629B">
              <w:rPr>
                <w:b/>
                <w:sz w:val="20"/>
                <w:szCs w:val="20"/>
              </w:rPr>
              <w:t>Задача: Проведение комплекса работ  по  содержанию  и  ремонту автомобильных дорог общего пользования местного значения и искусственных сооружений на них в границах МО п. Нижний Ингаш</w:t>
            </w:r>
          </w:p>
        </w:tc>
        <w:tc>
          <w:tcPr>
            <w:tcW w:w="1210" w:type="dxa"/>
            <w:tcBorders>
              <w:left w:val="single" w:sz="4" w:space="0" w:color="auto"/>
              <w:bottom w:val="single" w:sz="4" w:space="0" w:color="auto"/>
            </w:tcBorders>
            <w:shd w:val="clear" w:color="auto" w:fill="auto"/>
          </w:tcPr>
          <w:p w:rsidR="005400DB" w:rsidRPr="0060629B" w:rsidRDefault="005400DB" w:rsidP="005F0972">
            <w:pPr>
              <w:autoSpaceDE w:val="0"/>
              <w:autoSpaceDN w:val="0"/>
              <w:adjustRightInd w:val="0"/>
              <w:outlineLvl w:val="2"/>
              <w:rPr>
                <w:b/>
                <w:sz w:val="20"/>
                <w:szCs w:val="20"/>
              </w:rPr>
            </w:pPr>
          </w:p>
        </w:tc>
      </w:tr>
      <w:tr w:rsidR="005400DB" w:rsidRPr="0060629B" w:rsidTr="005F0972">
        <w:trPr>
          <w:trHeight w:val="520"/>
        </w:trPr>
        <w:tc>
          <w:tcPr>
            <w:tcW w:w="2542" w:type="dxa"/>
            <w:tcBorders>
              <w:bottom w:val="single" w:sz="4" w:space="0" w:color="auto"/>
            </w:tcBorders>
            <w:shd w:val="clear" w:color="auto" w:fill="auto"/>
          </w:tcPr>
          <w:p w:rsidR="005400DB" w:rsidRPr="00E93101" w:rsidRDefault="005400DB" w:rsidP="00E93101">
            <w:pPr>
              <w:pStyle w:val="aff1"/>
            </w:pPr>
            <w:r w:rsidRPr="00E93101">
              <w:t xml:space="preserve">Мероприятие 1. </w:t>
            </w:r>
          </w:p>
          <w:p w:rsidR="005400DB" w:rsidRPr="00E93101" w:rsidRDefault="005400DB" w:rsidP="00E93101">
            <w:pPr>
              <w:pStyle w:val="aff1"/>
            </w:pPr>
            <w:r w:rsidRPr="00E93101">
              <w:t>Содержание автомобильных дорог (ремонт улично-дорожной сети)</w:t>
            </w:r>
          </w:p>
        </w:tc>
        <w:tc>
          <w:tcPr>
            <w:tcW w:w="876" w:type="dxa"/>
            <w:tcBorders>
              <w:bottom w:val="single" w:sz="4" w:space="0" w:color="auto"/>
            </w:tcBorders>
            <w:shd w:val="clear" w:color="auto" w:fill="auto"/>
          </w:tcPr>
          <w:p w:rsidR="005400DB" w:rsidRPr="0060629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60629B" w:rsidRDefault="005400DB" w:rsidP="005F0972">
            <w:pPr>
              <w:autoSpaceDE w:val="0"/>
              <w:autoSpaceDN w:val="0"/>
              <w:adjustRightInd w:val="0"/>
              <w:jc w:val="center"/>
              <w:outlineLvl w:val="2"/>
              <w:rPr>
                <w:sz w:val="20"/>
                <w:szCs w:val="20"/>
              </w:rPr>
            </w:pPr>
            <w:r w:rsidRPr="0060629B">
              <w:rPr>
                <w:sz w:val="20"/>
                <w:szCs w:val="20"/>
              </w:rPr>
              <w:t>551</w:t>
            </w:r>
          </w:p>
        </w:tc>
        <w:tc>
          <w:tcPr>
            <w:tcW w:w="782" w:type="dxa"/>
            <w:tcBorders>
              <w:bottom w:val="single" w:sz="4" w:space="0" w:color="auto"/>
            </w:tcBorders>
            <w:shd w:val="clear" w:color="auto" w:fill="auto"/>
          </w:tcPr>
          <w:p w:rsidR="005400DB" w:rsidRPr="0060629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60629B" w:rsidRDefault="005400DB" w:rsidP="005F0972">
            <w:pPr>
              <w:autoSpaceDE w:val="0"/>
              <w:autoSpaceDN w:val="0"/>
              <w:adjustRightInd w:val="0"/>
              <w:jc w:val="center"/>
              <w:outlineLvl w:val="2"/>
              <w:rPr>
                <w:sz w:val="20"/>
                <w:szCs w:val="20"/>
              </w:rPr>
            </w:pPr>
            <w:r w:rsidRPr="0060629B">
              <w:rPr>
                <w:sz w:val="20"/>
                <w:szCs w:val="20"/>
              </w:rPr>
              <w:t>0409</w:t>
            </w:r>
          </w:p>
        </w:tc>
        <w:tc>
          <w:tcPr>
            <w:tcW w:w="1190" w:type="dxa"/>
            <w:tcBorders>
              <w:bottom w:val="single" w:sz="4" w:space="0" w:color="auto"/>
            </w:tcBorders>
            <w:shd w:val="clear" w:color="auto" w:fill="auto"/>
          </w:tcPr>
          <w:p w:rsidR="005400DB" w:rsidRPr="0060629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60629B" w:rsidRDefault="005400DB" w:rsidP="005F0972">
            <w:pPr>
              <w:autoSpaceDE w:val="0"/>
              <w:autoSpaceDN w:val="0"/>
              <w:adjustRightInd w:val="0"/>
              <w:jc w:val="center"/>
              <w:outlineLvl w:val="2"/>
              <w:rPr>
                <w:sz w:val="20"/>
                <w:szCs w:val="20"/>
              </w:rPr>
            </w:pPr>
            <w:r w:rsidRPr="0060629B">
              <w:rPr>
                <w:sz w:val="20"/>
                <w:szCs w:val="20"/>
              </w:rPr>
              <w:t>01.3.</w:t>
            </w:r>
          </w:p>
        </w:tc>
        <w:tc>
          <w:tcPr>
            <w:tcW w:w="1100" w:type="dxa"/>
            <w:tcBorders>
              <w:bottom w:val="single" w:sz="4" w:space="0" w:color="auto"/>
            </w:tcBorders>
            <w:shd w:val="clear" w:color="auto" w:fill="auto"/>
          </w:tcPr>
          <w:p w:rsidR="005400DB" w:rsidRPr="0060629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60629B" w:rsidRDefault="005400DB" w:rsidP="005F0972">
            <w:pPr>
              <w:autoSpaceDE w:val="0"/>
              <w:autoSpaceDN w:val="0"/>
              <w:adjustRightInd w:val="0"/>
              <w:jc w:val="center"/>
              <w:outlineLvl w:val="2"/>
              <w:rPr>
                <w:sz w:val="20"/>
                <w:szCs w:val="20"/>
              </w:rPr>
            </w:pPr>
            <w:r w:rsidRPr="0060629B">
              <w:rPr>
                <w:sz w:val="20"/>
                <w:szCs w:val="20"/>
              </w:rPr>
              <w:t>00.0001.0</w:t>
            </w:r>
          </w:p>
        </w:tc>
        <w:tc>
          <w:tcPr>
            <w:tcW w:w="666" w:type="dxa"/>
            <w:gridSpan w:val="2"/>
            <w:tcBorders>
              <w:bottom w:val="single" w:sz="4" w:space="0" w:color="auto"/>
            </w:tcBorders>
            <w:shd w:val="clear" w:color="auto" w:fill="auto"/>
          </w:tcPr>
          <w:p w:rsidR="005400DB" w:rsidRPr="0060629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60629B" w:rsidRDefault="005400DB" w:rsidP="005F0972">
            <w:pPr>
              <w:autoSpaceDE w:val="0"/>
              <w:autoSpaceDN w:val="0"/>
              <w:adjustRightInd w:val="0"/>
              <w:jc w:val="center"/>
              <w:outlineLvl w:val="2"/>
              <w:rPr>
                <w:sz w:val="20"/>
                <w:szCs w:val="20"/>
              </w:rPr>
            </w:pPr>
            <w:r w:rsidRPr="0060629B">
              <w:rPr>
                <w:sz w:val="20"/>
                <w:szCs w:val="20"/>
              </w:rPr>
              <w:t>244</w:t>
            </w:r>
          </w:p>
        </w:tc>
        <w:tc>
          <w:tcPr>
            <w:tcW w:w="1364" w:type="dxa"/>
            <w:gridSpan w:val="2"/>
            <w:tcBorders>
              <w:bottom w:val="single" w:sz="4" w:space="0" w:color="auto"/>
            </w:tcBorders>
            <w:shd w:val="clear" w:color="auto" w:fill="auto"/>
            <w:vAlign w:val="center"/>
          </w:tcPr>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r>
              <w:rPr>
                <w:sz w:val="20"/>
                <w:szCs w:val="20"/>
              </w:rPr>
              <w:t>0,00</w:t>
            </w:r>
          </w:p>
          <w:p w:rsidR="005400DB" w:rsidRPr="0060629B" w:rsidRDefault="005400DB" w:rsidP="005F0972">
            <w:pPr>
              <w:autoSpaceDE w:val="0"/>
              <w:autoSpaceDN w:val="0"/>
              <w:adjustRightInd w:val="0"/>
              <w:jc w:val="center"/>
              <w:outlineLvl w:val="2"/>
              <w:rPr>
                <w:sz w:val="20"/>
                <w:szCs w:val="20"/>
              </w:rPr>
            </w:pPr>
          </w:p>
        </w:tc>
        <w:tc>
          <w:tcPr>
            <w:tcW w:w="1322" w:type="dxa"/>
            <w:gridSpan w:val="2"/>
            <w:tcBorders>
              <w:bottom w:val="single" w:sz="4" w:space="0" w:color="auto"/>
            </w:tcBorders>
            <w:shd w:val="clear" w:color="auto" w:fill="auto"/>
            <w:vAlign w:val="center"/>
          </w:tcPr>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r>
              <w:rPr>
                <w:sz w:val="20"/>
                <w:szCs w:val="20"/>
              </w:rPr>
              <w:t>0,00</w:t>
            </w:r>
          </w:p>
          <w:p w:rsidR="005400DB" w:rsidRPr="0060629B" w:rsidRDefault="005400DB" w:rsidP="005F0972">
            <w:pPr>
              <w:autoSpaceDE w:val="0"/>
              <w:autoSpaceDN w:val="0"/>
              <w:adjustRightInd w:val="0"/>
              <w:jc w:val="center"/>
              <w:outlineLvl w:val="2"/>
              <w:rPr>
                <w:sz w:val="20"/>
                <w:szCs w:val="20"/>
              </w:rPr>
            </w:pPr>
          </w:p>
        </w:tc>
        <w:tc>
          <w:tcPr>
            <w:tcW w:w="1330" w:type="dxa"/>
            <w:tcBorders>
              <w:bottom w:val="single" w:sz="4" w:space="0" w:color="auto"/>
              <w:right w:val="single" w:sz="4" w:space="0" w:color="auto"/>
            </w:tcBorders>
            <w:shd w:val="clear" w:color="auto" w:fill="auto"/>
            <w:vAlign w:val="center"/>
          </w:tcPr>
          <w:p w:rsidR="005400DB" w:rsidRPr="0060629B" w:rsidRDefault="005400DB" w:rsidP="005F0972">
            <w:pPr>
              <w:autoSpaceDE w:val="0"/>
              <w:autoSpaceDN w:val="0"/>
              <w:adjustRightInd w:val="0"/>
              <w:jc w:val="center"/>
              <w:outlineLvl w:val="2"/>
              <w:rPr>
                <w:sz w:val="20"/>
                <w:szCs w:val="20"/>
              </w:rPr>
            </w:pPr>
            <w:r>
              <w:rPr>
                <w:sz w:val="20"/>
                <w:szCs w:val="20"/>
              </w:rPr>
              <w:t>0,00</w:t>
            </w:r>
          </w:p>
        </w:tc>
        <w:tc>
          <w:tcPr>
            <w:tcW w:w="1488" w:type="dxa"/>
            <w:tcBorders>
              <w:left w:val="single" w:sz="4" w:space="0" w:color="auto"/>
              <w:bottom w:val="single" w:sz="4" w:space="0" w:color="auto"/>
              <w:right w:val="single" w:sz="4" w:space="0" w:color="auto"/>
            </w:tcBorders>
            <w:shd w:val="clear" w:color="auto" w:fill="auto"/>
            <w:vAlign w:val="center"/>
          </w:tcPr>
          <w:p w:rsidR="005400DB" w:rsidRPr="0060629B" w:rsidRDefault="005400DB" w:rsidP="005F0972">
            <w:pPr>
              <w:autoSpaceDE w:val="0"/>
              <w:autoSpaceDN w:val="0"/>
              <w:adjustRightInd w:val="0"/>
              <w:jc w:val="center"/>
              <w:outlineLvl w:val="2"/>
              <w:rPr>
                <w:sz w:val="20"/>
                <w:szCs w:val="20"/>
              </w:rPr>
            </w:pPr>
            <w:r>
              <w:rPr>
                <w:sz w:val="20"/>
                <w:szCs w:val="20"/>
              </w:rPr>
              <w:t>0,00</w:t>
            </w:r>
          </w:p>
        </w:tc>
        <w:tc>
          <w:tcPr>
            <w:tcW w:w="1540" w:type="dxa"/>
            <w:tcBorders>
              <w:left w:val="single" w:sz="4" w:space="0" w:color="auto"/>
              <w:bottom w:val="single" w:sz="4" w:space="0" w:color="auto"/>
            </w:tcBorders>
            <w:shd w:val="clear" w:color="auto" w:fill="auto"/>
            <w:vAlign w:val="center"/>
          </w:tcPr>
          <w:p w:rsidR="005400DB" w:rsidRPr="0060629B" w:rsidRDefault="005400DB" w:rsidP="005F0972">
            <w:pPr>
              <w:autoSpaceDE w:val="0"/>
              <w:autoSpaceDN w:val="0"/>
              <w:adjustRightInd w:val="0"/>
              <w:jc w:val="center"/>
              <w:outlineLvl w:val="2"/>
              <w:rPr>
                <w:sz w:val="20"/>
                <w:szCs w:val="20"/>
              </w:rPr>
            </w:pPr>
            <w:r>
              <w:rPr>
                <w:sz w:val="20"/>
                <w:szCs w:val="20"/>
              </w:rPr>
              <w:t>0,00</w:t>
            </w:r>
          </w:p>
        </w:tc>
        <w:tc>
          <w:tcPr>
            <w:tcW w:w="1210" w:type="dxa"/>
            <w:vMerge w:val="restart"/>
            <w:shd w:val="clear" w:color="auto" w:fill="auto"/>
          </w:tcPr>
          <w:p w:rsidR="005400DB" w:rsidRPr="0060629B" w:rsidRDefault="005400DB" w:rsidP="005F0972">
            <w:pPr>
              <w:autoSpaceDE w:val="0"/>
              <w:autoSpaceDN w:val="0"/>
              <w:adjustRightInd w:val="0"/>
              <w:jc w:val="right"/>
              <w:outlineLvl w:val="2"/>
              <w:rPr>
                <w:sz w:val="20"/>
                <w:szCs w:val="20"/>
              </w:rPr>
            </w:pPr>
            <w:r w:rsidRPr="0060629B">
              <w:rPr>
                <w:sz w:val="20"/>
                <w:szCs w:val="20"/>
              </w:rPr>
              <w:t xml:space="preserve"> </w:t>
            </w:r>
          </w:p>
          <w:p w:rsidR="005400DB" w:rsidRPr="0060629B" w:rsidRDefault="005400DB" w:rsidP="005F0972">
            <w:pPr>
              <w:rPr>
                <w:sz w:val="20"/>
                <w:szCs w:val="20"/>
              </w:rPr>
            </w:pPr>
          </w:p>
          <w:p w:rsidR="005400DB" w:rsidRPr="0060629B" w:rsidRDefault="005400DB" w:rsidP="005F0972">
            <w:pPr>
              <w:rPr>
                <w:sz w:val="20"/>
                <w:szCs w:val="20"/>
              </w:rPr>
            </w:pPr>
          </w:p>
          <w:p w:rsidR="005400DB" w:rsidRPr="0060629B" w:rsidRDefault="005400DB" w:rsidP="005F0972">
            <w:pPr>
              <w:rPr>
                <w:sz w:val="20"/>
                <w:szCs w:val="20"/>
              </w:rPr>
            </w:pPr>
          </w:p>
          <w:p w:rsidR="005400DB" w:rsidRPr="0060629B" w:rsidRDefault="005400DB" w:rsidP="005F0972">
            <w:pPr>
              <w:jc w:val="center"/>
              <w:rPr>
                <w:sz w:val="20"/>
                <w:szCs w:val="20"/>
              </w:rPr>
            </w:pPr>
          </w:p>
          <w:p w:rsidR="005400DB" w:rsidRPr="0060629B" w:rsidRDefault="005400DB" w:rsidP="005F0972">
            <w:pPr>
              <w:jc w:val="center"/>
              <w:rPr>
                <w:sz w:val="20"/>
                <w:szCs w:val="20"/>
              </w:rPr>
            </w:pPr>
          </w:p>
          <w:p w:rsidR="005400DB" w:rsidRPr="0060629B" w:rsidRDefault="005400DB" w:rsidP="005F0972">
            <w:pPr>
              <w:jc w:val="center"/>
              <w:rPr>
                <w:sz w:val="20"/>
                <w:szCs w:val="20"/>
              </w:rPr>
            </w:pPr>
          </w:p>
          <w:p w:rsidR="005400DB" w:rsidRPr="0060629B" w:rsidRDefault="005400DB" w:rsidP="005F0972">
            <w:pPr>
              <w:jc w:val="center"/>
              <w:rPr>
                <w:sz w:val="20"/>
                <w:szCs w:val="20"/>
              </w:rPr>
            </w:pPr>
          </w:p>
          <w:p w:rsidR="005400DB" w:rsidRPr="0060629B" w:rsidRDefault="005400DB" w:rsidP="005F0972">
            <w:pPr>
              <w:jc w:val="center"/>
              <w:rPr>
                <w:sz w:val="20"/>
                <w:szCs w:val="20"/>
              </w:rPr>
            </w:pPr>
          </w:p>
          <w:p w:rsidR="005400DB" w:rsidRDefault="005400DB" w:rsidP="005F0972">
            <w:pPr>
              <w:jc w:val="center"/>
              <w:rPr>
                <w:sz w:val="18"/>
                <w:szCs w:val="18"/>
              </w:rPr>
            </w:pPr>
          </w:p>
          <w:p w:rsidR="005400DB" w:rsidRDefault="005400DB" w:rsidP="005F0972">
            <w:pPr>
              <w:jc w:val="center"/>
              <w:rPr>
                <w:sz w:val="18"/>
                <w:szCs w:val="18"/>
              </w:rPr>
            </w:pPr>
          </w:p>
          <w:p w:rsidR="005400DB" w:rsidRDefault="005400DB" w:rsidP="005F0972">
            <w:pPr>
              <w:jc w:val="center"/>
              <w:rPr>
                <w:sz w:val="18"/>
                <w:szCs w:val="18"/>
              </w:rPr>
            </w:pPr>
          </w:p>
          <w:p w:rsidR="005400DB" w:rsidRDefault="005400DB" w:rsidP="005F0972">
            <w:pPr>
              <w:jc w:val="center"/>
              <w:rPr>
                <w:sz w:val="18"/>
                <w:szCs w:val="18"/>
              </w:rPr>
            </w:pPr>
          </w:p>
          <w:p w:rsidR="005400DB" w:rsidRDefault="005400DB" w:rsidP="005F0972">
            <w:pPr>
              <w:jc w:val="center"/>
              <w:rPr>
                <w:sz w:val="18"/>
                <w:szCs w:val="18"/>
              </w:rPr>
            </w:pPr>
          </w:p>
          <w:p w:rsidR="005400DB" w:rsidRDefault="005400DB" w:rsidP="005F0972">
            <w:pPr>
              <w:jc w:val="center"/>
              <w:rPr>
                <w:sz w:val="18"/>
                <w:szCs w:val="18"/>
              </w:rPr>
            </w:pPr>
          </w:p>
          <w:p w:rsidR="005400DB" w:rsidRPr="00A30B0B" w:rsidRDefault="005400DB" w:rsidP="005F0972">
            <w:pPr>
              <w:jc w:val="center"/>
              <w:rPr>
                <w:sz w:val="18"/>
                <w:szCs w:val="18"/>
              </w:rPr>
            </w:pPr>
            <w:r w:rsidRPr="00A30B0B">
              <w:rPr>
                <w:sz w:val="18"/>
                <w:szCs w:val="18"/>
              </w:rPr>
              <w:lastRenderedPageBreak/>
              <w:t>Исполнение</w:t>
            </w:r>
          </w:p>
        </w:tc>
      </w:tr>
      <w:tr w:rsidR="005400DB" w:rsidRPr="0060629B" w:rsidTr="005F0972">
        <w:trPr>
          <w:trHeight w:val="615"/>
        </w:trPr>
        <w:tc>
          <w:tcPr>
            <w:tcW w:w="2542" w:type="dxa"/>
            <w:tcBorders>
              <w:top w:val="single" w:sz="4" w:space="0" w:color="auto"/>
              <w:bottom w:val="single" w:sz="4" w:space="0" w:color="auto"/>
            </w:tcBorders>
            <w:shd w:val="clear" w:color="auto" w:fill="auto"/>
          </w:tcPr>
          <w:p w:rsidR="005400DB" w:rsidRPr="00E93101" w:rsidRDefault="005400DB" w:rsidP="00E93101">
            <w:pPr>
              <w:pStyle w:val="aff1"/>
            </w:pPr>
            <w:r w:rsidRPr="00E93101">
              <w:t xml:space="preserve">Мероприятие 2.  </w:t>
            </w:r>
          </w:p>
          <w:p w:rsidR="005400DB" w:rsidRPr="00E93101" w:rsidRDefault="005400DB" w:rsidP="00E93101">
            <w:pPr>
              <w:pStyle w:val="aff1"/>
            </w:pPr>
            <w:r w:rsidRPr="00E93101">
              <w:t>Содержание автомобильных дорог общего пользования местного значения (дорожный фонд)</w:t>
            </w:r>
          </w:p>
        </w:tc>
        <w:tc>
          <w:tcPr>
            <w:tcW w:w="876"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sidRPr="0060629B">
              <w:rPr>
                <w:sz w:val="20"/>
                <w:szCs w:val="20"/>
              </w:rPr>
              <w:t>551</w:t>
            </w:r>
          </w:p>
        </w:tc>
        <w:tc>
          <w:tcPr>
            <w:tcW w:w="782"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00.0002</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360 873,00</w:t>
            </w:r>
          </w:p>
        </w:tc>
        <w:tc>
          <w:tcPr>
            <w:tcW w:w="1322" w:type="dxa"/>
            <w:gridSpan w:val="2"/>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 xml:space="preserve"> 1 042 530,00</w:t>
            </w:r>
          </w:p>
        </w:tc>
        <w:tc>
          <w:tcPr>
            <w:tcW w:w="1330" w:type="dxa"/>
            <w:tcBorders>
              <w:top w:val="single" w:sz="4" w:space="0" w:color="auto"/>
              <w:bottom w:val="single" w:sz="4" w:space="0" w:color="auto"/>
              <w:right w:val="single" w:sz="4" w:space="0" w:color="auto"/>
            </w:tcBorders>
            <w:shd w:val="clear" w:color="auto" w:fill="auto"/>
          </w:tcPr>
          <w:p w:rsidR="005400DB" w:rsidRPr="0060629B" w:rsidRDefault="005400DB" w:rsidP="005F0972">
            <w:pPr>
              <w:jc w:val="center"/>
              <w:rPr>
                <w:sz w:val="20"/>
                <w:szCs w:val="20"/>
              </w:rPr>
            </w:pPr>
            <w:r>
              <w:rPr>
                <w:sz w:val="20"/>
                <w:szCs w:val="20"/>
              </w:rPr>
              <w:t xml:space="preserve"> 1 072 830,00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400DB" w:rsidRPr="0060629B" w:rsidRDefault="005400DB" w:rsidP="005F0972">
            <w:pPr>
              <w:jc w:val="center"/>
              <w:rPr>
                <w:sz w:val="20"/>
                <w:szCs w:val="20"/>
              </w:rPr>
            </w:pPr>
            <w:r>
              <w:rPr>
                <w:sz w:val="20"/>
                <w:szCs w:val="20"/>
              </w:rPr>
              <w:t>1 108 530,00</w:t>
            </w:r>
          </w:p>
        </w:tc>
        <w:tc>
          <w:tcPr>
            <w:tcW w:w="1540" w:type="dxa"/>
            <w:tcBorders>
              <w:top w:val="single" w:sz="4" w:space="0" w:color="auto"/>
              <w:left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3 584 763,00</w:t>
            </w:r>
          </w:p>
        </w:tc>
        <w:tc>
          <w:tcPr>
            <w:tcW w:w="1210" w:type="dxa"/>
            <w:vMerge/>
            <w:shd w:val="clear" w:color="auto" w:fill="auto"/>
          </w:tcPr>
          <w:p w:rsidR="005400DB" w:rsidRPr="0060629B" w:rsidRDefault="005400DB" w:rsidP="005F0972">
            <w:pPr>
              <w:jc w:val="center"/>
              <w:rPr>
                <w:sz w:val="20"/>
                <w:szCs w:val="20"/>
              </w:rPr>
            </w:pPr>
          </w:p>
        </w:tc>
      </w:tr>
      <w:tr w:rsidR="005400DB" w:rsidRPr="0060629B" w:rsidTr="005F0972">
        <w:trPr>
          <w:trHeight w:val="2265"/>
        </w:trPr>
        <w:tc>
          <w:tcPr>
            <w:tcW w:w="2542" w:type="dxa"/>
            <w:tcBorders>
              <w:top w:val="single" w:sz="4" w:space="0" w:color="auto"/>
              <w:bottom w:val="single" w:sz="4" w:space="0" w:color="auto"/>
            </w:tcBorders>
            <w:shd w:val="clear" w:color="auto" w:fill="auto"/>
          </w:tcPr>
          <w:p w:rsidR="005400DB" w:rsidRPr="00E93101" w:rsidRDefault="005400DB" w:rsidP="00E93101">
            <w:pPr>
              <w:pStyle w:val="aff1"/>
            </w:pPr>
            <w:r w:rsidRPr="00E93101">
              <w:t xml:space="preserve">Мероприятие 3. </w:t>
            </w:r>
          </w:p>
          <w:p w:rsidR="005400DB" w:rsidRPr="00E93101" w:rsidRDefault="005400DB" w:rsidP="00E93101">
            <w:pPr>
              <w:pStyle w:val="aff1"/>
              <w:rPr>
                <w:rStyle w:val="afe"/>
                <w:i w:val="0"/>
              </w:rPr>
            </w:pPr>
            <w:r w:rsidRPr="00E93101">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007508</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5400DB" w:rsidRPr="00E84800" w:rsidRDefault="005400DB" w:rsidP="005F0972">
            <w:pPr>
              <w:jc w:val="center"/>
              <w:rPr>
                <w:sz w:val="20"/>
                <w:szCs w:val="20"/>
              </w:rPr>
            </w:pPr>
            <w:r>
              <w:rPr>
                <w:sz w:val="20"/>
                <w:szCs w:val="20"/>
              </w:rPr>
              <w:t>912 700,00</w:t>
            </w:r>
          </w:p>
        </w:tc>
        <w:tc>
          <w:tcPr>
            <w:tcW w:w="1322" w:type="dxa"/>
            <w:gridSpan w:val="2"/>
            <w:tcBorders>
              <w:top w:val="single" w:sz="4" w:space="0" w:color="auto"/>
              <w:bottom w:val="single" w:sz="4" w:space="0" w:color="auto"/>
            </w:tcBorders>
            <w:shd w:val="clear" w:color="auto" w:fill="auto"/>
          </w:tcPr>
          <w:p w:rsidR="005400DB" w:rsidRPr="00E84800" w:rsidRDefault="005400DB" w:rsidP="005F0972">
            <w:pPr>
              <w:jc w:val="center"/>
              <w:rPr>
                <w:sz w:val="20"/>
                <w:szCs w:val="20"/>
              </w:rPr>
            </w:pPr>
            <w:r>
              <w:rPr>
                <w:sz w:val="20"/>
                <w:szCs w:val="20"/>
              </w:rPr>
              <w:t>0,00</w:t>
            </w:r>
          </w:p>
        </w:tc>
        <w:tc>
          <w:tcPr>
            <w:tcW w:w="1330" w:type="dxa"/>
            <w:tcBorders>
              <w:top w:val="single" w:sz="4" w:space="0" w:color="auto"/>
              <w:bottom w:val="single" w:sz="4" w:space="0" w:color="auto"/>
              <w:right w:val="single" w:sz="4" w:space="0" w:color="auto"/>
            </w:tcBorders>
            <w:shd w:val="clear" w:color="auto" w:fill="auto"/>
          </w:tcPr>
          <w:p w:rsidR="005400DB" w:rsidRPr="00E84800" w:rsidRDefault="005400DB" w:rsidP="005F0972">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912 700,00</w:t>
            </w:r>
          </w:p>
        </w:tc>
        <w:tc>
          <w:tcPr>
            <w:tcW w:w="1210" w:type="dxa"/>
            <w:vMerge/>
            <w:shd w:val="clear" w:color="auto" w:fill="auto"/>
          </w:tcPr>
          <w:p w:rsidR="005400DB" w:rsidRPr="0060629B" w:rsidRDefault="005400DB" w:rsidP="005F0972">
            <w:pPr>
              <w:jc w:val="center"/>
              <w:rPr>
                <w:sz w:val="20"/>
                <w:szCs w:val="20"/>
              </w:rPr>
            </w:pPr>
          </w:p>
        </w:tc>
      </w:tr>
      <w:tr w:rsidR="005400DB" w:rsidRPr="0060629B" w:rsidTr="005F0972">
        <w:trPr>
          <w:trHeight w:val="405"/>
        </w:trPr>
        <w:tc>
          <w:tcPr>
            <w:tcW w:w="2542" w:type="dxa"/>
            <w:tcBorders>
              <w:top w:val="single" w:sz="4" w:space="0" w:color="auto"/>
              <w:bottom w:val="single" w:sz="4" w:space="0" w:color="auto"/>
            </w:tcBorders>
            <w:shd w:val="clear" w:color="auto" w:fill="auto"/>
          </w:tcPr>
          <w:p w:rsidR="005400DB" w:rsidRPr="00E93101" w:rsidRDefault="005400DB" w:rsidP="00E93101">
            <w:pPr>
              <w:pStyle w:val="aff1"/>
              <w:rPr>
                <w:rStyle w:val="afe"/>
                <w:b/>
                <w:i w:val="0"/>
              </w:rPr>
            </w:pPr>
            <w:r w:rsidRPr="00E93101">
              <w:rPr>
                <w:rStyle w:val="afe"/>
                <w:b/>
                <w:i w:val="0"/>
              </w:rPr>
              <w:t xml:space="preserve">Мероприятие 4. </w:t>
            </w:r>
          </w:p>
          <w:p w:rsidR="005400DB" w:rsidRPr="00E93101" w:rsidRDefault="005400DB" w:rsidP="00E93101">
            <w:pPr>
              <w:pStyle w:val="aff1"/>
              <w:rPr>
                <w:rStyle w:val="afe"/>
                <w:b/>
                <w:i w:val="0"/>
              </w:rPr>
            </w:pPr>
            <w:r w:rsidRPr="00E93101">
              <w:rPr>
                <w:rStyle w:val="afe"/>
                <w:b/>
                <w:i w:val="0"/>
              </w:rPr>
              <w:t xml:space="preserve">Соф. (содержание автомобильных дорог  общего пользования местного значения, городских округов, городских и сельских </w:t>
            </w:r>
            <w:r w:rsidRPr="00E93101">
              <w:rPr>
                <w:rStyle w:val="afe"/>
                <w:b/>
                <w:i w:val="0"/>
              </w:rPr>
              <w:lastRenderedPageBreak/>
              <w:t>поселений)</w:t>
            </w:r>
          </w:p>
        </w:tc>
        <w:tc>
          <w:tcPr>
            <w:tcW w:w="876"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lastRenderedPageBreak/>
              <w:t>551</w:t>
            </w:r>
          </w:p>
        </w:tc>
        <w:tc>
          <w:tcPr>
            <w:tcW w:w="782"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00</w:t>
            </w:r>
            <w:r>
              <w:rPr>
                <w:sz w:val="20"/>
                <w:szCs w:val="20"/>
                <w:lang w:val="en-US"/>
              </w:rPr>
              <w:t>S</w:t>
            </w:r>
            <w:r>
              <w:rPr>
                <w:sz w:val="20"/>
                <w:szCs w:val="20"/>
              </w:rPr>
              <w:t>508</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5400DB" w:rsidRPr="00E84800" w:rsidRDefault="005400DB" w:rsidP="005F0972">
            <w:pPr>
              <w:jc w:val="center"/>
              <w:rPr>
                <w:sz w:val="20"/>
                <w:szCs w:val="20"/>
              </w:rPr>
            </w:pPr>
            <w:r>
              <w:rPr>
                <w:sz w:val="20"/>
                <w:szCs w:val="20"/>
              </w:rPr>
              <w:t>9 127,00</w:t>
            </w:r>
          </w:p>
        </w:tc>
        <w:tc>
          <w:tcPr>
            <w:tcW w:w="1322" w:type="dxa"/>
            <w:gridSpan w:val="2"/>
            <w:tcBorders>
              <w:top w:val="single" w:sz="4" w:space="0" w:color="auto"/>
              <w:bottom w:val="single" w:sz="4" w:space="0" w:color="auto"/>
            </w:tcBorders>
            <w:shd w:val="clear" w:color="auto" w:fill="auto"/>
          </w:tcPr>
          <w:p w:rsidR="005400DB" w:rsidRPr="00E84800" w:rsidRDefault="005400DB" w:rsidP="005F0972">
            <w:pPr>
              <w:jc w:val="center"/>
              <w:rPr>
                <w:sz w:val="20"/>
                <w:szCs w:val="20"/>
              </w:rPr>
            </w:pPr>
            <w:r>
              <w:rPr>
                <w:sz w:val="20"/>
                <w:szCs w:val="20"/>
              </w:rPr>
              <w:t>0,00</w:t>
            </w:r>
          </w:p>
        </w:tc>
        <w:tc>
          <w:tcPr>
            <w:tcW w:w="1330" w:type="dxa"/>
            <w:tcBorders>
              <w:top w:val="single" w:sz="4" w:space="0" w:color="auto"/>
              <w:bottom w:val="single" w:sz="4" w:space="0" w:color="auto"/>
              <w:right w:val="single" w:sz="4" w:space="0" w:color="auto"/>
            </w:tcBorders>
            <w:shd w:val="clear" w:color="auto" w:fill="auto"/>
          </w:tcPr>
          <w:p w:rsidR="005400DB" w:rsidRPr="00E84800" w:rsidRDefault="005400DB" w:rsidP="005F0972">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9 127,00</w:t>
            </w:r>
          </w:p>
        </w:tc>
        <w:tc>
          <w:tcPr>
            <w:tcW w:w="1210" w:type="dxa"/>
            <w:vMerge/>
            <w:shd w:val="clear" w:color="auto" w:fill="auto"/>
          </w:tcPr>
          <w:p w:rsidR="005400DB" w:rsidRPr="0060629B" w:rsidRDefault="005400DB" w:rsidP="005F0972">
            <w:pPr>
              <w:jc w:val="center"/>
              <w:rPr>
                <w:sz w:val="20"/>
                <w:szCs w:val="20"/>
              </w:rPr>
            </w:pPr>
          </w:p>
        </w:tc>
      </w:tr>
      <w:tr w:rsidR="005400DB" w:rsidRPr="0060629B" w:rsidTr="005F0972">
        <w:trPr>
          <w:trHeight w:val="260"/>
        </w:trPr>
        <w:tc>
          <w:tcPr>
            <w:tcW w:w="2542" w:type="dxa"/>
            <w:tcBorders>
              <w:top w:val="single" w:sz="4" w:space="0" w:color="auto"/>
              <w:bottom w:val="single" w:sz="4" w:space="0" w:color="auto"/>
            </w:tcBorders>
            <w:shd w:val="clear" w:color="auto" w:fill="auto"/>
          </w:tcPr>
          <w:p w:rsidR="005400DB" w:rsidRPr="00BD7196" w:rsidRDefault="005400DB" w:rsidP="00E93101">
            <w:pPr>
              <w:pStyle w:val="aff1"/>
            </w:pPr>
            <w:r>
              <w:lastRenderedPageBreak/>
              <w:t>Мероприятие 5</w:t>
            </w:r>
            <w:r w:rsidRPr="00BD7196">
              <w:t>.</w:t>
            </w:r>
          </w:p>
          <w:p w:rsidR="005400DB" w:rsidRPr="00BD7196" w:rsidRDefault="005400DB" w:rsidP="00E93101">
            <w:pPr>
              <w:pStyle w:val="aff1"/>
            </w:pPr>
            <w:r w:rsidRPr="00BD7196">
              <w:t xml:space="preserve">Прочие субсидии  бюджетам городских поселений (капитальный ремонт и ремонт автомобильных дорог  общего пользования местного значения) </w:t>
            </w:r>
          </w:p>
        </w:tc>
        <w:tc>
          <w:tcPr>
            <w:tcW w:w="876"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0409</w:t>
            </w:r>
          </w:p>
        </w:tc>
        <w:tc>
          <w:tcPr>
            <w:tcW w:w="1190"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01.3.</w:t>
            </w:r>
          </w:p>
        </w:tc>
        <w:tc>
          <w:tcPr>
            <w:tcW w:w="1100"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00.7509.0</w:t>
            </w:r>
          </w:p>
        </w:tc>
        <w:tc>
          <w:tcPr>
            <w:tcW w:w="666" w:type="dxa"/>
            <w:gridSpan w:val="2"/>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244</w:t>
            </w:r>
          </w:p>
        </w:tc>
        <w:tc>
          <w:tcPr>
            <w:tcW w:w="1364" w:type="dxa"/>
            <w:gridSpan w:val="2"/>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5 000 000,00</w:t>
            </w:r>
          </w:p>
        </w:tc>
        <w:tc>
          <w:tcPr>
            <w:tcW w:w="1322" w:type="dxa"/>
            <w:gridSpan w:val="2"/>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3 547 000,00</w:t>
            </w:r>
          </w:p>
        </w:tc>
        <w:tc>
          <w:tcPr>
            <w:tcW w:w="1330" w:type="dxa"/>
            <w:tcBorders>
              <w:top w:val="single" w:sz="4" w:space="0" w:color="auto"/>
              <w:bottom w:val="single" w:sz="4" w:space="0" w:color="auto"/>
              <w:right w:val="single" w:sz="4" w:space="0" w:color="auto"/>
            </w:tcBorders>
            <w:shd w:val="clear" w:color="auto" w:fill="auto"/>
          </w:tcPr>
          <w:p w:rsidR="005400DB" w:rsidRPr="0060629B" w:rsidRDefault="005400DB" w:rsidP="005F0972">
            <w:pPr>
              <w:jc w:val="center"/>
              <w:rPr>
                <w:sz w:val="20"/>
                <w:szCs w:val="20"/>
              </w:rPr>
            </w:pPr>
            <w:r>
              <w:rPr>
                <w:sz w:val="20"/>
                <w:szCs w:val="20"/>
              </w:rPr>
              <w:t>3 547 000,00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400DB" w:rsidRPr="0060629B" w:rsidRDefault="005400DB" w:rsidP="005F0972">
            <w:pPr>
              <w:jc w:val="center"/>
              <w:rPr>
                <w:sz w:val="20"/>
                <w:szCs w:val="20"/>
              </w:rPr>
            </w:pPr>
            <w:r>
              <w:rPr>
                <w:sz w:val="20"/>
                <w:szCs w:val="20"/>
              </w:rPr>
              <w:t>3 547 000,00</w:t>
            </w:r>
          </w:p>
        </w:tc>
        <w:tc>
          <w:tcPr>
            <w:tcW w:w="1540" w:type="dxa"/>
            <w:tcBorders>
              <w:top w:val="single" w:sz="4" w:space="0" w:color="auto"/>
              <w:left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15 641 000,00</w:t>
            </w:r>
          </w:p>
        </w:tc>
        <w:tc>
          <w:tcPr>
            <w:tcW w:w="1210" w:type="dxa"/>
            <w:vMerge/>
            <w:shd w:val="clear" w:color="auto" w:fill="auto"/>
          </w:tcPr>
          <w:p w:rsidR="005400DB" w:rsidRPr="0060629B" w:rsidRDefault="005400DB" w:rsidP="005F0972">
            <w:pPr>
              <w:jc w:val="center"/>
              <w:rPr>
                <w:sz w:val="20"/>
                <w:szCs w:val="20"/>
              </w:rPr>
            </w:pPr>
          </w:p>
        </w:tc>
      </w:tr>
      <w:tr w:rsidR="005400DB" w:rsidRPr="0060629B" w:rsidTr="005F0972">
        <w:trPr>
          <w:trHeight w:val="1374"/>
        </w:trPr>
        <w:tc>
          <w:tcPr>
            <w:tcW w:w="2542" w:type="dxa"/>
            <w:tcBorders>
              <w:top w:val="single" w:sz="4" w:space="0" w:color="auto"/>
              <w:bottom w:val="single" w:sz="4" w:space="0" w:color="auto"/>
            </w:tcBorders>
            <w:shd w:val="clear" w:color="auto" w:fill="auto"/>
          </w:tcPr>
          <w:p w:rsidR="005400DB" w:rsidRPr="00BD7196" w:rsidRDefault="005400DB" w:rsidP="00E93101">
            <w:pPr>
              <w:pStyle w:val="aff1"/>
            </w:pPr>
            <w:r>
              <w:t>Мероприятие 6</w:t>
            </w:r>
            <w:r w:rsidRPr="00BD7196">
              <w:t>.</w:t>
            </w:r>
          </w:p>
          <w:p w:rsidR="005400DB" w:rsidRPr="00BD7196" w:rsidRDefault="005400DB" w:rsidP="00E93101">
            <w:pPr>
              <w:pStyle w:val="aff1"/>
            </w:pPr>
            <w:r w:rsidRPr="00BD7196">
              <w:t>Соф. (капитальный ремонт и ремонт автомобильных дорог  общего пользования местного значения)</w:t>
            </w:r>
          </w:p>
        </w:tc>
        <w:tc>
          <w:tcPr>
            <w:tcW w:w="876"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0409</w:t>
            </w:r>
          </w:p>
        </w:tc>
        <w:tc>
          <w:tcPr>
            <w:tcW w:w="1190" w:type="dxa"/>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01.3.</w:t>
            </w:r>
          </w:p>
        </w:tc>
        <w:tc>
          <w:tcPr>
            <w:tcW w:w="1100" w:type="dxa"/>
            <w:tcBorders>
              <w:top w:val="single" w:sz="4" w:space="0" w:color="auto"/>
              <w:bottom w:val="single" w:sz="4" w:space="0" w:color="auto"/>
            </w:tcBorders>
            <w:shd w:val="clear" w:color="auto" w:fill="auto"/>
          </w:tcPr>
          <w:p w:rsidR="005400DB" w:rsidRPr="00FC5E22" w:rsidRDefault="005400DB" w:rsidP="005F0972">
            <w:pPr>
              <w:jc w:val="center"/>
              <w:rPr>
                <w:sz w:val="20"/>
                <w:szCs w:val="20"/>
              </w:rPr>
            </w:pPr>
            <w:r>
              <w:rPr>
                <w:sz w:val="20"/>
                <w:szCs w:val="20"/>
              </w:rPr>
              <w:t>00.</w:t>
            </w:r>
            <w:r>
              <w:rPr>
                <w:sz w:val="20"/>
                <w:szCs w:val="20"/>
                <w:lang w:val="en-US"/>
              </w:rPr>
              <w:t>S</w:t>
            </w:r>
            <w:r>
              <w:rPr>
                <w:sz w:val="20"/>
                <w:szCs w:val="20"/>
              </w:rPr>
              <w:t>509.0</w:t>
            </w:r>
          </w:p>
        </w:tc>
        <w:tc>
          <w:tcPr>
            <w:tcW w:w="666" w:type="dxa"/>
            <w:gridSpan w:val="2"/>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244</w:t>
            </w:r>
          </w:p>
        </w:tc>
        <w:tc>
          <w:tcPr>
            <w:tcW w:w="1364" w:type="dxa"/>
            <w:gridSpan w:val="2"/>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50 000,00</w:t>
            </w:r>
          </w:p>
        </w:tc>
        <w:tc>
          <w:tcPr>
            <w:tcW w:w="1322" w:type="dxa"/>
            <w:gridSpan w:val="2"/>
            <w:tcBorders>
              <w:top w:val="single" w:sz="4" w:space="0" w:color="auto"/>
              <w:bottom w:val="single" w:sz="4" w:space="0" w:color="auto"/>
            </w:tcBorders>
            <w:shd w:val="clear" w:color="auto" w:fill="auto"/>
          </w:tcPr>
          <w:p w:rsidR="005400DB" w:rsidRPr="0060629B" w:rsidRDefault="005400DB" w:rsidP="005F0972">
            <w:pPr>
              <w:jc w:val="center"/>
              <w:rPr>
                <w:sz w:val="20"/>
                <w:szCs w:val="20"/>
              </w:rPr>
            </w:pPr>
            <w:r>
              <w:rPr>
                <w:sz w:val="20"/>
                <w:szCs w:val="20"/>
              </w:rPr>
              <w:t>35 470,00</w:t>
            </w:r>
          </w:p>
        </w:tc>
        <w:tc>
          <w:tcPr>
            <w:tcW w:w="1330" w:type="dxa"/>
            <w:tcBorders>
              <w:top w:val="single" w:sz="4" w:space="0" w:color="auto"/>
              <w:bottom w:val="single" w:sz="4" w:space="0" w:color="auto"/>
              <w:right w:val="single" w:sz="4" w:space="0" w:color="auto"/>
            </w:tcBorders>
            <w:shd w:val="clear" w:color="auto" w:fill="auto"/>
          </w:tcPr>
          <w:p w:rsidR="005400DB" w:rsidRPr="0060629B" w:rsidRDefault="005400DB" w:rsidP="005F0972">
            <w:pPr>
              <w:jc w:val="center"/>
              <w:rPr>
                <w:sz w:val="20"/>
                <w:szCs w:val="20"/>
              </w:rPr>
            </w:pPr>
            <w:r>
              <w:rPr>
                <w:sz w:val="20"/>
                <w:szCs w:val="20"/>
              </w:rPr>
              <w:t>35 470,00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400DB" w:rsidRPr="0060629B" w:rsidRDefault="005400DB" w:rsidP="005F0972">
            <w:pPr>
              <w:jc w:val="center"/>
              <w:rPr>
                <w:sz w:val="20"/>
                <w:szCs w:val="20"/>
              </w:rPr>
            </w:pPr>
            <w:r>
              <w:rPr>
                <w:sz w:val="20"/>
                <w:szCs w:val="20"/>
              </w:rPr>
              <w:t>35 470,00</w:t>
            </w:r>
          </w:p>
        </w:tc>
        <w:tc>
          <w:tcPr>
            <w:tcW w:w="1540" w:type="dxa"/>
            <w:tcBorders>
              <w:top w:val="single" w:sz="4" w:space="0" w:color="auto"/>
              <w:left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156 410,00</w:t>
            </w:r>
          </w:p>
        </w:tc>
        <w:tc>
          <w:tcPr>
            <w:tcW w:w="1210" w:type="dxa"/>
            <w:vMerge/>
            <w:shd w:val="clear" w:color="auto" w:fill="auto"/>
          </w:tcPr>
          <w:p w:rsidR="005400DB" w:rsidRPr="0060629B" w:rsidRDefault="005400DB" w:rsidP="005F0972">
            <w:pPr>
              <w:jc w:val="center"/>
              <w:rPr>
                <w:sz w:val="20"/>
                <w:szCs w:val="20"/>
              </w:rPr>
            </w:pPr>
          </w:p>
        </w:tc>
      </w:tr>
      <w:tr w:rsidR="005400DB" w:rsidRPr="0060629B" w:rsidTr="005F0972">
        <w:trPr>
          <w:trHeight w:val="389"/>
        </w:trPr>
        <w:tc>
          <w:tcPr>
            <w:tcW w:w="7156" w:type="dxa"/>
            <w:gridSpan w:val="7"/>
            <w:tcBorders>
              <w:top w:val="single" w:sz="4" w:space="0" w:color="auto"/>
              <w:bottom w:val="single" w:sz="4" w:space="0" w:color="auto"/>
            </w:tcBorders>
            <w:shd w:val="clear" w:color="auto" w:fill="auto"/>
          </w:tcPr>
          <w:p w:rsidR="005400DB" w:rsidRPr="0060629B" w:rsidRDefault="005400DB" w:rsidP="005F0972">
            <w:pPr>
              <w:jc w:val="right"/>
              <w:rPr>
                <w:b/>
                <w:sz w:val="20"/>
                <w:szCs w:val="20"/>
              </w:rPr>
            </w:pPr>
            <w:r w:rsidRPr="0060629B">
              <w:rPr>
                <w:b/>
                <w:sz w:val="20"/>
                <w:szCs w:val="20"/>
              </w:rPr>
              <w:t xml:space="preserve"> Всего:</w:t>
            </w:r>
          </w:p>
        </w:tc>
        <w:tc>
          <w:tcPr>
            <w:tcW w:w="1364" w:type="dxa"/>
            <w:gridSpan w:val="2"/>
            <w:tcBorders>
              <w:top w:val="single" w:sz="4" w:space="0" w:color="auto"/>
              <w:bottom w:val="single" w:sz="4" w:space="0" w:color="auto"/>
            </w:tcBorders>
            <w:shd w:val="clear" w:color="auto" w:fill="auto"/>
          </w:tcPr>
          <w:p w:rsidR="005400DB" w:rsidRPr="00FC5E22" w:rsidRDefault="005400DB" w:rsidP="005F0972">
            <w:pPr>
              <w:jc w:val="center"/>
              <w:rPr>
                <w:b/>
                <w:sz w:val="20"/>
                <w:szCs w:val="20"/>
              </w:rPr>
            </w:pPr>
            <w:r>
              <w:rPr>
                <w:b/>
                <w:sz w:val="20"/>
                <w:szCs w:val="20"/>
              </w:rPr>
              <w:t>6 332 700,00</w:t>
            </w:r>
          </w:p>
        </w:tc>
        <w:tc>
          <w:tcPr>
            <w:tcW w:w="1322" w:type="dxa"/>
            <w:gridSpan w:val="2"/>
            <w:tcBorders>
              <w:top w:val="single" w:sz="4" w:space="0" w:color="auto"/>
              <w:bottom w:val="single" w:sz="4" w:space="0" w:color="auto"/>
            </w:tcBorders>
            <w:shd w:val="clear" w:color="auto" w:fill="auto"/>
          </w:tcPr>
          <w:p w:rsidR="005400DB" w:rsidRPr="0060629B" w:rsidRDefault="005400DB" w:rsidP="005F0972">
            <w:pPr>
              <w:jc w:val="center"/>
              <w:rPr>
                <w:b/>
                <w:sz w:val="20"/>
                <w:szCs w:val="20"/>
              </w:rPr>
            </w:pPr>
            <w:r>
              <w:rPr>
                <w:b/>
                <w:sz w:val="20"/>
                <w:szCs w:val="20"/>
              </w:rPr>
              <w:t>4 625 000,00</w:t>
            </w:r>
          </w:p>
        </w:tc>
        <w:tc>
          <w:tcPr>
            <w:tcW w:w="1330" w:type="dxa"/>
            <w:tcBorders>
              <w:top w:val="single" w:sz="4" w:space="0" w:color="auto"/>
              <w:bottom w:val="single" w:sz="4" w:space="0" w:color="auto"/>
              <w:right w:val="single" w:sz="4" w:space="0" w:color="auto"/>
            </w:tcBorders>
            <w:shd w:val="clear" w:color="auto" w:fill="auto"/>
          </w:tcPr>
          <w:p w:rsidR="005400DB" w:rsidRPr="0060629B" w:rsidRDefault="005400DB" w:rsidP="005F0972">
            <w:pPr>
              <w:jc w:val="center"/>
              <w:rPr>
                <w:b/>
                <w:sz w:val="20"/>
                <w:szCs w:val="20"/>
              </w:rPr>
            </w:pPr>
            <w:r>
              <w:rPr>
                <w:b/>
                <w:sz w:val="20"/>
                <w:szCs w:val="20"/>
              </w:rPr>
              <w:t>4 655 300,00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400DB" w:rsidRPr="00FC5E22" w:rsidRDefault="005400DB" w:rsidP="005F0972">
            <w:pPr>
              <w:jc w:val="center"/>
              <w:rPr>
                <w:b/>
                <w:sz w:val="20"/>
                <w:szCs w:val="20"/>
              </w:rPr>
            </w:pPr>
            <w:r>
              <w:rPr>
                <w:b/>
                <w:sz w:val="20"/>
                <w:szCs w:val="20"/>
              </w:rPr>
              <w:t xml:space="preserve"> 4 691 000,00</w:t>
            </w:r>
          </w:p>
        </w:tc>
        <w:tc>
          <w:tcPr>
            <w:tcW w:w="1540" w:type="dxa"/>
            <w:tcBorders>
              <w:top w:val="single" w:sz="4" w:space="0" w:color="auto"/>
              <w:left w:val="single" w:sz="4" w:space="0" w:color="auto"/>
              <w:bottom w:val="single" w:sz="4" w:space="0" w:color="auto"/>
            </w:tcBorders>
            <w:shd w:val="clear" w:color="auto" w:fill="auto"/>
          </w:tcPr>
          <w:p w:rsidR="005400DB" w:rsidRPr="00FC5E22" w:rsidRDefault="005400DB" w:rsidP="005F0972">
            <w:pPr>
              <w:jc w:val="center"/>
              <w:rPr>
                <w:b/>
                <w:sz w:val="20"/>
                <w:szCs w:val="20"/>
              </w:rPr>
            </w:pPr>
            <w:r>
              <w:rPr>
                <w:b/>
                <w:sz w:val="20"/>
                <w:szCs w:val="20"/>
              </w:rPr>
              <w:t>20 304 000,00</w:t>
            </w:r>
          </w:p>
        </w:tc>
        <w:tc>
          <w:tcPr>
            <w:tcW w:w="1210" w:type="dxa"/>
            <w:vMerge/>
            <w:tcBorders>
              <w:bottom w:val="single" w:sz="4" w:space="0" w:color="auto"/>
            </w:tcBorders>
            <w:shd w:val="clear" w:color="auto" w:fill="auto"/>
          </w:tcPr>
          <w:p w:rsidR="005400DB" w:rsidRPr="0060629B" w:rsidRDefault="005400DB" w:rsidP="005F0972">
            <w:pPr>
              <w:jc w:val="center"/>
              <w:rPr>
                <w:sz w:val="20"/>
                <w:szCs w:val="20"/>
              </w:rPr>
            </w:pPr>
          </w:p>
        </w:tc>
      </w:tr>
    </w:tbl>
    <w:p w:rsidR="005400DB" w:rsidRDefault="005400DB" w:rsidP="005400DB">
      <w:pPr>
        <w:autoSpaceDE w:val="0"/>
        <w:autoSpaceDN w:val="0"/>
        <w:adjustRightInd w:val="0"/>
        <w:outlineLvl w:val="2"/>
        <w:rPr>
          <w:sz w:val="16"/>
          <w:szCs w:val="16"/>
        </w:rPr>
      </w:pPr>
    </w:p>
    <w:p w:rsidR="005400DB" w:rsidRPr="00E93101" w:rsidRDefault="005400DB" w:rsidP="00E93101">
      <w:pPr>
        <w:pStyle w:val="aff1"/>
        <w:jc w:val="right"/>
        <w:rPr>
          <w:sz w:val="16"/>
          <w:szCs w:val="16"/>
        </w:rPr>
      </w:pPr>
      <w:r w:rsidRPr="00E93101">
        <w:rPr>
          <w:sz w:val="16"/>
          <w:szCs w:val="16"/>
        </w:rPr>
        <w:t>Приложение №3</w:t>
      </w:r>
    </w:p>
    <w:p w:rsidR="005400DB" w:rsidRPr="00E93101" w:rsidRDefault="005400DB" w:rsidP="00E93101">
      <w:pPr>
        <w:pStyle w:val="aff1"/>
        <w:jc w:val="right"/>
        <w:rPr>
          <w:sz w:val="16"/>
          <w:szCs w:val="16"/>
        </w:rPr>
      </w:pPr>
      <w:r w:rsidRPr="00E93101">
        <w:rPr>
          <w:sz w:val="16"/>
          <w:szCs w:val="16"/>
        </w:rPr>
        <w:t xml:space="preserve">к подпрограмме 3 «Дорожное хозяйство на </w:t>
      </w:r>
    </w:p>
    <w:p w:rsidR="005400DB" w:rsidRPr="00E93101" w:rsidRDefault="005400DB" w:rsidP="00E93101">
      <w:pPr>
        <w:pStyle w:val="aff1"/>
        <w:jc w:val="right"/>
        <w:rPr>
          <w:sz w:val="16"/>
          <w:szCs w:val="16"/>
        </w:rPr>
      </w:pPr>
      <w:r w:rsidRPr="00E93101">
        <w:rPr>
          <w:sz w:val="16"/>
          <w:szCs w:val="16"/>
        </w:rPr>
        <w:t>территории  МО п. Нижний Ингаш»,</w:t>
      </w:r>
    </w:p>
    <w:p w:rsidR="005400DB" w:rsidRPr="00E93101" w:rsidRDefault="005400DB" w:rsidP="00E93101">
      <w:pPr>
        <w:pStyle w:val="aff1"/>
        <w:jc w:val="right"/>
        <w:rPr>
          <w:sz w:val="16"/>
          <w:szCs w:val="16"/>
        </w:rPr>
      </w:pPr>
      <w:r w:rsidRPr="00E93101">
        <w:rPr>
          <w:sz w:val="16"/>
          <w:szCs w:val="16"/>
        </w:rPr>
        <w:t xml:space="preserve"> реализуемая в рамках муниципальной программы</w:t>
      </w:r>
    </w:p>
    <w:p w:rsidR="005400DB" w:rsidRPr="00E93101" w:rsidRDefault="005400DB" w:rsidP="00E93101">
      <w:pPr>
        <w:pStyle w:val="aff1"/>
        <w:jc w:val="right"/>
        <w:rPr>
          <w:bCs/>
          <w:sz w:val="16"/>
          <w:szCs w:val="16"/>
        </w:rPr>
      </w:pPr>
      <w:r w:rsidRPr="00E93101">
        <w:rPr>
          <w:sz w:val="16"/>
          <w:szCs w:val="16"/>
        </w:rPr>
        <w:t xml:space="preserve"> «</w:t>
      </w:r>
      <w:r w:rsidRPr="00E93101">
        <w:rPr>
          <w:bCs/>
          <w:sz w:val="16"/>
          <w:szCs w:val="16"/>
        </w:rPr>
        <w:t>Развитие  жизнеобеспечения  на территории МО  п. Нижний Ингаш»</w:t>
      </w:r>
    </w:p>
    <w:p w:rsidR="005400DB" w:rsidRPr="001E08C7" w:rsidRDefault="005400DB" w:rsidP="005400DB">
      <w:pPr>
        <w:autoSpaceDE w:val="0"/>
        <w:autoSpaceDN w:val="0"/>
        <w:adjustRightInd w:val="0"/>
        <w:outlineLvl w:val="2"/>
      </w:pPr>
    </w:p>
    <w:p w:rsidR="005400DB" w:rsidRPr="00E93101" w:rsidRDefault="005400DB" w:rsidP="00E93101">
      <w:pPr>
        <w:pStyle w:val="aff1"/>
        <w:jc w:val="center"/>
        <w:rPr>
          <w:b/>
          <w:sz w:val="24"/>
          <w:szCs w:val="24"/>
        </w:rPr>
      </w:pPr>
      <w:r w:rsidRPr="00E93101">
        <w:rPr>
          <w:b/>
          <w:sz w:val="24"/>
          <w:szCs w:val="24"/>
        </w:rPr>
        <w:t>Распределение планируемых объемов финансирования</w:t>
      </w:r>
    </w:p>
    <w:p w:rsidR="005400DB" w:rsidRPr="00E93101" w:rsidRDefault="005400DB" w:rsidP="00E93101">
      <w:pPr>
        <w:pStyle w:val="aff1"/>
        <w:jc w:val="center"/>
        <w:rPr>
          <w:b/>
          <w:sz w:val="24"/>
          <w:szCs w:val="24"/>
        </w:rPr>
      </w:pPr>
      <w:r w:rsidRPr="00E93101">
        <w:rPr>
          <w:b/>
          <w:sz w:val="24"/>
          <w:szCs w:val="24"/>
        </w:rPr>
        <w:t>подпрограммы по источникам и направлениям расходования средств бюджета поселения</w:t>
      </w:r>
    </w:p>
    <w:tbl>
      <w:tblPr>
        <w:tblW w:w="14891" w:type="dxa"/>
        <w:tblInd w:w="70" w:type="dxa"/>
        <w:tblLayout w:type="fixed"/>
        <w:tblCellMar>
          <w:left w:w="70" w:type="dxa"/>
          <w:right w:w="70" w:type="dxa"/>
        </w:tblCellMar>
        <w:tblLook w:val="0000"/>
      </w:tblPr>
      <w:tblGrid>
        <w:gridCol w:w="3080"/>
        <w:gridCol w:w="1760"/>
        <w:gridCol w:w="1870"/>
        <w:gridCol w:w="1980"/>
        <w:gridCol w:w="1980"/>
        <w:gridCol w:w="2251"/>
        <w:gridCol w:w="1970"/>
      </w:tblGrid>
      <w:tr w:rsidR="005400DB" w:rsidRPr="00944B81" w:rsidTr="00E93101">
        <w:trPr>
          <w:cantSplit/>
          <w:trHeight w:val="240"/>
        </w:trPr>
        <w:tc>
          <w:tcPr>
            <w:tcW w:w="3080" w:type="dxa"/>
            <w:vMerge w:val="restart"/>
            <w:tcBorders>
              <w:top w:val="single" w:sz="6" w:space="0" w:color="auto"/>
              <w:left w:val="single" w:sz="6" w:space="0" w:color="auto"/>
              <w:bottom w:val="nil"/>
              <w:right w:val="single" w:sz="6" w:space="0" w:color="auto"/>
            </w:tcBorders>
          </w:tcPr>
          <w:p w:rsidR="005400DB" w:rsidRPr="00944B81" w:rsidRDefault="005400DB" w:rsidP="005F0972">
            <w:pPr>
              <w:pStyle w:val="ConsPlusCell"/>
              <w:jc w:val="center"/>
              <w:rPr>
                <w:b/>
                <w:sz w:val="20"/>
                <w:szCs w:val="20"/>
              </w:rPr>
            </w:pPr>
          </w:p>
          <w:p w:rsidR="005400DB" w:rsidRPr="00944B81" w:rsidRDefault="005400DB" w:rsidP="005F0972">
            <w:pPr>
              <w:pStyle w:val="ConsPlusCell"/>
              <w:jc w:val="center"/>
              <w:rPr>
                <w:b/>
                <w:sz w:val="20"/>
                <w:szCs w:val="20"/>
              </w:rPr>
            </w:pPr>
            <w:r w:rsidRPr="00944B81">
              <w:rPr>
                <w:b/>
                <w:sz w:val="20"/>
                <w:szCs w:val="20"/>
              </w:rPr>
              <w:t xml:space="preserve">Источники и   </w:t>
            </w:r>
            <w:r w:rsidRPr="00944B81">
              <w:rPr>
                <w:b/>
                <w:sz w:val="20"/>
                <w:szCs w:val="20"/>
              </w:rPr>
              <w:br/>
              <w:t xml:space="preserve">направления   </w:t>
            </w:r>
            <w:r w:rsidRPr="00944B81">
              <w:rPr>
                <w:b/>
                <w:sz w:val="20"/>
                <w:szCs w:val="20"/>
              </w:rPr>
              <w:br/>
              <w:t>финансирования</w:t>
            </w:r>
          </w:p>
        </w:tc>
        <w:tc>
          <w:tcPr>
            <w:tcW w:w="176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b/>
                <w:sz w:val="20"/>
                <w:szCs w:val="20"/>
              </w:rPr>
            </w:pPr>
          </w:p>
        </w:tc>
        <w:tc>
          <w:tcPr>
            <w:tcW w:w="8081" w:type="dxa"/>
            <w:gridSpan w:val="4"/>
            <w:tcBorders>
              <w:top w:val="single" w:sz="6" w:space="0" w:color="auto"/>
              <w:left w:val="single" w:sz="4" w:space="0" w:color="auto"/>
              <w:bottom w:val="single" w:sz="6" w:space="0" w:color="auto"/>
              <w:right w:val="single" w:sz="4" w:space="0" w:color="auto"/>
            </w:tcBorders>
          </w:tcPr>
          <w:p w:rsidR="005400DB" w:rsidRPr="00944B81" w:rsidRDefault="005400DB" w:rsidP="005F0972">
            <w:pPr>
              <w:pStyle w:val="ConsPlusCell"/>
              <w:jc w:val="center"/>
              <w:rPr>
                <w:b/>
                <w:sz w:val="20"/>
                <w:szCs w:val="20"/>
              </w:rPr>
            </w:pPr>
            <w:r>
              <w:rPr>
                <w:b/>
                <w:sz w:val="20"/>
                <w:szCs w:val="20"/>
              </w:rPr>
              <w:t>Объем финансирования, (Р</w:t>
            </w:r>
            <w:r w:rsidRPr="00944B81">
              <w:rPr>
                <w:b/>
                <w:sz w:val="20"/>
                <w:szCs w:val="20"/>
              </w:rPr>
              <w:t>уб.)</w:t>
            </w:r>
          </w:p>
        </w:tc>
        <w:tc>
          <w:tcPr>
            <w:tcW w:w="1970" w:type="dxa"/>
            <w:vMerge w:val="restart"/>
            <w:tcBorders>
              <w:top w:val="single" w:sz="6" w:space="0" w:color="auto"/>
              <w:left w:val="single" w:sz="4" w:space="0" w:color="auto"/>
              <w:right w:val="single" w:sz="6" w:space="0" w:color="auto"/>
            </w:tcBorders>
          </w:tcPr>
          <w:p w:rsidR="005400DB" w:rsidRDefault="005400DB" w:rsidP="005F0972">
            <w:pPr>
              <w:rPr>
                <w:b/>
                <w:sz w:val="20"/>
                <w:szCs w:val="20"/>
              </w:rPr>
            </w:pPr>
          </w:p>
          <w:p w:rsidR="005400DB" w:rsidRDefault="005400DB" w:rsidP="005F0972">
            <w:pPr>
              <w:pStyle w:val="ConsPlusCell"/>
              <w:jc w:val="center"/>
              <w:rPr>
                <w:b/>
                <w:sz w:val="20"/>
                <w:szCs w:val="20"/>
              </w:rPr>
            </w:pPr>
            <w:r>
              <w:rPr>
                <w:b/>
                <w:sz w:val="20"/>
                <w:szCs w:val="20"/>
              </w:rPr>
              <w:t xml:space="preserve">Итог за период </w:t>
            </w:r>
          </w:p>
          <w:p w:rsidR="005400DB" w:rsidRPr="00944B81" w:rsidRDefault="005400DB" w:rsidP="005F0972">
            <w:pPr>
              <w:pStyle w:val="ConsPlusCell"/>
              <w:jc w:val="center"/>
              <w:rPr>
                <w:b/>
                <w:sz w:val="20"/>
                <w:szCs w:val="20"/>
              </w:rPr>
            </w:pPr>
            <w:r>
              <w:rPr>
                <w:b/>
                <w:sz w:val="20"/>
                <w:szCs w:val="20"/>
              </w:rPr>
              <w:t>2021-2024гг.</w:t>
            </w:r>
          </w:p>
        </w:tc>
      </w:tr>
      <w:tr w:rsidR="005400DB" w:rsidRPr="00944B81" w:rsidTr="00E93101">
        <w:trPr>
          <w:cantSplit/>
          <w:trHeight w:val="600"/>
        </w:trPr>
        <w:tc>
          <w:tcPr>
            <w:tcW w:w="3080" w:type="dxa"/>
            <w:vMerge/>
            <w:tcBorders>
              <w:top w:val="nil"/>
              <w:left w:val="single" w:sz="6" w:space="0" w:color="auto"/>
              <w:bottom w:val="single" w:sz="6" w:space="0" w:color="auto"/>
              <w:right w:val="single" w:sz="6" w:space="0" w:color="auto"/>
            </w:tcBorders>
          </w:tcPr>
          <w:p w:rsidR="005400DB" w:rsidRPr="00944B81" w:rsidRDefault="005400DB" w:rsidP="005F0972">
            <w:pPr>
              <w:pStyle w:val="ConsPlusCell"/>
              <w:jc w:val="center"/>
              <w:rPr>
                <w:b/>
                <w:sz w:val="20"/>
                <w:szCs w:val="20"/>
              </w:rPr>
            </w:pPr>
          </w:p>
        </w:tc>
        <w:tc>
          <w:tcPr>
            <w:tcW w:w="176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b/>
                <w:sz w:val="20"/>
                <w:szCs w:val="20"/>
              </w:rPr>
            </w:pPr>
          </w:p>
          <w:p w:rsidR="005400DB" w:rsidRPr="00944B81" w:rsidRDefault="005400DB" w:rsidP="005F0972">
            <w:pPr>
              <w:pStyle w:val="ConsPlusCell"/>
              <w:jc w:val="center"/>
              <w:rPr>
                <w:b/>
                <w:sz w:val="20"/>
                <w:szCs w:val="20"/>
              </w:rPr>
            </w:pPr>
            <w:r w:rsidRPr="00944B81">
              <w:rPr>
                <w:b/>
                <w:sz w:val="20"/>
                <w:szCs w:val="20"/>
              </w:rPr>
              <w:t>Всего</w:t>
            </w:r>
          </w:p>
        </w:tc>
        <w:tc>
          <w:tcPr>
            <w:tcW w:w="1870" w:type="dxa"/>
            <w:tcBorders>
              <w:top w:val="single" w:sz="6" w:space="0" w:color="auto"/>
              <w:left w:val="single" w:sz="4" w:space="0" w:color="auto"/>
              <w:bottom w:val="single" w:sz="6" w:space="0" w:color="auto"/>
              <w:right w:val="single" w:sz="6" w:space="0" w:color="auto"/>
            </w:tcBorders>
          </w:tcPr>
          <w:p w:rsidR="005400DB" w:rsidRDefault="005400DB" w:rsidP="005F0972">
            <w:pPr>
              <w:pStyle w:val="ConsPlusCell"/>
              <w:jc w:val="center"/>
              <w:rPr>
                <w:b/>
                <w:sz w:val="20"/>
                <w:szCs w:val="20"/>
              </w:rPr>
            </w:pPr>
            <w:r>
              <w:rPr>
                <w:b/>
                <w:sz w:val="20"/>
                <w:szCs w:val="20"/>
              </w:rPr>
              <w:t>Текущий</w:t>
            </w:r>
          </w:p>
          <w:p w:rsidR="005400DB" w:rsidRDefault="005400DB" w:rsidP="005F0972">
            <w:pPr>
              <w:pStyle w:val="ConsPlusCell"/>
              <w:jc w:val="center"/>
              <w:rPr>
                <w:b/>
                <w:sz w:val="20"/>
                <w:szCs w:val="20"/>
              </w:rPr>
            </w:pPr>
            <w:r>
              <w:rPr>
                <w:b/>
                <w:sz w:val="20"/>
                <w:szCs w:val="20"/>
              </w:rPr>
              <w:t xml:space="preserve">период </w:t>
            </w:r>
          </w:p>
          <w:p w:rsidR="005400DB" w:rsidRPr="00944B81" w:rsidRDefault="005400DB" w:rsidP="005F0972">
            <w:pPr>
              <w:pStyle w:val="ConsPlusCell"/>
              <w:jc w:val="center"/>
              <w:rPr>
                <w:b/>
                <w:sz w:val="20"/>
                <w:szCs w:val="20"/>
              </w:rPr>
            </w:pPr>
            <w:r>
              <w:rPr>
                <w:b/>
                <w:sz w:val="20"/>
                <w:szCs w:val="20"/>
              </w:rPr>
              <w:t>2021г.</w:t>
            </w:r>
          </w:p>
        </w:tc>
        <w:tc>
          <w:tcPr>
            <w:tcW w:w="1980" w:type="dxa"/>
            <w:tcBorders>
              <w:top w:val="single" w:sz="6" w:space="0" w:color="auto"/>
              <w:left w:val="single" w:sz="6" w:space="0" w:color="auto"/>
              <w:bottom w:val="single" w:sz="6" w:space="0" w:color="auto"/>
              <w:right w:val="single" w:sz="4" w:space="0" w:color="auto"/>
            </w:tcBorders>
          </w:tcPr>
          <w:p w:rsidR="005400DB" w:rsidRDefault="005400DB" w:rsidP="005F0972">
            <w:pPr>
              <w:pStyle w:val="ConsPlusCell"/>
              <w:jc w:val="center"/>
              <w:rPr>
                <w:b/>
                <w:sz w:val="20"/>
                <w:szCs w:val="20"/>
              </w:rPr>
            </w:pPr>
            <w:r>
              <w:rPr>
                <w:b/>
                <w:sz w:val="20"/>
                <w:szCs w:val="20"/>
              </w:rPr>
              <w:t>Плановый</w:t>
            </w:r>
          </w:p>
          <w:p w:rsidR="005400DB" w:rsidRDefault="005400DB" w:rsidP="005F0972">
            <w:pPr>
              <w:pStyle w:val="ConsPlusCell"/>
              <w:jc w:val="center"/>
              <w:rPr>
                <w:b/>
                <w:sz w:val="20"/>
                <w:szCs w:val="20"/>
              </w:rPr>
            </w:pPr>
            <w:r>
              <w:rPr>
                <w:b/>
                <w:sz w:val="20"/>
                <w:szCs w:val="20"/>
              </w:rPr>
              <w:t xml:space="preserve">период </w:t>
            </w:r>
          </w:p>
          <w:p w:rsidR="005400DB" w:rsidRPr="00944B81" w:rsidRDefault="005400DB" w:rsidP="005F0972">
            <w:pPr>
              <w:pStyle w:val="ConsPlusCell"/>
              <w:jc w:val="center"/>
              <w:rPr>
                <w:b/>
                <w:sz w:val="20"/>
                <w:szCs w:val="20"/>
              </w:rPr>
            </w:pPr>
            <w:r>
              <w:rPr>
                <w:b/>
                <w:sz w:val="20"/>
                <w:szCs w:val="20"/>
              </w:rPr>
              <w:t>2022г.</w:t>
            </w:r>
          </w:p>
        </w:tc>
        <w:tc>
          <w:tcPr>
            <w:tcW w:w="1980" w:type="dxa"/>
            <w:tcBorders>
              <w:top w:val="single" w:sz="6" w:space="0" w:color="auto"/>
              <w:left w:val="single" w:sz="4" w:space="0" w:color="auto"/>
              <w:bottom w:val="single" w:sz="6" w:space="0" w:color="auto"/>
              <w:right w:val="single" w:sz="6" w:space="0" w:color="auto"/>
            </w:tcBorders>
          </w:tcPr>
          <w:p w:rsidR="005400DB" w:rsidRPr="00CF426C" w:rsidRDefault="005400DB" w:rsidP="005F0972">
            <w:pPr>
              <w:pStyle w:val="ConsPlusCell"/>
              <w:jc w:val="center"/>
              <w:rPr>
                <w:b/>
                <w:sz w:val="20"/>
                <w:szCs w:val="20"/>
              </w:rPr>
            </w:pPr>
            <w:r w:rsidRPr="00CF426C">
              <w:rPr>
                <w:b/>
                <w:sz w:val="20"/>
                <w:szCs w:val="20"/>
              </w:rPr>
              <w:t>Плановый</w:t>
            </w:r>
          </w:p>
          <w:p w:rsidR="005400DB" w:rsidRPr="00CF426C" w:rsidRDefault="005400DB" w:rsidP="005F0972">
            <w:pPr>
              <w:pStyle w:val="ConsPlusCell"/>
              <w:jc w:val="center"/>
              <w:rPr>
                <w:b/>
                <w:sz w:val="20"/>
                <w:szCs w:val="20"/>
              </w:rPr>
            </w:pPr>
            <w:r w:rsidRPr="00CF426C">
              <w:rPr>
                <w:b/>
                <w:sz w:val="20"/>
                <w:szCs w:val="20"/>
              </w:rPr>
              <w:t>период</w:t>
            </w:r>
          </w:p>
          <w:p w:rsidR="005400DB" w:rsidRPr="00CF426C" w:rsidRDefault="005400DB" w:rsidP="005F0972">
            <w:pPr>
              <w:jc w:val="center"/>
              <w:rPr>
                <w:b/>
                <w:sz w:val="20"/>
                <w:szCs w:val="20"/>
              </w:rPr>
            </w:pPr>
            <w:r>
              <w:rPr>
                <w:b/>
                <w:sz w:val="20"/>
                <w:szCs w:val="20"/>
              </w:rPr>
              <w:t>2023</w:t>
            </w:r>
            <w:r w:rsidRPr="00CF426C">
              <w:rPr>
                <w:b/>
                <w:sz w:val="20"/>
                <w:szCs w:val="20"/>
              </w:rPr>
              <w:t>г.</w:t>
            </w:r>
          </w:p>
          <w:p w:rsidR="005400DB" w:rsidRPr="00944B81" w:rsidRDefault="005400DB" w:rsidP="005F0972">
            <w:pPr>
              <w:pStyle w:val="ConsPlusCell"/>
              <w:jc w:val="center"/>
              <w:rPr>
                <w:b/>
                <w:sz w:val="20"/>
                <w:szCs w:val="20"/>
              </w:rPr>
            </w:pPr>
          </w:p>
        </w:tc>
        <w:tc>
          <w:tcPr>
            <w:tcW w:w="2251" w:type="dxa"/>
            <w:tcBorders>
              <w:top w:val="single" w:sz="6" w:space="0" w:color="auto"/>
              <w:left w:val="single" w:sz="6" w:space="0" w:color="auto"/>
              <w:bottom w:val="single" w:sz="6" w:space="0" w:color="auto"/>
              <w:right w:val="single" w:sz="4" w:space="0" w:color="auto"/>
            </w:tcBorders>
          </w:tcPr>
          <w:p w:rsidR="005400DB" w:rsidRPr="00CF426C" w:rsidRDefault="005400DB" w:rsidP="005F0972">
            <w:pPr>
              <w:pStyle w:val="ConsPlusCell"/>
              <w:jc w:val="center"/>
              <w:rPr>
                <w:b/>
                <w:sz w:val="20"/>
                <w:szCs w:val="20"/>
              </w:rPr>
            </w:pPr>
            <w:r w:rsidRPr="00CF426C">
              <w:rPr>
                <w:b/>
                <w:sz w:val="20"/>
                <w:szCs w:val="20"/>
              </w:rPr>
              <w:t>Плановый</w:t>
            </w:r>
          </w:p>
          <w:p w:rsidR="005400DB" w:rsidRPr="00CF426C" w:rsidRDefault="005400DB" w:rsidP="005F0972">
            <w:pPr>
              <w:pStyle w:val="ConsPlusCell"/>
              <w:jc w:val="center"/>
              <w:rPr>
                <w:b/>
                <w:sz w:val="20"/>
                <w:szCs w:val="20"/>
              </w:rPr>
            </w:pPr>
            <w:r w:rsidRPr="00CF426C">
              <w:rPr>
                <w:b/>
                <w:sz w:val="20"/>
                <w:szCs w:val="20"/>
              </w:rPr>
              <w:t>период</w:t>
            </w:r>
          </w:p>
          <w:p w:rsidR="005400DB" w:rsidRPr="00944B81" w:rsidRDefault="005400DB" w:rsidP="005F0972">
            <w:pPr>
              <w:pStyle w:val="ConsPlusCell"/>
              <w:jc w:val="center"/>
              <w:rPr>
                <w:b/>
                <w:sz w:val="20"/>
                <w:szCs w:val="20"/>
              </w:rPr>
            </w:pPr>
            <w:r>
              <w:rPr>
                <w:b/>
                <w:sz w:val="20"/>
                <w:szCs w:val="20"/>
              </w:rPr>
              <w:t>2024</w:t>
            </w:r>
            <w:r w:rsidRPr="00CF426C">
              <w:rPr>
                <w:b/>
                <w:sz w:val="20"/>
                <w:szCs w:val="20"/>
              </w:rPr>
              <w:t>г</w:t>
            </w:r>
            <w:r>
              <w:rPr>
                <w:b/>
                <w:sz w:val="20"/>
                <w:szCs w:val="20"/>
              </w:rPr>
              <w:t xml:space="preserve">. </w:t>
            </w:r>
          </w:p>
        </w:tc>
        <w:tc>
          <w:tcPr>
            <w:tcW w:w="1970" w:type="dxa"/>
            <w:vMerge/>
            <w:tcBorders>
              <w:left w:val="single" w:sz="4" w:space="0" w:color="auto"/>
              <w:bottom w:val="single" w:sz="6" w:space="0" w:color="auto"/>
              <w:right w:val="single" w:sz="6" w:space="0" w:color="auto"/>
            </w:tcBorders>
          </w:tcPr>
          <w:p w:rsidR="005400DB" w:rsidRPr="00944B81" w:rsidRDefault="005400DB" w:rsidP="005F0972">
            <w:pPr>
              <w:pStyle w:val="ConsPlusCell"/>
              <w:jc w:val="center"/>
              <w:rPr>
                <w:b/>
                <w:sz w:val="20"/>
                <w:szCs w:val="20"/>
              </w:rPr>
            </w:pPr>
          </w:p>
        </w:tc>
      </w:tr>
      <w:tr w:rsidR="005400DB" w:rsidRPr="00944B81" w:rsidTr="00E93101">
        <w:trPr>
          <w:cantSplit/>
          <w:trHeight w:val="240"/>
        </w:trPr>
        <w:tc>
          <w:tcPr>
            <w:tcW w:w="308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rPr>
                <w:b/>
                <w:sz w:val="20"/>
                <w:szCs w:val="20"/>
              </w:rPr>
            </w:pPr>
            <w:r w:rsidRPr="00944B81">
              <w:rPr>
                <w:b/>
                <w:sz w:val="20"/>
                <w:szCs w:val="20"/>
              </w:rPr>
              <w:t xml:space="preserve">Всего:          </w:t>
            </w:r>
          </w:p>
        </w:tc>
        <w:tc>
          <w:tcPr>
            <w:tcW w:w="176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b/>
                <w:sz w:val="20"/>
                <w:szCs w:val="20"/>
              </w:rPr>
            </w:pPr>
            <w:r>
              <w:rPr>
                <w:b/>
                <w:sz w:val="20"/>
                <w:szCs w:val="20"/>
              </w:rPr>
              <w:t>6 332 700,00</w:t>
            </w:r>
          </w:p>
        </w:tc>
        <w:tc>
          <w:tcPr>
            <w:tcW w:w="187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b/>
                <w:sz w:val="20"/>
                <w:szCs w:val="20"/>
              </w:rPr>
            </w:pPr>
            <w:r>
              <w:rPr>
                <w:b/>
                <w:sz w:val="20"/>
                <w:szCs w:val="20"/>
              </w:rPr>
              <w:t>6 332 700,00</w:t>
            </w:r>
          </w:p>
        </w:tc>
        <w:tc>
          <w:tcPr>
            <w:tcW w:w="198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b/>
                <w:sz w:val="20"/>
                <w:szCs w:val="20"/>
              </w:rPr>
            </w:pPr>
            <w:r>
              <w:rPr>
                <w:b/>
                <w:sz w:val="20"/>
                <w:szCs w:val="20"/>
              </w:rPr>
              <w:t>4 625 000,00</w:t>
            </w:r>
          </w:p>
        </w:tc>
        <w:tc>
          <w:tcPr>
            <w:tcW w:w="198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b/>
                <w:sz w:val="20"/>
                <w:szCs w:val="20"/>
              </w:rPr>
            </w:pPr>
            <w:r>
              <w:rPr>
                <w:b/>
                <w:sz w:val="20"/>
                <w:szCs w:val="20"/>
              </w:rPr>
              <w:t>4 655 300,00</w:t>
            </w:r>
          </w:p>
        </w:tc>
        <w:tc>
          <w:tcPr>
            <w:tcW w:w="2251"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b/>
                <w:sz w:val="20"/>
                <w:szCs w:val="20"/>
              </w:rPr>
            </w:pPr>
            <w:r>
              <w:rPr>
                <w:b/>
                <w:sz w:val="20"/>
                <w:szCs w:val="20"/>
              </w:rPr>
              <w:t>4 691 000,00</w:t>
            </w:r>
          </w:p>
        </w:tc>
        <w:tc>
          <w:tcPr>
            <w:tcW w:w="197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b/>
                <w:sz w:val="20"/>
                <w:szCs w:val="20"/>
              </w:rPr>
            </w:pPr>
            <w:r>
              <w:rPr>
                <w:b/>
                <w:sz w:val="20"/>
                <w:szCs w:val="20"/>
              </w:rPr>
              <w:t>20 304 000,00</w:t>
            </w:r>
          </w:p>
        </w:tc>
      </w:tr>
      <w:tr w:rsidR="005400DB" w:rsidRPr="00944B81" w:rsidTr="00E93101">
        <w:trPr>
          <w:cantSplit/>
          <w:trHeight w:val="240"/>
        </w:trPr>
        <w:tc>
          <w:tcPr>
            <w:tcW w:w="308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rPr>
                <w:sz w:val="20"/>
                <w:szCs w:val="20"/>
              </w:rPr>
            </w:pPr>
            <w:r w:rsidRPr="00944B81">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jc w:val="center"/>
              <w:rPr>
                <w:sz w:val="20"/>
                <w:szCs w:val="20"/>
              </w:rPr>
            </w:pPr>
            <w:r>
              <w:rPr>
                <w:sz w:val="20"/>
                <w:szCs w:val="20"/>
              </w:rPr>
              <w:t>-</w:t>
            </w:r>
          </w:p>
        </w:tc>
      </w:tr>
      <w:tr w:rsidR="005400DB" w:rsidRPr="00944B81" w:rsidTr="00E93101">
        <w:trPr>
          <w:cantSplit/>
          <w:trHeight w:val="240"/>
        </w:trPr>
        <w:tc>
          <w:tcPr>
            <w:tcW w:w="308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rPr>
                <w:sz w:val="20"/>
                <w:szCs w:val="20"/>
              </w:rPr>
            </w:pPr>
            <w:r w:rsidRPr="00944B81">
              <w:rPr>
                <w:sz w:val="20"/>
                <w:szCs w:val="20"/>
              </w:rPr>
              <w:lastRenderedPageBreak/>
              <w:t xml:space="preserve">краевой бюджет  </w:t>
            </w:r>
          </w:p>
        </w:tc>
        <w:tc>
          <w:tcPr>
            <w:tcW w:w="176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jc w:val="center"/>
              <w:rPr>
                <w:sz w:val="20"/>
                <w:szCs w:val="20"/>
              </w:rPr>
            </w:pPr>
            <w:r>
              <w:rPr>
                <w:sz w:val="20"/>
                <w:szCs w:val="20"/>
              </w:rPr>
              <w:t>5 912 700,00</w:t>
            </w:r>
          </w:p>
        </w:tc>
        <w:tc>
          <w:tcPr>
            <w:tcW w:w="187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jc w:val="center"/>
              <w:rPr>
                <w:sz w:val="20"/>
                <w:szCs w:val="20"/>
              </w:rPr>
            </w:pPr>
            <w:r>
              <w:rPr>
                <w:sz w:val="20"/>
                <w:szCs w:val="20"/>
              </w:rPr>
              <w:t>5 912 700,00</w:t>
            </w:r>
          </w:p>
        </w:tc>
        <w:tc>
          <w:tcPr>
            <w:tcW w:w="198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jc w:val="center"/>
              <w:rPr>
                <w:sz w:val="20"/>
                <w:szCs w:val="20"/>
              </w:rPr>
            </w:pPr>
            <w:r>
              <w:rPr>
                <w:sz w:val="20"/>
                <w:szCs w:val="20"/>
              </w:rPr>
              <w:t>3 547 000,00</w:t>
            </w:r>
          </w:p>
        </w:tc>
        <w:tc>
          <w:tcPr>
            <w:tcW w:w="198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jc w:val="center"/>
              <w:rPr>
                <w:sz w:val="20"/>
                <w:szCs w:val="20"/>
              </w:rPr>
            </w:pPr>
            <w:r>
              <w:rPr>
                <w:sz w:val="20"/>
                <w:szCs w:val="20"/>
              </w:rPr>
              <w:t>3 547 000,00</w:t>
            </w:r>
          </w:p>
        </w:tc>
        <w:tc>
          <w:tcPr>
            <w:tcW w:w="2251"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jc w:val="center"/>
              <w:rPr>
                <w:sz w:val="20"/>
                <w:szCs w:val="20"/>
              </w:rPr>
            </w:pPr>
            <w:r>
              <w:rPr>
                <w:sz w:val="20"/>
                <w:szCs w:val="20"/>
              </w:rPr>
              <w:t>3 547 000,00</w:t>
            </w:r>
          </w:p>
        </w:tc>
        <w:tc>
          <w:tcPr>
            <w:tcW w:w="197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jc w:val="center"/>
              <w:rPr>
                <w:sz w:val="20"/>
                <w:szCs w:val="20"/>
              </w:rPr>
            </w:pPr>
            <w:r>
              <w:rPr>
                <w:sz w:val="20"/>
                <w:szCs w:val="20"/>
              </w:rPr>
              <w:t>16 553 700,00</w:t>
            </w:r>
          </w:p>
        </w:tc>
      </w:tr>
      <w:tr w:rsidR="005400DB" w:rsidRPr="00944B81" w:rsidTr="00E93101">
        <w:trPr>
          <w:cantSplit/>
          <w:trHeight w:val="480"/>
        </w:trPr>
        <w:tc>
          <w:tcPr>
            <w:tcW w:w="308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76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jc w:val="center"/>
              <w:rPr>
                <w:sz w:val="20"/>
                <w:szCs w:val="20"/>
              </w:rPr>
            </w:pPr>
            <w:r>
              <w:rPr>
                <w:sz w:val="20"/>
                <w:szCs w:val="20"/>
              </w:rPr>
              <w:t>-</w:t>
            </w:r>
          </w:p>
        </w:tc>
      </w:tr>
      <w:tr w:rsidR="005400DB" w:rsidRPr="00944B81" w:rsidTr="00E93101">
        <w:trPr>
          <w:cantSplit/>
          <w:trHeight w:val="272"/>
        </w:trPr>
        <w:tc>
          <w:tcPr>
            <w:tcW w:w="308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rPr>
                <w:sz w:val="20"/>
                <w:szCs w:val="20"/>
              </w:rPr>
            </w:pPr>
            <w:r w:rsidRPr="00944B81">
              <w:rPr>
                <w:sz w:val="20"/>
                <w:szCs w:val="20"/>
              </w:rPr>
              <w:t>местный  бюджет</w:t>
            </w:r>
            <w:r w:rsidRPr="00944B81">
              <w:rPr>
                <w:sz w:val="20"/>
                <w:szCs w:val="20"/>
              </w:rPr>
              <w:br/>
            </w:r>
          </w:p>
        </w:tc>
        <w:tc>
          <w:tcPr>
            <w:tcW w:w="1760" w:type="dxa"/>
            <w:tcBorders>
              <w:top w:val="single" w:sz="6" w:space="0" w:color="auto"/>
              <w:left w:val="single" w:sz="6" w:space="0" w:color="auto"/>
              <w:bottom w:val="single" w:sz="6" w:space="0" w:color="auto"/>
              <w:right w:val="single" w:sz="6" w:space="0" w:color="auto"/>
            </w:tcBorders>
          </w:tcPr>
          <w:p w:rsidR="005400DB" w:rsidRPr="00A9158D" w:rsidRDefault="005400DB" w:rsidP="005F0972">
            <w:pPr>
              <w:pStyle w:val="ConsPlusCell"/>
              <w:jc w:val="center"/>
              <w:rPr>
                <w:sz w:val="20"/>
                <w:szCs w:val="20"/>
              </w:rPr>
            </w:pPr>
            <w:r>
              <w:rPr>
                <w:sz w:val="20"/>
                <w:szCs w:val="20"/>
              </w:rPr>
              <w:t>420 000,00</w:t>
            </w:r>
          </w:p>
        </w:tc>
        <w:tc>
          <w:tcPr>
            <w:tcW w:w="1870" w:type="dxa"/>
            <w:tcBorders>
              <w:top w:val="single" w:sz="6" w:space="0" w:color="auto"/>
              <w:left w:val="single" w:sz="6" w:space="0" w:color="auto"/>
              <w:bottom w:val="single" w:sz="6" w:space="0" w:color="auto"/>
              <w:right w:val="single" w:sz="6" w:space="0" w:color="auto"/>
            </w:tcBorders>
          </w:tcPr>
          <w:p w:rsidR="005400DB" w:rsidRPr="00A9158D" w:rsidRDefault="005400DB" w:rsidP="005F0972">
            <w:pPr>
              <w:pStyle w:val="ConsPlusCell"/>
              <w:jc w:val="center"/>
              <w:rPr>
                <w:sz w:val="20"/>
                <w:szCs w:val="20"/>
              </w:rPr>
            </w:pPr>
            <w:r>
              <w:rPr>
                <w:sz w:val="20"/>
                <w:szCs w:val="20"/>
              </w:rPr>
              <w:t>420 000,00</w:t>
            </w:r>
          </w:p>
        </w:tc>
        <w:tc>
          <w:tcPr>
            <w:tcW w:w="1980" w:type="dxa"/>
            <w:tcBorders>
              <w:top w:val="single" w:sz="6" w:space="0" w:color="auto"/>
              <w:left w:val="single" w:sz="6" w:space="0" w:color="auto"/>
              <w:bottom w:val="single" w:sz="6" w:space="0" w:color="auto"/>
              <w:right w:val="single" w:sz="4" w:space="0" w:color="auto"/>
            </w:tcBorders>
          </w:tcPr>
          <w:p w:rsidR="005400DB" w:rsidRPr="00A9158D" w:rsidRDefault="005400DB" w:rsidP="005F0972">
            <w:pPr>
              <w:pStyle w:val="ConsPlusCell"/>
              <w:jc w:val="center"/>
              <w:rPr>
                <w:sz w:val="20"/>
                <w:szCs w:val="20"/>
              </w:rPr>
            </w:pPr>
            <w:r>
              <w:rPr>
                <w:sz w:val="20"/>
                <w:szCs w:val="20"/>
              </w:rPr>
              <w:t>1 078 000,00</w:t>
            </w:r>
          </w:p>
        </w:tc>
        <w:tc>
          <w:tcPr>
            <w:tcW w:w="1980" w:type="dxa"/>
            <w:tcBorders>
              <w:top w:val="single" w:sz="6" w:space="0" w:color="auto"/>
              <w:left w:val="single" w:sz="4" w:space="0" w:color="auto"/>
              <w:bottom w:val="single" w:sz="6" w:space="0" w:color="auto"/>
              <w:right w:val="single" w:sz="6" w:space="0" w:color="auto"/>
            </w:tcBorders>
          </w:tcPr>
          <w:p w:rsidR="005400DB" w:rsidRPr="00A9158D" w:rsidRDefault="005400DB" w:rsidP="005F0972">
            <w:pPr>
              <w:pStyle w:val="ConsPlusCell"/>
              <w:jc w:val="center"/>
              <w:rPr>
                <w:sz w:val="20"/>
                <w:szCs w:val="20"/>
              </w:rPr>
            </w:pPr>
            <w:r>
              <w:rPr>
                <w:sz w:val="20"/>
                <w:szCs w:val="20"/>
              </w:rPr>
              <w:t>1 108 300,00</w:t>
            </w:r>
          </w:p>
        </w:tc>
        <w:tc>
          <w:tcPr>
            <w:tcW w:w="2251" w:type="dxa"/>
            <w:tcBorders>
              <w:top w:val="single" w:sz="6" w:space="0" w:color="auto"/>
              <w:left w:val="single" w:sz="6" w:space="0" w:color="auto"/>
              <w:bottom w:val="single" w:sz="6" w:space="0" w:color="auto"/>
              <w:right w:val="single" w:sz="4" w:space="0" w:color="auto"/>
            </w:tcBorders>
          </w:tcPr>
          <w:p w:rsidR="005400DB" w:rsidRPr="00A9158D" w:rsidRDefault="005400DB" w:rsidP="005F0972">
            <w:pPr>
              <w:pStyle w:val="ConsPlusCell"/>
              <w:jc w:val="center"/>
              <w:rPr>
                <w:sz w:val="20"/>
                <w:szCs w:val="20"/>
              </w:rPr>
            </w:pPr>
            <w:r>
              <w:rPr>
                <w:sz w:val="20"/>
                <w:szCs w:val="20"/>
              </w:rPr>
              <w:t>1 144 000,00</w:t>
            </w:r>
          </w:p>
        </w:tc>
        <w:tc>
          <w:tcPr>
            <w:tcW w:w="1970" w:type="dxa"/>
            <w:tcBorders>
              <w:top w:val="single" w:sz="6" w:space="0" w:color="auto"/>
              <w:left w:val="single" w:sz="4" w:space="0" w:color="auto"/>
              <w:bottom w:val="single" w:sz="6" w:space="0" w:color="auto"/>
              <w:right w:val="single" w:sz="6" w:space="0" w:color="auto"/>
            </w:tcBorders>
          </w:tcPr>
          <w:p w:rsidR="005400DB" w:rsidRPr="00A9158D" w:rsidRDefault="005400DB" w:rsidP="005F0972">
            <w:pPr>
              <w:pStyle w:val="ConsPlusCell"/>
              <w:jc w:val="center"/>
              <w:rPr>
                <w:sz w:val="20"/>
                <w:szCs w:val="20"/>
              </w:rPr>
            </w:pPr>
            <w:r>
              <w:rPr>
                <w:sz w:val="20"/>
                <w:szCs w:val="20"/>
              </w:rPr>
              <w:t>3 750 300,00</w:t>
            </w:r>
          </w:p>
        </w:tc>
      </w:tr>
      <w:tr w:rsidR="005400DB" w:rsidRPr="00944B81" w:rsidTr="00E93101">
        <w:trPr>
          <w:cantSplit/>
          <w:trHeight w:val="480"/>
        </w:trPr>
        <w:tc>
          <w:tcPr>
            <w:tcW w:w="308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rPr>
                <w:sz w:val="20"/>
                <w:szCs w:val="20"/>
              </w:rPr>
            </w:pPr>
            <w:r w:rsidRPr="00944B81">
              <w:rPr>
                <w:sz w:val="20"/>
                <w:szCs w:val="20"/>
              </w:rPr>
              <w:t xml:space="preserve">из них          </w:t>
            </w:r>
            <w:r w:rsidRPr="00944B81">
              <w:rPr>
                <w:sz w:val="20"/>
                <w:szCs w:val="20"/>
              </w:rPr>
              <w:br/>
              <w:t xml:space="preserve">капитальные     </w:t>
            </w:r>
            <w:r w:rsidRPr="00944B81">
              <w:rPr>
                <w:sz w:val="20"/>
                <w:szCs w:val="20"/>
              </w:rPr>
              <w:br/>
              <w:t xml:space="preserve">вложения        </w:t>
            </w:r>
          </w:p>
        </w:tc>
        <w:tc>
          <w:tcPr>
            <w:tcW w:w="176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sz w:val="20"/>
                <w:szCs w:val="20"/>
              </w:rPr>
            </w:pPr>
          </w:p>
        </w:tc>
      </w:tr>
      <w:tr w:rsidR="005400DB" w:rsidRPr="00944B81" w:rsidTr="00E93101">
        <w:trPr>
          <w:cantSplit/>
          <w:trHeight w:val="240"/>
        </w:trPr>
        <w:tc>
          <w:tcPr>
            <w:tcW w:w="308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rPr>
                <w:sz w:val="20"/>
                <w:szCs w:val="20"/>
              </w:rPr>
            </w:pPr>
            <w:r w:rsidRPr="00944B81">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sz w:val="20"/>
                <w:szCs w:val="20"/>
              </w:rPr>
            </w:pPr>
          </w:p>
        </w:tc>
      </w:tr>
      <w:tr w:rsidR="005400DB" w:rsidRPr="00944B81" w:rsidTr="00E93101">
        <w:trPr>
          <w:cantSplit/>
          <w:trHeight w:val="240"/>
        </w:trPr>
        <w:tc>
          <w:tcPr>
            <w:tcW w:w="308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rPr>
                <w:sz w:val="20"/>
                <w:szCs w:val="20"/>
              </w:rPr>
            </w:pPr>
            <w:r>
              <w:rPr>
                <w:sz w:val="20"/>
                <w:szCs w:val="20"/>
              </w:rPr>
              <w:t>районный</w:t>
            </w:r>
            <w:r w:rsidRPr="00944B81">
              <w:rPr>
                <w:sz w:val="20"/>
                <w:szCs w:val="20"/>
              </w:rPr>
              <w:t xml:space="preserve"> бюджет  </w:t>
            </w:r>
          </w:p>
        </w:tc>
        <w:tc>
          <w:tcPr>
            <w:tcW w:w="176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sz w:val="20"/>
                <w:szCs w:val="20"/>
              </w:rPr>
            </w:pPr>
          </w:p>
        </w:tc>
      </w:tr>
      <w:tr w:rsidR="005400DB" w:rsidRPr="00944B81" w:rsidTr="00E93101">
        <w:trPr>
          <w:cantSplit/>
          <w:trHeight w:val="660"/>
        </w:trPr>
        <w:tc>
          <w:tcPr>
            <w:tcW w:w="3080" w:type="dxa"/>
            <w:tcBorders>
              <w:top w:val="single" w:sz="6" w:space="0" w:color="auto"/>
              <w:left w:val="single" w:sz="6" w:space="0" w:color="auto"/>
              <w:bottom w:val="single" w:sz="4" w:space="0" w:color="auto"/>
              <w:right w:val="single" w:sz="6" w:space="0" w:color="auto"/>
            </w:tcBorders>
          </w:tcPr>
          <w:p w:rsidR="005400DB" w:rsidRPr="00944B81" w:rsidRDefault="005400DB" w:rsidP="005F0972">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760" w:type="dxa"/>
            <w:tcBorders>
              <w:top w:val="single" w:sz="6" w:space="0" w:color="auto"/>
              <w:left w:val="single" w:sz="6" w:space="0" w:color="auto"/>
              <w:bottom w:val="single" w:sz="4" w:space="0" w:color="auto"/>
              <w:right w:val="single" w:sz="6" w:space="0" w:color="auto"/>
            </w:tcBorders>
          </w:tcPr>
          <w:p w:rsidR="005400DB" w:rsidRPr="00944B81" w:rsidRDefault="005400DB" w:rsidP="005F0972">
            <w:pPr>
              <w:pStyle w:val="ConsPlusCell"/>
              <w:jc w:val="center"/>
              <w:rPr>
                <w:sz w:val="20"/>
                <w:szCs w:val="20"/>
              </w:rPr>
            </w:pPr>
          </w:p>
          <w:p w:rsidR="005400DB" w:rsidRPr="00944B81" w:rsidRDefault="005400DB" w:rsidP="005F0972">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4" w:space="0" w:color="auto"/>
              <w:right w:val="single" w:sz="6" w:space="0" w:color="auto"/>
            </w:tcBorders>
          </w:tcPr>
          <w:p w:rsidR="005400DB" w:rsidRPr="00944B81" w:rsidRDefault="005400DB" w:rsidP="005F0972">
            <w:pPr>
              <w:pStyle w:val="ConsPlusCell"/>
              <w:jc w:val="center"/>
              <w:rPr>
                <w:sz w:val="20"/>
                <w:szCs w:val="20"/>
              </w:rPr>
            </w:pPr>
          </w:p>
          <w:p w:rsidR="005400DB" w:rsidRPr="00944B81" w:rsidRDefault="005400DB" w:rsidP="005F0972">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5400DB" w:rsidRPr="00944B81" w:rsidRDefault="005400DB" w:rsidP="005F0972">
            <w:pPr>
              <w:pStyle w:val="ConsPlusCell"/>
              <w:jc w:val="center"/>
              <w:rPr>
                <w:sz w:val="20"/>
                <w:szCs w:val="20"/>
              </w:rPr>
            </w:pPr>
            <w:r w:rsidRPr="00944B81">
              <w:rPr>
                <w:sz w:val="20"/>
                <w:szCs w:val="20"/>
              </w:rPr>
              <w:t>-</w:t>
            </w:r>
          </w:p>
          <w:p w:rsidR="005400DB" w:rsidRPr="00944B81" w:rsidRDefault="005400DB" w:rsidP="005F0972">
            <w:pPr>
              <w:pStyle w:val="ConsPlusCell"/>
              <w:jc w:val="center"/>
              <w:rPr>
                <w:sz w:val="20"/>
                <w:szCs w:val="20"/>
              </w:rPr>
            </w:pPr>
          </w:p>
        </w:tc>
        <w:tc>
          <w:tcPr>
            <w:tcW w:w="1980" w:type="dxa"/>
            <w:tcBorders>
              <w:top w:val="single" w:sz="6" w:space="0" w:color="auto"/>
              <w:left w:val="single" w:sz="4" w:space="0" w:color="auto"/>
              <w:bottom w:val="single" w:sz="4" w:space="0" w:color="auto"/>
              <w:right w:val="single" w:sz="6" w:space="0" w:color="auto"/>
            </w:tcBorders>
          </w:tcPr>
          <w:p w:rsidR="005400DB" w:rsidRDefault="005400DB" w:rsidP="005F0972">
            <w:pPr>
              <w:jc w:val="center"/>
              <w:rPr>
                <w:sz w:val="20"/>
                <w:szCs w:val="20"/>
              </w:rPr>
            </w:pPr>
            <w:r>
              <w:rPr>
                <w:sz w:val="20"/>
                <w:szCs w:val="20"/>
              </w:rPr>
              <w:t>-</w:t>
            </w:r>
          </w:p>
          <w:p w:rsidR="005400DB" w:rsidRPr="00944B81" w:rsidRDefault="005400DB" w:rsidP="005F0972">
            <w:pPr>
              <w:pStyle w:val="ConsPlusCell"/>
              <w:jc w:val="center"/>
              <w:rPr>
                <w:sz w:val="20"/>
                <w:szCs w:val="20"/>
              </w:rPr>
            </w:pPr>
          </w:p>
        </w:tc>
        <w:tc>
          <w:tcPr>
            <w:tcW w:w="2251" w:type="dxa"/>
            <w:tcBorders>
              <w:top w:val="single" w:sz="6" w:space="0" w:color="auto"/>
              <w:left w:val="single" w:sz="6" w:space="0" w:color="auto"/>
              <w:bottom w:val="single" w:sz="4" w:space="0" w:color="auto"/>
              <w:right w:val="single" w:sz="4" w:space="0" w:color="auto"/>
            </w:tcBorders>
          </w:tcPr>
          <w:p w:rsidR="005400DB" w:rsidRPr="00944B81" w:rsidRDefault="005400DB" w:rsidP="005F0972">
            <w:pPr>
              <w:pStyle w:val="ConsPlusCell"/>
              <w:jc w:val="center"/>
              <w:rPr>
                <w:sz w:val="20"/>
                <w:szCs w:val="20"/>
              </w:rPr>
            </w:pPr>
          </w:p>
          <w:p w:rsidR="005400DB" w:rsidRPr="00944B81" w:rsidRDefault="005400DB" w:rsidP="005F0972">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4" w:space="0" w:color="auto"/>
              <w:right w:val="single" w:sz="6" w:space="0" w:color="auto"/>
            </w:tcBorders>
          </w:tcPr>
          <w:p w:rsidR="005400DB" w:rsidRDefault="005400DB" w:rsidP="005F0972">
            <w:pPr>
              <w:rPr>
                <w:sz w:val="20"/>
                <w:szCs w:val="20"/>
              </w:rPr>
            </w:pPr>
          </w:p>
          <w:p w:rsidR="005400DB" w:rsidRPr="00944B81" w:rsidRDefault="005400DB" w:rsidP="005F0972">
            <w:pPr>
              <w:pStyle w:val="ConsPlusCell"/>
              <w:jc w:val="center"/>
              <w:rPr>
                <w:sz w:val="20"/>
                <w:szCs w:val="20"/>
              </w:rPr>
            </w:pPr>
          </w:p>
        </w:tc>
      </w:tr>
      <w:tr w:rsidR="005400DB" w:rsidRPr="00944B81" w:rsidTr="00E93101">
        <w:trPr>
          <w:cantSplit/>
          <w:trHeight w:val="340"/>
        </w:trPr>
        <w:tc>
          <w:tcPr>
            <w:tcW w:w="3080" w:type="dxa"/>
            <w:tcBorders>
              <w:top w:val="single" w:sz="4" w:space="0" w:color="auto"/>
              <w:left w:val="single" w:sz="6" w:space="0" w:color="auto"/>
              <w:bottom w:val="single" w:sz="6" w:space="0" w:color="auto"/>
              <w:right w:val="single" w:sz="6" w:space="0" w:color="auto"/>
            </w:tcBorders>
          </w:tcPr>
          <w:p w:rsidR="005400DB" w:rsidRPr="00944B81" w:rsidRDefault="005400DB" w:rsidP="005F0972">
            <w:pPr>
              <w:pStyle w:val="ConsPlusCell"/>
              <w:rPr>
                <w:sz w:val="20"/>
                <w:szCs w:val="20"/>
              </w:rPr>
            </w:pPr>
            <w:r w:rsidRPr="00944B81">
              <w:rPr>
                <w:sz w:val="20"/>
                <w:szCs w:val="20"/>
              </w:rPr>
              <w:t>местный бюджет</w:t>
            </w:r>
          </w:p>
        </w:tc>
        <w:tc>
          <w:tcPr>
            <w:tcW w:w="1760" w:type="dxa"/>
            <w:tcBorders>
              <w:top w:val="single" w:sz="4"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870" w:type="dxa"/>
            <w:tcBorders>
              <w:top w:val="single" w:sz="4"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980" w:type="dxa"/>
            <w:tcBorders>
              <w:top w:val="single" w:sz="4"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980" w:type="dxa"/>
            <w:tcBorders>
              <w:top w:val="single" w:sz="4"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Pr>
                <w:sz w:val="20"/>
                <w:szCs w:val="20"/>
              </w:rPr>
              <w:t>-</w:t>
            </w:r>
          </w:p>
        </w:tc>
        <w:tc>
          <w:tcPr>
            <w:tcW w:w="2251" w:type="dxa"/>
            <w:tcBorders>
              <w:top w:val="single" w:sz="4"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970" w:type="dxa"/>
            <w:tcBorders>
              <w:top w:val="single" w:sz="4"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sz w:val="20"/>
                <w:szCs w:val="20"/>
              </w:rPr>
            </w:pPr>
          </w:p>
        </w:tc>
      </w:tr>
    </w:tbl>
    <w:p w:rsidR="005400DB" w:rsidRDefault="005400DB" w:rsidP="005400DB">
      <w:pPr>
        <w:autoSpaceDE w:val="0"/>
        <w:autoSpaceDN w:val="0"/>
        <w:adjustRightInd w:val="0"/>
        <w:jc w:val="right"/>
        <w:outlineLvl w:val="2"/>
        <w:rPr>
          <w:sz w:val="16"/>
          <w:szCs w:val="16"/>
        </w:rPr>
      </w:pPr>
    </w:p>
    <w:p w:rsidR="005400DB" w:rsidRPr="00E93101" w:rsidRDefault="005400DB" w:rsidP="00E93101">
      <w:pPr>
        <w:pStyle w:val="aff1"/>
        <w:jc w:val="right"/>
        <w:rPr>
          <w:sz w:val="16"/>
          <w:szCs w:val="16"/>
        </w:rPr>
      </w:pPr>
      <w:r w:rsidRPr="00E93101">
        <w:rPr>
          <w:sz w:val="16"/>
          <w:szCs w:val="16"/>
        </w:rPr>
        <w:t xml:space="preserve">      Приложение №1</w:t>
      </w:r>
    </w:p>
    <w:p w:rsidR="005400DB" w:rsidRPr="00E93101" w:rsidRDefault="005400DB" w:rsidP="00E93101">
      <w:pPr>
        <w:pStyle w:val="aff1"/>
        <w:jc w:val="right"/>
        <w:rPr>
          <w:b/>
          <w:sz w:val="16"/>
          <w:szCs w:val="16"/>
        </w:rPr>
      </w:pPr>
      <w:r w:rsidRPr="00E93101">
        <w:rPr>
          <w:sz w:val="16"/>
          <w:szCs w:val="16"/>
        </w:rPr>
        <w:t>к подпрограмме 4 «Жилищно-коммунальное хозяйство на территории МО п. Нижний Ингаш»,</w:t>
      </w:r>
      <w:r w:rsidRPr="00E93101">
        <w:rPr>
          <w:b/>
          <w:sz w:val="16"/>
          <w:szCs w:val="16"/>
        </w:rPr>
        <w:t xml:space="preserve"> </w:t>
      </w:r>
    </w:p>
    <w:p w:rsidR="005400DB" w:rsidRPr="00E93101" w:rsidRDefault="005400DB" w:rsidP="00E93101">
      <w:pPr>
        <w:pStyle w:val="aff1"/>
        <w:jc w:val="right"/>
        <w:rPr>
          <w:sz w:val="16"/>
          <w:szCs w:val="16"/>
        </w:rPr>
      </w:pPr>
      <w:r w:rsidRPr="00E93101">
        <w:rPr>
          <w:sz w:val="16"/>
          <w:szCs w:val="16"/>
        </w:rPr>
        <w:t>реализуемая в рамках муниципальной программы</w:t>
      </w:r>
    </w:p>
    <w:p w:rsidR="005400DB" w:rsidRPr="00E93101" w:rsidRDefault="005400DB" w:rsidP="00E93101">
      <w:pPr>
        <w:pStyle w:val="aff1"/>
        <w:jc w:val="right"/>
        <w:rPr>
          <w:bCs/>
          <w:sz w:val="16"/>
          <w:szCs w:val="16"/>
        </w:rPr>
      </w:pPr>
      <w:r w:rsidRPr="00E93101">
        <w:rPr>
          <w:sz w:val="16"/>
          <w:szCs w:val="16"/>
        </w:rPr>
        <w:t xml:space="preserve"> «</w:t>
      </w:r>
      <w:r w:rsidRPr="00E93101">
        <w:rPr>
          <w:bCs/>
          <w:sz w:val="16"/>
          <w:szCs w:val="16"/>
        </w:rPr>
        <w:t>Развитие  жизнеобеспечения  на территории МО  п. Нижний Ингаш»</w:t>
      </w:r>
    </w:p>
    <w:p w:rsidR="005400DB" w:rsidRPr="00013A78" w:rsidRDefault="005400DB" w:rsidP="005400DB">
      <w:pPr>
        <w:autoSpaceDE w:val="0"/>
        <w:autoSpaceDN w:val="0"/>
        <w:adjustRightInd w:val="0"/>
        <w:jc w:val="right"/>
        <w:outlineLvl w:val="0"/>
        <w:rPr>
          <w:bCs/>
          <w:sz w:val="18"/>
          <w:szCs w:val="18"/>
        </w:rPr>
      </w:pPr>
    </w:p>
    <w:p w:rsidR="005400DB" w:rsidRDefault="005400DB" w:rsidP="005400DB">
      <w:pPr>
        <w:autoSpaceDE w:val="0"/>
        <w:autoSpaceDN w:val="0"/>
        <w:adjustRightInd w:val="0"/>
        <w:jc w:val="center"/>
        <w:outlineLvl w:val="2"/>
        <w:rPr>
          <w:b/>
        </w:rPr>
      </w:pPr>
      <w:r w:rsidRPr="00013A78">
        <w:t xml:space="preserve"> </w:t>
      </w:r>
      <w:r w:rsidRPr="00013A78">
        <w:rPr>
          <w:b/>
        </w:rPr>
        <w:t>Перечень целевых    индикато</w:t>
      </w:r>
      <w:r>
        <w:rPr>
          <w:b/>
        </w:rPr>
        <w:t>ров (показателей) подпрограммы 4</w:t>
      </w:r>
    </w:p>
    <w:tbl>
      <w:tblPr>
        <w:tblW w:w="15200" w:type="dxa"/>
        <w:tblInd w:w="-170" w:type="dxa"/>
        <w:tblLayout w:type="fixed"/>
        <w:tblCellMar>
          <w:left w:w="70" w:type="dxa"/>
          <w:right w:w="70" w:type="dxa"/>
        </w:tblCellMar>
        <w:tblLook w:val="0000"/>
      </w:tblPr>
      <w:tblGrid>
        <w:gridCol w:w="809"/>
        <w:gridCol w:w="2069"/>
        <w:gridCol w:w="1322"/>
        <w:gridCol w:w="2160"/>
        <w:gridCol w:w="2350"/>
        <w:gridCol w:w="1980"/>
        <w:gridCol w:w="2640"/>
        <w:gridCol w:w="1870"/>
      </w:tblGrid>
      <w:tr w:rsidR="005400DB" w:rsidRPr="00013A78" w:rsidTr="00E93101">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5400DB" w:rsidRPr="00AF09B4" w:rsidRDefault="005400DB" w:rsidP="005F0972">
            <w:pPr>
              <w:pStyle w:val="ConsPlusCell"/>
              <w:jc w:val="center"/>
              <w:rPr>
                <w:b/>
                <w:sz w:val="20"/>
                <w:szCs w:val="20"/>
              </w:rPr>
            </w:pPr>
          </w:p>
          <w:p w:rsidR="005400DB" w:rsidRPr="00AF09B4" w:rsidRDefault="005400DB" w:rsidP="005F0972">
            <w:pPr>
              <w:pStyle w:val="ConsPlusCell"/>
              <w:jc w:val="center"/>
              <w:rPr>
                <w:b/>
                <w:sz w:val="20"/>
                <w:szCs w:val="20"/>
              </w:rPr>
            </w:pPr>
            <w:r w:rsidRPr="00AF09B4">
              <w:rPr>
                <w:b/>
                <w:sz w:val="20"/>
                <w:szCs w:val="20"/>
              </w:rPr>
              <w:t xml:space="preserve">N  </w:t>
            </w:r>
            <w:r w:rsidRPr="00AF09B4">
              <w:rPr>
                <w:b/>
                <w:sz w:val="20"/>
                <w:szCs w:val="20"/>
              </w:rPr>
              <w:br/>
              <w:t>п/п</w:t>
            </w:r>
          </w:p>
        </w:tc>
        <w:tc>
          <w:tcPr>
            <w:tcW w:w="2069" w:type="dxa"/>
            <w:vMerge w:val="restart"/>
            <w:tcBorders>
              <w:top w:val="single" w:sz="6" w:space="0" w:color="auto"/>
              <w:left w:val="single" w:sz="6" w:space="0" w:color="auto"/>
              <w:bottom w:val="single" w:sz="6" w:space="0" w:color="auto"/>
              <w:right w:val="single" w:sz="6" w:space="0" w:color="auto"/>
            </w:tcBorders>
          </w:tcPr>
          <w:p w:rsidR="005400DB" w:rsidRPr="00AF09B4" w:rsidRDefault="005400DB" w:rsidP="005F0972">
            <w:pPr>
              <w:pStyle w:val="ConsPlusCell"/>
              <w:jc w:val="center"/>
              <w:rPr>
                <w:b/>
                <w:sz w:val="20"/>
                <w:szCs w:val="20"/>
              </w:rPr>
            </w:pPr>
            <w:r w:rsidRPr="00AF09B4">
              <w:rPr>
                <w:b/>
                <w:sz w:val="20"/>
                <w:szCs w:val="20"/>
              </w:rPr>
              <w:t xml:space="preserve">Цели,    </w:t>
            </w:r>
            <w:r w:rsidRPr="00AF09B4">
              <w:rPr>
                <w:b/>
                <w:sz w:val="20"/>
                <w:szCs w:val="20"/>
              </w:rPr>
              <w:br/>
              <w:t xml:space="preserve">задачи,   </w:t>
            </w:r>
            <w:r w:rsidRPr="00AF09B4">
              <w:rPr>
                <w:b/>
                <w:sz w:val="20"/>
                <w:szCs w:val="20"/>
              </w:rPr>
              <w:br/>
              <w:t xml:space="preserve">показатели </w:t>
            </w:r>
            <w:r w:rsidRPr="00AF09B4">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5400DB" w:rsidRPr="00AF09B4" w:rsidRDefault="005400DB" w:rsidP="005F0972">
            <w:pPr>
              <w:pStyle w:val="ConsPlusCell"/>
              <w:ind w:left="-190" w:firstLine="190"/>
              <w:jc w:val="center"/>
              <w:rPr>
                <w:b/>
                <w:sz w:val="20"/>
                <w:szCs w:val="20"/>
              </w:rPr>
            </w:pPr>
          </w:p>
          <w:p w:rsidR="005400DB" w:rsidRPr="00AF09B4" w:rsidRDefault="005400DB" w:rsidP="005F0972">
            <w:pPr>
              <w:pStyle w:val="ConsPlusCell"/>
              <w:ind w:left="-190" w:firstLine="190"/>
              <w:jc w:val="center"/>
              <w:rPr>
                <w:b/>
                <w:sz w:val="20"/>
                <w:szCs w:val="20"/>
              </w:rPr>
            </w:pPr>
            <w:r w:rsidRPr="00AF09B4">
              <w:rPr>
                <w:b/>
                <w:sz w:val="20"/>
                <w:szCs w:val="20"/>
              </w:rPr>
              <w:t xml:space="preserve">Единица  </w:t>
            </w:r>
            <w:r w:rsidRPr="00AF09B4">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4" w:space="0" w:color="auto"/>
            </w:tcBorders>
          </w:tcPr>
          <w:p w:rsidR="005400DB" w:rsidRPr="00AF09B4" w:rsidRDefault="005400DB" w:rsidP="005F0972">
            <w:pPr>
              <w:pStyle w:val="ConsPlusCell"/>
              <w:jc w:val="center"/>
              <w:rPr>
                <w:b/>
                <w:sz w:val="20"/>
                <w:szCs w:val="20"/>
              </w:rPr>
            </w:pPr>
          </w:p>
          <w:p w:rsidR="005400DB" w:rsidRPr="00AF09B4" w:rsidRDefault="005400DB" w:rsidP="005F0972">
            <w:pPr>
              <w:pStyle w:val="ConsPlusCell"/>
              <w:jc w:val="center"/>
              <w:rPr>
                <w:b/>
                <w:sz w:val="20"/>
                <w:szCs w:val="20"/>
              </w:rPr>
            </w:pPr>
            <w:r w:rsidRPr="00AF09B4">
              <w:rPr>
                <w:b/>
                <w:sz w:val="20"/>
                <w:szCs w:val="20"/>
              </w:rPr>
              <w:t xml:space="preserve">Источник </w:t>
            </w:r>
            <w:r w:rsidRPr="00AF09B4">
              <w:rPr>
                <w:b/>
                <w:sz w:val="20"/>
                <w:szCs w:val="20"/>
              </w:rPr>
              <w:br/>
              <w:t>информации</w:t>
            </w:r>
          </w:p>
        </w:tc>
        <w:tc>
          <w:tcPr>
            <w:tcW w:w="8840" w:type="dxa"/>
            <w:gridSpan w:val="4"/>
            <w:tcBorders>
              <w:top w:val="single" w:sz="6" w:space="0" w:color="auto"/>
              <w:left w:val="single" w:sz="4" w:space="0" w:color="auto"/>
              <w:bottom w:val="single" w:sz="4" w:space="0" w:color="auto"/>
              <w:right w:val="single" w:sz="4" w:space="0" w:color="auto"/>
            </w:tcBorders>
          </w:tcPr>
          <w:p w:rsidR="005400DB" w:rsidRPr="00AF09B4" w:rsidRDefault="005400DB" w:rsidP="005F0972">
            <w:pPr>
              <w:pStyle w:val="ConsPlusCell"/>
              <w:jc w:val="center"/>
              <w:rPr>
                <w:b/>
                <w:sz w:val="20"/>
                <w:szCs w:val="20"/>
              </w:rPr>
            </w:pPr>
            <w:r w:rsidRPr="00AF09B4">
              <w:rPr>
                <w:b/>
                <w:sz w:val="20"/>
                <w:szCs w:val="20"/>
              </w:rPr>
              <w:t>Плановый период</w:t>
            </w:r>
          </w:p>
        </w:tc>
      </w:tr>
      <w:tr w:rsidR="005400DB" w:rsidRPr="00013A78" w:rsidTr="00E93101">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5400DB" w:rsidRPr="00AF09B4" w:rsidRDefault="005400DB" w:rsidP="005F0972">
            <w:pPr>
              <w:rPr>
                <w:b/>
                <w:sz w:val="20"/>
                <w:szCs w:val="20"/>
              </w:rPr>
            </w:pPr>
          </w:p>
        </w:tc>
        <w:tc>
          <w:tcPr>
            <w:tcW w:w="2069" w:type="dxa"/>
            <w:vMerge/>
            <w:tcBorders>
              <w:top w:val="single" w:sz="6" w:space="0" w:color="auto"/>
              <w:left w:val="single" w:sz="6" w:space="0" w:color="auto"/>
              <w:bottom w:val="single" w:sz="6" w:space="0" w:color="auto"/>
              <w:right w:val="single" w:sz="6" w:space="0" w:color="auto"/>
            </w:tcBorders>
            <w:vAlign w:val="center"/>
          </w:tcPr>
          <w:p w:rsidR="005400DB" w:rsidRPr="00AF09B4" w:rsidRDefault="005400DB" w:rsidP="005F0972">
            <w:pPr>
              <w:rPr>
                <w:b/>
                <w:sz w:val="20"/>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5400DB" w:rsidRPr="00AF09B4" w:rsidRDefault="005400DB" w:rsidP="005F0972">
            <w:pPr>
              <w:rPr>
                <w:b/>
                <w:sz w:val="20"/>
                <w:szCs w:val="20"/>
              </w:rPr>
            </w:pPr>
          </w:p>
        </w:tc>
        <w:tc>
          <w:tcPr>
            <w:tcW w:w="2160" w:type="dxa"/>
            <w:vMerge/>
            <w:tcBorders>
              <w:top w:val="single" w:sz="6" w:space="0" w:color="auto"/>
              <w:left w:val="single" w:sz="6" w:space="0" w:color="auto"/>
              <w:bottom w:val="single" w:sz="6" w:space="0" w:color="auto"/>
              <w:right w:val="single" w:sz="4" w:space="0" w:color="auto"/>
            </w:tcBorders>
            <w:vAlign w:val="center"/>
          </w:tcPr>
          <w:p w:rsidR="005400DB" w:rsidRPr="00AF09B4" w:rsidRDefault="005400DB" w:rsidP="005F0972">
            <w:pPr>
              <w:rPr>
                <w:b/>
                <w:sz w:val="20"/>
                <w:szCs w:val="20"/>
              </w:rPr>
            </w:pPr>
          </w:p>
        </w:tc>
        <w:tc>
          <w:tcPr>
            <w:tcW w:w="2350" w:type="dxa"/>
            <w:tcBorders>
              <w:top w:val="single" w:sz="4" w:space="0" w:color="auto"/>
              <w:left w:val="single" w:sz="4" w:space="0" w:color="auto"/>
              <w:bottom w:val="single" w:sz="6" w:space="0" w:color="auto"/>
              <w:right w:val="single" w:sz="4" w:space="0" w:color="auto"/>
            </w:tcBorders>
          </w:tcPr>
          <w:p w:rsidR="005400DB" w:rsidRPr="00AF09B4" w:rsidRDefault="005400DB" w:rsidP="005F0972">
            <w:pPr>
              <w:pStyle w:val="ConsPlusCell"/>
              <w:jc w:val="center"/>
              <w:rPr>
                <w:b/>
                <w:sz w:val="20"/>
                <w:szCs w:val="20"/>
              </w:rPr>
            </w:pPr>
            <w:r>
              <w:rPr>
                <w:b/>
                <w:sz w:val="20"/>
                <w:szCs w:val="20"/>
              </w:rPr>
              <w:t>2021</w:t>
            </w:r>
            <w:r w:rsidRPr="00AF09B4">
              <w:rPr>
                <w:b/>
                <w:sz w:val="20"/>
                <w:szCs w:val="20"/>
              </w:rPr>
              <w:t>г.</w:t>
            </w:r>
          </w:p>
        </w:tc>
        <w:tc>
          <w:tcPr>
            <w:tcW w:w="1980" w:type="dxa"/>
            <w:tcBorders>
              <w:top w:val="single" w:sz="4" w:space="0" w:color="auto"/>
              <w:left w:val="single" w:sz="4" w:space="0" w:color="auto"/>
              <w:bottom w:val="single" w:sz="6" w:space="0" w:color="auto"/>
              <w:right w:val="single" w:sz="4" w:space="0" w:color="auto"/>
            </w:tcBorders>
          </w:tcPr>
          <w:p w:rsidR="005400DB" w:rsidRPr="00AF09B4" w:rsidRDefault="005400DB" w:rsidP="005F0972">
            <w:pPr>
              <w:pStyle w:val="ConsPlusCell"/>
              <w:jc w:val="center"/>
              <w:rPr>
                <w:b/>
                <w:sz w:val="20"/>
                <w:szCs w:val="20"/>
              </w:rPr>
            </w:pPr>
            <w:r>
              <w:rPr>
                <w:b/>
                <w:sz w:val="20"/>
                <w:szCs w:val="20"/>
              </w:rPr>
              <w:t>2022</w:t>
            </w:r>
            <w:r w:rsidRPr="00AF09B4">
              <w:rPr>
                <w:b/>
                <w:sz w:val="20"/>
                <w:szCs w:val="20"/>
              </w:rPr>
              <w:t>г.</w:t>
            </w:r>
          </w:p>
        </w:tc>
        <w:tc>
          <w:tcPr>
            <w:tcW w:w="2640" w:type="dxa"/>
            <w:tcBorders>
              <w:top w:val="single" w:sz="4" w:space="0" w:color="auto"/>
              <w:left w:val="single" w:sz="4" w:space="0" w:color="auto"/>
              <w:bottom w:val="single" w:sz="6" w:space="0" w:color="auto"/>
              <w:right w:val="single" w:sz="4" w:space="0" w:color="auto"/>
            </w:tcBorders>
          </w:tcPr>
          <w:p w:rsidR="005400DB" w:rsidRPr="00AF09B4" w:rsidRDefault="005400DB" w:rsidP="005F0972">
            <w:pPr>
              <w:pStyle w:val="ConsPlusCell"/>
              <w:jc w:val="center"/>
              <w:rPr>
                <w:b/>
                <w:sz w:val="20"/>
                <w:szCs w:val="20"/>
              </w:rPr>
            </w:pPr>
            <w:r>
              <w:rPr>
                <w:b/>
                <w:sz w:val="20"/>
                <w:szCs w:val="20"/>
              </w:rPr>
              <w:t>2023</w:t>
            </w:r>
            <w:r w:rsidRPr="00AF09B4">
              <w:rPr>
                <w:b/>
                <w:sz w:val="20"/>
                <w:szCs w:val="20"/>
              </w:rPr>
              <w:t>г.</w:t>
            </w:r>
          </w:p>
        </w:tc>
        <w:tc>
          <w:tcPr>
            <w:tcW w:w="1870" w:type="dxa"/>
            <w:tcBorders>
              <w:top w:val="single" w:sz="4" w:space="0" w:color="auto"/>
              <w:left w:val="single" w:sz="4" w:space="0" w:color="auto"/>
              <w:bottom w:val="single" w:sz="6" w:space="0" w:color="auto"/>
              <w:right w:val="single" w:sz="4" w:space="0" w:color="auto"/>
            </w:tcBorders>
          </w:tcPr>
          <w:p w:rsidR="005400DB" w:rsidRPr="00AF09B4" w:rsidRDefault="005400DB" w:rsidP="005F0972">
            <w:pPr>
              <w:pStyle w:val="ConsPlusCell"/>
              <w:jc w:val="center"/>
              <w:rPr>
                <w:b/>
                <w:sz w:val="20"/>
                <w:szCs w:val="20"/>
              </w:rPr>
            </w:pPr>
            <w:r>
              <w:rPr>
                <w:b/>
                <w:sz w:val="20"/>
                <w:szCs w:val="20"/>
              </w:rPr>
              <w:t>2024</w:t>
            </w:r>
            <w:r w:rsidRPr="00AF09B4">
              <w:rPr>
                <w:b/>
                <w:sz w:val="20"/>
                <w:szCs w:val="20"/>
              </w:rPr>
              <w:t>г.</w:t>
            </w:r>
          </w:p>
        </w:tc>
      </w:tr>
      <w:tr w:rsidR="005400DB" w:rsidRPr="00013A78" w:rsidTr="00E93101">
        <w:trPr>
          <w:cantSplit/>
          <w:trHeight w:val="540"/>
        </w:trPr>
        <w:tc>
          <w:tcPr>
            <w:tcW w:w="15200" w:type="dxa"/>
            <w:gridSpan w:val="8"/>
            <w:tcBorders>
              <w:top w:val="single" w:sz="4" w:space="0" w:color="auto"/>
              <w:left w:val="single" w:sz="6" w:space="0" w:color="auto"/>
              <w:bottom w:val="single" w:sz="4" w:space="0" w:color="auto"/>
              <w:right w:val="single" w:sz="4" w:space="0" w:color="auto"/>
            </w:tcBorders>
          </w:tcPr>
          <w:p w:rsidR="005400DB" w:rsidRPr="00AF09B4" w:rsidRDefault="005400DB" w:rsidP="005F0972">
            <w:pPr>
              <w:rPr>
                <w:b/>
                <w:sz w:val="20"/>
                <w:szCs w:val="20"/>
              </w:rPr>
            </w:pPr>
            <w:r w:rsidRPr="00AF09B4">
              <w:rPr>
                <w:b/>
                <w:sz w:val="20"/>
                <w:szCs w:val="20"/>
              </w:rPr>
              <w:t>Цель подпрограммы:    Развитие, модернизация и капитальный ремонт объектов коммунальной инфраструктуры и жилищного фонда</w:t>
            </w:r>
          </w:p>
        </w:tc>
      </w:tr>
      <w:tr w:rsidR="005400DB" w:rsidRPr="00013A78" w:rsidTr="00E93101">
        <w:trPr>
          <w:cantSplit/>
          <w:trHeight w:val="360"/>
        </w:trPr>
        <w:tc>
          <w:tcPr>
            <w:tcW w:w="15200" w:type="dxa"/>
            <w:gridSpan w:val="8"/>
            <w:tcBorders>
              <w:top w:val="single" w:sz="6" w:space="0" w:color="auto"/>
              <w:left w:val="single" w:sz="6" w:space="0" w:color="auto"/>
              <w:bottom w:val="single" w:sz="6" w:space="0" w:color="auto"/>
              <w:right w:val="single" w:sz="4" w:space="0" w:color="auto"/>
            </w:tcBorders>
          </w:tcPr>
          <w:p w:rsidR="005400DB" w:rsidRPr="00AF09B4" w:rsidRDefault="005400DB" w:rsidP="005F0972">
            <w:pPr>
              <w:pStyle w:val="ConsPlusNormal0"/>
              <w:widowControl/>
              <w:ind w:firstLine="0"/>
              <w:rPr>
                <w:rFonts w:ascii="Times New Roman" w:hAnsi="Times New Roman" w:cs="Times New Roman"/>
                <w:b/>
              </w:rPr>
            </w:pPr>
            <w:r w:rsidRPr="00AF09B4">
              <w:rPr>
                <w:rFonts w:ascii="Times New Roman" w:hAnsi="Times New Roman" w:cs="Times New Roman"/>
                <w:b/>
              </w:rPr>
              <w:t>Целевой   индикатор: Снижение количества аварий  на теплосетях и  уровень износа коммунальной инфраструктуры</w:t>
            </w:r>
          </w:p>
        </w:tc>
      </w:tr>
      <w:tr w:rsidR="005400DB" w:rsidRPr="00013A78" w:rsidTr="00E93101">
        <w:trPr>
          <w:cantSplit/>
          <w:trHeight w:val="200"/>
        </w:trPr>
        <w:tc>
          <w:tcPr>
            <w:tcW w:w="2878" w:type="dxa"/>
            <w:gridSpan w:val="2"/>
            <w:tcBorders>
              <w:top w:val="single" w:sz="6" w:space="0" w:color="auto"/>
              <w:left w:val="single" w:sz="6" w:space="0" w:color="auto"/>
              <w:bottom w:val="single" w:sz="4" w:space="0" w:color="auto"/>
              <w:right w:val="single" w:sz="6" w:space="0" w:color="auto"/>
            </w:tcBorders>
          </w:tcPr>
          <w:p w:rsidR="005400DB" w:rsidRPr="00AF09B4" w:rsidRDefault="005400DB" w:rsidP="005F0972">
            <w:pPr>
              <w:autoSpaceDE w:val="0"/>
              <w:autoSpaceDN w:val="0"/>
              <w:adjustRightInd w:val="0"/>
              <w:jc w:val="both"/>
              <w:rPr>
                <w:sz w:val="20"/>
                <w:szCs w:val="20"/>
              </w:rPr>
            </w:pPr>
            <w:r w:rsidRPr="00AF09B4">
              <w:rPr>
                <w:sz w:val="20"/>
                <w:szCs w:val="20"/>
              </w:rPr>
              <w:t>1.Количество аварий на теплосетях</w:t>
            </w:r>
          </w:p>
        </w:tc>
        <w:tc>
          <w:tcPr>
            <w:tcW w:w="1322" w:type="dxa"/>
            <w:tcBorders>
              <w:top w:val="single" w:sz="6" w:space="0" w:color="auto"/>
              <w:left w:val="single" w:sz="6" w:space="0" w:color="auto"/>
              <w:bottom w:val="single" w:sz="4" w:space="0" w:color="auto"/>
              <w:right w:val="single" w:sz="4" w:space="0" w:color="auto"/>
            </w:tcBorders>
          </w:tcPr>
          <w:p w:rsidR="005400DB" w:rsidRPr="00AF09B4" w:rsidRDefault="005400DB" w:rsidP="005F0972">
            <w:pPr>
              <w:pStyle w:val="ConsPlusCell"/>
              <w:jc w:val="center"/>
              <w:rPr>
                <w:sz w:val="20"/>
                <w:szCs w:val="20"/>
              </w:rPr>
            </w:pPr>
            <w:r w:rsidRPr="00AF09B4">
              <w:rPr>
                <w:sz w:val="20"/>
                <w:szCs w:val="20"/>
              </w:rPr>
              <w:t>Ед.</w:t>
            </w:r>
          </w:p>
        </w:tc>
        <w:tc>
          <w:tcPr>
            <w:tcW w:w="2160" w:type="dxa"/>
            <w:vMerge w:val="restart"/>
            <w:tcBorders>
              <w:top w:val="single" w:sz="6" w:space="0" w:color="auto"/>
              <w:left w:val="single" w:sz="4" w:space="0" w:color="auto"/>
              <w:bottom w:val="single" w:sz="6" w:space="0" w:color="auto"/>
              <w:right w:val="single" w:sz="4" w:space="0" w:color="auto"/>
            </w:tcBorders>
          </w:tcPr>
          <w:p w:rsidR="005400DB" w:rsidRPr="00AF09B4" w:rsidRDefault="005400DB" w:rsidP="005F0972">
            <w:pPr>
              <w:jc w:val="center"/>
              <w:rPr>
                <w:sz w:val="20"/>
                <w:szCs w:val="20"/>
              </w:rPr>
            </w:pPr>
          </w:p>
          <w:p w:rsidR="005400DB" w:rsidRPr="00AF09B4" w:rsidRDefault="005400DB" w:rsidP="005F0972">
            <w:pPr>
              <w:jc w:val="center"/>
              <w:rPr>
                <w:sz w:val="20"/>
                <w:szCs w:val="20"/>
              </w:rPr>
            </w:pPr>
            <w:r w:rsidRPr="00AF09B4">
              <w:rPr>
                <w:sz w:val="20"/>
                <w:szCs w:val="20"/>
              </w:rPr>
              <w:t xml:space="preserve">Справочная </w:t>
            </w:r>
            <w:r w:rsidRPr="00AF09B4">
              <w:rPr>
                <w:sz w:val="20"/>
                <w:szCs w:val="20"/>
              </w:rPr>
              <w:lastRenderedPageBreak/>
              <w:t>информация</w:t>
            </w:r>
          </w:p>
        </w:tc>
        <w:tc>
          <w:tcPr>
            <w:tcW w:w="2350" w:type="dxa"/>
            <w:tcBorders>
              <w:top w:val="single" w:sz="6" w:space="0" w:color="auto"/>
              <w:left w:val="single" w:sz="6" w:space="0" w:color="auto"/>
              <w:bottom w:val="single" w:sz="4" w:space="0" w:color="auto"/>
              <w:right w:val="single" w:sz="4" w:space="0" w:color="auto"/>
            </w:tcBorders>
          </w:tcPr>
          <w:p w:rsidR="005400DB" w:rsidRPr="00AF09B4" w:rsidRDefault="005400DB" w:rsidP="005F0972">
            <w:pPr>
              <w:pStyle w:val="ConsPlusCell"/>
              <w:jc w:val="center"/>
              <w:rPr>
                <w:sz w:val="20"/>
                <w:szCs w:val="20"/>
              </w:rPr>
            </w:pPr>
            <w:r w:rsidRPr="00AF09B4">
              <w:rPr>
                <w:sz w:val="20"/>
                <w:szCs w:val="20"/>
              </w:rPr>
              <w:lastRenderedPageBreak/>
              <w:t>1</w:t>
            </w:r>
          </w:p>
        </w:tc>
        <w:tc>
          <w:tcPr>
            <w:tcW w:w="1980" w:type="dxa"/>
            <w:tcBorders>
              <w:top w:val="single" w:sz="6" w:space="0" w:color="auto"/>
              <w:left w:val="single" w:sz="4" w:space="0" w:color="auto"/>
              <w:bottom w:val="single" w:sz="4" w:space="0" w:color="auto"/>
              <w:right w:val="single" w:sz="4" w:space="0" w:color="auto"/>
            </w:tcBorders>
          </w:tcPr>
          <w:p w:rsidR="005400DB" w:rsidRPr="00AF09B4" w:rsidRDefault="005400DB" w:rsidP="005F0972">
            <w:pPr>
              <w:pStyle w:val="ConsPlusCell"/>
              <w:jc w:val="center"/>
              <w:rPr>
                <w:sz w:val="20"/>
                <w:szCs w:val="20"/>
              </w:rPr>
            </w:pPr>
            <w:r w:rsidRPr="00AF09B4">
              <w:rPr>
                <w:sz w:val="20"/>
                <w:szCs w:val="20"/>
              </w:rPr>
              <w:t>1</w:t>
            </w:r>
          </w:p>
        </w:tc>
        <w:tc>
          <w:tcPr>
            <w:tcW w:w="2640" w:type="dxa"/>
            <w:tcBorders>
              <w:top w:val="single" w:sz="6" w:space="0" w:color="auto"/>
              <w:left w:val="single" w:sz="4" w:space="0" w:color="auto"/>
              <w:bottom w:val="single" w:sz="4" w:space="0" w:color="auto"/>
              <w:right w:val="single" w:sz="4" w:space="0" w:color="auto"/>
            </w:tcBorders>
          </w:tcPr>
          <w:p w:rsidR="005400DB" w:rsidRPr="00AF09B4" w:rsidRDefault="005400DB" w:rsidP="005F0972">
            <w:pPr>
              <w:pStyle w:val="ConsPlusCell"/>
              <w:jc w:val="center"/>
              <w:rPr>
                <w:sz w:val="20"/>
                <w:szCs w:val="20"/>
              </w:rPr>
            </w:pPr>
            <w:r w:rsidRPr="00AF09B4">
              <w:rPr>
                <w:sz w:val="20"/>
                <w:szCs w:val="20"/>
              </w:rPr>
              <w:t>1</w:t>
            </w:r>
          </w:p>
        </w:tc>
        <w:tc>
          <w:tcPr>
            <w:tcW w:w="1870" w:type="dxa"/>
            <w:tcBorders>
              <w:top w:val="single" w:sz="6" w:space="0" w:color="auto"/>
              <w:left w:val="single" w:sz="4" w:space="0" w:color="auto"/>
              <w:bottom w:val="single" w:sz="4" w:space="0" w:color="auto"/>
              <w:right w:val="single" w:sz="4" w:space="0" w:color="auto"/>
            </w:tcBorders>
          </w:tcPr>
          <w:p w:rsidR="005400DB" w:rsidRPr="00AF09B4" w:rsidRDefault="005400DB" w:rsidP="005F0972">
            <w:pPr>
              <w:pStyle w:val="ConsPlusCell"/>
              <w:jc w:val="center"/>
              <w:rPr>
                <w:sz w:val="20"/>
                <w:szCs w:val="20"/>
              </w:rPr>
            </w:pPr>
            <w:r w:rsidRPr="00AF09B4">
              <w:rPr>
                <w:sz w:val="20"/>
                <w:szCs w:val="20"/>
              </w:rPr>
              <w:t>1</w:t>
            </w:r>
          </w:p>
        </w:tc>
      </w:tr>
      <w:tr w:rsidR="005400DB" w:rsidRPr="00013A78" w:rsidTr="00E93101">
        <w:trPr>
          <w:cantSplit/>
          <w:trHeight w:val="280"/>
        </w:trPr>
        <w:tc>
          <w:tcPr>
            <w:tcW w:w="2878" w:type="dxa"/>
            <w:gridSpan w:val="2"/>
            <w:tcBorders>
              <w:top w:val="single" w:sz="4" w:space="0" w:color="auto"/>
              <w:left w:val="single" w:sz="6" w:space="0" w:color="auto"/>
              <w:bottom w:val="single" w:sz="6" w:space="0" w:color="auto"/>
              <w:right w:val="single" w:sz="6" w:space="0" w:color="auto"/>
            </w:tcBorders>
          </w:tcPr>
          <w:p w:rsidR="005400DB" w:rsidRPr="00AF09B4" w:rsidRDefault="005400DB" w:rsidP="005F0972">
            <w:pPr>
              <w:autoSpaceDE w:val="0"/>
              <w:autoSpaceDN w:val="0"/>
              <w:adjustRightInd w:val="0"/>
              <w:jc w:val="both"/>
              <w:rPr>
                <w:sz w:val="20"/>
                <w:szCs w:val="20"/>
              </w:rPr>
            </w:pPr>
            <w:r w:rsidRPr="00AF09B4">
              <w:rPr>
                <w:sz w:val="20"/>
                <w:szCs w:val="20"/>
              </w:rPr>
              <w:lastRenderedPageBreak/>
              <w:t>2.Уровень износа коммунальной инфраструктуры</w:t>
            </w:r>
          </w:p>
        </w:tc>
        <w:tc>
          <w:tcPr>
            <w:tcW w:w="1322" w:type="dxa"/>
            <w:tcBorders>
              <w:top w:val="single" w:sz="4" w:space="0" w:color="auto"/>
              <w:left w:val="single" w:sz="6" w:space="0" w:color="auto"/>
              <w:bottom w:val="single" w:sz="6" w:space="0" w:color="auto"/>
              <w:right w:val="single" w:sz="4" w:space="0" w:color="auto"/>
            </w:tcBorders>
          </w:tcPr>
          <w:p w:rsidR="005400DB" w:rsidRPr="00AF09B4" w:rsidRDefault="005400DB" w:rsidP="005F0972">
            <w:pPr>
              <w:pStyle w:val="ConsPlusCell"/>
              <w:jc w:val="center"/>
              <w:rPr>
                <w:sz w:val="20"/>
                <w:szCs w:val="20"/>
              </w:rPr>
            </w:pPr>
            <w:r w:rsidRPr="00AF09B4">
              <w:rPr>
                <w:sz w:val="20"/>
                <w:szCs w:val="20"/>
              </w:rPr>
              <w:t>%</w:t>
            </w:r>
          </w:p>
        </w:tc>
        <w:tc>
          <w:tcPr>
            <w:tcW w:w="2160" w:type="dxa"/>
            <w:vMerge/>
            <w:tcBorders>
              <w:top w:val="single" w:sz="6" w:space="0" w:color="auto"/>
              <w:left w:val="single" w:sz="4" w:space="0" w:color="auto"/>
              <w:bottom w:val="single" w:sz="6" w:space="0" w:color="auto"/>
              <w:right w:val="single" w:sz="4" w:space="0" w:color="auto"/>
            </w:tcBorders>
            <w:vAlign w:val="center"/>
          </w:tcPr>
          <w:p w:rsidR="005400DB" w:rsidRPr="00AF09B4" w:rsidRDefault="005400DB" w:rsidP="005F0972">
            <w:pPr>
              <w:rPr>
                <w:sz w:val="20"/>
                <w:szCs w:val="20"/>
              </w:rPr>
            </w:pPr>
          </w:p>
        </w:tc>
        <w:tc>
          <w:tcPr>
            <w:tcW w:w="2350" w:type="dxa"/>
            <w:tcBorders>
              <w:top w:val="single" w:sz="4" w:space="0" w:color="auto"/>
              <w:left w:val="single" w:sz="6" w:space="0" w:color="auto"/>
              <w:bottom w:val="single" w:sz="6" w:space="0" w:color="auto"/>
              <w:right w:val="single" w:sz="4" w:space="0" w:color="auto"/>
            </w:tcBorders>
          </w:tcPr>
          <w:p w:rsidR="005400DB" w:rsidRPr="00AF09B4" w:rsidRDefault="005400DB" w:rsidP="005F0972">
            <w:pPr>
              <w:pStyle w:val="ConsPlusCell"/>
              <w:jc w:val="center"/>
              <w:rPr>
                <w:sz w:val="20"/>
                <w:szCs w:val="20"/>
              </w:rPr>
            </w:pPr>
            <w:r w:rsidRPr="00AF09B4">
              <w:rPr>
                <w:sz w:val="20"/>
                <w:szCs w:val="20"/>
              </w:rPr>
              <w:t>100</w:t>
            </w:r>
          </w:p>
        </w:tc>
        <w:tc>
          <w:tcPr>
            <w:tcW w:w="1980" w:type="dxa"/>
            <w:tcBorders>
              <w:top w:val="single" w:sz="4" w:space="0" w:color="auto"/>
              <w:left w:val="single" w:sz="4" w:space="0" w:color="auto"/>
              <w:bottom w:val="single" w:sz="6" w:space="0" w:color="auto"/>
              <w:right w:val="single" w:sz="4" w:space="0" w:color="auto"/>
            </w:tcBorders>
          </w:tcPr>
          <w:p w:rsidR="005400DB" w:rsidRPr="00AF09B4" w:rsidRDefault="005400DB" w:rsidP="005F0972">
            <w:pPr>
              <w:pStyle w:val="ConsPlusCell"/>
              <w:jc w:val="center"/>
              <w:rPr>
                <w:sz w:val="20"/>
                <w:szCs w:val="20"/>
              </w:rPr>
            </w:pPr>
            <w:r w:rsidRPr="00AF09B4">
              <w:rPr>
                <w:sz w:val="20"/>
                <w:szCs w:val="20"/>
              </w:rPr>
              <w:t>100</w:t>
            </w:r>
          </w:p>
        </w:tc>
        <w:tc>
          <w:tcPr>
            <w:tcW w:w="2640" w:type="dxa"/>
            <w:tcBorders>
              <w:top w:val="single" w:sz="4" w:space="0" w:color="auto"/>
              <w:left w:val="single" w:sz="4" w:space="0" w:color="auto"/>
              <w:bottom w:val="single" w:sz="6" w:space="0" w:color="auto"/>
              <w:right w:val="single" w:sz="4" w:space="0" w:color="auto"/>
            </w:tcBorders>
          </w:tcPr>
          <w:p w:rsidR="005400DB" w:rsidRPr="00AF09B4" w:rsidRDefault="005400DB" w:rsidP="005F0972">
            <w:pPr>
              <w:pStyle w:val="ConsPlusCell"/>
              <w:jc w:val="center"/>
              <w:rPr>
                <w:sz w:val="20"/>
                <w:szCs w:val="20"/>
              </w:rPr>
            </w:pPr>
            <w:r w:rsidRPr="00AF09B4">
              <w:rPr>
                <w:sz w:val="20"/>
                <w:szCs w:val="20"/>
              </w:rPr>
              <w:t>100</w:t>
            </w:r>
          </w:p>
        </w:tc>
        <w:tc>
          <w:tcPr>
            <w:tcW w:w="1870" w:type="dxa"/>
            <w:tcBorders>
              <w:top w:val="single" w:sz="4" w:space="0" w:color="auto"/>
              <w:left w:val="single" w:sz="4" w:space="0" w:color="auto"/>
              <w:bottom w:val="single" w:sz="6" w:space="0" w:color="auto"/>
              <w:right w:val="single" w:sz="4" w:space="0" w:color="auto"/>
            </w:tcBorders>
          </w:tcPr>
          <w:p w:rsidR="005400DB" w:rsidRPr="00AF09B4" w:rsidRDefault="005400DB" w:rsidP="005F0972">
            <w:pPr>
              <w:pStyle w:val="ConsPlusCell"/>
              <w:jc w:val="center"/>
              <w:rPr>
                <w:sz w:val="20"/>
                <w:szCs w:val="20"/>
              </w:rPr>
            </w:pPr>
            <w:r w:rsidRPr="00AF09B4">
              <w:rPr>
                <w:sz w:val="20"/>
                <w:szCs w:val="20"/>
              </w:rPr>
              <w:t>100</w:t>
            </w:r>
          </w:p>
        </w:tc>
      </w:tr>
    </w:tbl>
    <w:p w:rsidR="005400DB" w:rsidRDefault="005400DB" w:rsidP="005400DB">
      <w:pPr>
        <w:autoSpaceDE w:val="0"/>
        <w:autoSpaceDN w:val="0"/>
        <w:adjustRightInd w:val="0"/>
        <w:jc w:val="right"/>
        <w:outlineLvl w:val="2"/>
        <w:rPr>
          <w:sz w:val="16"/>
          <w:szCs w:val="16"/>
        </w:rPr>
      </w:pPr>
    </w:p>
    <w:p w:rsidR="005400DB" w:rsidRPr="00E93101" w:rsidRDefault="005400DB" w:rsidP="00E93101">
      <w:pPr>
        <w:pStyle w:val="aff1"/>
        <w:jc w:val="right"/>
        <w:rPr>
          <w:sz w:val="16"/>
          <w:szCs w:val="16"/>
        </w:rPr>
      </w:pPr>
      <w:r w:rsidRPr="00E93101">
        <w:rPr>
          <w:sz w:val="16"/>
          <w:szCs w:val="16"/>
        </w:rPr>
        <w:t>Приложение №2</w:t>
      </w:r>
    </w:p>
    <w:p w:rsidR="005400DB" w:rsidRPr="00E93101" w:rsidRDefault="005400DB" w:rsidP="00E93101">
      <w:pPr>
        <w:pStyle w:val="aff1"/>
        <w:jc w:val="right"/>
        <w:rPr>
          <w:sz w:val="16"/>
          <w:szCs w:val="16"/>
        </w:rPr>
      </w:pPr>
      <w:r w:rsidRPr="00E93101">
        <w:rPr>
          <w:sz w:val="16"/>
          <w:szCs w:val="16"/>
        </w:rPr>
        <w:t>к подпрограмме 4  «Жилищно-коммунальное хозяйство на</w:t>
      </w:r>
    </w:p>
    <w:p w:rsidR="005400DB" w:rsidRPr="00E93101" w:rsidRDefault="005400DB" w:rsidP="00E93101">
      <w:pPr>
        <w:pStyle w:val="aff1"/>
        <w:jc w:val="right"/>
        <w:rPr>
          <w:sz w:val="16"/>
          <w:szCs w:val="16"/>
        </w:rPr>
      </w:pPr>
      <w:r w:rsidRPr="00E93101">
        <w:rPr>
          <w:sz w:val="16"/>
          <w:szCs w:val="16"/>
        </w:rPr>
        <w:t>территории  МО п. Нижний Ингаш»,</w:t>
      </w:r>
    </w:p>
    <w:p w:rsidR="005400DB" w:rsidRPr="00E93101" w:rsidRDefault="005400DB" w:rsidP="00E93101">
      <w:pPr>
        <w:pStyle w:val="aff1"/>
        <w:jc w:val="right"/>
        <w:rPr>
          <w:sz w:val="16"/>
          <w:szCs w:val="16"/>
        </w:rPr>
      </w:pPr>
      <w:r w:rsidRPr="00E93101">
        <w:rPr>
          <w:sz w:val="16"/>
          <w:szCs w:val="16"/>
        </w:rPr>
        <w:t xml:space="preserve"> реализуемая в рамках муниципальной программы</w:t>
      </w:r>
    </w:p>
    <w:p w:rsidR="005400DB" w:rsidRPr="00E93101" w:rsidRDefault="005400DB" w:rsidP="00E93101">
      <w:pPr>
        <w:pStyle w:val="aff1"/>
        <w:jc w:val="right"/>
        <w:rPr>
          <w:bCs/>
          <w:sz w:val="16"/>
          <w:szCs w:val="16"/>
        </w:rPr>
      </w:pPr>
      <w:r w:rsidRPr="00E93101">
        <w:rPr>
          <w:sz w:val="16"/>
          <w:szCs w:val="16"/>
        </w:rPr>
        <w:t xml:space="preserve"> «</w:t>
      </w:r>
      <w:r w:rsidRPr="00E93101">
        <w:rPr>
          <w:bCs/>
          <w:sz w:val="16"/>
          <w:szCs w:val="16"/>
        </w:rPr>
        <w:t>Развитие  жизнеобеспечения  на территории МО п. Нижний Ингаш»</w:t>
      </w:r>
    </w:p>
    <w:p w:rsidR="005400DB" w:rsidRDefault="005400DB" w:rsidP="005400DB">
      <w:pPr>
        <w:autoSpaceDE w:val="0"/>
        <w:autoSpaceDN w:val="0"/>
        <w:adjustRightInd w:val="0"/>
        <w:jc w:val="center"/>
        <w:outlineLvl w:val="2"/>
        <w:rPr>
          <w:b/>
        </w:rPr>
      </w:pPr>
      <w:r w:rsidRPr="001E08C7">
        <w:rPr>
          <w:b/>
        </w:rPr>
        <w:t xml:space="preserve">Перечень мероприятий  подпрограммы </w:t>
      </w:r>
      <w:r>
        <w:rPr>
          <w:b/>
        </w:rPr>
        <w:t>4</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0"/>
        <w:gridCol w:w="44"/>
        <w:gridCol w:w="841"/>
        <w:gridCol w:w="807"/>
        <w:gridCol w:w="89"/>
        <w:gridCol w:w="789"/>
        <w:gridCol w:w="1043"/>
        <w:gridCol w:w="717"/>
        <w:gridCol w:w="1430"/>
        <w:gridCol w:w="10"/>
        <w:gridCol w:w="1283"/>
        <w:gridCol w:w="37"/>
        <w:gridCol w:w="1320"/>
        <w:gridCol w:w="37"/>
        <w:gridCol w:w="1393"/>
        <w:gridCol w:w="1500"/>
        <w:gridCol w:w="1260"/>
      </w:tblGrid>
      <w:tr w:rsidR="005400DB" w:rsidRPr="00944B81" w:rsidTr="005F0972">
        <w:tc>
          <w:tcPr>
            <w:tcW w:w="2984" w:type="dxa"/>
            <w:gridSpan w:val="2"/>
            <w:vMerge w:val="restart"/>
            <w:shd w:val="clear" w:color="auto" w:fill="auto"/>
          </w:tcPr>
          <w:p w:rsidR="005400DB" w:rsidRPr="00E93101" w:rsidRDefault="005400DB" w:rsidP="00E93101">
            <w:pPr>
              <w:pStyle w:val="aff1"/>
              <w:rPr>
                <w:b/>
                <w:sz w:val="20"/>
                <w:szCs w:val="20"/>
              </w:rPr>
            </w:pPr>
          </w:p>
          <w:p w:rsidR="005400DB" w:rsidRPr="00E93101" w:rsidRDefault="005400DB" w:rsidP="00E93101">
            <w:pPr>
              <w:pStyle w:val="aff1"/>
              <w:rPr>
                <w:b/>
                <w:sz w:val="20"/>
                <w:szCs w:val="20"/>
              </w:rPr>
            </w:pPr>
            <w:r w:rsidRPr="00E93101">
              <w:rPr>
                <w:b/>
                <w:sz w:val="20"/>
                <w:szCs w:val="20"/>
              </w:rPr>
              <w:t>Цели, задачи,</w:t>
            </w:r>
          </w:p>
          <w:p w:rsidR="005400DB" w:rsidRPr="00E93101" w:rsidRDefault="005400DB" w:rsidP="00E93101">
            <w:pPr>
              <w:pStyle w:val="aff1"/>
              <w:rPr>
                <w:b/>
                <w:sz w:val="20"/>
                <w:szCs w:val="20"/>
              </w:rPr>
            </w:pPr>
            <w:r w:rsidRPr="00E93101">
              <w:rPr>
                <w:b/>
                <w:sz w:val="20"/>
                <w:szCs w:val="20"/>
              </w:rPr>
              <w:t>мероприятия</w:t>
            </w:r>
          </w:p>
        </w:tc>
        <w:tc>
          <w:tcPr>
            <w:tcW w:w="841" w:type="dxa"/>
            <w:vMerge w:val="restart"/>
            <w:shd w:val="clear" w:color="auto" w:fill="auto"/>
          </w:tcPr>
          <w:p w:rsidR="005400DB" w:rsidRPr="00E93101" w:rsidRDefault="005400DB" w:rsidP="00E93101">
            <w:pPr>
              <w:pStyle w:val="aff1"/>
              <w:rPr>
                <w:b/>
                <w:sz w:val="20"/>
                <w:szCs w:val="20"/>
              </w:rPr>
            </w:pPr>
          </w:p>
          <w:p w:rsidR="005400DB" w:rsidRPr="00E93101" w:rsidRDefault="005400DB" w:rsidP="00E93101">
            <w:pPr>
              <w:pStyle w:val="aff1"/>
              <w:rPr>
                <w:b/>
                <w:sz w:val="20"/>
                <w:szCs w:val="20"/>
              </w:rPr>
            </w:pPr>
            <w:r w:rsidRPr="00E93101">
              <w:rPr>
                <w:b/>
                <w:sz w:val="20"/>
                <w:szCs w:val="20"/>
              </w:rPr>
              <w:t>ГРБС</w:t>
            </w:r>
          </w:p>
        </w:tc>
        <w:tc>
          <w:tcPr>
            <w:tcW w:w="3445" w:type="dxa"/>
            <w:gridSpan w:val="5"/>
            <w:shd w:val="clear" w:color="auto" w:fill="auto"/>
          </w:tcPr>
          <w:p w:rsidR="005400DB" w:rsidRPr="00E93101" w:rsidRDefault="005400DB" w:rsidP="00E93101">
            <w:pPr>
              <w:pStyle w:val="aff1"/>
              <w:rPr>
                <w:b/>
                <w:sz w:val="20"/>
                <w:szCs w:val="20"/>
              </w:rPr>
            </w:pPr>
            <w:r w:rsidRPr="00E93101">
              <w:rPr>
                <w:b/>
                <w:sz w:val="20"/>
                <w:szCs w:val="20"/>
              </w:rPr>
              <w:t>Код бюджетной классификации</w:t>
            </w:r>
          </w:p>
        </w:tc>
        <w:tc>
          <w:tcPr>
            <w:tcW w:w="7010" w:type="dxa"/>
            <w:gridSpan w:val="8"/>
            <w:tcBorders>
              <w:left w:val="single" w:sz="4" w:space="0" w:color="auto"/>
            </w:tcBorders>
            <w:shd w:val="clear" w:color="auto" w:fill="auto"/>
          </w:tcPr>
          <w:p w:rsidR="005400DB" w:rsidRPr="00E93101" w:rsidRDefault="005400DB" w:rsidP="00E93101">
            <w:pPr>
              <w:pStyle w:val="aff1"/>
              <w:rPr>
                <w:b/>
                <w:sz w:val="20"/>
                <w:szCs w:val="20"/>
              </w:rPr>
            </w:pPr>
            <w:r w:rsidRPr="00E93101">
              <w:rPr>
                <w:b/>
                <w:sz w:val="20"/>
                <w:szCs w:val="20"/>
              </w:rPr>
              <w:t>Расходы (Руб.) годы</w:t>
            </w:r>
          </w:p>
        </w:tc>
        <w:tc>
          <w:tcPr>
            <w:tcW w:w="1260" w:type="dxa"/>
            <w:vMerge w:val="restart"/>
            <w:shd w:val="clear" w:color="auto" w:fill="auto"/>
          </w:tcPr>
          <w:p w:rsidR="005400DB" w:rsidRDefault="005400DB" w:rsidP="005F0972">
            <w:pPr>
              <w:autoSpaceDE w:val="0"/>
              <w:autoSpaceDN w:val="0"/>
              <w:adjustRightInd w:val="0"/>
              <w:jc w:val="center"/>
              <w:outlineLvl w:val="2"/>
              <w:rPr>
                <w:b/>
                <w:sz w:val="16"/>
                <w:szCs w:val="16"/>
              </w:rPr>
            </w:pPr>
          </w:p>
          <w:p w:rsidR="005400DB" w:rsidRDefault="005400DB" w:rsidP="005F0972">
            <w:pPr>
              <w:autoSpaceDE w:val="0"/>
              <w:autoSpaceDN w:val="0"/>
              <w:adjustRightInd w:val="0"/>
              <w:jc w:val="center"/>
              <w:outlineLvl w:val="2"/>
              <w:rPr>
                <w:b/>
                <w:sz w:val="16"/>
                <w:szCs w:val="16"/>
              </w:rPr>
            </w:pPr>
          </w:p>
          <w:p w:rsidR="005400DB" w:rsidRPr="00A30B0B" w:rsidRDefault="005400DB" w:rsidP="005F0972">
            <w:pPr>
              <w:autoSpaceDE w:val="0"/>
              <w:autoSpaceDN w:val="0"/>
              <w:adjustRightInd w:val="0"/>
              <w:jc w:val="center"/>
              <w:outlineLvl w:val="2"/>
              <w:rPr>
                <w:b/>
                <w:sz w:val="16"/>
                <w:szCs w:val="16"/>
              </w:rPr>
            </w:pPr>
            <w:r w:rsidRPr="00A30B0B">
              <w:rPr>
                <w:b/>
                <w:sz w:val="16"/>
                <w:szCs w:val="16"/>
              </w:rPr>
              <w:t>Ожидаемый результат</w:t>
            </w:r>
          </w:p>
        </w:tc>
      </w:tr>
      <w:tr w:rsidR="005400DB" w:rsidRPr="00944B81" w:rsidTr="005F0972">
        <w:tc>
          <w:tcPr>
            <w:tcW w:w="2984" w:type="dxa"/>
            <w:gridSpan w:val="2"/>
            <w:vMerge/>
            <w:shd w:val="clear" w:color="auto" w:fill="auto"/>
          </w:tcPr>
          <w:p w:rsidR="005400DB" w:rsidRPr="00E93101" w:rsidRDefault="005400DB" w:rsidP="00E93101">
            <w:pPr>
              <w:pStyle w:val="aff1"/>
              <w:rPr>
                <w:b/>
                <w:sz w:val="20"/>
                <w:szCs w:val="20"/>
              </w:rPr>
            </w:pPr>
          </w:p>
        </w:tc>
        <w:tc>
          <w:tcPr>
            <w:tcW w:w="841" w:type="dxa"/>
            <w:vMerge/>
            <w:shd w:val="clear" w:color="auto" w:fill="auto"/>
          </w:tcPr>
          <w:p w:rsidR="005400DB" w:rsidRPr="00E93101" w:rsidRDefault="005400DB" w:rsidP="00E93101">
            <w:pPr>
              <w:pStyle w:val="aff1"/>
              <w:rPr>
                <w:b/>
                <w:sz w:val="20"/>
                <w:szCs w:val="20"/>
              </w:rPr>
            </w:pPr>
          </w:p>
        </w:tc>
        <w:tc>
          <w:tcPr>
            <w:tcW w:w="896" w:type="dxa"/>
            <w:gridSpan w:val="2"/>
            <w:shd w:val="clear" w:color="auto" w:fill="auto"/>
          </w:tcPr>
          <w:p w:rsidR="005400DB" w:rsidRPr="00E93101" w:rsidRDefault="005400DB" w:rsidP="00E93101">
            <w:pPr>
              <w:pStyle w:val="aff1"/>
              <w:rPr>
                <w:b/>
                <w:sz w:val="20"/>
                <w:szCs w:val="20"/>
              </w:rPr>
            </w:pPr>
            <w:r w:rsidRPr="00E93101">
              <w:rPr>
                <w:b/>
                <w:sz w:val="20"/>
                <w:szCs w:val="20"/>
              </w:rPr>
              <w:t>ГРБС</w:t>
            </w:r>
          </w:p>
        </w:tc>
        <w:tc>
          <w:tcPr>
            <w:tcW w:w="789" w:type="dxa"/>
            <w:shd w:val="clear" w:color="auto" w:fill="auto"/>
          </w:tcPr>
          <w:p w:rsidR="005400DB" w:rsidRPr="00E93101" w:rsidRDefault="005400DB" w:rsidP="00E93101">
            <w:pPr>
              <w:pStyle w:val="aff1"/>
              <w:rPr>
                <w:b/>
                <w:sz w:val="20"/>
                <w:szCs w:val="20"/>
              </w:rPr>
            </w:pPr>
            <w:r w:rsidRPr="00E93101">
              <w:rPr>
                <w:b/>
                <w:sz w:val="20"/>
                <w:szCs w:val="20"/>
              </w:rPr>
              <w:t>РзПр</w:t>
            </w:r>
          </w:p>
        </w:tc>
        <w:tc>
          <w:tcPr>
            <w:tcW w:w="1043" w:type="dxa"/>
            <w:shd w:val="clear" w:color="auto" w:fill="auto"/>
          </w:tcPr>
          <w:p w:rsidR="005400DB" w:rsidRPr="00E93101" w:rsidRDefault="005400DB" w:rsidP="00E93101">
            <w:pPr>
              <w:pStyle w:val="aff1"/>
              <w:rPr>
                <w:b/>
                <w:sz w:val="20"/>
                <w:szCs w:val="20"/>
              </w:rPr>
            </w:pPr>
            <w:r w:rsidRPr="00E93101">
              <w:rPr>
                <w:b/>
                <w:sz w:val="20"/>
                <w:szCs w:val="20"/>
              </w:rPr>
              <w:t>КЦСР</w:t>
            </w:r>
          </w:p>
        </w:tc>
        <w:tc>
          <w:tcPr>
            <w:tcW w:w="717" w:type="dxa"/>
            <w:shd w:val="clear" w:color="auto" w:fill="auto"/>
          </w:tcPr>
          <w:p w:rsidR="005400DB" w:rsidRPr="00E93101" w:rsidRDefault="005400DB" w:rsidP="00E93101">
            <w:pPr>
              <w:pStyle w:val="aff1"/>
              <w:rPr>
                <w:b/>
                <w:sz w:val="20"/>
                <w:szCs w:val="20"/>
              </w:rPr>
            </w:pPr>
            <w:r w:rsidRPr="00E93101">
              <w:rPr>
                <w:b/>
                <w:sz w:val="20"/>
                <w:szCs w:val="20"/>
              </w:rPr>
              <w:t>КВР</w:t>
            </w:r>
          </w:p>
        </w:tc>
        <w:tc>
          <w:tcPr>
            <w:tcW w:w="1440" w:type="dxa"/>
            <w:gridSpan w:val="2"/>
            <w:tcBorders>
              <w:left w:val="single" w:sz="4" w:space="0" w:color="auto"/>
            </w:tcBorders>
            <w:shd w:val="clear" w:color="auto" w:fill="auto"/>
          </w:tcPr>
          <w:p w:rsidR="005400DB" w:rsidRPr="00E93101" w:rsidRDefault="005400DB" w:rsidP="00E93101">
            <w:pPr>
              <w:pStyle w:val="aff1"/>
              <w:rPr>
                <w:b/>
                <w:sz w:val="20"/>
                <w:szCs w:val="20"/>
              </w:rPr>
            </w:pPr>
            <w:r w:rsidRPr="00E93101">
              <w:rPr>
                <w:b/>
                <w:sz w:val="20"/>
                <w:szCs w:val="20"/>
              </w:rPr>
              <w:t>Очередной финансовый</w:t>
            </w:r>
          </w:p>
          <w:p w:rsidR="005400DB" w:rsidRPr="00E93101" w:rsidRDefault="005400DB" w:rsidP="00E93101">
            <w:pPr>
              <w:pStyle w:val="aff1"/>
              <w:rPr>
                <w:b/>
                <w:sz w:val="20"/>
                <w:szCs w:val="20"/>
              </w:rPr>
            </w:pPr>
            <w:r w:rsidRPr="00E93101">
              <w:rPr>
                <w:b/>
                <w:sz w:val="20"/>
                <w:szCs w:val="20"/>
              </w:rPr>
              <w:t>2021г.</w:t>
            </w:r>
          </w:p>
        </w:tc>
        <w:tc>
          <w:tcPr>
            <w:tcW w:w="1283" w:type="dxa"/>
            <w:shd w:val="clear" w:color="auto" w:fill="auto"/>
          </w:tcPr>
          <w:p w:rsidR="005400DB" w:rsidRPr="00E93101" w:rsidRDefault="005400DB" w:rsidP="00E93101">
            <w:pPr>
              <w:pStyle w:val="aff1"/>
              <w:rPr>
                <w:b/>
                <w:sz w:val="20"/>
                <w:szCs w:val="20"/>
              </w:rPr>
            </w:pPr>
            <w:r w:rsidRPr="00E93101">
              <w:rPr>
                <w:b/>
                <w:sz w:val="20"/>
                <w:szCs w:val="20"/>
              </w:rPr>
              <w:t>Текущий</w:t>
            </w:r>
          </w:p>
          <w:p w:rsidR="005400DB" w:rsidRPr="00E93101" w:rsidRDefault="005400DB" w:rsidP="00E93101">
            <w:pPr>
              <w:pStyle w:val="aff1"/>
              <w:rPr>
                <w:b/>
                <w:sz w:val="20"/>
                <w:szCs w:val="20"/>
              </w:rPr>
            </w:pPr>
            <w:r w:rsidRPr="00E93101">
              <w:rPr>
                <w:b/>
                <w:sz w:val="20"/>
                <w:szCs w:val="20"/>
              </w:rPr>
              <w:t>период</w:t>
            </w:r>
          </w:p>
          <w:p w:rsidR="005400DB" w:rsidRPr="00E93101" w:rsidRDefault="005400DB" w:rsidP="00E93101">
            <w:pPr>
              <w:pStyle w:val="aff1"/>
              <w:rPr>
                <w:b/>
                <w:sz w:val="20"/>
                <w:szCs w:val="20"/>
              </w:rPr>
            </w:pPr>
            <w:r w:rsidRPr="00E93101">
              <w:rPr>
                <w:b/>
                <w:sz w:val="20"/>
                <w:szCs w:val="20"/>
              </w:rPr>
              <w:t>2022г.</w:t>
            </w:r>
          </w:p>
        </w:tc>
        <w:tc>
          <w:tcPr>
            <w:tcW w:w="1357" w:type="dxa"/>
            <w:gridSpan w:val="2"/>
            <w:tcBorders>
              <w:right w:val="single" w:sz="4" w:space="0" w:color="auto"/>
            </w:tcBorders>
            <w:shd w:val="clear" w:color="auto" w:fill="auto"/>
          </w:tcPr>
          <w:p w:rsidR="005400DB" w:rsidRPr="00E93101" w:rsidRDefault="005400DB" w:rsidP="00E93101">
            <w:pPr>
              <w:pStyle w:val="aff1"/>
              <w:rPr>
                <w:b/>
                <w:sz w:val="20"/>
                <w:szCs w:val="20"/>
              </w:rPr>
            </w:pPr>
            <w:r w:rsidRPr="00E93101">
              <w:rPr>
                <w:b/>
                <w:sz w:val="20"/>
                <w:szCs w:val="20"/>
              </w:rPr>
              <w:t>Плановый период</w:t>
            </w:r>
          </w:p>
          <w:p w:rsidR="005400DB" w:rsidRPr="00E93101" w:rsidRDefault="005400DB" w:rsidP="00E93101">
            <w:pPr>
              <w:pStyle w:val="aff1"/>
              <w:rPr>
                <w:b/>
                <w:sz w:val="20"/>
                <w:szCs w:val="20"/>
              </w:rPr>
            </w:pPr>
            <w:r w:rsidRPr="00E93101">
              <w:rPr>
                <w:b/>
                <w:sz w:val="20"/>
                <w:szCs w:val="20"/>
              </w:rPr>
              <w:t>2023г</w:t>
            </w:r>
          </w:p>
        </w:tc>
        <w:tc>
          <w:tcPr>
            <w:tcW w:w="1430" w:type="dxa"/>
            <w:gridSpan w:val="2"/>
            <w:tcBorders>
              <w:left w:val="single" w:sz="4" w:space="0" w:color="auto"/>
              <w:right w:val="single" w:sz="4" w:space="0" w:color="auto"/>
            </w:tcBorders>
            <w:shd w:val="clear" w:color="auto" w:fill="auto"/>
          </w:tcPr>
          <w:p w:rsidR="005400DB" w:rsidRPr="00E93101" w:rsidRDefault="005400DB" w:rsidP="00E93101">
            <w:pPr>
              <w:pStyle w:val="aff1"/>
              <w:rPr>
                <w:b/>
                <w:sz w:val="20"/>
                <w:szCs w:val="20"/>
              </w:rPr>
            </w:pPr>
            <w:r w:rsidRPr="00E93101">
              <w:rPr>
                <w:b/>
                <w:sz w:val="20"/>
                <w:szCs w:val="20"/>
              </w:rPr>
              <w:t>Плановый период</w:t>
            </w:r>
          </w:p>
          <w:p w:rsidR="005400DB" w:rsidRPr="00E93101" w:rsidRDefault="005400DB" w:rsidP="00E93101">
            <w:pPr>
              <w:pStyle w:val="aff1"/>
              <w:rPr>
                <w:b/>
                <w:sz w:val="20"/>
                <w:szCs w:val="20"/>
              </w:rPr>
            </w:pPr>
            <w:r w:rsidRPr="00E93101">
              <w:rPr>
                <w:b/>
                <w:sz w:val="20"/>
                <w:szCs w:val="20"/>
              </w:rPr>
              <w:t>2024г.</w:t>
            </w:r>
          </w:p>
        </w:tc>
        <w:tc>
          <w:tcPr>
            <w:tcW w:w="1500" w:type="dxa"/>
            <w:tcBorders>
              <w:left w:val="single" w:sz="4" w:space="0" w:color="auto"/>
            </w:tcBorders>
            <w:shd w:val="clear" w:color="auto" w:fill="auto"/>
          </w:tcPr>
          <w:p w:rsidR="005400DB" w:rsidRPr="00E93101" w:rsidRDefault="005400DB" w:rsidP="00E93101">
            <w:pPr>
              <w:pStyle w:val="aff1"/>
              <w:rPr>
                <w:b/>
                <w:sz w:val="20"/>
                <w:szCs w:val="20"/>
              </w:rPr>
            </w:pPr>
            <w:r w:rsidRPr="00E93101">
              <w:rPr>
                <w:b/>
                <w:sz w:val="20"/>
                <w:szCs w:val="20"/>
              </w:rPr>
              <w:t>Итог за период</w:t>
            </w:r>
          </w:p>
          <w:p w:rsidR="005400DB" w:rsidRPr="00E93101" w:rsidRDefault="005400DB" w:rsidP="00E93101">
            <w:pPr>
              <w:pStyle w:val="aff1"/>
              <w:rPr>
                <w:b/>
                <w:sz w:val="20"/>
                <w:szCs w:val="20"/>
              </w:rPr>
            </w:pPr>
            <w:r w:rsidRPr="00E93101">
              <w:rPr>
                <w:b/>
                <w:sz w:val="20"/>
                <w:szCs w:val="20"/>
              </w:rPr>
              <w:t xml:space="preserve"> 2021-2024гг.</w:t>
            </w:r>
          </w:p>
        </w:tc>
        <w:tc>
          <w:tcPr>
            <w:tcW w:w="1260" w:type="dxa"/>
            <w:vMerge/>
            <w:shd w:val="clear" w:color="auto" w:fill="auto"/>
          </w:tcPr>
          <w:p w:rsidR="005400DB" w:rsidRPr="00944B81" w:rsidRDefault="005400DB" w:rsidP="005F0972">
            <w:pPr>
              <w:autoSpaceDE w:val="0"/>
              <w:autoSpaceDN w:val="0"/>
              <w:adjustRightInd w:val="0"/>
              <w:jc w:val="right"/>
              <w:outlineLvl w:val="2"/>
              <w:rPr>
                <w:sz w:val="20"/>
                <w:szCs w:val="20"/>
              </w:rPr>
            </w:pPr>
          </w:p>
        </w:tc>
      </w:tr>
      <w:tr w:rsidR="005400DB" w:rsidRPr="00944B81" w:rsidTr="005F0972">
        <w:trPr>
          <w:trHeight w:val="220"/>
        </w:trPr>
        <w:tc>
          <w:tcPr>
            <w:tcW w:w="14280" w:type="dxa"/>
            <w:gridSpan w:val="16"/>
            <w:tcBorders>
              <w:top w:val="single" w:sz="4" w:space="0" w:color="auto"/>
              <w:bottom w:val="single" w:sz="4" w:space="0" w:color="auto"/>
              <w:right w:val="single" w:sz="4" w:space="0" w:color="auto"/>
            </w:tcBorders>
            <w:shd w:val="clear" w:color="auto" w:fill="auto"/>
          </w:tcPr>
          <w:p w:rsidR="005400DB" w:rsidRPr="00944B81" w:rsidRDefault="005400DB" w:rsidP="005F0972">
            <w:pPr>
              <w:autoSpaceDE w:val="0"/>
              <w:autoSpaceDN w:val="0"/>
              <w:adjustRightInd w:val="0"/>
              <w:outlineLvl w:val="2"/>
              <w:rPr>
                <w:b/>
                <w:sz w:val="20"/>
                <w:szCs w:val="20"/>
              </w:rPr>
            </w:pPr>
            <w:r w:rsidRPr="00944B81">
              <w:rPr>
                <w:b/>
                <w:sz w:val="20"/>
                <w:szCs w:val="20"/>
              </w:rPr>
              <w:t>Цель:</w:t>
            </w:r>
            <w:r w:rsidRPr="00944B81">
              <w:rPr>
                <w:sz w:val="20"/>
                <w:szCs w:val="20"/>
              </w:rPr>
              <w:t xml:space="preserve"> </w:t>
            </w:r>
            <w:r>
              <w:rPr>
                <w:b/>
                <w:sz w:val="20"/>
                <w:szCs w:val="20"/>
              </w:rPr>
              <w:t xml:space="preserve"> Развитие, модернизация и капитальный ремонт объектов коммунальной  инфраструктуры и жилищного фонда</w:t>
            </w:r>
          </w:p>
        </w:tc>
        <w:tc>
          <w:tcPr>
            <w:tcW w:w="1260" w:type="dxa"/>
            <w:tcBorders>
              <w:top w:val="single" w:sz="4" w:space="0" w:color="auto"/>
              <w:left w:val="single" w:sz="4" w:space="0" w:color="auto"/>
              <w:bottom w:val="single" w:sz="4" w:space="0" w:color="auto"/>
            </w:tcBorders>
            <w:shd w:val="clear" w:color="auto" w:fill="auto"/>
          </w:tcPr>
          <w:p w:rsidR="005400DB" w:rsidRPr="00944B81" w:rsidRDefault="005400DB" w:rsidP="005F0972">
            <w:pPr>
              <w:autoSpaceDE w:val="0"/>
              <w:autoSpaceDN w:val="0"/>
              <w:adjustRightInd w:val="0"/>
              <w:outlineLvl w:val="2"/>
              <w:rPr>
                <w:b/>
                <w:sz w:val="20"/>
                <w:szCs w:val="20"/>
              </w:rPr>
            </w:pPr>
          </w:p>
        </w:tc>
      </w:tr>
      <w:tr w:rsidR="005400DB" w:rsidRPr="00944B81" w:rsidTr="005F0972">
        <w:trPr>
          <w:trHeight w:val="260"/>
        </w:trPr>
        <w:tc>
          <w:tcPr>
            <w:tcW w:w="14280" w:type="dxa"/>
            <w:gridSpan w:val="16"/>
            <w:tcBorders>
              <w:top w:val="single" w:sz="4" w:space="0" w:color="auto"/>
              <w:bottom w:val="single" w:sz="4" w:space="0" w:color="auto"/>
              <w:right w:val="single" w:sz="4" w:space="0" w:color="auto"/>
            </w:tcBorders>
            <w:shd w:val="clear" w:color="auto" w:fill="auto"/>
          </w:tcPr>
          <w:p w:rsidR="005400DB" w:rsidRPr="00944B81" w:rsidRDefault="005400DB" w:rsidP="005F0972">
            <w:pPr>
              <w:autoSpaceDE w:val="0"/>
              <w:autoSpaceDN w:val="0"/>
              <w:adjustRightInd w:val="0"/>
              <w:outlineLvl w:val="2"/>
              <w:rPr>
                <w:b/>
                <w:sz w:val="20"/>
                <w:szCs w:val="20"/>
              </w:rPr>
            </w:pPr>
            <w:r w:rsidRPr="00944B81">
              <w:rPr>
                <w:b/>
                <w:sz w:val="20"/>
                <w:szCs w:val="20"/>
              </w:rPr>
              <w:t xml:space="preserve">Задача:  </w:t>
            </w:r>
            <w:r>
              <w:rPr>
                <w:b/>
                <w:sz w:val="20"/>
                <w:szCs w:val="20"/>
              </w:rPr>
              <w:t xml:space="preserve"> Повышение надежности функционирования систем жизнеобеспечения населения,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w:t>
            </w:r>
          </w:p>
        </w:tc>
        <w:tc>
          <w:tcPr>
            <w:tcW w:w="1260" w:type="dxa"/>
            <w:vMerge w:val="restart"/>
            <w:tcBorders>
              <w:top w:val="single" w:sz="4" w:space="0" w:color="auto"/>
              <w:left w:val="single" w:sz="4" w:space="0" w:color="auto"/>
            </w:tcBorders>
            <w:shd w:val="clear" w:color="auto" w:fill="auto"/>
          </w:tcPr>
          <w:p w:rsidR="005400DB" w:rsidRPr="00944B81" w:rsidRDefault="005400DB" w:rsidP="005F0972">
            <w:pPr>
              <w:autoSpaceDE w:val="0"/>
              <w:autoSpaceDN w:val="0"/>
              <w:adjustRightInd w:val="0"/>
              <w:jc w:val="center"/>
              <w:outlineLvl w:val="2"/>
              <w:rPr>
                <w:sz w:val="20"/>
                <w:szCs w:val="20"/>
              </w:rPr>
            </w:pPr>
          </w:p>
          <w:p w:rsidR="005400DB" w:rsidRPr="00944B81" w:rsidRDefault="005400DB" w:rsidP="005F0972">
            <w:pPr>
              <w:autoSpaceDE w:val="0"/>
              <w:autoSpaceDN w:val="0"/>
              <w:adjustRightInd w:val="0"/>
              <w:jc w:val="center"/>
              <w:outlineLvl w:val="2"/>
              <w:rPr>
                <w:sz w:val="20"/>
                <w:szCs w:val="20"/>
              </w:rPr>
            </w:pPr>
          </w:p>
          <w:p w:rsidR="005400DB" w:rsidRPr="00944B81" w:rsidRDefault="005400DB" w:rsidP="005F0972">
            <w:pPr>
              <w:autoSpaceDE w:val="0"/>
              <w:autoSpaceDN w:val="0"/>
              <w:adjustRightInd w:val="0"/>
              <w:jc w:val="center"/>
              <w:outlineLvl w:val="2"/>
              <w:rPr>
                <w:sz w:val="20"/>
                <w:szCs w:val="20"/>
              </w:rPr>
            </w:pPr>
          </w:p>
          <w:p w:rsidR="005400DB" w:rsidRPr="00944B81" w:rsidRDefault="005400DB" w:rsidP="005F0972">
            <w:pPr>
              <w:autoSpaceDE w:val="0"/>
              <w:autoSpaceDN w:val="0"/>
              <w:adjustRightInd w:val="0"/>
              <w:jc w:val="center"/>
              <w:outlineLvl w:val="2"/>
              <w:rPr>
                <w:sz w:val="20"/>
                <w:szCs w:val="20"/>
              </w:rPr>
            </w:pPr>
          </w:p>
          <w:p w:rsidR="005400DB" w:rsidRPr="00944B81"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18"/>
                <w:szCs w:val="18"/>
              </w:rPr>
            </w:pPr>
          </w:p>
          <w:p w:rsidR="005400DB" w:rsidRDefault="005400DB" w:rsidP="005F0972">
            <w:pPr>
              <w:autoSpaceDE w:val="0"/>
              <w:autoSpaceDN w:val="0"/>
              <w:adjustRightInd w:val="0"/>
              <w:jc w:val="center"/>
              <w:outlineLvl w:val="2"/>
              <w:rPr>
                <w:sz w:val="18"/>
                <w:szCs w:val="18"/>
              </w:rPr>
            </w:pPr>
          </w:p>
          <w:p w:rsidR="005400DB" w:rsidRDefault="005400DB" w:rsidP="005F0972">
            <w:pPr>
              <w:autoSpaceDE w:val="0"/>
              <w:autoSpaceDN w:val="0"/>
              <w:adjustRightInd w:val="0"/>
              <w:jc w:val="center"/>
              <w:outlineLvl w:val="2"/>
              <w:rPr>
                <w:sz w:val="18"/>
                <w:szCs w:val="18"/>
              </w:rPr>
            </w:pPr>
          </w:p>
          <w:p w:rsidR="005400DB" w:rsidRDefault="005400DB" w:rsidP="005F0972">
            <w:pPr>
              <w:autoSpaceDE w:val="0"/>
              <w:autoSpaceDN w:val="0"/>
              <w:adjustRightInd w:val="0"/>
              <w:jc w:val="center"/>
              <w:outlineLvl w:val="2"/>
              <w:rPr>
                <w:sz w:val="18"/>
                <w:szCs w:val="18"/>
              </w:rPr>
            </w:pPr>
          </w:p>
          <w:p w:rsidR="005400DB" w:rsidRDefault="005400DB" w:rsidP="005F0972">
            <w:pPr>
              <w:autoSpaceDE w:val="0"/>
              <w:autoSpaceDN w:val="0"/>
              <w:adjustRightInd w:val="0"/>
              <w:jc w:val="center"/>
              <w:outlineLvl w:val="2"/>
              <w:rPr>
                <w:sz w:val="18"/>
                <w:szCs w:val="18"/>
              </w:rPr>
            </w:pPr>
          </w:p>
          <w:p w:rsidR="005400DB" w:rsidRDefault="005400DB" w:rsidP="005F0972">
            <w:pPr>
              <w:autoSpaceDE w:val="0"/>
              <w:autoSpaceDN w:val="0"/>
              <w:adjustRightInd w:val="0"/>
              <w:jc w:val="center"/>
              <w:outlineLvl w:val="2"/>
              <w:rPr>
                <w:sz w:val="18"/>
                <w:szCs w:val="18"/>
              </w:rPr>
            </w:pPr>
          </w:p>
          <w:p w:rsidR="005400DB" w:rsidRDefault="005400DB" w:rsidP="005F0972">
            <w:pPr>
              <w:autoSpaceDE w:val="0"/>
              <w:autoSpaceDN w:val="0"/>
              <w:adjustRightInd w:val="0"/>
              <w:jc w:val="center"/>
              <w:outlineLvl w:val="2"/>
              <w:rPr>
                <w:sz w:val="18"/>
                <w:szCs w:val="18"/>
              </w:rPr>
            </w:pPr>
          </w:p>
          <w:p w:rsidR="005400DB" w:rsidRDefault="005400DB" w:rsidP="005F0972">
            <w:pPr>
              <w:autoSpaceDE w:val="0"/>
              <w:autoSpaceDN w:val="0"/>
              <w:adjustRightInd w:val="0"/>
              <w:jc w:val="center"/>
              <w:outlineLvl w:val="2"/>
              <w:rPr>
                <w:sz w:val="18"/>
                <w:szCs w:val="18"/>
              </w:rPr>
            </w:pPr>
          </w:p>
          <w:p w:rsidR="005400DB" w:rsidRDefault="005400DB" w:rsidP="005F0972">
            <w:pPr>
              <w:autoSpaceDE w:val="0"/>
              <w:autoSpaceDN w:val="0"/>
              <w:adjustRightInd w:val="0"/>
              <w:jc w:val="center"/>
              <w:outlineLvl w:val="2"/>
              <w:rPr>
                <w:sz w:val="18"/>
                <w:szCs w:val="18"/>
              </w:rPr>
            </w:pPr>
          </w:p>
          <w:p w:rsidR="005400DB" w:rsidRPr="00A30B0B" w:rsidRDefault="005400DB" w:rsidP="005F0972">
            <w:pPr>
              <w:autoSpaceDE w:val="0"/>
              <w:autoSpaceDN w:val="0"/>
              <w:adjustRightInd w:val="0"/>
              <w:jc w:val="center"/>
              <w:outlineLvl w:val="2"/>
              <w:rPr>
                <w:sz w:val="18"/>
                <w:szCs w:val="18"/>
              </w:rPr>
            </w:pPr>
          </w:p>
          <w:p w:rsidR="005400DB" w:rsidRPr="00A30B0B" w:rsidRDefault="005400DB" w:rsidP="005F0972">
            <w:pPr>
              <w:autoSpaceDE w:val="0"/>
              <w:autoSpaceDN w:val="0"/>
              <w:adjustRightInd w:val="0"/>
              <w:jc w:val="center"/>
              <w:outlineLvl w:val="2"/>
              <w:rPr>
                <w:sz w:val="18"/>
                <w:szCs w:val="18"/>
              </w:rPr>
            </w:pPr>
            <w:r w:rsidRPr="00A30B0B">
              <w:rPr>
                <w:sz w:val="18"/>
                <w:szCs w:val="18"/>
              </w:rPr>
              <w:t>Исполнение</w:t>
            </w:r>
          </w:p>
          <w:p w:rsidR="005400DB" w:rsidRPr="00944B81" w:rsidRDefault="005400DB" w:rsidP="005F0972">
            <w:pPr>
              <w:jc w:val="center"/>
              <w:rPr>
                <w:b/>
                <w:sz w:val="20"/>
                <w:szCs w:val="20"/>
              </w:rPr>
            </w:pPr>
          </w:p>
        </w:tc>
      </w:tr>
      <w:tr w:rsidR="005400DB" w:rsidRPr="00944B81" w:rsidTr="005F0972">
        <w:trPr>
          <w:trHeight w:val="200"/>
        </w:trPr>
        <w:tc>
          <w:tcPr>
            <w:tcW w:w="2940" w:type="dxa"/>
            <w:shd w:val="clear" w:color="auto" w:fill="auto"/>
          </w:tcPr>
          <w:p w:rsidR="005400DB" w:rsidRPr="00E93101" w:rsidRDefault="005400DB" w:rsidP="00E93101">
            <w:pPr>
              <w:pStyle w:val="aff1"/>
              <w:rPr>
                <w:rStyle w:val="afe"/>
                <w:b/>
                <w:i w:val="0"/>
                <w:sz w:val="20"/>
                <w:szCs w:val="20"/>
              </w:rPr>
            </w:pPr>
            <w:r w:rsidRPr="00E93101">
              <w:rPr>
                <w:rStyle w:val="afe"/>
                <w:b/>
                <w:i w:val="0"/>
                <w:sz w:val="20"/>
                <w:szCs w:val="20"/>
              </w:rPr>
              <w:t xml:space="preserve">Мероприятие 1. </w:t>
            </w:r>
          </w:p>
          <w:p w:rsidR="005400DB" w:rsidRPr="00E93101" w:rsidRDefault="005400DB" w:rsidP="00E93101">
            <w:pPr>
              <w:pStyle w:val="aff1"/>
              <w:rPr>
                <w:sz w:val="20"/>
                <w:szCs w:val="20"/>
              </w:rPr>
            </w:pPr>
            <w:r w:rsidRPr="00E93101">
              <w:rPr>
                <w:rStyle w:val="afe"/>
                <w:b/>
                <w:i w:val="0"/>
                <w:sz w:val="20"/>
                <w:szCs w:val="20"/>
              </w:rPr>
              <w:t>Ремонт жилищного фонда</w:t>
            </w:r>
          </w:p>
        </w:tc>
        <w:tc>
          <w:tcPr>
            <w:tcW w:w="885" w:type="dxa"/>
            <w:gridSpan w:val="2"/>
            <w:tcBorders>
              <w:bottom w:val="single" w:sz="4" w:space="0" w:color="auto"/>
            </w:tcBorders>
            <w:shd w:val="clear" w:color="auto" w:fill="auto"/>
          </w:tcPr>
          <w:p w:rsidR="005400DB" w:rsidRPr="00944B81" w:rsidRDefault="005400DB" w:rsidP="005F0972">
            <w:pPr>
              <w:jc w:val="center"/>
              <w:rPr>
                <w:sz w:val="20"/>
                <w:szCs w:val="20"/>
              </w:rPr>
            </w:pPr>
            <w:r w:rsidRPr="00944B81">
              <w:rPr>
                <w:sz w:val="20"/>
                <w:szCs w:val="20"/>
              </w:rPr>
              <w:t>551</w:t>
            </w:r>
          </w:p>
        </w:tc>
        <w:tc>
          <w:tcPr>
            <w:tcW w:w="807" w:type="dxa"/>
            <w:tcBorders>
              <w:bottom w:val="single" w:sz="4" w:space="0" w:color="auto"/>
            </w:tcBorders>
            <w:shd w:val="clear" w:color="auto" w:fill="auto"/>
          </w:tcPr>
          <w:p w:rsidR="005400DB" w:rsidRPr="00944B81" w:rsidRDefault="005400DB" w:rsidP="005F0972">
            <w:pPr>
              <w:jc w:val="center"/>
              <w:rPr>
                <w:sz w:val="20"/>
                <w:szCs w:val="20"/>
              </w:rPr>
            </w:pPr>
            <w:r>
              <w:rPr>
                <w:sz w:val="20"/>
                <w:szCs w:val="20"/>
              </w:rPr>
              <w:t>0501</w:t>
            </w:r>
          </w:p>
        </w:tc>
        <w:tc>
          <w:tcPr>
            <w:tcW w:w="878" w:type="dxa"/>
            <w:gridSpan w:val="2"/>
            <w:tcBorders>
              <w:bottom w:val="single" w:sz="4" w:space="0" w:color="auto"/>
            </w:tcBorders>
            <w:shd w:val="clear" w:color="auto" w:fill="auto"/>
          </w:tcPr>
          <w:p w:rsidR="005400DB" w:rsidRPr="00944B81" w:rsidRDefault="005400DB" w:rsidP="005F0972">
            <w:pPr>
              <w:jc w:val="center"/>
              <w:rPr>
                <w:sz w:val="20"/>
                <w:szCs w:val="20"/>
              </w:rPr>
            </w:pPr>
            <w:r w:rsidRPr="00944B81">
              <w:rPr>
                <w:sz w:val="20"/>
                <w:szCs w:val="20"/>
              </w:rPr>
              <w:t>01</w:t>
            </w:r>
            <w:r>
              <w:rPr>
                <w:sz w:val="20"/>
                <w:szCs w:val="20"/>
              </w:rPr>
              <w:t>.4</w:t>
            </w:r>
          </w:p>
        </w:tc>
        <w:tc>
          <w:tcPr>
            <w:tcW w:w="1043" w:type="dxa"/>
            <w:tcBorders>
              <w:bottom w:val="single" w:sz="4" w:space="0" w:color="auto"/>
            </w:tcBorders>
            <w:shd w:val="clear" w:color="auto" w:fill="auto"/>
          </w:tcPr>
          <w:p w:rsidR="005400DB" w:rsidRPr="00944B81" w:rsidRDefault="005400DB" w:rsidP="005F0972">
            <w:pPr>
              <w:jc w:val="center"/>
              <w:rPr>
                <w:sz w:val="20"/>
                <w:szCs w:val="20"/>
              </w:rPr>
            </w:pPr>
            <w:r w:rsidRPr="00944B81">
              <w:rPr>
                <w:sz w:val="20"/>
                <w:szCs w:val="20"/>
              </w:rPr>
              <w:t>00</w:t>
            </w:r>
            <w:r>
              <w:rPr>
                <w:sz w:val="20"/>
                <w:szCs w:val="20"/>
              </w:rPr>
              <w:t>.</w:t>
            </w:r>
            <w:r w:rsidRPr="00944B81">
              <w:rPr>
                <w:sz w:val="20"/>
                <w:szCs w:val="20"/>
              </w:rPr>
              <w:t>0</w:t>
            </w:r>
            <w:r>
              <w:rPr>
                <w:sz w:val="20"/>
                <w:szCs w:val="20"/>
              </w:rPr>
              <w:t>00</w:t>
            </w:r>
            <w:r w:rsidRPr="00944B81">
              <w:rPr>
                <w:sz w:val="20"/>
                <w:szCs w:val="20"/>
              </w:rPr>
              <w:t>1</w:t>
            </w:r>
            <w:r>
              <w:rPr>
                <w:sz w:val="20"/>
                <w:szCs w:val="20"/>
              </w:rPr>
              <w:t>.0</w:t>
            </w:r>
          </w:p>
        </w:tc>
        <w:tc>
          <w:tcPr>
            <w:tcW w:w="717" w:type="dxa"/>
            <w:tcBorders>
              <w:bottom w:val="single" w:sz="4" w:space="0" w:color="auto"/>
              <w:right w:val="single" w:sz="4" w:space="0" w:color="auto"/>
            </w:tcBorders>
            <w:shd w:val="clear" w:color="auto" w:fill="auto"/>
          </w:tcPr>
          <w:p w:rsidR="005400DB" w:rsidRPr="00944B81" w:rsidRDefault="005400DB" w:rsidP="005F0972">
            <w:pPr>
              <w:jc w:val="center"/>
              <w:rPr>
                <w:sz w:val="20"/>
                <w:szCs w:val="20"/>
              </w:rPr>
            </w:pPr>
            <w:r w:rsidRPr="00944B81">
              <w:rPr>
                <w:sz w:val="20"/>
                <w:szCs w:val="20"/>
              </w:rPr>
              <w:t>244</w:t>
            </w:r>
          </w:p>
        </w:tc>
        <w:tc>
          <w:tcPr>
            <w:tcW w:w="1430" w:type="dxa"/>
            <w:tcBorders>
              <w:bottom w:val="single" w:sz="4" w:space="0" w:color="auto"/>
            </w:tcBorders>
            <w:shd w:val="clear" w:color="auto" w:fill="auto"/>
          </w:tcPr>
          <w:p w:rsidR="005400DB" w:rsidRPr="00944B81" w:rsidRDefault="005400DB" w:rsidP="005F0972">
            <w:pPr>
              <w:jc w:val="center"/>
              <w:rPr>
                <w:sz w:val="20"/>
                <w:szCs w:val="20"/>
              </w:rPr>
            </w:pPr>
            <w:r>
              <w:rPr>
                <w:sz w:val="20"/>
                <w:szCs w:val="20"/>
              </w:rPr>
              <w:t>0,00</w:t>
            </w:r>
          </w:p>
        </w:tc>
        <w:tc>
          <w:tcPr>
            <w:tcW w:w="1330" w:type="dxa"/>
            <w:gridSpan w:val="3"/>
            <w:tcBorders>
              <w:bottom w:val="single" w:sz="4" w:space="0" w:color="auto"/>
            </w:tcBorders>
            <w:shd w:val="clear" w:color="auto" w:fill="auto"/>
          </w:tcPr>
          <w:p w:rsidR="005400DB" w:rsidRPr="00944B81" w:rsidRDefault="005400DB" w:rsidP="005F0972">
            <w:pPr>
              <w:jc w:val="center"/>
              <w:rPr>
                <w:sz w:val="20"/>
                <w:szCs w:val="20"/>
              </w:rPr>
            </w:pPr>
            <w:r>
              <w:rPr>
                <w:sz w:val="20"/>
                <w:szCs w:val="20"/>
              </w:rPr>
              <w:t>0,00</w:t>
            </w:r>
          </w:p>
        </w:tc>
        <w:tc>
          <w:tcPr>
            <w:tcW w:w="1357" w:type="dxa"/>
            <w:gridSpan w:val="2"/>
            <w:tcBorders>
              <w:bottom w:val="single" w:sz="4" w:space="0" w:color="auto"/>
              <w:right w:val="single" w:sz="4" w:space="0" w:color="auto"/>
            </w:tcBorders>
            <w:shd w:val="clear" w:color="auto" w:fill="auto"/>
          </w:tcPr>
          <w:p w:rsidR="005400DB" w:rsidRPr="00944B81" w:rsidRDefault="005400DB" w:rsidP="005F0972">
            <w:pPr>
              <w:jc w:val="center"/>
              <w:rPr>
                <w:sz w:val="20"/>
                <w:szCs w:val="20"/>
              </w:rPr>
            </w:pPr>
            <w:r>
              <w:rPr>
                <w:sz w:val="20"/>
                <w:szCs w:val="20"/>
              </w:rPr>
              <w:t>50 000,00</w:t>
            </w:r>
          </w:p>
        </w:tc>
        <w:tc>
          <w:tcPr>
            <w:tcW w:w="1393" w:type="dxa"/>
            <w:tcBorders>
              <w:left w:val="single" w:sz="4" w:space="0" w:color="auto"/>
              <w:bottom w:val="single" w:sz="4" w:space="0" w:color="auto"/>
              <w:right w:val="single" w:sz="4" w:space="0" w:color="auto"/>
            </w:tcBorders>
            <w:shd w:val="clear" w:color="auto" w:fill="auto"/>
          </w:tcPr>
          <w:p w:rsidR="005400DB" w:rsidRPr="00944B81" w:rsidRDefault="005400DB" w:rsidP="005F0972">
            <w:pPr>
              <w:jc w:val="center"/>
              <w:rPr>
                <w:sz w:val="20"/>
                <w:szCs w:val="20"/>
              </w:rPr>
            </w:pPr>
            <w:r>
              <w:rPr>
                <w:sz w:val="20"/>
                <w:szCs w:val="20"/>
              </w:rPr>
              <w:t>50 000,00</w:t>
            </w:r>
          </w:p>
        </w:tc>
        <w:tc>
          <w:tcPr>
            <w:tcW w:w="1500" w:type="dxa"/>
            <w:tcBorders>
              <w:left w:val="single" w:sz="4" w:space="0" w:color="auto"/>
              <w:bottom w:val="single" w:sz="4" w:space="0" w:color="auto"/>
              <w:right w:val="single" w:sz="4" w:space="0" w:color="auto"/>
            </w:tcBorders>
            <w:shd w:val="clear" w:color="auto" w:fill="auto"/>
          </w:tcPr>
          <w:p w:rsidR="005400DB" w:rsidRPr="00944B81" w:rsidRDefault="005400DB" w:rsidP="005F0972">
            <w:pPr>
              <w:jc w:val="center"/>
              <w:rPr>
                <w:sz w:val="20"/>
                <w:szCs w:val="20"/>
              </w:rPr>
            </w:pPr>
            <w:r>
              <w:rPr>
                <w:sz w:val="20"/>
                <w:szCs w:val="20"/>
              </w:rPr>
              <w:t>100 000,00</w:t>
            </w:r>
          </w:p>
        </w:tc>
        <w:tc>
          <w:tcPr>
            <w:tcW w:w="1260" w:type="dxa"/>
            <w:vMerge/>
            <w:tcBorders>
              <w:left w:val="single" w:sz="4" w:space="0" w:color="auto"/>
            </w:tcBorders>
            <w:shd w:val="clear" w:color="auto" w:fill="auto"/>
          </w:tcPr>
          <w:p w:rsidR="005400DB" w:rsidRPr="00944B81" w:rsidRDefault="005400DB" w:rsidP="005F0972">
            <w:pPr>
              <w:jc w:val="center"/>
              <w:rPr>
                <w:sz w:val="20"/>
                <w:szCs w:val="20"/>
              </w:rPr>
            </w:pPr>
          </w:p>
        </w:tc>
      </w:tr>
      <w:tr w:rsidR="005400DB" w:rsidRPr="00944B81" w:rsidTr="005F0972">
        <w:trPr>
          <w:trHeight w:val="980"/>
        </w:trPr>
        <w:tc>
          <w:tcPr>
            <w:tcW w:w="2940" w:type="dxa"/>
            <w:tcBorders>
              <w:top w:val="single" w:sz="4" w:space="0" w:color="auto"/>
              <w:bottom w:val="single" w:sz="4" w:space="0" w:color="auto"/>
            </w:tcBorders>
            <w:shd w:val="clear" w:color="auto" w:fill="auto"/>
          </w:tcPr>
          <w:p w:rsidR="005400DB" w:rsidRPr="00E93101" w:rsidRDefault="005400DB" w:rsidP="00E93101">
            <w:pPr>
              <w:pStyle w:val="aff1"/>
              <w:rPr>
                <w:rStyle w:val="afe"/>
                <w:b/>
                <w:i w:val="0"/>
                <w:sz w:val="20"/>
                <w:szCs w:val="20"/>
              </w:rPr>
            </w:pPr>
            <w:r w:rsidRPr="00E93101">
              <w:rPr>
                <w:rStyle w:val="afe"/>
                <w:b/>
                <w:i w:val="0"/>
                <w:sz w:val="20"/>
                <w:szCs w:val="20"/>
              </w:rPr>
              <w:t xml:space="preserve">Мероприятие 2. </w:t>
            </w:r>
          </w:p>
          <w:p w:rsidR="005400DB" w:rsidRPr="00E93101" w:rsidRDefault="005400DB" w:rsidP="00E93101">
            <w:pPr>
              <w:pStyle w:val="aff1"/>
              <w:rPr>
                <w:rStyle w:val="afe"/>
                <w:b/>
                <w:i w:val="0"/>
                <w:sz w:val="20"/>
                <w:szCs w:val="20"/>
              </w:rPr>
            </w:pPr>
            <w:r w:rsidRPr="00E93101">
              <w:rPr>
                <w:sz w:val="20"/>
                <w:szCs w:val="20"/>
              </w:rPr>
              <w:t>Региональный фонд капитального ремонта МКД на территории Красноярского края</w:t>
            </w:r>
          </w:p>
        </w:tc>
        <w:tc>
          <w:tcPr>
            <w:tcW w:w="885" w:type="dxa"/>
            <w:gridSpan w:val="2"/>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Pr>
                <w:sz w:val="20"/>
                <w:szCs w:val="20"/>
              </w:rPr>
              <w:t>0501</w:t>
            </w:r>
          </w:p>
        </w:tc>
        <w:tc>
          <w:tcPr>
            <w:tcW w:w="878" w:type="dxa"/>
            <w:gridSpan w:val="2"/>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sidRPr="00944B81">
              <w:rPr>
                <w:sz w:val="20"/>
                <w:szCs w:val="20"/>
              </w:rPr>
              <w:t>01</w:t>
            </w:r>
            <w:r>
              <w:rPr>
                <w:sz w:val="20"/>
                <w:szCs w:val="20"/>
              </w:rPr>
              <w:t>.4</w:t>
            </w:r>
          </w:p>
        </w:tc>
        <w:tc>
          <w:tcPr>
            <w:tcW w:w="1043" w:type="dxa"/>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sidRPr="00944B81">
              <w:rPr>
                <w:sz w:val="20"/>
                <w:szCs w:val="20"/>
              </w:rPr>
              <w:t>00</w:t>
            </w:r>
            <w:r>
              <w:rPr>
                <w:sz w:val="20"/>
                <w:szCs w:val="20"/>
              </w:rPr>
              <w:t>.</w:t>
            </w:r>
            <w:r w:rsidRPr="00944B81">
              <w:rPr>
                <w:sz w:val="20"/>
                <w:szCs w:val="20"/>
              </w:rPr>
              <w:t>0</w:t>
            </w:r>
            <w:r>
              <w:rPr>
                <w:sz w:val="20"/>
                <w:szCs w:val="20"/>
              </w:rPr>
              <w:t>002.0</w:t>
            </w:r>
          </w:p>
        </w:tc>
        <w:tc>
          <w:tcPr>
            <w:tcW w:w="717" w:type="dxa"/>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Pr>
                <w:sz w:val="20"/>
                <w:szCs w:val="20"/>
              </w:rPr>
              <w:t>57 288,00</w:t>
            </w:r>
          </w:p>
        </w:tc>
        <w:tc>
          <w:tcPr>
            <w:tcW w:w="1330" w:type="dxa"/>
            <w:gridSpan w:val="3"/>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Pr>
                <w:sz w:val="20"/>
                <w:szCs w:val="20"/>
              </w:rPr>
              <w:t>56 012,00</w:t>
            </w:r>
          </w:p>
        </w:tc>
        <w:tc>
          <w:tcPr>
            <w:tcW w:w="1357" w:type="dxa"/>
            <w:gridSpan w:val="2"/>
            <w:tcBorders>
              <w:top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57 000,00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57 000,00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227 300,00</w:t>
            </w:r>
          </w:p>
        </w:tc>
        <w:tc>
          <w:tcPr>
            <w:tcW w:w="1260" w:type="dxa"/>
            <w:vMerge/>
            <w:tcBorders>
              <w:left w:val="single" w:sz="4" w:space="0" w:color="auto"/>
            </w:tcBorders>
            <w:shd w:val="clear" w:color="auto" w:fill="auto"/>
          </w:tcPr>
          <w:p w:rsidR="005400DB" w:rsidRPr="00944B81" w:rsidRDefault="005400DB" w:rsidP="005F0972">
            <w:pPr>
              <w:autoSpaceDE w:val="0"/>
              <w:autoSpaceDN w:val="0"/>
              <w:adjustRightInd w:val="0"/>
              <w:jc w:val="center"/>
              <w:outlineLvl w:val="2"/>
              <w:rPr>
                <w:sz w:val="20"/>
                <w:szCs w:val="20"/>
              </w:rPr>
            </w:pPr>
          </w:p>
        </w:tc>
      </w:tr>
      <w:tr w:rsidR="005400DB" w:rsidRPr="00944B81" w:rsidTr="005F0972">
        <w:trPr>
          <w:trHeight w:val="542"/>
        </w:trPr>
        <w:tc>
          <w:tcPr>
            <w:tcW w:w="2940" w:type="dxa"/>
            <w:tcBorders>
              <w:top w:val="single" w:sz="4" w:space="0" w:color="auto"/>
              <w:bottom w:val="single" w:sz="4" w:space="0" w:color="auto"/>
            </w:tcBorders>
            <w:shd w:val="clear" w:color="auto" w:fill="auto"/>
          </w:tcPr>
          <w:p w:rsidR="005400DB" w:rsidRPr="00E93101" w:rsidRDefault="005400DB" w:rsidP="00E93101">
            <w:pPr>
              <w:pStyle w:val="aff1"/>
              <w:rPr>
                <w:sz w:val="20"/>
                <w:szCs w:val="20"/>
              </w:rPr>
            </w:pPr>
            <w:r w:rsidRPr="00E93101">
              <w:rPr>
                <w:sz w:val="20"/>
                <w:szCs w:val="20"/>
              </w:rPr>
              <w:t xml:space="preserve">Мероприятие 3. </w:t>
            </w:r>
          </w:p>
          <w:p w:rsidR="005400DB" w:rsidRPr="00E93101" w:rsidRDefault="005400DB" w:rsidP="00E93101">
            <w:pPr>
              <w:pStyle w:val="aff1"/>
              <w:rPr>
                <w:sz w:val="20"/>
                <w:szCs w:val="20"/>
              </w:rPr>
            </w:pPr>
            <w:r w:rsidRPr="00E93101">
              <w:rPr>
                <w:sz w:val="20"/>
                <w:szCs w:val="20"/>
              </w:rPr>
              <w:t>Техническое обслуживание ГРУ  и аварийно-диспетчерское обеспечение групповых  резервуарных установок (ГРУ) и наружных (подземных) газопроводов</w:t>
            </w:r>
          </w:p>
        </w:tc>
        <w:tc>
          <w:tcPr>
            <w:tcW w:w="885" w:type="dxa"/>
            <w:gridSpan w:val="2"/>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p>
          <w:p w:rsidR="005400DB" w:rsidRPr="00944B81" w:rsidRDefault="005400DB" w:rsidP="005F0972">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p>
          <w:p w:rsidR="005400DB" w:rsidRPr="00944B81" w:rsidRDefault="005400DB" w:rsidP="005F0972">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p>
          <w:p w:rsidR="005400DB" w:rsidRPr="00944B81" w:rsidRDefault="005400DB" w:rsidP="005F0972">
            <w:pPr>
              <w:jc w:val="center"/>
              <w:rPr>
                <w:sz w:val="20"/>
                <w:szCs w:val="20"/>
              </w:rPr>
            </w:pPr>
            <w:r w:rsidRPr="00944B81">
              <w:rPr>
                <w:sz w:val="20"/>
                <w:szCs w:val="20"/>
              </w:rPr>
              <w:t>01</w:t>
            </w:r>
            <w:r>
              <w:rPr>
                <w:sz w:val="20"/>
                <w:szCs w:val="20"/>
              </w:rPr>
              <w:t>.4</w:t>
            </w:r>
          </w:p>
        </w:tc>
        <w:tc>
          <w:tcPr>
            <w:tcW w:w="1043" w:type="dxa"/>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p>
          <w:p w:rsidR="005400DB" w:rsidRPr="00944B81" w:rsidRDefault="005400DB" w:rsidP="005F0972">
            <w:pPr>
              <w:jc w:val="center"/>
              <w:rPr>
                <w:sz w:val="20"/>
                <w:szCs w:val="20"/>
              </w:rPr>
            </w:pPr>
            <w:r w:rsidRPr="00944B81">
              <w:rPr>
                <w:sz w:val="20"/>
                <w:szCs w:val="20"/>
              </w:rPr>
              <w:t>00</w:t>
            </w:r>
            <w:r>
              <w:rPr>
                <w:sz w:val="20"/>
                <w:szCs w:val="20"/>
              </w:rPr>
              <w:t>.</w:t>
            </w:r>
            <w:r w:rsidRPr="00944B81">
              <w:rPr>
                <w:sz w:val="20"/>
                <w:szCs w:val="20"/>
              </w:rPr>
              <w:t>0</w:t>
            </w:r>
            <w:r>
              <w:rPr>
                <w:sz w:val="20"/>
                <w:szCs w:val="20"/>
              </w:rPr>
              <w:t>003.0</w:t>
            </w:r>
          </w:p>
        </w:tc>
        <w:tc>
          <w:tcPr>
            <w:tcW w:w="717" w:type="dxa"/>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p>
          <w:p w:rsidR="005400DB" w:rsidRPr="00944B81" w:rsidRDefault="005400DB" w:rsidP="005F0972">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p>
          <w:p w:rsidR="005400DB" w:rsidRPr="00944B81" w:rsidRDefault="005400DB" w:rsidP="005F0972">
            <w:pPr>
              <w:jc w:val="center"/>
              <w:rPr>
                <w:sz w:val="20"/>
                <w:szCs w:val="20"/>
              </w:rPr>
            </w:pPr>
            <w:r>
              <w:rPr>
                <w:sz w:val="20"/>
                <w:szCs w:val="20"/>
              </w:rPr>
              <w:t>523 878,84</w:t>
            </w:r>
          </w:p>
        </w:tc>
        <w:tc>
          <w:tcPr>
            <w:tcW w:w="1330" w:type="dxa"/>
            <w:gridSpan w:val="3"/>
            <w:tcBorders>
              <w:top w:val="single" w:sz="4" w:space="0" w:color="auto"/>
              <w:bottom w:val="single" w:sz="4" w:space="0" w:color="auto"/>
            </w:tcBorders>
            <w:shd w:val="clear" w:color="auto" w:fill="auto"/>
          </w:tcPr>
          <w:p w:rsidR="005400DB" w:rsidRDefault="005400DB" w:rsidP="005F0972">
            <w:pPr>
              <w:jc w:val="center"/>
              <w:rPr>
                <w:sz w:val="20"/>
                <w:szCs w:val="20"/>
              </w:rPr>
            </w:pPr>
          </w:p>
          <w:p w:rsidR="005400DB" w:rsidRPr="00944B81" w:rsidRDefault="005400DB" w:rsidP="005F0972">
            <w:pPr>
              <w:jc w:val="center"/>
              <w:rPr>
                <w:sz w:val="20"/>
                <w:szCs w:val="20"/>
              </w:rPr>
            </w:pPr>
            <w:r>
              <w:rPr>
                <w:sz w:val="20"/>
                <w:szCs w:val="20"/>
              </w:rPr>
              <w:t>533 339,71</w:t>
            </w:r>
          </w:p>
        </w:tc>
        <w:tc>
          <w:tcPr>
            <w:tcW w:w="1357" w:type="dxa"/>
            <w:gridSpan w:val="2"/>
            <w:tcBorders>
              <w:top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p>
          <w:p w:rsidR="005400DB" w:rsidRPr="00944B81" w:rsidRDefault="005400DB" w:rsidP="005F0972">
            <w:pPr>
              <w:jc w:val="center"/>
              <w:rPr>
                <w:sz w:val="20"/>
                <w:szCs w:val="20"/>
              </w:rPr>
            </w:pPr>
            <w:r>
              <w:rPr>
                <w:sz w:val="20"/>
                <w:szCs w:val="20"/>
              </w:rPr>
              <w:t>535 000,00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5400DB" w:rsidRPr="00944B81" w:rsidRDefault="005400DB" w:rsidP="005F0972">
            <w:pPr>
              <w:jc w:val="center"/>
              <w:rPr>
                <w:sz w:val="20"/>
                <w:szCs w:val="20"/>
              </w:rPr>
            </w:pPr>
          </w:p>
          <w:p w:rsidR="005400DB" w:rsidRPr="00944B81" w:rsidRDefault="005400DB" w:rsidP="005F0972">
            <w:pPr>
              <w:jc w:val="center"/>
              <w:rPr>
                <w:sz w:val="20"/>
                <w:szCs w:val="20"/>
              </w:rPr>
            </w:pPr>
            <w:r>
              <w:rPr>
                <w:sz w:val="20"/>
                <w:szCs w:val="20"/>
              </w:rPr>
              <w:t>535 000,00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5400DB" w:rsidRDefault="005400DB" w:rsidP="005F0972">
            <w:pPr>
              <w:rPr>
                <w:sz w:val="20"/>
                <w:szCs w:val="20"/>
              </w:rPr>
            </w:pPr>
          </w:p>
          <w:p w:rsidR="005400DB" w:rsidRPr="00944B81" w:rsidRDefault="005400DB" w:rsidP="005F0972">
            <w:pPr>
              <w:jc w:val="center"/>
              <w:rPr>
                <w:sz w:val="20"/>
                <w:szCs w:val="20"/>
              </w:rPr>
            </w:pPr>
            <w:r>
              <w:rPr>
                <w:sz w:val="20"/>
                <w:szCs w:val="20"/>
              </w:rPr>
              <w:t>2 127 218,55</w:t>
            </w:r>
          </w:p>
        </w:tc>
        <w:tc>
          <w:tcPr>
            <w:tcW w:w="1260" w:type="dxa"/>
            <w:vMerge/>
            <w:tcBorders>
              <w:left w:val="single" w:sz="4" w:space="0" w:color="auto"/>
            </w:tcBorders>
            <w:shd w:val="clear" w:color="auto" w:fill="auto"/>
          </w:tcPr>
          <w:p w:rsidR="005400DB" w:rsidRPr="00944B81" w:rsidRDefault="005400DB" w:rsidP="005F0972">
            <w:pPr>
              <w:jc w:val="center"/>
              <w:rPr>
                <w:sz w:val="20"/>
                <w:szCs w:val="20"/>
              </w:rPr>
            </w:pPr>
          </w:p>
        </w:tc>
      </w:tr>
      <w:tr w:rsidR="005400DB" w:rsidRPr="00944B81" w:rsidTr="005F0972">
        <w:trPr>
          <w:trHeight w:val="525"/>
        </w:trPr>
        <w:tc>
          <w:tcPr>
            <w:tcW w:w="2940" w:type="dxa"/>
            <w:tcBorders>
              <w:top w:val="single" w:sz="4" w:space="0" w:color="auto"/>
              <w:bottom w:val="single" w:sz="4" w:space="0" w:color="auto"/>
            </w:tcBorders>
            <w:shd w:val="clear" w:color="auto" w:fill="auto"/>
          </w:tcPr>
          <w:p w:rsidR="005400DB" w:rsidRPr="00E93101" w:rsidRDefault="005400DB" w:rsidP="00E93101">
            <w:pPr>
              <w:pStyle w:val="aff1"/>
              <w:rPr>
                <w:sz w:val="20"/>
                <w:szCs w:val="20"/>
              </w:rPr>
            </w:pPr>
            <w:r w:rsidRPr="00E93101">
              <w:rPr>
                <w:sz w:val="20"/>
                <w:szCs w:val="20"/>
              </w:rPr>
              <w:t xml:space="preserve">Мероприятие 4. </w:t>
            </w:r>
          </w:p>
          <w:p w:rsidR="005400DB" w:rsidRPr="00E93101" w:rsidRDefault="005400DB" w:rsidP="00E93101">
            <w:pPr>
              <w:pStyle w:val="aff1"/>
              <w:rPr>
                <w:sz w:val="20"/>
                <w:szCs w:val="20"/>
              </w:rPr>
            </w:pPr>
            <w:r w:rsidRPr="00E93101">
              <w:rPr>
                <w:sz w:val="20"/>
                <w:szCs w:val="20"/>
              </w:rPr>
              <w:t>Кадастровые работы</w:t>
            </w:r>
          </w:p>
        </w:tc>
        <w:tc>
          <w:tcPr>
            <w:tcW w:w="885" w:type="dxa"/>
            <w:gridSpan w:val="2"/>
            <w:tcBorders>
              <w:top w:val="single" w:sz="4" w:space="0" w:color="auto"/>
              <w:bottom w:val="single" w:sz="4" w:space="0" w:color="auto"/>
            </w:tcBorders>
            <w:shd w:val="clear" w:color="auto" w:fill="auto"/>
          </w:tcPr>
          <w:p w:rsidR="005400DB" w:rsidRPr="00944B81" w:rsidRDefault="005400DB" w:rsidP="00E93101">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5400DB" w:rsidRPr="00944B81" w:rsidRDefault="005400DB" w:rsidP="00E93101">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5400DB" w:rsidRPr="00944B81" w:rsidRDefault="005400DB" w:rsidP="00E93101">
            <w:pPr>
              <w:jc w:val="center"/>
              <w:rPr>
                <w:sz w:val="20"/>
                <w:szCs w:val="20"/>
              </w:rPr>
            </w:pPr>
            <w:r w:rsidRPr="00944B81">
              <w:rPr>
                <w:sz w:val="20"/>
                <w:szCs w:val="20"/>
              </w:rPr>
              <w:t>01</w:t>
            </w:r>
            <w:r>
              <w:rPr>
                <w:sz w:val="20"/>
                <w:szCs w:val="20"/>
              </w:rPr>
              <w:t>.4</w:t>
            </w:r>
          </w:p>
        </w:tc>
        <w:tc>
          <w:tcPr>
            <w:tcW w:w="1043" w:type="dxa"/>
            <w:tcBorders>
              <w:top w:val="single" w:sz="4" w:space="0" w:color="auto"/>
              <w:bottom w:val="single" w:sz="4" w:space="0" w:color="auto"/>
            </w:tcBorders>
            <w:shd w:val="clear" w:color="auto" w:fill="auto"/>
          </w:tcPr>
          <w:p w:rsidR="005400DB" w:rsidRPr="00944B81" w:rsidRDefault="005400DB" w:rsidP="00E93101">
            <w:pPr>
              <w:jc w:val="center"/>
              <w:rPr>
                <w:sz w:val="20"/>
                <w:szCs w:val="20"/>
              </w:rPr>
            </w:pPr>
            <w:r w:rsidRPr="00944B81">
              <w:rPr>
                <w:sz w:val="20"/>
                <w:szCs w:val="20"/>
              </w:rPr>
              <w:t>00</w:t>
            </w:r>
            <w:r>
              <w:rPr>
                <w:sz w:val="20"/>
                <w:szCs w:val="20"/>
              </w:rPr>
              <w:t>.</w:t>
            </w:r>
            <w:r w:rsidRPr="00944B81">
              <w:rPr>
                <w:sz w:val="20"/>
                <w:szCs w:val="20"/>
              </w:rPr>
              <w:t>0</w:t>
            </w:r>
            <w:r>
              <w:rPr>
                <w:sz w:val="20"/>
                <w:szCs w:val="20"/>
              </w:rPr>
              <w:t>004.0</w:t>
            </w:r>
          </w:p>
        </w:tc>
        <w:tc>
          <w:tcPr>
            <w:tcW w:w="717" w:type="dxa"/>
            <w:tcBorders>
              <w:top w:val="single" w:sz="4" w:space="0" w:color="auto"/>
              <w:bottom w:val="single" w:sz="4" w:space="0" w:color="auto"/>
            </w:tcBorders>
            <w:shd w:val="clear" w:color="auto" w:fill="auto"/>
          </w:tcPr>
          <w:p w:rsidR="005400DB" w:rsidRPr="00944B81" w:rsidRDefault="005400DB" w:rsidP="00E93101">
            <w:pPr>
              <w:jc w:val="center"/>
              <w:rPr>
                <w:sz w:val="20"/>
                <w:szCs w:val="20"/>
              </w:rPr>
            </w:pPr>
            <w:r>
              <w:rPr>
                <w:sz w:val="20"/>
                <w:szCs w:val="20"/>
              </w:rPr>
              <w:t>244</w:t>
            </w:r>
          </w:p>
        </w:tc>
        <w:tc>
          <w:tcPr>
            <w:tcW w:w="1430" w:type="dxa"/>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Pr>
                <w:sz w:val="20"/>
                <w:szCs w:val="20"/>
              </w:rPr>
              <w:t>168 000,00</w:t>
            </w:r>
          </w:p>
        </w:tc>
        <w:tc>
          <w:tcPr>
            <w:tcW w:w="1330" w:type="dxa"/>
            <w:gridSpan w:val="3"/>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200 000,00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5400DB" w:rsidRPr="00944B81" w:rsidRDefault="005400DB" w:rsidP="005F0972">
            <w:pPr>
              <w:jc w:val="center"/>
              <w:rPr>
                <w:sz w:val="20"/>
                <w:szCs w:val="20"/>
              </w:rPr>
            </w:pPr>
            <w:r>
              <w:rPr>
                <w:sz w:val="20"/>
                <w:szCs w:val="20"/>
              </w:rPr>
              <w:t>100 000,00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5400DB" w:rsidRPr="00944B81" w:rsidRDefault="005400DB" w:rsidP="005F0972">
            <w:pPr>
              <w:jc w:val="center"/>
              <w:rPr>
                <w:sz w:val="20"/>
                <w:szCs w:val="20"/>
              </w:rPr>
            </w:pPr>
            <w:r>
              <w:rPr>
                <w:sz w:val="20"/>
                <w:szCs w:val="20"/>
              </w:rPr>
              <w:t>468 000,00</w:t>
            </w:r>
          </w:p>
        </w:tc>
        <w:tc>
          <w:tcPr>
            <w:tcW w:w="1260" w:type="dxa"/>
            <w:vMerge/>
            <w:tcBorders>
              <w:left w:val="single" w:sz="4" w:space="0" w:color="auto"/>
            </w:tcBorders>
            <w:shd w:val="clear" w:color="auto" w:fill="auto"/>
          </w:tcPr>
          <w:p w:rsidR="005400DB" w:rsidRPr="00944B81" w:rsidRDefault="005400DB" w:rsidP="005F0972">
            <w:pPr>
              <w:jc w:val="center"/>
              <w:rPr>
                <w:sz w:val="20"/>
                <w:szCs w:val="20"/>
              </w:rPr>
            </w:pPr>
          </w:p>
        </w:tc>
      </w:tr>
      <w:tr w:rsidR="005400DB" w:rsidRPr="00944B81" w:rsidTr="005F0972">
        <w:trPr>
          <w:trHeight w:val="360"/>
        </w:trPr>
        <w:tc>
          <w:tcPr>
            <w:tcW w:w="2940" w:type="dxa"/>
            <w:tcBorders>
              <w:top w:val="single" w:sz="4" w:space="0" w:color="auto"/>
              <w:bottom w:val="single" w:sz="4" w:space="0" w:color="auto"/>
            </w:tcBorders>
            <w:shd w:val="clear" w:color="auto" w:fill="auto"/>
          </w:tcPr>
          <w:p w:rsidR="005400DB" w:rsidRPr="00E93101" w:rsidRDefault="005400DB" w:rsidP="00E93101">
            <w:pPr>
              <w:pStyle w:val="aff1"/>
              <w:rPr>
                <w:sz w:val="20"/>
                <w:szCs w:val="20"/>
              </w:rPr>
            </w:pPr>
            <w:r w:rsidRPr="00E93101">
              <w:rPr>
                <w:sz w:val="20"/>
                <w:szCs w:val="20"/>
              </w:rPr>
              <w:lastRenderedPageBreak/>
              <w:t xml:space="preserve">Мероприятие 5. </w:t>
            </w:r>
          </w:p>
          <w:p w:rsidR="005400DB" w:rsidRPr="00E93101" w:rsidRDefault="005400DB" w:rsidP="00E93101">
            <w:pPr>
              <w:pStyle w:val="aff1"/>
              <w:rPr>
                <w:sz w:val="20"/>
                <w:szCs w:val="20"/>
              </w:rPr>
            </w:pPr>
            <w:r w:rsidRPr="00E93101">
              <w:rPr>
                <w:sz w:val="20"/>
                <w:szCs w:val="20"/>
              </w:rPr>
              <w:t>Коммунальное хозяйство; приобретение  основных средств; хоз. товаров</w:t>
            </w:r>
          </w:p>
        </w:tc>
        <w:tc>
          <w:tcPr>
            <w:tcW w:w="885" w:type="dxa"/>
            <w:gridSpan w:val="2"/>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Pr>
                <w:sz w:val="20"/>
                <w:szCs w:val="20"/>
              </w:rPr>
              <w:t>00.0005.0</w:t>
            </w:r>
          </w:p>
        </w:tc>
        <w:tc>
          <w:tcPr>
            <w:tcW w:w="717" w:type="dxa"/>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300 000,00</w:t>
            </w:r>
          </w:p>
        </w:tc>
        <w:tc>
          <w:tcPr>
            <w:tcW w:w="1330" w:type="dxa"/>
            <w:gridSpan w:val="3"/>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300 000,00</w:t>
            </w:r>
          </w:p>
        </w:tc>
        <w:tc>
          <w:tcPr>
            <w:tcW w:w="1260" w:type="dxa"/>
            <w:vMerge/>
            <w:tcBorders>
              <w:left w:val="single" w:sz="4" w:space="0" w:color="auto"/>
            </w:tcBorders>
            <w:shd w:val="clear" w:color="auto" w:fill="auto"/>
          </w:tcPr>
          <w:p w:rsidR="005400DB" w:rsidRPr="00944B81" w:rsidRDefault="005400DB" w:rsidP="005F0972">
            <w:pPr>
              <w:jc w:val="center"/>
              <w:rPr>
                <w:sz w:val="20"/>
                <w:szCs w:val="20"/>
              </w:rPr>
            </w:pPr>
          </w:p>
        </w:tc>
      </w:tr>
      <w:tr w:rsidR="005400DB" w:rsidRPr="00944B81" w:rsidTr="005F0972">
        <w:trPr>
          <w:trHeight w:val="855"/>
        </w:trPr>
        <w:tc>
          <w:tcPr>
            <w:tcW w:w="2940" w:type="dxa"/>
            <w:tcBorders>
              <w:top w:val="single" w:sz="4" w:space="0" w:color="auto"/>
              <w:bottom w:val="single" w:sz="4" w:space="0" w:color="auto"/>
            </w:tcBorders>
            <w:shd w:val="clear" w:color="auto" w:fill="auto"/>
          </w:tcPr>
          <w:p w:rsidR="005400DB" w:rsidRPr="00E93101" w:rsidRDefault="005400DB" w:rsidP="00E93101">
            <w:pPr>
              <w:pStyle w:val="aff1"/>
              <w:rPr>
                <w:sz w:val="20"/>
                <w:szCs w:val="20"/>
              </w:rPr>
            </w:pPr>
            <w:r w:rsidRPr="00E93101">
              <w:rPr>
                <w:sz w:val="20"/>
                <w:szCs w:val="20"/>
              </w:rPr>
              <w:lastRenderedPageBreak/>
              <w:t xml:space="preserve">Мероприятие 6. </w:t>
            </w:r>
          </w:p>
          <w:p w:rsidR="005400DB" w:rsidRPr="00E93101" w:rsidRDefault="005400DB" w:rsidP="00E93101">
            <w:pPr>
              <w:pStyle w:val="aff1"/>
              <w:rPr>
                <w:sz w:val="20"/>
                <w:szCs w:val="20"/>
              </w:rPr>
            </w:pPr>
            <w:r w:rsidRPr="00E93101">
              <w:rPr>
                <w:sz w:val="20"/>
                <w:szCs w:val="20"/>
              </w:rPr>
              <w:t>Коммунальное хозяйство; приобретение  основных средств; хоз. товаров</w:t>
            </w:r>
          </w:p>
        </w:tc>
        <w:tc>
          <w:tcPr>
            <w:tcW w:w="885" w:type="dxa"/>
            <w:gridSpan w:val="2"/>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Pr>
                <w:sz w:val="20"/>
                <w:szCs w:val="20"/>
              </w:rPr>
              <w:t>00.0005.0</w:t>
            </w:r>
          </w:p>
        </w:tc>
        <w:tc>
          <w:tcPr>
            <w:tcW w:w="717" w:type="dxa"/>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Pr>
                <w:sz w:val="20"/>
                <w:szCs w:val="20"/>
              </w:rPr>
              <w:t>116 667,00</w:t>
            </w:r>
          </w:p>
        </w:tc>
        <w:tc>
          <w:tcPr>
            <w:tcW w:w="1330" w:type="dxa"/>
            <w:gridSpan w:val="3"/>
            <w:tcBorders>
              <w:top w:val="single" w:sz="4" w:space="0" w:color="auto"/>
              <w:bottom w:val="single" w:sz="4" w:space="0" w:color="auto"/>
            </w:tcBorders>
            <w:shd w:val="clear" w:color="auto" w:fill="auto"/>
          </w:tcPr>
          <w:p w:rsidR="005400DB" w:rsidRPr="00944B81" w:rsidRDefault="005400DB" w:rsidP="005F0972">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638 012,74</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319 747,90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5400DB" w:rsidRPr="00944B81" w:rsidRDefault="005400DB" w:rsidP="005F0972">
            <w:pPr>
              <w:jc w:val="center"/>
              <w:rPr>
                <w:sz w:val="20"/>
                <w:szCs w:val="20"/>
              </w:rPr>
            </w:pPr>
            <w:r>
              <w:rPr>
                <w:sz w:val="20"/>
                <w:szCs w:val="20"/>
              </w:rPr>
              <w:t>1 074 427,64</w:t>
            </w:r>
          </w:p>
        </w:tc>
        <w:tc>
          <w:tcPr>
            <w:tcW w:w="1260" w:type="dxa"/>
            <w:vMerge/>
            <w:tcBorders>
              <w:left w:val="single" w:sz="4" w:space="0" w:color="auto"/>
            </w:tcBorders>
            <w:shd w:val="clear" w:color="auto" w:fill="auto"/>
          </w:tcPr>
          <w:p w:rsidR="005400DB" w:rsidRPr="00944B81" w:rsidRDefault="005400DB" w:rsidP="005F0972">
            <w:pPr>
              <w:jc w:val="center"/>
              <w:rPr>
                <w:sz w:val="20"/>
                <w:szCs w:val="20"/>
              </w:rPr>
            </w:pPr>
          </w:p>
        </w:tc>
      </w:tr>
      <w:tr w:rsidR="005400DB" w:rsidRPr="00944B81" w:rsidTr="005F0972">
        <w:trPr>
          <w:trHeight w:val="1460"/>
        </w:trPr>
        <w:tc>
          <w:tcPr>
            <w:tcW w:w="2940" w:type="dxa"/>
            <w:tcBorders>
              <w:top w:val="single" w:sz="4" w:space="0" w:color="auto"/>
              <w:bottom w:val="single" w:sz="4" w:space="0" w:color="auto"/>
            </w:tcBorders>
            <w:shd w:val="clear" w:color="auto" w:fill="auto"/>
          </w:tcPr>
          <w:p w:rsidR="005400DB" w:rsidRPr="00E93101" w:rsidRDefault="005400DB" w:rsidP="00E93101">
            <w:pPr>
              <w:pStyle w:val="aff1"/>
              <w:rPr>
                <w:sz w:val="20"/>
                <w:szCs w:val="20"/>
              </w:rPr>
            </w:pPr>
            <w:r w:rsidRPr="00E93101">
              <w:rPr>
                <w:sz w:val="20"/>
                <w:szCs w:val="20"/>
              </w:rPr>
              <w:t xml:space="preserve">Мероприятие 7. </w:t>
            </w:r>
          </w:p>
          <w:p w:rsidR="005400DB" w:rsidRPr="00E93101" w:rsidRDefault="005400DB" w:rsidP="00E93101">
            <w:pPr>
              <w:pStyle w:val="aff1"/>
              <w:rPr>
                <w:sz w:val="20"/>
                <w:szCs w:val="20"/>
              </w:rPr>
            </w:pPr>
            <w:r w:rsidRPr="00E93101">
              <w:rPr>
                <w:sz w:val="20"/>
                <w:szCs w:val="20"/>
              </w:rPr>
              <w:t>Прочие межбюджетные трансферты передаваемые бюджетам городских поселений (содействие развитию местного самоуправления)</w:t>
            </w:r>
          </w:p>
        </w:tc>
        <w:tc>
          <w:tcPr>
            <w:tcW w:w="885" w:type="dxa"/>
            <w:gridSpan w:val="2"/>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00.7745.0</w:t>
            </w:r>
          </w:p>
        </w:tc>
        <w:tc>
          <w:tcPr>
            <w:tcW w:w="717" w:type="dxa"/>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244</w:t>
            </w:r>
          </w:p>
        </w:tc>
        <w:tc>
          <w:tcPr>
            <w:tcW w:w="1430" w:type="dxa"/>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800 000,00</w:t>
            </w:r>
          </w:p>
        </w:tc>
        <w:tc>
          <w:tcPr>
            <w:tcW w:w="1330" w:type="dxa"/>
            <w:gridSpan w:val="3"/>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800 000,00</w:t>
            </w:r>
          </w:p>
        </w:tc>
        <w:tc>
          <w:tcPr>
            <w:tcW w:w="1260" w:type="dxa"/>
            <w:vMerge/>
            <w:tcBorders>
              <w:left w:val="single" w:sz="4" w:space="0" w:color="auto"/>
            </w:tcBorders>
            <w:shd w:val="clear" w:color="auto" w:fill="auto"/>
          </w:tcPr>
          <w:p w:rsidR="005400DB" w:rsidRPr="00944B81" w:rsidRDefault="005400DB" w:rsidP="005F0972">
            <w:pPr>
              <w:jc w:val="center"/>
              <w:rPr>
                <w:sz w:val="20"/>
                <w:szCs w:val="20"/>
              </w:rPr>
            </w:pPr>
          </w:p>
        </w:tc>
      </w:tr>
      <w:tr w:rsidR="005400DB" w:rsidRPr="00944B81" w:rsidTr="005F0972">
        <w:trPr>
          <w:trHeight w:val="400"/>
        </w:trPr>
        <w:tc>
          <w:tcPr>
            <w:tcW w:w="2940" w:type="dxa"/>
            <w:tcBorders>
              <w:top w:val="single" w:sz="4" w:space="0" w:color="auto"/>
              <w:bottom w:val="single" w:sz="4" w:space="0" w:color="auto"/>
            </w:tcBorders>
            <w:shd w:val="clear" w:color="auto" w:fill="auto"/>
          </w:tcPr>
          <w:p w:rsidR="005400DB" w:rsidRPr="00E93101" w:rsidRDefault="005400DB" w:rsidP="00E93101">
            <w:pPr>
              <w:pStyle w:val="aff1"/>
              <w:rPr>
                <w:sz w:val="20"/>
                <w:szCs w:val="20"/>
              </w:rPr>
            </w:pPr>
            <w:r w:rsidRPr="00E93101">
              <w:rPr>
                <w:sz w:val="20"/>
                <w:szCs w:val="20"/>
              </w:rPr>
              <w:t>Мероприятие 8.</w:t>
            </w:r>
          </w:p>
          <w:p w:rsidR="005400DB" w:rsidRPr="00E93101" w:rsidRDefault="005400DB" w:rsidP="00E93101">
            <w:pPr>
              <w:pStyle w:val="aff1"/>
              <w:rPr>
                <w:sz w:val="20"/>
                <w:szCs w:val="20"/>
              </w:rPr>
            </w:pPr>
            <w:r w:rsidRPr="00E93101">
              <w:rPr>
                <w:sz w:val="20"/>
                <w:szCs w:val="20"/>
              </w:rPr>
              <w:t>Прочие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c>
          <w:tcPr>
            <w:tcW w:w="885" w:type="dxa"/>
            <w:gridSpan w:val="2"/>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00.7571.0</w:t>
            </w:r>
          </w:p>
        </w:tc>
        <w:tc>
          <w:tcPr>
            <w:tcW w:w="717" w:type="dxa"/>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4 055 000,00</w:t>
            </w:r>
          </w:p>
        </w:tc>
        <w:tc>
          <w:tcPr>
            <w:tcW w:w="1330" w:type="dxa"/>
            <w:gridSpan w:val="3"/>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4 055 000,00</w:t>
            </w:r>
          </w:p>
        </w:tc>
        <w:tc>
          <w:tcPr>
            <w:tcW w:w="1260" w:type="dxa"/>
            <w:vMerge/>
            <w:tcBorders>
              <w:left w:val="single" w:sz="4" w:space="0" w:color="auto"/>
            </w:tcBorders>
            <w:shd w:val="clear" w:color="auto" w:fill="auto"/>
          </w:tcPr>
          <w:p w:rsidR="005400DB" w:rsidRPr="00944B81" w:rsidRDefault="005400DB" w:rsidP="005F0972">
            <w:pPr>
              <w:jc w:val="center"/>
              <w:rPr>
                <w:sz w:val="20"/>
                <w:szCs w:val="20"/>
              </w:rPr>
            </w:pPr>
          </w:p>
        </w:tc>
      </w:tr>
      <w:tr w:rsidR="005400DB" w:rsidRPr="00944B81" w:rsidTr="005F0972">
        <w:trPr>
          <w:trHeight w:val="400"/>
        </w:trPr>
        <w:tc>
          <w:tcPr>
            <w:tcW w:w="2940" w:type="dxa"/>
            <w:tcBorders>
              <w:top w:val="single" w:sz="4" w:space="0" w:color="auto"/>
              <w:bottom w:val="single" w:sz="4" w:space="0" w:color="auto"/>
            </w:tcBorders>
            <w:shd w:val="clear" w:color="auto" w:fill="auto"/>
          </w:tcPr>
          <w:p w:rsidR="005400DB" w:rsidRPr="00E93101" w:rsidRDefault="005400DB" w:rsidP="00E93101">
            <w:pPr>
              <w:pStyle w:val="aff1"/>
              <w:rPr>
                <w:sz w:val="20"/>
                <w:szCs w:val="20"/>
              </w:rPr>
            </w:pPr>
            <w:r w:rsidRPr="00E93101">
              <w:rPr>
                <w:sz w:val="20"/>
                <w:szCs w:val="20"/>
              </w:rPr>
              <w:t>Мероприятие 9.</w:t>
            </w:r>
          </w:p>
          <w:p w:rsidR="005400DB" w:rsidRPr="00E93101" w:rsidRDefault="005400DB" w:rsidP="00E93101">
            <w:pPr>
              <w:pStyle w:val="aff1"/>
              <w:rPr>
                <w:sz w:val="20"/>
                <w:szCs w:val="20"/>
              </w:rPr>
            </w:pPr>
            <w:r w:rsidRPr="00E93101">
              <w:rPr>
                <w:sz w:val="20"/>
                <w:szCs w:val="20"/>
              </w:rPr>
              <w:t>Соф. субсидии бюджетам городских поселений (Модернизация , реконструкция и капитальный ремонт объектов коммунальной инфраструктуры муниципальных образований)</w:t>
            </w:r>
          </w:p>
        </w:tc>
        <w:tc>
          <w:tcPr>
            <w:tcW w:w="885" w:type="dxa"/>
            <w:gridSpan w:val="2"/>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5400DB" w:rsidRPr="00AE339B" w:rsidRDefault="005400DB" w:rsidP="005F0972">
            <w:pPr>
              <w:jc w:val="center"/>
              <w:rPr>
                <w:sz w:val="20"/>
                <w:szCs w:val="20"/>
              </w:rPr>
            </w:pPr>
            <w:r>
              <w:rPr>
                <w:sz w:val="20"/>
                <w:szCs w:val="20"/>
              </w:rPr>
              <w:t>00.</w:t>
            </w:r>
            <w:r>
              <w:rPr>
                <w:sz w:val="20"/>
                <w:szCs w:val="20"/>
                <w:lang w:val="en-US"/>
              </w:rPr>
              <w:t>S</w:t>
            </w:r>
            <w:r>
              <w:rPr>
                <w:sz w:val="20"/>
                <w:szCs w:val="20"/>
              </w:rPr>
              <w:t>571.0</w:t>
            </w:r>
          </w:p>
        </w:tc>
        <w:tc>
          <w:tcPr>
            <w:tcW w:w="717" w:type="dxa"/>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49 251,00</w:t>
            </w:r>
          </w:p>
        </w:tc>
        <w:tc>
          <w:tcPr>
            <w:tcW w:w="1330" w:type="dxa"/>
            <w:gridSpan w:val="3"/>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49 251,00</w:t>
            </w:r>
          </w:p>
        </w:tc>
        <w:tc>
          <w:tcPr>
            <w:tcW w:w="1260" w:type="dxa"/>
            <w:vMerge/>
            <w:tcBorders>
              <w:left w:val="single" w:sz="4" w:space="0" w:color="auto"/>
            </w:tcBorders>
            <w:shd w:val="clear" w:color="auto" w:fill="auto"/>
          </w:tcPr>
          <w:p w:rsidR="005400DB" w:rsidRPr="00944B81" w:rsidRDefault="005400DB" w:rsidP="005F0972">
            <w:pPr>
              <w:jc w:val="center"/>
              <w:rPr>
                <w:sz w:val="20"/>
                <w:szCs w:val="20"/>
              </w:rPr>
            </w:pPr>
          </w:p>
        </w:tc>
      </w:tr>
      <w:tr w:rsidR="005400DB" w:rsidRPr="00944B81" w:rsidTr="005F0972">
        <w:trPr>
          <w:trHeight w:val="440"/>
        </w:trPr>
        <w:tc>
          <w:tcPr>
            <w:tcW w:w="7270" w:type="dxa"/>
            <w:gridSpan w:val="8"/>
            <w:tcBorders>
              <w:top w:val="single" w:sz="4" w:space="0" w:color="auto"/>
              <w:bottom w:val="single" w:sz="4" w:space="0" w:color="auto"/>
            </w:tcBorders>
            <w:shd w:val="clear" w:color="auto" w:fill="auto"/>
          </w:tcPr>
          <w:p w:rsidR="005400DB" w:rsidRPr="00A6674F" w:rsidRDefault="005400DB" w:rsidP="005F0972">
            <w:pPr>
              <w:jc w:val="right"/>
              <w:rPr>
                <w:b/>
                <w:sz w:val="20"/>
                <w:szCs w:val="20"/>
              </w:rPr>
            </w:pPr>
            <w:r w:rsidRPr="00A6674F">
              <w:rPr>
                <w:b/>
                <w:sz w:val="20"/>
                <w:szCs w:val="20"/>
              </w:rPr>
              <w:t>Всего:</w:t>
            </w:r>
          </w:p>
        </w:tc>
        <w:tc>
          <w:tcPr>
            <w:tcW w:w="1430" w:type="dxa"/>
            <w:tcBorders>
              <w:top w:val="single" w:sz="4" w:space="0" w:color="auto"/>
              <w:bottom w:val="single" w:sz="4" w:space="0" w:color="auto"/>
            </w:tcBorders>
            <w:shd w:val="clear" w:color="auto" w:fill="auto"/>
          </w:tcPr>
          <w:p w:rsidR="005400DB" w:rsidRPr="00A6674F" w:rsidRDefault="005400DB" w:rsidP="005F0972">
            <w:pPr>
              <w:jc w:val="center"/>
              <w:rPr>
                <w:b/>
                <w:sz w:val="20"/>
                <w:szCs w:val="20"/>
              </w:rPr>
            </w:pPr>
            <w:r>
              <w:rPr>
                <w:b/>
                <w:sz w:val="20"/>
                <w:szCs w:val="20"/>
              </w:rPr>
              <w:t>6 070 084,84</w:t>
            </w:r>
          </w:p>
        </w:tc>
        <w:tc>
          <w:tcPr>
            <w:tcW w:w="1330" w:type="dxa"/>
            <w:gridSpan w:val="3"/>
            <w:tcBorders>
              <w:top w:val="single" w:sz="4" w:space="0" w:color="auto"/>
              <w:bottom w:val="single" w:sz="4" w:space="0" w:color="auto"/>
            </w:tcBorders>
            <w:shd w:val="clear" w:color="auto" w:fill="auto"/>
          </w:tcPr>
          <w:p w:rsidR="005400DB" w:rsidRPr="00A6674F" w:rsidRDefault="005400DB" w:rsidP="005F0972">
            <w:pPr>
              <w:jc w:val="center"/>
              <w:rPr>
                <w:b/>
                <w:sz w:val="20"/>
                <w:szCs w:val="20"/>
              </w:rPr>
            </w:pPr>
            <w:r>
              <w:rPr>
                <w:b/>
                <w:sz w:val="20"/>
                <w:szCs w:val="20"/>
              </w:rPr>
              <w:t xml:space="preserve"> 589 351,71</w:t>
            </w:r>
          </w:p>
        </w:tc>
        <w:tc>
          <w:tcPr>
            <w:tcW w:w="1357" w:type="dxa"/>
            <w:gridSpan w:val="2"/>
            <w:tcBorders>
              <w:top w:val="single" w:sz="4" w:space="0" w:color="auto"/>
              <w:bottom w:val="single" w:sz="4" w:space="0" w:color="auto"/>
              <w:right w:val="single" w:sz="4" w:space="0" w:color="auto"/>
            </w:tcBorders>
            <w:shd w:val="clear" w:color="auto" w:fill="auto"/>
          </w:tcPr>
          <w:p w:rsidR="005400DB" w:rsidRPr="00A6674F" w:rsidRDefault="005400DB" w:rsidP="005F0972">
            <w:pPr>
              <w:jc w:val="center"/>
              <w:rPr>
                <w:b/>
                <w:sz w:val="20"/>
                <w:szCs w:val="20"/>
              </w:rPr>
            </w:pPr>
            <w:r>
              <w:rPr>
                <w:b/>
                <w:sz w:val="20"/>
                <w:szCs w:val="20"/>
              </w:rPr>
              <w:t xml:space="preserve"> 1 480 012,74</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5400DB" w:rsidRPr="00A6674F" w:rsidRDefault="005400DB" w:rsidP="005F0972">
            <w:pPr>
              <w:jc w:val="center"/>
              <w:rPr>
                <w:b/>
                <w:sz w:val="20"/>
                <w:szCs w:val="20"/>
              </w:rPr>
            </w:pPr>
            <w:r>
              <w:rPr>
                <w:b/>
                <w:sz w:val="20"/>
                <w:szCs w:val="20"/>
              </w:rPr>
              <w:t>1 061 747,90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5400DB" w:rsidRPr="00A6674F" w:rsidRDefault="005400DB" w:rsidP="005F0972">
            <w:pPr>
              <w:jc w:val="center"/>
              <w:rPr>
                <w:b/>
                <w:sz w:val="20"/>
                <w:szCs w:val="20"/>
              </w:rPr>
            </w:pPr>
            <w:r>
              <w:rPr>
                <w:b/>
                <w:sz w:val="20"/>
                <w:szCs w:val="20"/>
              </w:rPr>
              <w:t>9 201 197,19</w:t>
            </w:r>
          </w:p>
        </w:tc>
        <w:tc>
          <w:tcPr>
            <w:tcW w:w="1260" w:type="dxa"/>
            <w:vMerge/>
            <w:tcBorders>
              <w:left w:val="single" w:sz="4" w:space="0" w:color="auto"/>
              <w:bottom w:val="single" w:sz="4" w:space="0" w:color="auto"/>
            </w:tcBorders>
            <w:shd w:val="clear" w:color="auto" w:fill="auto"/>
          </w:tcPr>
          <w:p w:rsidR="005400DB" w:rsidRPr="00944B81" w:rsidRDefault="005400DB" w:rsidP="005F0972">
            <w:pPr>
              <w:jc w:val="center"/>
              <w:rPr>
                <w:sz w:val="20"/>
                <w:szCs w:val="20"/>
              </w:rPr>
            </w:pPr>
          </w:p>
        </w:tc>
      </w:tr>
    </w:tbl>
    <w:p w:rsidR="005400DB" w:rsidRDefault="005400DB" w:rsidP="005400DB">
      <w:pPr>
        <w:autoSpaceDE w:val="0"/>
        <w:autoSpaceDN w:val="0"/>
        <w:adjustRightInd w:val="0"/>
        <w:outlineLvl w:val="2"/>
        <w:rPr>
          <w:sz w:val="16"/>
          <w:szCs w:val="16"/>
        </w:rPr>
      </w:pPr>
    </w:p>
    <w:p w:rsidR="005400DB" w:rsidRPr="00E93101" w:rsidRDefault="005400DB" w:rsidP="00E93101">
      <w:pPr>
        <w:pStyle w:val="aff1"/>
        <w:jc w:val="right"/>
        <w:rPr>
          <w:sz w:val="16"/>
          <w:szCs w:val="16"/>
        </w:rPr>
      </w:pPr>
      <w:r w:rsidRPr="00E93101">
        <w:rPr>
          <w:sz w:val="16"/>
          <w:szCs w:val="16"/>
        </w:rPr>
        <w:t>Приложение №3</w:t>
      </w:r>
    </w:p>
    <w:p w:rsidR="005400DB" w:rsidRPr="00E93101" w:rsidRDefault="005400DB" w:rsidP="00E93101">
      <w:pPr>
        <w:pStyle w:val="aff1"/>
        <w:jc w:val="right"/>
        <w:rPr>
          <w:sz w:val="16"/>
          <w:szCs w:val="16"/>
        </w:rPr>
      </w:pPr>
      <w:r w:rsidRPr="00E93101">
        <w:rPr>
          <w:sz w:val="16"/>
          <w:szCs w:val="16"/>
        </w:rPr>
        <w:t xml:space="preserve">к подпрограмме 4  « Жилищно-коммунальное хозяйство на </w:t>
      </w:r>
    </w:p>
    <w:p w:rsidR="005400DB" w:rsidRPr="00E93101" w:rsidRDefault="005400DB" w:rsidP="00E93101">
      <w:pPr>
        <w:pStyle w:val="aff1"/>
        <w:jc w:val="right"/>
        <w:rPr>
          <w:sz w:val="16"/>
          <w:szCs w:val="16"/>
        </w:rPr>
      </w:pPr>
      <w:r w:rsidRPr="00E93101">
        <w:rPr>
          <w:sz w:val="16"/>
          <w:szCs w:val="16"/>
        </w:rPr>
        <w:t>территории  МО п. Нижний Ингаш»,</w:t>
      </w:r>
    </w:p>
    <w:p w:rsidR="005400DB" w:rsidRPr="00E93101" w:rsidRDefault="005400DB" w:rsidP="00E93101">
      <w:pPr>
        <w:pStyle w:val="aff1"/>
        <w:jc w:val="right"/>
        <w:rPr>
          <w:sz w:val="16"/>
          <w:szCs w:val="16"/>
        </w:rPr>
      </w:pPr>
      <w:r w:rsidRPr="00E93101">
        <w:rPr>
          <w:sz w:val="16"/>
          <w:szCs w:val="16"/>
        </w:rPr>
        <w:t xml:space="preserve"> реализуемая в рамках муниципальной программы</w:t>
      </w:r>
    </w:p>
    <w:p w:rsidR="005400DB" w:rsidRPr="00E93101" w:rsidRDefault="005400DB" w:rsidP="00E93101">
      <w:pPr>
        <w:pStyle w:val="aff1"/>
        <w:jc w:val="right"/>
        <w:rPr>
          <w:bCs/>
          <w:sz w:val="16"/>
          <w:szCs w:val="16"/>
        </w:rPr>
      </w:pPr>
      <w:r w:rsidRPr="00E93101">
        <w:rPr>
          <w:sz w:val="16"/>
          <w:szCs w:val="16"/>
        </w:rPr>
        <w:t xml:space="preserve"> «</w:t>
      </w:r>
      <w:r w:rsidRPr="00E93101">
        <w:rPr>
          <w:bCs/>
          <w:sz w:val="16"/>
          <w:szCs w:val="16"/>
        </w:rPr>
        <w:t>Развитие  жизнеобеспечения  на территории МО п. Нижний Ингаш»</w:t>
      </w:r>
    </w:p>
    <w:p w:rsidR="005400DB" w:rsidRPr="001E08C7" w:rsidRDefault="005400DB" w:rsidP="005400DB">
      <w:pPr>
        <w:autoSpaceDE w:val="0"/>
        <w:autoSpaceDN w:val="0"/>
        <w:adjustRightInd w:val="0"/>
        <w:outlineLvl w:val="2"/>
      </w:pPr>
    </w:p>
    <w:p w:rsidR="005400DB" w:rsidRPr="00E93101" w:rsidRDefault="005400DB" w:rsidP="00E93101">
      <w:pPr>
        <w:pStyle w:val="aff1"/>
        <w:jc w:val="center"/>
        <w:rPr>
          <w:b/>
          <w:sz w:val="24"/>
          <w:szCs w:val="24"/>
        </w:rPr>
      </w:pPr>
      <w:r w:rsidRPr="00E93101">
        <w:rPr>
          <w:b/>
          <w:sz w:val="24"/>
          <w:szCs w:val="24"/>
        </w:rPr>
        <w:lastRenderedPageBreak/>
        <w:t>Распределение планируемых объемов финансирования</w:t>
      </w:r>
    </w:p>
    <w:p w:rsidR="005400DB" w:rsidRPr="00E93101" w:rsidRDefault="005400DB" w:rsidP="00E93101">
      <w:pPr>
        <w:pStyle w:val="aff1"/>
        <w:jc w:val="center"/>
        <w:rPr>
          <w:b/>
          <w:sz w:val="24"/>
          <w:szCs w:val="24"/>
        </w:rPr>
      </w:pPr>
      <w:r w:rsidRPr="00E93101">
        <w:rPr>
          <w:b/>
          <w:sz w:val="24"/>
          <w:szCs w:val="24"/>
        </w:rPr>
        <w:t>подпрограммы по источникам и направлениям расходования средств бюджетов  поселения</w:t>
      </w:r>
    </w:p>
    <w:tbl>
      <w:tblPr>
        <w:tblW w:w="15410" w:type="dxa"/>
        <w:tblInd w:w="-40" w:type="dxa"/>
        <w:tblLayout w:type="fixed"/>
        <w:tblCellMar>
          <w:left w:w="70" w:type="dxa"/>
          <w:right w:w="70" w:type="dxa"/>
        </w:tblCellMar>
        <w:tblLook w:val="0000"/>
      </w:tblPr>
      <w:tblGrid>
        <w:gridCol w:w="2975"/>
        <w:gridCol w:w="1645"/>
        <w:gridCol w:w="1650"/>
        <w:gridCol w:w="2090"/>
        <w:gridCol w:w="2310"/>
        <w:gridCol w:w="2310"/>
        <w:gridCol w:w="2430"/>
      </w:tblGrid>
      <w:tr w:rsidR="005400DB" w:rsidRPr="00944B81" w:rsidTr="005F0972">
        <w:trPr>
          <w:cantSplit/>
          <w:trHeight w:val="240"/>
        </w:trPr>
        <w:tc>
          <w:tcPr>
            <w:tcW w:w="2975" w:type="dxa"/>
            <w:vMerge w:val="restart"/>
            <w:tcBorders>
              <w:top w:val="single" w:sz="6" w:space="0" w:color="auto"/>
              <w:left w:val="single" w:sz="6" w:space="0" w:color="auto"/>
              <w:bottom w:val="nil"/>
              <w:right w:val="single" w:sz="6" w:space="0" w:color="auto"/>
            </w:tcBorders>
          </w:tcPr>
          <w:p w:rsidR="005400DB" w:rsidRPr="00944B81" w:rsidRDefault="005400DB" w:rsidP="005F0972">
            <w:pPr>
              <w:pStyle w:val="ConsPlusCell"/>
              <w:jc w:val="center"/>
              <w:rPr>
                <w:b/>
                <w:sz w:val="20"/>
                <w:szCs w:val="20"/>
              </w:rPr>
            </w:pPr>
          </w:p>
          <w:p w:rsidR="005400DB" w:rsidRPr="00944B81" w:rsidRDefault="005400DB" w:rsidP="005F0972">
            <w:pPr>
              <w:pStyle w:val="ConsPlusCell"/>
              <w:jc w:val="center"/>
              <w:rPr>
                <w:b/>
                <w:sz w:val="20"/>
                <w:szCs w:val="20"/>
              </w:rPr>
            </w:pPr>
            <w:r w:rsidRPr="00944B81">
              <w:rPr>
                <w:b/>
                <w:sz w:val="20"/>
                <w:szCs w:val="20"/>
              </w:rPr>
              <w:t xml:space="preserve">Источники и   </w:t>
            </w:r>
            <w:r w:rsidRPr="00944B81">
              <w:rPr>
                <w:b/>
                <w:sz w:val="20"/>
                <w:szCs w:val="20"/>
              </w:rPr>
              <w:br/>
              <w:t xml:space="preserve">направления   </w:t>
            </w:r>
            <w:r w:rsidRPr="00944B81">
              <w:rPr>
                <w:b/>
                <w:sz w:val="20"/>
                <w:szCs w:val="20"/>
              </w:rPr>
              <w:br/>
              <w:t>финансирования</w:t>
            </w:r>
          </w:p>
        </w:tc>
        <w:tc>
          <w:tcPr>
            <w:tcW w:w="1645"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b/>
                <w:sz w:val="20"/>
                <w:szCs w:val="20"/>
              </w:rPr>
            </w:pPr>
          </w:p>
        </w:tc>
        <w:tc>
          <w:tcPr>
            <w:tcW w:w="8360" w:type="dxa"/>
            <w:gridSpan w:val="4"/>
            <w:tcBorders>
              <w:top w:val="single" w:sz="6" w:space="0" w:color="auto"/>
              <w:left w:val="single" w:sz="4" w:space="0" w:color="auto"/>
              <w:bottom w:val="single" w:sz="6" w:space="0" w:color="auto"/>
              <w:right w:val="single" w:sz="4" w:space="0" w:color="auto"/>
            </w:tcBorders>
          </w:tcPr>
          <w:p w:rsidR="005400DB" w:rsidRPr="00944B81" w:rsidRDefault="005400DB" w:rsidP="005F0972">
            <w:pPr>
              <w:pStyle w:val="ConsPlusCell"/>
              <w:jc w:val="center"/>
              <w:rPr>
                <w:b/>
                <w:sz w:val="20"/>
                <w:szCs w:val="20"/>
              </w:rPr>
            </w:pPr>
            <w:r>
              <w:rPr>
                <w:b/>
                <w:sz w:val="20"/>
                <w:szCs w:val="20"/>
              </w:rPr>
              <w:t>Объем финансирования, (Р</w:t>
            </w:r>
            <w:r w:rsidRPr="00944B81">
              <w:rPr>
                <w:b/>
                <w:sz w:val="20"/>
                <w:szCs w:val="20"/>
              </w:rPr>
              <w:t>уб.)</w:t>
            </w:r>
          </w:p>
        </w:tc>
        <w:tc>
          <w:tcPr>
            <w:tcW w:w="2430" w:type="dxa"/>
            <w:vMerge w:val="restart"/>
            <w:tcBorders>
              <w:top w:val="single" w:sz="6" w:space="0" w:color="auto"/>
              <w:left w:val="single" w:sz="4" w:space="0" w:color="auto"/>
              <w:right w:val="single" w:sz="6" w:space="0" w:color="auto"/>
            </w:tcBorders>
          </w:tcPr>
          <w:p w:rsidR="005400DB" w:rsidRDefault="005400DB" w:rsidP="005F0972">
            <w:pPr>
              <w:rPr>
                <w:b/>
                <w:sz w:val="20"/>
                <w:szCs w:val="20"/>
              </w:rPr>
            </w:pPr>
          </w:p>
          <w:p w:rsidR="005400DB" w:rsidRDefault="005400DB" w:rsidP="005F0972">
            <w:pPr>
              <w:pStyle w:val="ConsPlusCell"/>
              <w:jc w:val="center"/>
              <w:rPr>
                <w:b/>
                <w:sz w:val="20"/>
                <w:szCs w:val="20"/>
              </w:rPr>
            </w:pPr>
            <w:r>
              <w:rPr>
                <w:b/>
                <w:sz w:val="20"/>
                <w:szCs w:val="20"/>
              </w:rPr>
              <w:t xml:space="preserve">Итог за </w:t>
            </w:r>
          </w:p>
          <w:p w:rsidR="005400DB" w:rsidRDefault="005400DB" w:rsidP="005F0972">
            <w:pPr>
              <w:pStyle w:val="ConsPlusCell"/>
              <w:jc w:val="center"/>
              <w:rPr>
                <w:b/>
                <w:sz w:val="20"/>
                <w:szCs w:val="20"/>
              </w:rPr>
            </w:pPr>
            <w:r>
              <w:rPr>
                <w:b/>
                <w:sz w:val="20"/>
                <w:szCs w:val="20"/>
              </w:rPr>
              <w:t xml:space="preserve">период </w:t>
            </w:r>
          </w:p>
          <w:p w:rsidR="005400DB" w:rsidRPr="00944B81" w:rsidRDefault="005400DB" w:rsidP="005F0972">
            <w:pPr>
              <w:pStyle w:val="ConsPlusCell"/>
              <w:jc w:val="center"/>
              <w:rPr>
                <w:b/>
                <w:sz w:val="20"/>
                <w:szCs w:val="20"/>
              </w:rPr>
            </w:pPr>
            <w:r>
              <w:rPr>
                <w:b/>
                <w:sz w:val="20"/>
                <w:szCs w:val="20"/>
              </w:rPr>
              <w:t>2021-2024гг.</w:t>
            </w:r>
          </w:p>
        </w:tc>
      </w:tr>
      <w:tr w:rsidR="005400DB" w:rsidRPr="00944B81" w:rsidTr="005F0972">
        <w:trPr>
          <w:cantSplit/>
          <w:trHeight w:val="600"/>
        </w:trPr>
        <w:tc>
          <w:tcPr>
            <w:tcW w:w="2975" w:type="dxa"/>
            <w:vMerge/>
            <w:tcBorders>
              <w:top w:val="nil"/>
              <w:left w:val="single" w:sz="6" w:space="0" w:color="auto"/>
              <w:bottom w:val="single" w:sz="6" w:space="0" w:color="auto"/>
              <w:right w:val="single" w:sz="6" w:space="0" w:color="auto"/>
            </w:tcBorders>
          </w:tcPr>
          <w:p w:rsidR="005400DB" w:rsidRPr="00944B81" w:rsidRDefault="005400DB" w:rsidP="005F0972">
            <w:pPr>
              <w:pStyle w:val="ConsPlusCell"/>
              <w:jc w:val="center"/>
              <w:rPr>
                <w:b/>
                <w:sz w:val="20"/>
                <w:szCs w:val="20"/>
              </w:rPr>
            </w:pPr>
          </w:p>
        </w:tc>
        <w:tc>
          <w:tcPr>
            <w:tcW w:w="1645"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b/>
                <w:sz w:val="20"/>
                <w:szCs w:val="20"/>
              </w:rPr>
            </w:pPr>
          </w:p>
          <w:p w:rsidR="005400DB" w:rsidRPr="00944B81" w:rsidRDefault="005400DB" w:rsidP="005F0972">
            <w:pPr>
              <w:pStyle w:val="ConsPlusCell"/>
              <w:jc w:val="center"/>
              <w:rPr>
                <w:b/>
                <w:sz w:val="20"/>
                <w:szCs w:val="20"/>
              </w:rPr>
            </w:pPr>
            <w:r w:rsidRPr="00944B81">
              <w:rPr>
                <w:b/>
                <w:sz w:val="20"/>
                <w:szCs w:val="20"/>
              </w:rPr>
              <w:t>Всего</w:t>
            </w:r>
          </w:p>
        </w:tc>
        <w:tc>
          <w:tcPr>
            <w:tcW w:w="1650" w:type="dxa"/>
            <w:tcBorders>
              <w:top w:val="single" w:sz="6" w:space="0" w:color="auto"/>
              <w:left w:val="single" w:sz="4" w:space="0" w:color="auto"/>
              <w:bottom w:val="single" w:sz="6" w:space="0" w:color="auto"/>
              <w:right w:val="single" w:sz="6" w:space="0" w:color="auto"/>
            </w:tcBorders>
          </w:tcPr>
          <w:p w:rsidR="005400DB" w:rsidRDefault="005400DB" w:rsidP="005F0972">
            <w:pPr>
              <w:pStyle w:val="ConsPlusCell"/>
              <w:jc w:val="center"/>
              <w:rPr>
                <w:b/>
                <w:sz w:val="20"/>
                <w:szCs w:val="20"/>
              </w:rPr>
            </w:pPr>
            <w:r>
              <w:rPr>
                <w:b/>
                <w:sz w:val="20"/>
                <w:szCs w:val="20"/>
              </w:rPr>
              <w:t>Текущий</w:t>
            </w:r>
          </w:p>
          <w:p w:rsidR="005400DB" w:rsidRDefault="005400DB" w:rsidP="005F0972">
            <w:pPr>
              <w:pStyle w:val="ConsPlusCell"/>
              <w:jc w:val="center"/>
              <w:rPr>
                <w:b/>
                <w:sz w:val="20"/>
                <w:szCs w:val="20"/>
              </w:rPr>
            </w:pPr>
            <w:r>
              <w:rPr>
                <w:b/>
                <w:sz w:val="20"/>
                <w:szCs w:val="20"/>
              </w:rPr>
              <w:t>период</w:t>
            </w:r>
          </w:p>
          <w:p w:rsidR="005400DB" w:rsidRPr="00944B81" w:rsidRDefault="005400DB" w:rsidP="005F0972">
            <w:pPr>
              <w:pStyle w:val="ConsPlusCell"/>
              <w:jc w:val="center"/>
              <w:rPr>
                <w:b/>
                <w:sz w:val="20"/>
                <w:szCs w:val="20"/>
              </w:rPr>
            </w:pPr>
            <w:r>
              <w:rPr>
                <w:b/>
                <w:sz w:val="20"/>
                <w:szCs w:val="20"/>
              </w:rPr>
              <w:t>2021г.</w:t>
            </w:r>
          </w:p>
        </w:tc>
        <w:tc>
          <w:tcPr>
            <w:tcW w:w="2090" w:type="dxa"/>
            <w:tcBorders>
              <w:top w:val="single" w:sz="6" w:space="0" w:color="auto"/>
              <w:left w:val="single" w:sz="6" w:space="0" w:color="auto"/>
              <w:bottom w:val="single" w:sz="6" w:space="0" w:color="auto"/>
              <w:right w:val="single" w:sz="4" w:space="0" w:color="auto"/>
            </w:tcBorders>
          </w:tcPr>
          <w:p w:rsidR="005400DB" w:rsidRDefault="005400DB" w:rsidP="005F0972">
            <w:pPr>
              <w:pStyle w:val="ConsPlusCell"/>
              <w:jc w:val="center"/>
              <w:rPr>
                <w:b/>
                <w:sz w:val="20"/>
                <w:szCs w:val="20"/>
              </w:rPr>
            </w:pPr>
            <w:r>
              <w:rPr>
                <w:b/>
                <w:sz w:val="20"/>
                <w:szCs w:val="20"/>
              </w:rPr>
              <w:t>Плановый</w:t>
            </w:r>
          </w:p>
          <w:p w:rsidR="005400DB" w:rsidRDefault="005400DB" w:rsidP="005F0972">
            <w:pPr>
              <w:pStyle w:val="ConsPlusCell"/>
              <w:jc w:val="center"/>
              <w:rPr>
                <w:b/>
                <w:sz w:val="20"/>
                <w:szCs w:val="20"/>
              </w:rPr>
            </w:pPr>
            <w:r>
              <w:rPr>
                <w:b/>
                <w:sz w:val="20"/>
                <w:szCs w:val="20"/>
              </w:rPr>
              <w:t>период</w:t>
            </w:r>
          </w:p>
          <w:p w:rsidR="005400DB" w:rsidRPr="00944B81" w:rsidRDefault="005400DB" w:rsidP="005F0972">
            <w:pPr>
              <w:pStyle w:val="ConsPlusCell"/>
              <w:jc w:val="center"/>
              <w:rPr>
                <w:b/>
                <w:sz w:val="20"/>
                <w:szCs w:val="20"/>
              </w:rPr>
            </w:pPr>
            <w:r>
              <w:rPr>
                <w:b/>
                <w:sz w:val="20"/>
                <w:szCs w:val="20"/>
              </w:rPr>
              <w:t>2022г.</w:t>
            </w:r>
          </w:p>
        </w:tc>
        <w:tc>
          <w:tcPr>
            <w:tcW w:w="2310" w:type="dxa"/>
            <w:tcBorders>
              <w:top w:val="single" w:sz="6" w:space="0" w:color="auto"/>
              <w:left w:val="single" w:sz="4" w:space="0" w:color="auto"/>
              <w:bottom w:val="single" w:sz="6" w:space="0" w:color="auto"/>
              <w:right w:val="single" w:sz="6" w:space="0" w:color="auto"/>
            </w:tcBorders>
          </w:tcPr>
          <w:p w:rsidR="005400DB" w:rsidRPr="004D78CB" w:rsidRDefault="005400DB" w:rsidP="005F0972">
            <w:pPr>
              <w:pStyle w:val="ConsPlusCell"/>
              <w:jc w:val="center"/>
              <w:rPr>
                <w:b/>
                <w:sz w:val="20"/>
                <w:szCs w:val="20"/>
              </w:rPr>
            </w:pPr>
            <w:r w:rsidRPr="004D78CB">
              <w:rPr>
                <w:b/>
                <w:sz w:val="20"/>
                <w:szCs w:val="20"/>
              </w:rPr>
              <w:t>Плановый</w:t>
            </w:r>
          </w:p>
          <w:p w:rsidR="005400DB" w:rsidRPr="004D78CB" w:rsidRDefault="005400DB" w:rsidP="005F0972">
            <w:pPr>
              <w:pStyle w:val="ConsPlusCell"/>
              <w:jc w:val="center"/>
              <w:rPr>
                <w:b/>
                <w:sz w:val="20"/>
                <w:szCs w:val="20"/>
              </w:rPr>
            </w:pPr>
            <w:r w:rsidRPr="004D78CB">
              <w:rPr>
                <w:b/>
                <w:sz w:val="20"/>
                <w:szCs w:val="20"/>
              </w:rPr>
              <w:t>период</w:t>
            </w:r>
          </w:p>
          <w:p w:rsidR="005400DB" w:rsidRPr="004D78CB" w:rsidRDefault="005400DB" w:rsidP="005F0972">
            <w:pPr>
              <w:jc w:val="center"/>
              <w:rPr>
                <w:b/>
                <w:sz w:val="20"/>
                <w:szCs w:val="20"/>
              </w:rPr>
            </w:pPr>
            <w:r>
              <w:rPr>
                <w:b/>
                <w:sz w:val="20"/>
                <w:szCs w:val="20"/>
              </w:rPr>
              <w:t>2023</w:t>
            </w:r>
            <w:r w:rsidRPr="004D78CB">
              <w:rPr>
                <w:b/>
                <w:sz w:val="20"/>
                <w:szCs w:val="20"/>
              </w:rPr>
              <w:t>г.</w:t>
            </w:r>
          </w:p>
          <w:p w:rsidR="005400DB" w:rsidRPr="004D78CB" w:rsidRDefault="005400DB" w:rsidP="005F0972">
            <w:pPr>
              <w:jc w:val="center"/>
              <w:rPr>
                <w:b/>
                <w:sz w:val="20"/>
                <w:szCs w:val="20"/>
              </w:rPr>
            </w:pPr>
          </w:p>
          <w:p w:rsidR="005400DB" w:rsidRPr="00944B81" w:rsidRDefault="005400DB" w:rsidP="005F0972">
            <w:pPr>
              <w:pStyle w:val="ConsPlusCell"/>
              <w:jc w:val="center"/>
              <w:rPr>
                <w:b/>
                <w:sz w:val="20"/>
                <w:szCs w:val="20"/>
              </w:rPr>
            </w:pPr>
          </w:p>
        </w:tc>
        <w:tc>
          <w:tcPr>
            <w:tcW w:w="2310" w:type="dxa"/>
            <w:tcBorders>
              <w:top w:val="single" w:sz="6" w:space="0" w:color="auto"/>
              <w:left w:val="single" w:sz="6" w:space="0" w:color="auto"/>
              <w:bottom w:val="single" w:sz="6" w:space="0" w:color="auto"/>
              <w:right w:val="single" w:sz="4" w:space="0" w:color="auto"/>
            </w:tcBorders>
          </w:tcPr>
          <w:p w:rsidR="005400DB" w:rsidRPr="004D78CB" w:rsidRDefault="005400DB" w:rsidP="005F0972">
            <w:pPr>
              <w:pStyle w:val="ConsPlusCell"/>
              <w:jc w:val="center"/>
              <w:rPr>
                <w:b/>
                <w:sz w:val="20"/>
                <w:szCs w:val="20"/>
              </w:rPr>
            </w:pPr>
            <w:r w:rsidRPr="004D78CB">
              <w:rPr>
                <w:b/>
                <w:sz w:val="20"/>
                <w:szCs w:val="20"/>
              </w:rPr>
              <w:t>Плановый</w:t>
            </w:r>
          </w:p>
          <w:p w:rsidR="005400DB" w:rsidRPr="004D78CB" w:rsidRDefault="005400DB" w:rsidP="005F0972">
            <w:pPr>
              <w:pStyle w:val="ConsPlusCell"/>
              <w:jc w:val="center"/>
              <w:rPr>
                <w:b/>
                <w:sz w:val="20"/>
                <w:szCs w:val="20"/>
              </w:rPr>
            </w:pPr>
            <w:r w:rsidRPr="004D78CB">
              <w:rPr>
                <w:b/>
                <w:sz w:val="20"/>
                <w:szCs w:val="20"/>
              </w:rPr>
              <w:t>период</w:t>
            </w:r>
          </w:p>
          <w:p w:rsidR="005400DB" w:rsidRPr="004D78CB" w:rsidRDefault="005400DB" w:rsidP="005F0972">
            <w:pPr>
              <w:jc w:val="center"/>
              <w:rPr>
                <w:b/>
                <w:sz w:val="20"/>
                <w:szCs w:val="20"/>
              </w:rPr>
            </w:pPr>
            <w:r>
              <w:rPr>
                <w:b/>
                <w:sz w:val="20"/>
                <w:szCs w:val="20"/>
              </w:rPr>
              <w:t>2024</w:t>
            </w:r>
            <w:r w:rsidRPr="004D78CB">
              <w:rPr>
                <w:b/>
                <w:sz w:val="20"/>
                <w:szCs w:val="20"/>
              </w:rPr>
              <w:t>г.</w:t>
            </w:r>
          </w:p>
          <w:p w:rsidR="005400DB" w:rsidRPr="004D78CB" w:rsidRDefault="005400DB" w:rsidP="005F0972">
            <w:pPr>
              <w:jc w:val="center"/>
              <w:rPr>
                <w:b/>
                <w:sz w:val="20"/>
                <w:szCs w:val="20"/>
              </w:rPr>
            </w:pPr>
          </w:p>
          <w:p w:rsidR="005400DB" w:rsidRPr="00944B81" w:rsidRDefault="005400DB" w:rsidP="005F0972">
            <w:pPr>
              <w:pStyle w:val="ConsPlusCell"/>
              <w:jc w:val="center"/>
              <w:rPr>
                <w:b/>
                <w:sz w:val="20"/>
                <w:szCs w:val="20"/>
              </w:rPr>
            </w:pPr>
            <w:r>
              <w:rPr>
                <w:b/>
                <w:sz w:val="20"/>
                <w:szCs w:val="20"/>
              </w:rPr>
              <w:t xml:space="preserve"> </w:t>
            </w:r>
          </w:p>
        </w:tc>
        <w:tc>
          <w:tcPr>
            <w:tcW w:w="2430" w:type="dxa"/>
            <w:vMerge/>
            <w:tcBorders>
              <w:left w:val="single" w:sz="4" w:space="0" w:color="auto"/>
              <w:bottom w:val="single" w:sz="6" w:space="0" w:color="auto"/>
              <w:right w:val="single" w:sz="6" w:space="0" w:color="auto"/>
            </w:tcBorders>
          </w:tcPr>
          <w:p w:rsidR="005400DB" w:rsidRPr="00944B81" w:rsidRDefault="005400DB" w:rsidP="005F0972">
            <w:pPr>
              <w:pStyle w:val="ConsPlusCell"/>
              <w:jc w:val="center"/>
              <w:rPr>
                <w:b/>
                <w:sz w:val="20"/>
                <w:szCs w:val="20"/>
              </w:rPr>
            </w:pPr>
          </w:p>
        </w:tc>
      </w:tr>
      <w:tr w:rsidR="005400DB" w:rsidRPr="00944B81" w:rsidTr="005F0972">
        <w:trPr>
          <w:cantSplit/>
          <w:trHeight w:val="240"/>
        </w:trPr>
        <w:tc>
          <w:tcPr>
            <w:tcW w:w="2975"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rPr>
                <w:b/>
                <w:sz w:val="20"/>
                <w:szCs w:val="20"/>
              </w:rPr>
            </w:pPr>
            <w:r w:rsidRPr="00944B81">
              <w:rPr>
                <w:b/>
                <w:sz w:val="20"/>
                <w:szCs w:val="20"/>
              </w:rPr>
              <w:t xml:space="preserve">Всего:          </w:t>
            </w:r>
          </w:p>
        </w:tc>
        <w:tc>
          <w:tcPr>
            <w:tcW w:w="1645"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b/>
                <w:sz w:val="20"/>
                <w:szCs w:val="20"/>
              </w:rPr>
            </w:pPr>
            <w:r>
              <w:rPr>
                <w:b/>
                <w:sz w:val="20"/>
                <w:szCs w:val="20"/>
              </w:rPr>
              <w:t>6 070 084,84</w:t>
            </w:r>
          </w:p>
        </w:tc>
        <w:tc>
          <w:tcPr>
            <w:tcW w:w="165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b/>
                <w:sz w:val="20"/>
                <w:szCs w:val="20"/>
              </w:rPr>
            </w:pPr>
            <w:r>
              <w:rPr>
                <w:b/>
                <w:sz w:val="20"/>
                <w:szCs w:val="20"/>
              </w:rPr>
              <w:t>6 070 084,84</w:t>
            </w:r>
          </w:p>
        </w:tc>
        <w:tc>
          <w:tcPr>
            <w:tcW w:w="209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b/>
                <w:sz w:val="20"/>
                <w:szCs w:val="20"/>
              </w:rPr>
            </w:pPr>
            <w:r>
              <w:rPr>
                <w:b/>
                <w:sz w:val="20"/>
                <w:szCs w:val="20"/>
              </w:rPr>
              <w:t>589 351,71</w:t>
            </w:r>
          </w:p>
        </w:tc>
        <w:tc>
          <w:tcPr>
            <w:tcW w:w="231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b/>
                <w:sz w:val="20"/>
                <w:szCs w:val="20"/>
              </w:rPr>
            </w:pPr>
            <w:r>
              <w:rPr>
                <w:b/>
                <w:sz w:val="20"/>
                <w:szCs w:val="20"/>
              </w:rPr>
              <w:t>1 480 012,74</w:t>
            </w:r>
          </w:p>
        </w:tc>
        <w:tc>
          <w:tcPr>
            <w:tcW w:w="231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b/>
                <w:sz w:val="20"/>
                <w:szCs w:val="20"/>
              </w:rPr>
            </w:pPr>
            <w:r>
              <w:rPr>
                <w:b/>
                <w:sz w:val="20"/>
                <w:szCs w:val="20"/>
              </w:rPr>
              <w:t>1 061 747,90</w:t>
            </w:r>
          </w:p>
        </w:tc>
        <w:tc>
          <w:tcPr>
            <w:tcW w:w="243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b/>
                <w:sz w:val="20"/>
                <w:szCs w:val="20"/>
              </w:rPr>
            </w:pPr>
            <w:r>
              <w:rPr>
                <w:b/>
                <w:sz w:val="20"/>
                <w:szCs w:val="20"/>
              </w:rPr>
              <w:t>9 201 197,19</w:t>
            </w:r>
          </w:p>
        </w:tc>
      </w:tr>
      <w:tr w:rsidR="005400DB" w:rsidRPr="00944B81" w:rsidTr="005F0972">
        <w:trPr>
          <w:cantSplit/>
          <w:trHeight w:val="240"/>
        </w:trPr>
        <w:tc>
          <w:tcPr>
            <w:tcW w:w="2975"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rPr>
                <w:sz w:val="20"/>
                <w:szCs w:val="20"/>
              </w:rPr>
            </w:pPr>
            <w:r w:rsidRPr="00944B81">
              <w:rPr>
                <w:sz w:val="20"/>
                <w:szCs w:val="20"/>
              </w:rPr>
              <w:t xml:space="preserve">в том числе:    </w:t>
            </w:r>
          </w:p>
        </w:tc>
        <w:tc>
          <w:tcPr>
            <w:tcW w:w="1645"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jc w:val="center"/>
              <w:rPr>
                <w:sz w:val="20"/>
                <w:szCs w:val="20"/>
              </w:rPr>
            </w:pPr>
            <w:r w:rsidRPr="00944B81">
              <w:rPr>
                <w:sz w:val="20"/>
                <w:szCs w:val="20"/>
              </w:rPr>
              <w:t>-</w:t>
            </w:r>
          </w:p>
        </w:tc>
        <w:tc>
          <w:tcPr>
            <w:tcW w:w="165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jc w:val="center"/>
              <w:rPr>
                <w:sz w:val="20"/>
                <w:szCs w:val="20"/>
              </w:rPr>
            </w:pPr>
            <w:r w:rsidRPr="00944B81">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jc w:val="center"/>
              <w:rPr>
                <w:sz w:val="20"/>
                <w:szCs w:val="20"/>
              </w:rPr>
            </w:pPr>
            <w:r>
              <w:rPr>
                <w:sz w:val="20"/>
                <w:szCs w:val="20"/>
              </w:rPr>
              <w:t>-</w:t>
            </w:r>
          </w:p>
        </w:tc>
      </w:tr>
      <w:tr w:rsidR="005400DB" w:rsidRPr="00944B81" w:rsidTr="005F0972">
        <w:trPr>
          <w:cantSplit/>
          <w:trHeight w:val="240"/>
        </w:trPr>
        <w:tc>
          <w:tcPr>
            <w:tcW w:w="2975"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rPr>
                <w:sz w:val="20"/>
                <w:szCs w:val="20"/>
              </w:rPr>
            </w:pPr>
            <w:r w:rsidRPr="00944B81">
              <w:rPr>
                <w:sz w:val="20"/>
                <w:szCs w:val="20"/>
              </w:rPr>
              <w:t xml:space="preserve">краевой бюджет  </w:t>
            </w:r>
          </w:p>
        </w:tc>
        <w:tc>
          <w:tcPr>
            <w:tcW w:w="1645"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jc w:val="center"/>
              <w:rPr>
                <w:sz w:val="20"/>
                <w:szCs w:val="20"/>
              </w:rPr>
            </w:pPr>
            <w:r>
              <w:rPr>
                <w:sz w:val="20"/>
                <w:szCs w:val="20"/>
              </w:rPr>
              <w:t>4 055 000,00</w:t>
            </w:r>
          </w:p>
        </w:tc>
        <w:tc>
          <w:tcPr>
            <w:tcW w:w="165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jc w:val="center"/>
              <w:rPr>
                <w:sz w:val="20"/>
                <w:szCs w:val="20"/>
              </w:rPr>
            </w:pPr>
            <w:r>
              <w:rPr>
                <w:sz w:val="20"/>
                <w:szCs w:val="20"/>
              </w:rPr>
              <w:t>4 055 000,00</w:t>
            </w:r>
          </w:p>
        </w:tc>
        <w:tc>
          <w:tcPr>
            <w:tcW w:w="209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jc w:val="center"/>
              <w:rPr>
                <w:sz w:val="20"/>
                <w:szCs w:val="20"/>
              </w:rPr>
            </w:pPr>
            <w:r w:rsidRPr="00944B81">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jc w:val="center"/>
              <w:rPr>
                <w:sz w:val="20"/>
                <w:szCs w:val="20"/>
              </w:rPr>
            </w:pPr>
            <w:r>
              <w:rPr>
                <w:sz w:val="20"/>
                <w:szCs w:val="20"/>
              </w:rPr>
              <w:t>4 055 0000,00</w:t>
            </w:r>
          </w:p>
        </w:tc>
      </w:tr>
      <w:tr w:rsidR="005400DB" w:rsidRPr="00944B81" w:rsidTr="005F0972">
        <w:trPr>
          <w:cantSplit/>
          <w:trHeight w:val="480"/>
        </w:trPr>
        <w:tc>
          <w:tcPr>
            <w:tcW w:w="2975"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645"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jc w:val="center"/>
              <w:rPr>
                <w:sz w:val="20"/>
                <w:szCs w:val="20"/>
              </w:rPr>
            </w:pPr>
            <w:r w:rsidRPr="00944B81">
              <w:rPr>
                <w:sz w:val="20"/>
                <w:szCs w:val="20"/>
              </w:rPr>
              <w:t>-</w:t>
            </w:r>
          </w:p>
        </w:tc>
        <w:tc>
          <w:tcPr>
            <w:tcW w:w="165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jc w:val="center"/>
              <w:rPr>
                <w:sz w:val="20"/>
                <w:szCs w:val="20"/>
              </w:rPr>
            </w:pPr>
            <w:r w:rsidRPr="00944B81">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jc w:val="center"/>
              <w:rPr>
                <w:sz w:val="20"/>
                <w:szCs w:val="20"/>
              </w:rPr>
            </w:pPr>
            <w:r>
              <w:rPr>
                <w:sz w:val="20"/>
                <w:szCs w:val="20"/>
              </w:rPr>
              <w:t>-</w:t>
            </w:r>
          </w:p>
        </w:tc>
      </w:tr>
      <w:tr w:rsidR="005400DB" w:rsidRPr="00944B81" w:rsidTr="005F0972">
        <w:trPr>
          <w:cantSplit/>
          <w:trHeight w:val="272"/>
        </w:trPr>
        <w:tc>
          <w:tcPr>
            <w:tcW w:w="2975" w:type="dxa"/>
            <w:tcBorders>
              <w:top w:val="single" w:sz="6" w:space="0" w:color="auto"/>
              <w:left w:val="single" w:sz="6" w:space="0" w:color="auto"/>
              <w:bottom w:val="single" w:sz="6" w:space="0" w:color="auto"/>
              <w:right w:val="single" w:sz="6" w:space="0" w:color="auto"/>
            </w:tcBorders>
          </w:tcPr>
          <w:p w:rsidR="005400DB" w:rsidRPr="00944B81" w:rsidRDefault="00E93101" w:rsidP="005F0972">
            <w:pPr>
              <w:pStyle w:val="ConsPlusCell"/>
              <w:rPr>
                <w:sz w:val="20"/>
                <w:szCs w:val="20"/>
              </w:rPr>
            </w:pPr>
            <w:r>
              <w:rPr>
                <w:sz w:val="20"/>
                <w:szCs w:val="20"/>
              </w:rPr>
              <w:t>местный  бюджет</w:t>
            </w:r>
          </w:p>
        </w:tc>
        <w:tc>
          <w:tcPr>
            <w:tcW w:w="1645" w:type="dxa"/>
            <w:tcBorders>
              <w:top w:val="single" w:sz="6" w:space="0" w:color="auto"/>
              <w:left w:val="single" w:sz="6" w:space="0" w:color="auto"/>
              <w:bottom w:val="single" w:sz="6" w:space="0" w:color="auto"/>
              <w:right w:val="single" w:sz="6" w:space="0" w:color="auto"/>
            </w:tcBorders>
          </w:tcPr>
          <w:p w:rsidR="005400DB" w:rsidRPr="004D78CB" w:rsidRDefault="005400DB" w:rsidP="005F0972">
            <w:pPr>
              <w:pStyle w:val="ConsPlusCell"/>
              <w:jc w:val="center"/>
              <w:rPr>
                <w:sz w:val="20"/>
                <w:szCs w:val="20"/>
              </w:rPr>
            </w:pPr>
            <w:r>
              <w:rPr>
                <w:sz w:val="20"/>
                <w:szCs w:val="20"/>
              </w:rPr>
              <w:t xml:space="preserve"> 1 098 417,84</w:t>
            </w:r>
          </w:p>
        </w:tc>
        <w:tc>
          <w:tcPr>
            <w:tcW w:w="1650" w:type="dxa"/>
            <w:tcBorders>
              <w:top w:val="single" w:sz="6" w:space="0" w:color="auto"/>
              <w:left w:val="single" w:sz="6" w:space="0" w:color="auto"/>
              <w:bottom w:val="single" w:sz="6" w:space="0" w:color="auto"/>
              <w:right w:val="single" w:sz="6" w:space="0" w:color="auto"/>
            </w:tcBorders>
          </w:tcPr>
          <w:p w:rsidR="005400DB" w:rsidRPr="004D78CB" w:rsidRDefault="005400DB" w:rsidP="005F0972">
            <w:pPr>
              <w:pStyle w:val="ConsPlusCell"/>
              <w:jc w:val="center"/>
              <w:rPr>
                <w:sz w:val="20"/>
                <w:szCs w:val="20"/>
              </w:rPr>
            </w:pPr>
            <w:r>
              <w:rPr>
                <w:sz w:val="20"/>
                <w:szCs w:val="20"/>
              </w:rPr>
              <w:t xml:space="preserve"> 1 098 417,84</w:t>
            </w:r>
          </w:p>
        </w:tc>
        <w:tc>
          <w:tcPr>
            <w:tcW w:w="2090" w:type="dxa"/>
            <w:tcBorders>
              <w:top w:val="single" w:sz="6" w:space="0" w:color="auto"/>
              <w:left w:val="single" w:sz="6" w:space="0" w:color="auto"/>
              <w:bottom w:val="single" w:sz="6" w:space="0" w:color="auto"/>
              <w:right w:val="single" w:sz="4" w:space="0" w:color="auto"/>
            </w:tcBorders>
          </w:tcPr>
          <w:p w:rsidR="005400DB" w:rsidRPr="004D78CB" w:rsidRDefault="005400DB" w:rsidP="005F0972">
            <w:pPr>
              <w:pStyle w:val="ConsPlusCell"/>
              <w:jc w:val="center"/>
              <w:rPr>
                <w:sz w:val="20"/>
                <w:szCs w:val="20"/>
              </w:rPr>
            </w:pPr>
            <w:r>
              <w:rPr>
                <w:sz w:val="20"/>
                <w:szCs w:val="20"/>
              </w:rPr>
              <w:t>589 351,71</w:t>
            </w:r>
          </w:p>
        </w:tc>
        <w:tc>
          <w:tcPr>
            <w:tcW w:w="2310" w:type="dxa"/>
            <w:tcBorders>
              <w:top w:val="single" w:sz="6" w:space="0" w:color="auto"/>
              <w:left w:val="single" w:sz="4" w:space="0" w:color="auto"/>
              <w:bottom w:val="single" w:sz="6" w:space="0" w:color="auto"/>
              <w:right w:val="single" w:sz="6" w:space="0" w:color="auto"/>
            </w:tcBorders>
          </w:tcPr>
          <w:p w:rsidR="005400DB" w:rsidRPr="004D78CB" w:rsidRDefault="005400DB" w:rsidP="005F0972">
            <w:pPr>
              <w:pStyle w:val="ConsPlusCell"/>
              <w:jc w:val="center"/>
              <w:rPr>
                <w:sz w:val="20"/>
                <w:szCs w:val="20"/>
              </w:rPr>
            </w:pPr>
            <w:r>
              <w:rPr>
                <w:sz w:val="20"/>
                <w:szCs w:val="20"/>
              </w:rPr>
              <w:t>1 480 012,74</w:t>
            </w:r>
          </w:p>
        </w:tc>
        <w:tc>
          <w:tcPr>
            <w:tcW w:w="2310" w:type="dxa"/>
            <w:tcBorders>
              <w:top w:val="single" w:sz="6" w:space="0" w:color="auto"/>
              <w:left w:val="single" w:sz="6" w:space="0" w:color="auto"/>
              <w:bottom w:val="single" w:sz="6" w:space="0" w:color="auto"/>
              <w:right w:val="single" w:sz="4" w:space="0" w:color="auto"/>
            </w:tcBorders>
          </w:tcPr>
          <w:p w:rsidR="005400DB" w:rsidRPr="004D78CB" w:rsidRDefault="005400DB" w:rsidP="005F0972">
            <w:pPr>
              <w:pStyle w:val="ConsPlusCell"/>
              <w:jc w:val="center"/>
              <w:rPr>
                <w:sz w:val="20"/>
                <w:szCs w:val="20"/>
              </w:rPr>
            </w:pPr>
            <w:r>
              <w:rPr>
                <w:sz w:val="20"/>
                <w:szCs w:val="20"/>
              </w:rPr>
              <w:t>1 061 747,90</w:t>
            </w:r>
          </w:p>
        </w:tc>
        <w:tc>
          <w:tcPr>
            <w:tcW w:w="2430" w:type="dxa"/>
            <w:tcBorders>
              <w:top w:val="single" w:sz="6" w:space="0" w:color="auto"/>
              <w:left w:val="single" w:sz="4" w:space="0" w:color="auto"/>
              <w:bottom w:val="single" w:sz="6" w:space="0" w:color="auto"/>
              <w:right w:val="single" w:sz="6" w:space="0" w:color="auto"/>
            </w:tcBorders>
          </w:tcPr>
          <w:p w:rsidR="005400DB" w:rsidRPr="004D78CB" w:rsidRDefault="005400DB" w:rsidP="005F0972">
            <w:pPr>
              <w:pStyle w:val="ConsPlusCell"/>
              <w:tabs>
                <w:tab w:val="left" w:pos="360"/>
                <w:tab w:val="center" w:pos="920"/>
              </w:tabs>
              <w:jc w:val="center"/>
              <w:rPr>
                <w:sz w:val="20"/>
                <w:szCs w:val="20"/>
              </w:rPr>
            </w:pPr>
            <w:r>
              <w:rPr>
                <w:sz w:val="20"/>
                <w:szCs w:val="20"/>
              </w:rPr>
              <w:t>4 229 530,19</w:t>
            </w:r>
          </w:p>
        </w:tc>
      </w:tr>
      <w:tr w:rsidR="005400DB" w:rsidRPr="00944B81" w:rsidTr="005F0972">
        <w:trPr>
          <w:cantSplit/>
          <w:trHeight w:val="480"/>
        </w:trPr>
        <w:tc>
          <w:tcPr>
            <w:tcW w:w="2975"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rPr>
                <w:sz w:val="20"/>
                <w:szCs w:val="20"/>
              </w:rPr>
            </w:pPr>
            <w:r w:rsidRPr="00944B81">
              <w:rPr>
                <w:sz w:val="20"/>
                <w:szCs w:val="20"/>
              </w:rPr>
              <w:t xml:space="preserve">из них          </w:t>
            </w:r>
            <w:r w:rsidRPr="00944B81">
              <w:rPr>
                <w:sz w:val="20"/>
                <w:szCs w:val="20"/>
              </w:rPr>
              <w:br/>
              <w:t xml:space="preserve">капитальные     </w:t>
            </w:r>
            <w:r w:rsidRPr="00944B81">
              <w:rPr>
                <w:sz w:val="20"/>
                <w:szCs w:val="20"/>
              </w:rPr>
              <w:br/>
              <w:t xml:space="preserve">вложения        </w:t>
            </w:r>
          </w:p>
        </w:tc>
        <w:tc>
          <w:tcPr>
            <w:tcW w:w="1645"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65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sz w:val="20"/>
                <w:szCs w:val="20"/>
              </w:rPr>
            </w:pPr>
            <w:r w:rsidRPr="00944B81">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Pr>
                <w:sz w:val="20"/>
                <w:szCs w:val="20"/>
              </w:rPr>
              <w:t>-</w:t>
            </w:r>
          </w:p>
        </w:tc>
      </w:tr>
      <w:tr w:rsidR="005400DB" w:rsidRPr="00944B81" w:rsidTr="005F0972">
        <w:trPr>
          <w:cantSplit/>
          <w:trHeight w:val="240"/>
        </w:trPr>
        <w:tc>
          <w:tcPr>
            <w:tcW w:w="2975"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rPr>
                <w:sz w:val="20"/>
                <w:szCs w:val="20"/>
              </w:rPr>
            </w:pPr>
            <w:r w:rsidRPr="00944B81">
              <w:rPr>
                <w:sz w:val="20"/>
                <w:szCs w:val="20"/>
              </w:rPr>
              <w:t xml:space="preserve">в том числе:    </w:t>
            </w:r>
          </w:p>
        </w:tc>
        <w:tc>
          <w:tcPr>
            <w:tcW w:w="1645"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sidRPr="00944B81">
              <w:rPr>
                <w:sz w:val="20"/>
                <w:szCs w:val="20"/>
              </w:rPr>
              <w:t>-</w:t>
            </w:r>
          </w:p>
        </w:tc>
        <w:tc>
          <w:tcPr>
            <w:tcW w:w="165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sz w:val="20"/>
                <w:szCs w:val="20"/>
              </w:rPr>
            </w:pPr>
            <w:r w:rsidRPr="00944B81">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Pr>
                <w:sz w:val="20"/>
                <w:szCs w:val="20"/>
              </w:rPr>
              <w:t>-</w:t>
            </w:r>
          </w:p>
        </w:tc>
      </w:tr>
      <w:tr w:rsidR="005400DB" w:rsidRPr="00944B81" w:rsidTr="005F0972">
        <w:trPr>
          <w:cantSplit/>
          <w:trHeight w:val="240"/>
        </w:trPr>
        <w:tc>
          <w:tcPr>
            <w:tcW w:w="2975"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rPr>
                <w:sz w:val="20"/>
                <w:szCs w:val="20"/>
              </w:rPr>
            </w:pPr>
            <w:r>
              <w:rPr>
                <w:sz w:val="20"/>
                <w:szCs w:val="20"/>
              </w:rPr>
              <w:t>районный</w:t>
            </w:r>
            <w:r w:rsidRPr="00944B81">
              <w:rPr>
                <w:sz w:val="20"/>
                <w:szCs w:val="20"/>
              </w:rPr>
              <w:t xml:space="preserve"> бюджет  </w:t>
            </w:r>
          </w:p>
        </w:tc>
        <w:tc>
          <w:tcPr>
            <w:tcW w:w="1645"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Pr>
                <w:sz w:val="20"/>
                <w:szCs w:val="20"/>
              </w:rPr>
              <w:t>916 667,00</w:t>
            </w:r>
          </w:p>
        </w:tc>
        <w:tc>
          <w:tcPr>
            <w:tcW w:w="1650" w:type="dxa"/>
            <w:tcBorders>
              <w:top w:val="single" w:sz="6" w:space="0" w:color="auto"/>
              <w:left w:val="single" w:sz="6"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Pr>
                <w:sz w:val="20"/>
                <w:szCs w:val="20"/>
              </w:rPr>
              <w:t>916 667,00</w:t>
            </w:r>
          </w:p>
        </w:tc>
        <w:tc>
          <w:tcPr>
            <w:tcW w:w="209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5400DB" w:rsidRPr="00944B81" w:rsidRDefault="005400DB" w:rsidP="005F0972">
            <w:pPr>
              <w:pStyle w:val="ConsPlusCell"/>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5400DB" w:rsidRPr="00944B81" w:rsidRDefault="005400DB" w:rsidP="005F0972">
            <w:pPr>
              <w:pStyle w:val="ConsPlusCell"/>
              <w:jc w:val="center"/>
              <w:rPr>
                <w:sz w:val="20"/>
                <w:szCs w:val="20"/>
              </w:rPr>
            </w:pPr>
            <w:r>
              <w:rPr>
                <w:sz w:val="20"/>
                <w:szCs w:val="20"/>
              </w:rPr>
              <w:t>916 667,00</w:t>
            </w:r>
          </w:p>
        </w:tc>
      </w:tr>
      <w:tr w:rsidR="005400DB" w:rsidRPr="00944B81" w:rsidTr="005F0972">
        <w:trPr>
          <w:cantSplit/>
          <w:trHeight w:val="660"/>
        </w:trPr>
        <w:tc>
          <w:tcPr>
            <w:tcW w:w="2975" w:type="dxa"/>
            <w:tcBorders>
              <w:top w:val="single" w:sz="6" w:space="0" w:color="auto"/>
              <w:left w:val="single" w:sz="6" w:space="0" w:color="auto"/>
              <w:bottom w:val="single" w:sz="4" w:space="0" w:color="auto"/>
              <w:right w:val="single" w:sz="6" w:space="0" w:color="auto"/>
            </w:tcBorders>
          </w:tcPr>
          <w:p w:rsidR="005400DB" w:rsidRPr="00944B81" w:rsidRDefault="005400DB" w:rsidP="005F0972">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645" w:type="dxa"/>
            <w:tcBorders>
              <w:top w:val="single" w:sz="6" w:space="0" w:color="auto"/>
              <w:left w:val="single" w:sz="6" w:space="0" w:color="auto"/>
              <w:bottom w:val="single" w:sz="4" w:space="0" w:color="auto"/>
              <w:right w:val="single" w:sz="6" w:space="0" w:color="auto"/>
            </w:tcBorders>
          </w:tcPr>
          <w:p w:rsidR="005400DB" w:rsidRPr="00944B81" w:rsidRDefault="005400DB" w:rsidP="005F0972">
            <w:pPr>
              <w:pStyle w:val="ConsPlusCell"/>
              <w:jc w:val="center"/>
              <w:rPr>
                <w:sz w:val="20"/>
                <w:szCs w:val="20"/>
              </w:rPr>
            </w:pPr>
          </w:p>
          <w:p w:rsidR="005400DB" w:rsidRPr="00944B81" w:rsidRDefault="005400DB" w:rsidP="005F0972">
            <w:pPr>
              <w:pStyle w:val="ConsPlusCell"/>
              <w:jc w:val="center"/>
              <w:rPr>
                <w:sz w:val="20"/>
                <w:szCs w:val="20"/>
              </w:rPr>
            </w:pPr>
            <w:r w:rsidRPr="00944B81">
              <w:rPr>
                <w:sz w:val="20"/>
                <w:szCs w:val="20"/>
              </w:rPr>
              <w:t>-</w:t>
            </w:r>
          </w:p>
        </w:tc>
        <w:tc>
          <w:tcPr>
            <w:tcW w:w="1650" w:type="dxa"/>
            <w:tcBorders>
              <w:top w:val="single" w:sz="6" w:space="0" w:color="auto"/>
              <w:left w:val="single" w:sz="6" w:space="0" w:color="auto"/>
              <w:bottom w:val="single" w:sz="4" w:space="0" w:color="auto"/>
              <w:right w:val="single" w:sz="6" w:space="0" w:color="auto"/>
            </w:tcBorders>
          </w:tcPr>
          <w:p w:rsidR="005400DB" w:rsidRPr="00944B81" w:rsidRDefault="005400DB" w:rsidP="005F0972">
            <w:pPr>
              <w:pStyle w:val="ConsPlusCell"/>
              <w:jc w:val="center"/>
              <w:rPr>
                <w:sz w:val="20"/>
                <w:szCs w:val="20"/>
              </w:rPr>
            </w:pPr>
          </w:p>
          <w:p w:rsidR="005400DB" w:rsidRPr="00944B81" w:rsidRDefault="005400DB" w:rsidP="005F0972">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4" w:space="0" w:color="auto"/>
              <w:right w:val="single" w:sz="4" w:space="0" w:color="auto"/>
            </w:tcBorders>
          </w:tcPr>
          <w:p w:rsidR="005400DB" w:rsidRPr="00944B81" w:rsidRDefault="005400DB" w:rsidP="005F0972">
            <w:pPr>
              <w:pStyle w:val="ConsPlusCell"/>
              <w:jc w:val="center"/>
              <w:rPr>
                <w:sz w:val="20"/>
                <w:szCs w:val="20"/>
              </w:rPr>
            </w:pPr>
            <w:r w:rsidRPr="00944B81">
              <w:rPr>
                <w:sz w:val="20"/>
                <w:szCs w:val="20"/>
              </w:rPr>
              <w:t>-</w:t>
            </w:r>
          </w:p>
          <w:p w:rsidR="005400DB" w:rsidRPr="00944B81" w:rsidRDefault="005400DB" w:rsidP="005F0972">
            <w:pPr>
              <w:pStyle w:val="ConsPlusCell"/>
              <w:jc w:val="center"/>
              <w:rPr>
                <w:sz w:val="20"/>
                <w:szCs w:val="20"/>
              </w:rPr>
            </w:pPr>
          </w:p>
        </w:tc>
        <w:tc>
          <w:tcPr>
            <w:tcW w:w="2310" w:type="dxa"/>
            <w:tcBorders>
              <w:top w:val="single" w:sz="6" w:space="0" w:color="auto"/>
              <w:left w:val="single" w:sz="4" w:space="0" w:color="auto"/>
              <w:bottom w:val="single" w:sz="4" w:space="0" w:color="auto"/>
              <w:right w:val="single" w:sz="6" w:space="0" w:color="auto"/>
            </w:tcBorders>
          </w:tcPr>
          <w:p w:rsidR="005400DB" w:rsidRPr="00944B81" w:rsidRDefault="005400DB" w:rsidP="005F0972">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4" w:space="0" w:color="auto"/>
              <w:right w:val="single" w:sz="4" w:space="0" w:color="auto"/>
            </w:tcBorders>
          </w:tcPr>
          <w:p w:rsidR="005400DB" w:rsidRPr="00944B81" w:rsidRDefault="005400DB" w:rsidP="005F0972">
            <w:pPr>
              <w:pStyle w:val="ConsPlusCell"/>
              <w:jc w:val="center"/>
              <w:rPr>
                <w:sz w:val="20"/>
                <w:szCs w:val="20"/>
              </w:rPr>
            </w:pPr>
          </w:p>
          <w:p w:rsidR="005400DB" w:rsidRPr="00944B81" w:rsidRDefault="005400DB" w:rsidP="005F0972">
            <w:pPr>
              <w:pStyle w:val="ConsPlusCell"/>
              <w:jc w:val="center"/>
              <w:rPr>
                <w:sz w:val="20"/>
                <w:szCs w:val="20"/>
              </w:rPr>
            </w:pPr>
            <w:r w:rsidRPr="00944B81">
              <w:rPr>
                <w:sz w:val="20"/>
                <w:szCs w:val="20"/>
              </w:rPr>
              <w:t>-</w:t>
            </w:r>
          </w:p>
        </w:tc>
        <w:tc>
          <w:tcPr>
            <w:tcW w:w="2430" w:type="dxa"/>
            <w:tcBorders>
              <w:top w:val="single" w:sz="6" w:space="0" w:color="auto"/>
              <w:left w:val="single" w:sz="4" w:space="0" w:color="auto"/>
              <w:bottom w:val="single" w:sz="4" w:space="0" w:color="auto"/>
              <w:right w:val="single" w:sz="6" w:space="0" w:color="auto"/>
            </w:tcBorders>
          </w:tcPr>
          <w:p w:rsidR="005400DB" w:rsidRDefault="005400DB" w:rsidP="005F0972">
            <w:pPr>
              <w:rPr>
                <w:sz w:val="20"/>
                <w:szCs w:val="20"/>
              </w:rPr>
            </w:pPr>
          </w:p>
          <w:p w:rsidR="005400DB" w:rsidRPr="00944B81" w:rsidRDefault="005400DB" w:rsidP="005F0972">
            <w:pPr>
              <w:pStyle w:val="ConsPlusCell"/>
              <w:jc w:val="center"/>
              <w:rPr>
                <w:sz w:val="20"/>
                <w:szCs w:val="20"/>
              </w:rPr>
            </w:pPr>
          </w:p>
        </w:tc>
      </w:tr>
      <w:tr w:rsidR="005400DB" w:rsidRPr="00944B81" w:rsidTr="005F0972">
        <w:trPr>
          <w:cantSplit/>
          <w:trHeight w:val="340"/>
        </w:trPr>
        <w:tc>
          <w:tcPr>
            <w:tcW w:w="2975" w:type="dxa"/>
            <w:tcBorders>
              <w:top w:val="single" w:sz="4" w:space="0" w:color="auto"/>
              <w:left w:val="single" w:sz="6" w:space="0" w:color="auto"/>
              <w:bottom w:val="single" w:sz="4" w:space="0" w:color="auto"/>
              <w:right w:val="single" w:sz="6" w:space="0" w:color="auto"/>
            </w:tcBorders>
          </w:tcPr>
          <w:p w:rsidR="005400DB" w:rsidRPr="00944B81" w:rsidRDefault="005400DB" w:rsidP="005F0972">
            <w:pPr>
              <w:pStyle w:val="ConsPlusCell"/>
              <w:rPr>
                <w:sz w:val="20"/>
                <w:szCs w:val="20"/>
              </w:rPr>
            </w:pPr>
            <w:r w:rsidRPr="00944B81">
              <w:rPr>
                <w:sz w:val="20"/>
                <w:szCs w:val="20"/>
              </w:rPr>
              <w:t>местный бюджет</w:t>
            </w:r>
          </w:p>
        </w:tc>
        <w:tc>
          <w:tcPr>
            <w:tcW w:w="1645" w:type="dxa"/>
            <w:tcBorders>
              <w:top w:val="single" w:sz="4" w:space="0" w:color="auto"/>
              <w:left w:val="single" w:sz="6" w:space="0" w:color="auto"/>
              <w:bottom w:val="single" w:sz="4" w:space="0" w:color="auto"/>
              <w:right w:val="single" w:sz="6" w:space="0" w:color="auto"/>
            </w:tcBorders>
          </w:tcPr>
          <w:p w:rsidR="005400DB" w:rsidRPr="00944B81" w:rsidRDefault="005400DB" w:rsidP="005F0972">
            <w:pPr>
              <w:pStyle w:val="ConsPlusCell"/>
              <w:jc w:val="center"/>
              <w:rPr>
                <w:sz w:val="20"/>
                <w:szCs w:val="20"/>
              </w:rPr>
            </w:pPr>
            <w:r>
              <w:rPr>
                <w:sz w:val="20"/>
                <w:szCs w:val="20"/>
              </w:rPr>
              <w:t>-</w:t>
            </w:r>
          </w:p>
        </w:tc>
        <w:tc>
          <w:tcPr>
            <w:tcW w:w="1650" w:type="dxa"/>
            <w:tcBorders>
              <w:top w:val="single" w:sz="4" w:space="0" w:color="auto"/>
              <w:left w:val="single" w:sz="6" w:space="0" w:color="auto"/>
              <w:bottom w:val="single" w:sz="4" w:space="0" w:color="auto"/>
              <w:right w:val="single" w:sz="6" w:space="0" w:color="auto"/>
            </w:tcBorders>
          </w:tcPr>
          <w:p w:rsidR="005400DB" w:rsidRPr="00944B81" w:rsidRDefault="005400DB" w:rsidP="005F0972">
            <w:pPr>
              <w:pStyle w:val="ConsPlusCell"/>
              <w:jc w:val="center"/>
              <w:rPr>
                <w:sz w:val="20"/>
                <w:szCs w:val="20"/>
              </w:rPr>
            </w:pPr>
            <w:r w:rsidRPr="00944B81">
              <w:rPr>
                <w:sz w:val="20"/>
                <w:szCs w:val="20"/>
              </w:rPr>
              <w:t>-</w:t>
            </w:r>
          </w:p>
        </w:tc>
        <w:tc>
          <w:tcPr>
            <w:tcW w:w="2090" w:type="dxa"/>
            <w:tcBorders>
              <w:top w:val="single" w:sz="4" w:space="0" w:color="auto"/>
              <w:left w:val="single" w:sz="6" w:space="0" w:color="auto"/>
              <w:bottom w:val="single" w:sz="4" w:space="0" w:color="auto"/>
              <w:right w:val="single" w:sz="4" w:space="0" w:color="auto"/>
            </w:tcBorders>
          </w:tcPr>
          <w:p w:rsidR="005400DB" w:rsidRPr="00944B81" w:rsidRDefault="005400DB" w:rsidP="005F0972">
            <w:pPr>
              <w:pStyle w:val="ConsPlusCell"/>
              <w:jc w:val="center"/>
              <w:rPr>
                <w:sz w:val="20"/>
                <w:szCs w:val="20"/>
              </w:rPr>
            </w:pPr>
            <w:r w:rsidRPr="00944B81">
              <w:rPr>
                <w:sz w:val="20"/>
                <w:szCs w:val="20"/>
              </w:rPr>
              <w:t>-</w:t>
            </w:r>
          </w:p>
        </w:tc>
        <w:tc>
          <w:tcPr>
            <w:tcW w:w="2310" w:type="dxa"/>
            <w:tcBorders>
              <w:top w:val="single" w:sz="4" w:space="0" w:color="auto"/>
              <w:left w:val="single" w:sz="4" w:space="0" w:color="auto"/>
              <w:bottom w:val="single" w:sz="4" w:space="0" w:color="auto"/>
              <w:right w:val="single" w:sz="6" w:space="0" w:color="auto"/>
            </w:tcBorders>
          </w:tcPr>
          <w:p w:rsidR="005400DB" w:rsidRPr="00944B81" w:rsidRDefault="005400DB" w:rsidP="005F0972">
            <w:pPr>
              <w:pStyle w:val="ConsPlusCell"/>
              <w:jc w:val="center"/>
              <w:rPr>
                <w:sz w:val="20"/>
                <w:szCs w:val="20"/>
              </w:rPr>
            </w:pPr>
            <w:r>
              <w:rPr>
                <w:sz w:val="20"/>
                <w:szCs w:val="20"/>
              </w:rPr>
              <w:t>-</w:t>
            </w:r>
          </w:p>
        </w:tc>
        <w:tc>
          <w:tcPr>
            <w:tcW w:w="2310" w:type="dxa"/>
            <w:tcBorders>
              <w:top w:val="single" w:sz="4" w:space="0" w:color="auto"/>
              <w:left w:val="single" w:sz="6" w:space="0" w:color="auto"/>
              <w:bottom w:val="single" w:sz="4" w:space="0" w:color="auto"/>
              <w:right w:val="single" w:sz="4" w:space="0" w:color="auto"/>
            </w:tcBorders>
          </w:tcPr>
          <w:p w:rsidR="005400DB" w:rsidRPr="00944B81" w:rsidRDefault="005400DB" w:rsidP="005F0972">
            <w:pPr>
              <w:pStyle w:val="ConsPlusCell"/>
              <w:jc w:val="center"/>
              <w:rPr>
                <w:sz w:val="20"/>
                <w:szCs w:val="20"/>
              </w:rPr>
            </w:pPr>
            <w:r w:rsidRPr="00944B81">
              <w:rPr>
                <w:sz w:val="20"/>
                <w:szCs w:val="20"/>
              </w:rPr>
              <w:t>-</w:t>
            </w:r>
          </w:p>
        </w:tc>
        <w:tc>
          <w:tcPr>
            <w:tcW w:w="2430" w:type="dxa"/>
            <w:tcBorders>
              <w:top w:val="single" w:sz="4" w:space="0" w:color="auto"/>
              <w:left w:val="single" w:sz="4" w:space="0" w:color="auto"/>
              <w:bottom w:val="single" w:sz="4" w:space="0" w:color="auto"/>
              <w:right w:val="single" w:sz="6" w:space="0" w:color="auto"/>
            </w:tcBorders>
          </w:tcPr>
          <w:p w:rsidR="005400DB" w:rsidRPr="00944B81" w:rsidRDefault="005400DB" w:rsidP="005F0972">
            <w:pPr>
              <w:pStyle w:val="ConsPlusCell"/>
              <w:jc w:val="center"/>
              <w:rPr>
                <w:sz w:val="20"/>
                <w:szCs w:val="20"/>
              </w:rPr>
            </w:pPr>
          </w:p>
        </w:tc>
      </w:tr>
    </w:tbl>
    <w:p w:rsidR="005400DB" w:rsidRDefault="005400DB" w:rsidP="005400DB">
      <w:pPr>
        <w:autoSpaceDE w:val="0"/>
        <w:autoSpaceDN w:val="0"/>
        <w:adjustRightInd w:val="0"/>
        <w:jc w:val="right"/>
        <w:outlineLvl w:val="2"/>
        <w:rPr>
          <w:sz w:val="16"/>
          <w:szCs w:val="16"/>
        </w:rPr>
      </w:pPr>
    </w:p>
    <w:p w:rsidR="005400DB" w:rsidRPr="00E93101" w:rsidRDefault="005400DB" w:rsidP="00E93101">
      <w:pPr>
        <w:pStyle w:val="aff1"/>
        <w:jc w:val="right"/>
        <w:rPr>
          <w:sz w:val="16"/>
          <w:szCs w:val="16"/>
        </w:rPr>
      </w:pPr>
      <w:r w:rsidRPr="00E93101">
        <w:rPr>
          <w:sz w:val="16"/>
          <w:szCs w:val="16"/>
        </w:rPr>
        <w:t>Приложение №1</w:t>
      </w:r>
    </w:p>
    <w:p w:rsidR="005400DB" w:rsidRPr="00E93101" w:rsidRDefault="005400DB" w:rsidP="00E93101">
      <w:pPr>
        <w:pStyle w:val="aff1"/>
        <w:jc w:val="right"/>
        <w:rPr>
          <w:sz w:val="16"/>
          <w:szCs w:val="16"/>
        </w:rPr>
      </w:pPr>
      <w:r w:rsidRPr="00E93101">
        <w:rPr>
          <w:sz w:val="16"/>
          <w:szCs w:val="16"/>
        </w:rPr>
        <w:t xml:space="preserve">к подпрограмме 5  «Благоустройство территории  МО п. Нижний Ингаш»                                             </w:t>
      </w:r>
    </w:p>
    <w:p w:rsidR="005400DB" w:rsidRPr="00E93101" w:rsidRDefault="005400DB" w:rsidP="00E93101">
      <w:pPr>
        <w:pStyle w:val="aff1"/>
        <w:jc w:val="right"/>
        <w:rPr>
          <w:sz w:val="16"/>
          <w:szCs w:val="16"/>
        </w:rPr>
      </w:pPr>
      <w:r w:rsidRPr="00E93101">
        <w:rPr>
          <w:sz w:val="16"/>
          <w:szCs w:val="16"/>
        </w:rPr>
        <w:t xml:space="preserve"> реализуемая в рамках муниципальной программы</w:t>
      </w:r>
    </w:p>
    <w:p w:rsidR="005400DB" w:rsidRPr="00E93101" w:rsidRDefault="005400DB" w:rsidP="00E93101">
      <w:pPr>
        <w:pStyle w:val="aff1"/>
        <w:jc w:val="right"/>
        <w:rPr>
          <w:bCs/>
          <w:sz w:val="16"/>
          <w:szCs w:val="16"/>
        </w:rPr>
      </w:pPr>
      <w:r w:rsidRPr="00E93101">
        <w:rPr>
          <w:sz w:val="16"/>
          <w:szCs w:val="16"/>
        </w:rPr>
        <w:t xml:space="preserve"> «</w:t>
      </w:r>
      <w:r w:rsidRPr="00E93101">
        <w:rPr>
          <w:bCs/>
          <w:sz w:val="16"/>
          <w:szCs w:val="16"/>
        </w:rPr>
        <w:t>Развитие  жизнеобеспечения  на территории МО п. Нижний Ингаш»</w:t>
      </w:r>
    </w:p>
    <w:p w:rsidR="005400DB" w:rsidRPr="00706E8B" w:rsidRDefault="005400DB" w:rsidP="005400DB">
      <w:pPr>
        <w:autoSpaceDE w:val="0"/>
        <w:autoSpaceDN w:val="0"/>
        <w:adjustRightInd w:val="0"/>
        <w:ind w:firstLine="540"/>
        <w:jc w:val="center"/>
        <w:outlineLvl w:val="0"/>
        <w:rPr>
          <w:b/>
        </w:rPr>
      </w:pPr>
      <w:r w:rsidRPr="00706E8B">
        <w:rPr>
          <w:b/>
        </w:rPr>
        <w:t>Перечень целевых индикаторов  (показателей) подпрограммы 5</w:t>
      </w:r>
    </w:p>
    <w:tbl>
      <w:tblPr>
        <w:tblW w:w="15360" w:type="dxa"/>
        <w:tblInd w:w="-170" w:type="dxa"/>
        <w:tblLayout w:type="fixed"/>
        <w:tblCellMar>
          <w:left w:w="70" w:type="dxa"/>
          <w:right w:w="70" w:type="dxa"/>
        </w:tblCellMar>
        <w:tblLook w:val="0000"/>
      </w:tblPr>
      <w:tblGrid>
        <w:gridCol w:w="809"/>
        <w:gridCol w:w="3171"/>
        <w:gridCol w:w="1322"/>
        <w:gridCol w:w="2160"/>
        <w:gridCol w:w="1688"/>
        <w:gridCol w:w="2090"/>
        <w:gridCol w:w="2090"/>
        <w:gridCol w:w="2030"/>
      </w:tblGrid>
      <w:tr w:rsidR="005400DB" w:rsidRPr="00706E8B" w:rsidTr="005F0972">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5400DB" w:rsidRPr="00A012F3" w:rsidRDefault="005400DB" w:rsidP="005F0972">
            <w:pPr>
              <w:pStyle w:val="ConsPlusCell"/>
              <w:jc w:val="center"/>
              <w:rPr>
                <w:b/>
                <w:sz w:val="20"/>
                <w:szCs w:val="20"/>
              </w:rPr>
            </w:pPr>
          </w:p>
          <w:p w:rsidR="005400DB" w:rsidRPr="00A012F3" w:rsidRDefault="005400DB" w:rsidP="005F0972">
            <w:pPr>
              <w:pStyle w:val="ConsPlusCell"/>
              <w:jc w:val="center"/>
              <w:rPr>
                <w:b/>
                <w:sz w:val="20"/>
                <w:szCs w:val="20"/>
              </w:rPr>
            </w:pPr>
            <w:r w:rsidRPr="00A012F3">
              <w:rPr>
                <w:b/>
                <w:sz w:val="20"/>
                <w:szCs w:val="20"/>
              </w:rPr>
              <w:lastRenderedPageBreak/>
              <w:t xml:space="preserve">N  </w:t>
            </w:r>
            <w:r w:rsidRPr="00A012F3">
              <w:rPr>
                <w:b/>
                <w:sz w:val="20"/>
                <w:szCs w:val="20"/>
              </w:rPr>
              <w:br/>
              <w:t>п/п</w:t>
            </w:r>
          </w:p>
        </w:tc>
        <w:tc>
          <w:tcPr>
            <w:tcW w:w="3171" w:type="dxa"/>
            <w:vMerge w:val="restart"/>
            <w:tcBorders>
              <w:top w:val="single" w:sz="6" w:space="0" w:color="auto"/>
              <w:left w:val="single" w:sz="6" w:space="0" w:color="auto"/>
              <w:bottom w:val="single" w:sz="6" w:space="0" w:color="auto"/>
              <w:right w:val="single" w:sz="6" w:space="0" w:color="auto"/>
            </w:tcBorders>
          </w:tcPr>
          <w:p w:rsidR="005400DB" w:rsidRPr="00A012F3" w:rsidRDefault="005400DB" w:rsidP="005F0972">
            <w:pPr>
              <w:pStyle w:val="ConsPlusCell"/>
              <w:jc w:val="center"/>
              <w:rPr>
                <w:b/>
                <w:sz w:val="20"/>
                <w:szCs w:val="20"/>
              </w:rPr>
            </w:pPr>
            <w:r w:rsidRPr="00A012F3">
              <w:rPr>
                <w:b/>
                <w:sz w:val="20"/>
                <w:szCs w:val="20"/>
              </w:rPr>
              <w:lastRenderedPageBreak/>
              <w:t xml:space="preserve">Цели,    </w:t>
            </w:r>
            <w:r w:rsidRPr="00A012F3">
              <w:rPr>
                <w:b/>
                <w:sz w:val="20"/>
                <w:szCs w:val="20"/>
              </w:rPr>
              <w:br/>
            </w:r>
            <w:r w:rsidRPr="00A012F3">
              <w:rPr>
                <w:b/>
                <w:sz w:val="20"/>
                <w:szCs w:val="20"/>
              </w:rPr>
              <w:lastRenderedPageBreak/>
              <w:t xml:space="preserve">задачи,   </w:t>
            </w:r>
            <w:r w:rsidRPr="00A012F3">
              <w:rPr>
                <w:b/>
                <w:sz w:val="20"/>
                <w:szCs w:val="20"/>
              </w:rPr>
              <w:br/>
              <w:t xml:space="preserve">показатели </w:t>
            </w:r>
            <w:r w:rsidRPr="00A012F3">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5400DB" w:rsidRPr="00A012F3" w:rsidRDefault="005400DB" w:rsidP="005F0972">
            <w:pPr>
              <w:pStyle w:val="ConsPlusCell"/>
              <w:ind w:left="-190" w:firstLine="190"/>
              <w:jc w:val="center"/>
              <w:rPr>
                <w:b/>
                <w:sz w:val="20"/>
                <w:szCs w:val="20"/>
              </w:rPr>
            </w:pPr>
          </w:p>
          <w:p w:rsidR="005400DB" w:rsidRPr="00A012F3" w:rsidRDefault="005400DB" w:rsidP="005F0972">
            <w:pPr>
              <w:pStyle w:val="ConsPlusCell"/>
              <w:ind w:left="-190" w:firstLine="190"/>
              <w:jc w:val="center"/>
              <w:rPr>
                <w:b/>
                <w:sz w:val="20"/>
                <w:szCs w:val="20"/>
              </w:rPr>
            </w:pPr>
            <w:r w:rsidRPr="00A012F3">
              <w:rPr>
                <w:b/>
                <w:sz w:val="20"/>
                <w:szCs w:val="20"/>
              </w:rPr>
              <w:lastRenderedPageBreak/>
              <w:t xml:space="preserve">Единица  </w:t>
            </w:r>
            <w:r w:rsidRPr="00A012F3">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6" w:space="0" w:color="auto"/>
            </w:tcBorders>
          </w:tcPr>
          <w:p w:rsidR="005400DB" w:rsidRPr="00A012F3" w:rsidRDefault="005400DB" w:rsidP="005F0972">
            <w:pPr>
              <w:pStyle w:val="ConsPlusCell"/>
              <w:jc w:val="center"/>
              <w:rPr>
                <w:b/>
                <w:sz w:val="20"/>
                <w:szCs w:val="20"/>
              </w:rPr>
            </w:pPr>
          </w:p>
          <w:p w:rsidR="005400DB" w:rsidRPr="00A012F3" w:rsidRDefault="005400DB" w:rsidP="005F0972">
            <w:pPr>
              <w:pStyle w:val="ConsPlusCell"/>
              <w:jc w:val="center"/>
              <w:rPr>
                <w:b/>
                <w:sz w:val="20"/>
                <w:szCs w:val="20"/>
              </w:rPr>
            </w:pPr>
            <w:r w:rsidRPr="00A012F3">
              <w:rPr>
                <w:b/>
                <w:sz w:val="20"/>
                <w:szCs w:val="20"/>
              </w:rPr>
              <w:lastRenderedPageBreak/>
              <w:t xml:space="preserve">Источник </w:t>
            </w:r>
            <w:r w:rsidRPr="00A012F3">
              <w:rPr>
                <w:b/>
                <w:sz w:val="20"/>
                <w:szCs w:val="20"/>
              </w:rPr>
              <w:br/>
              <w:t>информации</w:t>
            </w:r>
          </w:p>
        </w:tc>
        <w:tc>
          <w:tcPr>
            <w:tcW w:w="7898" w:type="dxa"/>
            <w:gridSpan w:val="4"/>
            <w:tcBorders>
              <w:top w:val="single" w:sz="6" w:space="0" w:color="auto"/>
              <w:left w:val="single" w:sz="4" w:space="0" w:color="auto"/>
              <w:bottom w:val="single" w:sz="4" w:space="0" w:color="auto"/>
              <w:right w:val="single" w:sz="4" w:space="0" w:color="auto"/>
            </w:tcBorders>
          </w:tcPr>
          <w:p w:rsidR="005400DB" w:rsidRPr="00A012F3" w:rsidRDefault="005400DB" w:rsidP="005F0972">
            <w:pPr>
              <w:pStyle w:val="ConsPlusCell"/>
              <w:jc w:val="center"/>
              <w:rPr>
                <w:b/>
                <w:sz w:val="20"/>
                <w:szCs w:val="20"/>
              </w:rPr>
            </w:pPr>
            <w:r w:rsidRPr="00A012F3">
              <w:rPr>
                <w:b/>
                <w:sz w:val="20"/>
                <w:szCs w:val="20"/>
              </w:rPr>
              <w:lastRenderedPageBreak/>
              <w:t>Плановый период</w:t>
            </w:r>
          </w:p>
        </w:tc>
      </w:tr>
      <w:tr w:rsidR="005400DB" w:rsidRPr="00706E8B" w:rsidTr="005F0972">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5400DB" w:rsidRPr="00A012F3" w:rsidRDefault="005400DB" w:rsidP="005F0972">
            <w:pPr>
              <w:rPr>
                <w:b/>
                <w:sz w:val="20"/>
                <w:szCs w:val="20"/>
              </w:rPr>
            </w:pPr>
          </w:p>
        </w:tc>
        <w:tc>
          <w:tcPr>
            <w:tcW w:w="3171" w:type="dxa"/>
            <w:vMerge/>
            <w:tcBorders>
              <w:top w:val="single" w:sz="6" w:space="0" w:color="auto"/>
              <w:left w:val="single" w:sz="6" w:space="0" w:color="auto"/>
              <w:bottom w:val="single" w:sz="6" w:space="0" w:color="auto"/>
              <w:right w:val="single" w:sz="6" w:space="0" w:color="auto"/>
            </w:tcBorders>
            <w:vAlign w:val="center"/>
          </w:tcPr>
          <w:p w:rsidR="005400DB" w:rsidRPr="00A012F3" w:rsidRDefault="005400DB" w:rsidP="005F0972">
            <w:pPr>
              <w:rPr>
                <w:b/>
                <w:sz w:val="20"/>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5400DB" w:rsidRPr="00A012F3" w:rsidRDefault="005400DB" w:rsidP="005F0972">
            <w:pPr>
              <w:rPr>
                <w:b/>
                <w:sz w:val="20"/>
                <w:szCs w:val="20"/>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5400DB" w:rsidRPr="00A012F3" w:rsidRDefault="005400DB" w:rsidP="005F0972">
            <w:pPr>
              <w:rPr>
                <w:b/>
                <w:sz w:val="20"/>
                <w:szCs w:val="20"/>
              </w:rPr>
            </w:pPr>
          </w:p>
        </w:tc>
        <w:tc>
          <w:tcPr>
            <w:tcW w:w="1688" w:type="dxa"/>
            <w:tcBorders>
              <w:top w:val="single" w:sz="4" w:space="0" w:color="auto"/>
              <w:left w:val="single" w:sz="4" w:space="0" w:color="auto"/>
              <w:bottom w:val="single" w:sz="6" w:space="0" w:color="auto"/>
              <w:right w:val="single" w:sz="4" w:space="0" w:color="auto"/>
            </w:tcBorders>
          </w:tcPr>
          <w:p w:rsidR="005400DB" w:rsidRPr="00A012F3" w:rsidRDefault="005400DB" w:rsidP="005F0972">
            <w:pPr>
              <w:pStyle w:val="ConsPlusCell"/>
              <w:jc w:val="center"/>
              <w:rPr>
                <w:b/>
                <w:sz w:val="20"/>
                <w:szCs w:val="20"/>
              </w:rPr>
            </w:pPr>
            <w:r>
              <w:rPr>
                <w:b/>
                <w:sz w:val="20"/>
                <w:szCs w:val="20"/>
              </w:rPr>
              <w:t>2021</w:t>
            </w:r>
            <w:r w:rsidRPr="00A012F3">
              <w:rPr>
                <w:b/>
                <w:sz w:val="20"/>
                <w:szCs w:val="20"/>
              </w:rPr>
              <w:t>г.</w:t>
            </w:r>
          </w:p>
        </w:tc>
        <w:tc>
          <w:tcPr>
            <w:tcW w:w="2090" w:type="dxa"/>
            <w:tcBorders>
              <w:top w:val="single" w:sz="4" w:space="0" w:color="auto"/>
              <w:left w:val="single" w:sz="4" w:space="0" w:color="auto"/>
              <w:bottom w:val="single" w:sz="6" w:space="0" w:color="auto"/>
              <w:right w:val="single" w:sz="4" w:space="0" w:color="auto"/>
            </w:tcBorders>
          </w:tcPr>
          <w:p w:rsidR="005400DB" w:rsidRPr="00A012F3" w:rsidRDefault="005400DB" w:rsidP="005F0972">
            <w:pPr>
              <w:pStyle w:val="ConsPlusCell"/>
              <w:jc w:val="center"/>
              <w:rPr>
                <w:b/>
                <w:sz w:val="20"/>
                <w:szCs w:val="20"/>
              </w:rPr>
            </w:pPr>
            <w:r>
              <w:rPr>
                <w:b/>
                <w:sz w:val="20"/>
                <w:szCs w:val="20"/>
              </w:rPr>
              <w:t>2022</w:t>
            </w:r>
            <w:r w:rsidRPr="00A012F3">
              <w:rPr>
                <w:b/>
                <w:sz w:val="20"/>
                <w:szCs w:val="20"/>
              </w:rPr>
              <w:t>г.</w:t>
            </w:r>
          </w:p>
        </w:tc>
        <w:tc>
          <w:tcPr>
            <w:tcW w:w="2090" w:type="dxa"/>
            <w:tcBorders>
              <w:top w:val="single" w:sz="4" w:space="0" w:color="auto"/>
              <w:left w:val="single" w:sz="4" w:space="0" w:color="auto"/>
              <w:bottom w:val="single" w:sz="6" w:space="0" w:color="auto"/>
              <w:right w:val="single" w:sz="4" w:space="0" w:color="auto"/>
            </w:tcBorders>
          </w:tcPr>
          <w:p w:rsidR="005400DB" w:rsidRPr="00A012F3" w:rsidRDefault="005400DB" w:rsidP="005F0972">
            <w:pPr>
              <w:pStyle w:val="ConsPlusCell"/>
              <w:jc w:val="center"/>
              <w:rPr>
                <w:b/>
                <w:sz w:val="20"/>
                <w:szCs w:val="20"/>
              </w:rPr>
            </w:pPr>
            <w:r>
              <w:rPr>
                <w:b/>
                <w:sz w:val="20"/>
                <w:szCs w:val="20"/>
              </w:rPr>
              <w:t>2023</w:t>
            </w:r>
            <w:r w:rsidRPr="00A012F3">
              <w:rPr>
                <w:b/>
                <w:sz w:val="20"/>
                <w:szCs w:val="20"/>
              </w:rPr>
              <w:t>г.</w:t>
            </w:r>
          </w:p>
        </w:tc>
        <w:tc>
          <w:tcPr>
            <w:tcW w:w="2030" w:type="dxa"/>
            <w:tcBorders>
              <w:top w:val="single" w:sz="4" w:space="0" w:color="auto"/>
              <w:left w:val="single" w:sz="4" w:space="0" w:color="auto"/>
              <w:bottom w:val="single" w:sz="6" w:space="0" w:color="auto"/>
              <w:right w:val="single" w:sz="4" w:space="0" w:color="auto"/>
            </w:tcBorders>
          </w:tcPr>
          <w:p w:rsidR="005400DB" w:rsidRPr="00A012F3" w:rsidRDefault="005400DB" w:rsidP="005F0972">
            <w:pPr>
              <w:pStyle w:val="ConsPlusCell"/>
              <w:jc w:val="center"/>
              <w:rPr>
                <w:b/>
                <w:sz w:val="20"/>
                <w:szCs w:val="20"/>
              </w:rPr>
            </w:pPr>
            <w:r>
              <w:rPr>
                <w:b/>
                <w:sz w:val="20"/>
                <w:szCs w:val="20"/>
              </w:rPr>
              <w:t>2024</w:t>
            </w:r>
            <w:r w:rsidRPr="00A012F3">
              <w:rPr>
                <w:b/>
                <w:sz w:val="20"/>
                <w:szCs w:val="20"/>
              </w:rPr>
              <w:t>г.</w:t>
            </w:r>
          </w:p>
        </w:tc>
      </w:tr>
      <w:tr w:rsidR="005400DB" w:rsidRPr="00706E8B" w:rsidTr="005F0972">
        <w:trPr>
          <w:cantSplit/>
          <w:trHeight w:val="420"/>
        </w:trPr>
        <w:tc>
          <w:tcPr>
            <w:tcW w:w="15360" w:type="dxa"/>
            <w:gridSpan w:val="8"/>
            <w:tcBorders>
              <w:top w:val="single" w:sz="4" w:space="0" w:color="auto"/>
              <w:left w:val="single" w:sz="6" w:space="0" w:color="auto"/>
              <w:bottom w:val="single" w:sz="4" w:space="0" w:color="auto"/>
              <w:right w:val="single" w:sz="4" w:space="0" w:color="auto"/>
            </w:tcBorders>
          </w:tcPr>
          <w:p w:rsidR="005400DB" w:rsidRPr="00A012F3" w:rsidRDefault="005400DB" w:rsidP="005F0972">
            <w:pPr>
              <w:rPr>
                <w:b/>
                <w:sz w:val="20"/>
                <w:szCs w:val="20"/>
              </w:rPr>
            </w:pPr>
            <w:r w:rsidRPr="00A012F3">
              <w:rPr>
                <w:b/>
                <w:sz w:val="20"/>
                <w:szCs w:val="20"/>
              </w:rPr>
              <w:lastRenderedPageBreak/>
              <w:t>Цель подпрограммы:    Совершенствование системы комплексного благоустройства муниципального образования п. Нижний Ингаш</w:t>
            </w:r>
          </w:p>
        </w:tc>
      </w:tr>
      <w:tr w:rsidR="005400DB" w:rsidRPr="00706E8B" w:rsidTr="005F0972">
        <w:trPr>
          <w:cantSplit/>
          <w:trHeight w:val="360"/>
        </w:trPr>
        <w:tc>
          <w:tcPr>
            <w:tcW w:w="15360" w:type="dxa"/>
            <w:gridSpan w:val="8"/>
            <w:tcBorders>
              <w:top w:val="single" w:sz="6" w:space="0" w:color="auto"/>
              <w:left w:val="single" w:sz="6" w:space="0" w:color="auto"/>
              <w:bottom w:val="single" w:sz="6" w:space="0" w:color="auto"/>
              <w:right w:val="single" w:sz="4" w:space="0" w:color="auto"/>
            </w:tcBorders>
          </w:tcPr>
          <w:p w:rsidR="005400DB" w:rsidRPr="00A012F3" w:rsidRDefault="005400DB" w:rsidP="005F0972">
            <w:pPr>
              <w:pStyle w:val="ConsPlusCell"/>
              <w:jc w:val="both"/>
              <w:rPr>
                <w:b/>
                <w:sz w:val="20"/>
                <w:szCs w:val="20"/>
              </w:rPr>
            </w:pPr>
            <w:r w:rsidRPr="00A012F3">
              <w:rPr>
                <w:b/>
                <w:sz w:val="20"/>
                <w:szCs w:val="20"/>
              </w:rPr>
              <w:t>Целевой   индикатор:     Доля энергетических ресурсов, расчеты за которые осуществляются с использованием  приборов учета</w:t>
            </w:r>
          </w:p>
        </w:tc>
      </w:tr>
      <w:tr w:rsidR="005400DB" w:rsidRPr="00706E8B" w:rsidTr="005F0972">
        <w:trPr>
          <w:cantSplit/>
          <w:trHeight w:val="725"/>
        </w:trPr>
        <w:tc>
          <w:tcPr>
            <w:tcW w:w="3980" w:type="dxa"/>
            <w:gridSpan w:val="2"/>
            <w:tcBorders>
              <w:top w:val="single" w:sz="6" w:space="0" w:color="auto"/>
              <w:left w:val="single" w:sz="6" w:space="0" w:color="auto"/>
              <w:bottom w:val="single" w:sz="4" w:space="0" w:color="auto"/>
              <w:right w:val="single" w:sz="6" w:space="0" w:color="auto"/>
            </w:tcBorders>
          </w:tcPr>
          <w:p w:rsidR="005400DB" w:rsidRPr="00A012F3" w:rsidRDefault="005400DB" w:rsidP="005400DB">
            <w:pPr>
              <w:numPr>
                <w:ilvl w:val="0"/>
                <w:numId w:val="20"/>
              </w:numPr>
              <w:autoSpaceDE w:val="0"/>
              <w:autoSpaceDN w:val="0"/>
              <w:adjustRightInd w:val="0"/>
              <w:spacing w:after="0" w:line="240" w:lineRule="auto"/>
              <w:jc w:val="both"/>
              <w:rPr>
                <w:sz w:val="20"/>
                <w:szCs w:val="20"/>
              </w:rPr>
            </w:pPr>
            <w:r w:rsidRPr="00A012F3">
              <w:rPr>
                <w:sz w:val="20"/>
                <w:szCs w:val="20"/>
              </w:rPr>
              <w:t>Доля энергетических ресурсов, расчеты за которые осуществляются с использованием  приборов учета:</w:t>
            </w:r>
          </w:p>
        </w:tc>
        <w:tc>
          <w:tcPr>
            <w:tcW w:w="1322" w:type="dxa"/>
            <w:tcBorders>
              <w:top w:val="single" w:sz="6" w:space="0" w:color="auto"/>
              <w:left w:val="single" w:sz="6" w:space="0" w:color="auto"/>
              <w:bottom w:val="single" w:sz="4" w:space="0" w:color="auto"/>
              <w:right w:val="single" w:sz="4" w:space="0" w:color="auto"/>
            </w:tcBorders>
          </w:tcPr>
          <w:p w:rsidR="005400DB" w:rsidRPr="00A012F3" w:rsidRDefault="005400DB" w:rsidP="005F0972">
            <w:pPr>
              <w:pStyle w:val="ConsPlusCell"/>
              <w:jc w:val="center"/>
              <w:rPr>
                <w:sz w:val="20"/>
                <w:szCs w:val="20"/>
              </w:rPr>
            </w:pPr>
          </w:p>
        </w:tc>
        <w:tc>
          <w:tcPr>
            <w:tcW w:w="2160" w:type="dxa"/>
            <w:vMerge w:val="restart"/>
            <w:tcBorders>
              <w:top w:val="single" w:sz="6" w:space="0" w:color="auto"/>
              <w:left w:val="single" w:sz="4" w:space="0" w:color="auto"/>
              <w:bottom w:val="single" w:sz="6" w:space="0" w:color="auto"/>
              <w:right w:val="single" w:sz="4" w:space="0" w:color="auto"/>
            </w:tcBorders>
          </w:tcPr>
          <w:p w:rsidR="005400DB" w:rsidRPr="00A012F3" w:rsidRDefault="005400DB" w:rsidP="005F0972">
            <w:pPr>
              <w:jc w:val="center"/>
              <w:rPr>
                <w:sz w:val="20"/>
                <w:szCs w:val="20"/>
              </w:rPr>
            </w:pPr>
          </w:p>
          <w:p w:rsidR="005400DB" w:rsidRPr="00A012F3" w:rsidRDefault="005400DB" w:rsidP="005F0972">
            <w:pPr>
              <w:rPr>
                <w:sz w:val="20"/>
                <w:szCs w:val="20"/>
              </w:rPr>
            </w:pPr>
          </w:p>
          <w:p w:rsidR="005400DB" w:rsidRPr="00A012F3" w:rsidRDefault="005400DB" w:rsidP="005F0972">
            <w:pPr>
              <w:jc w:val="center"/>
              <w:rPr>
                <w:sz w:val="20"/>
                <w:szCs w:val="20"/>
              </w:rPr>
            </w:pPr>
          </w:p>
          <w:p w:rsidR="005400DB" w:rsidRPr="00A012F3" w:rsidRDefault="005400DB" w:rsidP="005F0972">
            <w:pPr>
              <w:jc w:val="center"/>
              <w:rPr>
                <w:sz w:val="20"/>
                <w:szCs w:val="20"/>
              </w:rPr>
            </w:pPr>
            <w:r w:rsidRPr="00A012F3">
              <w:rPr>
                <w:sz w:val="20"/>
                <w:szCs w:val="20"/>
              </w:rPr>
              <w:t xml:space="preserve">Справочная </w:t>
            </w:r>
          </w:p>
          <w:p w:rsidR="005400DB" w:rsidRPr="00A012F3" w:rsidRDefault="005400DB" w:rsidP="005F0972">
            <w:pPr>
              <w:jc w:val="center"/>
              <w:rPr>
                <w:sz w:val="20"/>
                <w:szCs w:val="20"/>
              </w:rPr>
            </w:pPr>
            <w:r w:rsidRPr="00A012F3">
              <w:rPr>
                <w:sz w:val="20"/>
                <w:szCs w:val="20"/>
              </w:rPr>
              <w:t>информация</w:t>
            </w:r>
          </w:p>
        </w:tc>
        <w:tc>
          <w:tcPr>
            <w:tcW w:w="1688" w:type="dxa"/>
            <w:tcBorders>
              <w:top w:val="single" w:sz="6" w:space="0" w:color="auto"/>
              <w:left w:val="single" w:sz="6" w:space="0" w:color="auto"/>
              <w:bottom w:val="single" w:sz="4" w:space="0" w:color="auto"/>
              <w:right w:val="single" w:sz="4" w:space="0" w:color="auto"/>
            </w:tcBorders>
          </w:tcPr>
          <w:p w:rsidR="005400DB" w:rsidRPr="00A012F3" w:rsidRDefault="005400DB" w:rsidP="005F0972">
            <w:pPr>
              <w:pStyle w:val="ConsPlusCell"/>
              <w:jc w:val="center"/>
              <w:rPr>
                <w:sz w:val="20"/>
                <w:szCs w:val="20"/>
              </w:rPr>
            </w:pPr>
          </w:p>
        </w:tc>
        <w:tc>
          <w:tcPr>
            <w:tcW w:w="2090" w:type="dxa"/>
            <w:tcBorders>
              <w:top w:val="single" w:sz="6" w:space="0" w:color="auto"/>
              <w:left w:val="single" w:sz="4" w:space="0" w:color="auto"/>
              <w:bottom w:val="single" w:sz="4" w:space="0" w:color="auto"/>
              <w:right w:val="single" w:sz="4" w:space="0" w:color="auto"/>
            </w:tcBorders>
          </w:tcPr>
          <w:p w:rsidR="005400DB" w:rsidRPr="00A012F3" w:rsidRDefault="005400DB" w:rsidP="005F0972">
            <w:pPr>
              <w:pStyle w:val="ConsPlusCell"/>
              <w:jc w:val="center"/>
              <w:rPr>
                <w:sz w:val="20"/>
                <w:szCs w:val="20"/>
              </w:rPr>
            </w:pPr>
          </w:p>
        </w:tc>
        <w:tc>
          <w:tcPr>
            <w:tcW w:w="2090" w:type="dxa"/>
            <w:tcBorders>
              <w:top w:val="single" w:sz="6" w:space="0" w:color="auto"/>
              <w:left w:val="single" w:sz="4" w:space="0" w:color="auto"/>
              <w:bottom w:val="single" w:sz="4" w:space="0" w:color="auto"/>
              <w:right w:val="single" w:sz="4" w:space="0" w:color="auto"/>
            </w:tcBorders>
          </w:tcPr>
          <w:p w:rsidR="005400DB" w:rsidRPr="00A012F3" w:rsidRDefault="005400DB" w:rsidP="005F0972">
            <w:pPr>
              <w:pStyle w:val="ConsPlusCell"/>
              <w:jc w:val="center"/>
              <w:rPr>
                <w:sz w:val="20"/>
                <w:szCs w:val="20"/>
              </w:rPr>
            </w:pPr>
          </w:p>
        </w:tc>
        <w:tc>
          <w:tcPr>
            <w:tcW w:w="2030" w:type="dxa"/>
            <w:tcBorders>
              <w:top w:val="single" w:sz="6" w:space="0" w:color="auto"/>
              <w:left w:val="single" w:sz="4" w:space="0" w:color="auto"/>
              <w:bottom w:val="single" w:sz="4" w:space="0" w:color="auto"/>
              <w:right w:val="single" w:sz="4" w:space="0" w:color="auto"/>
            </w:tcBorders>
          </w:tcPr>
          <w:p w:rsidR="005400DB" w:rsidRPr="00A012F3" w:rsidRDefault="005400DB" w:rsidP="005F0972">
            <w:pPr>
              <w:pStyle w:val="ConsPlusCell"/>
              <w:jc w:val="center"/>
              <w:rPr>
                <w:sz w:val="20"/>
                <w:szCs w:val="20"/>
              </w:rPr>
            </w:pPr>
          </w:p>
        </w:tc>
      </w:tr>
      <w:tr w:rsidR="005400DB" w:rsidRPr="00706E8B" w:rsidTr="005F0972">
        <w:trPr>
          <w:cantSplit/>
          <w:trHeight w:val="360"/>
        </w:trPr>
        <w:tc>
          <w:tcPr>
            <w:tcW w:w="3980" w:type="dxa"/>
            <w:gridSpan w:val="2"/>
            <w:tcBorders>
              <w:top w:val="single" w:sz="4" w:space="0" w:color="auto"/>
              <w:left w:val="single" w:sz="6" w:space="0" w:color="auto"/>
              <w:bottom w:val="single" w:sz="4" w:space="0" w:color="auto"/>
              <w:right w:val="single" w:sz="6" w:space="0" w:color="auto"/>
            </w:tcBorders>
          </w:tcPr>
          <w:p w:rsidR="005400DB" w:rsidRPr="00A012F3" w:rsidRDefault="005400DB" w:rsidP="005F0972">
            <w:pPr>
              <w:autoSpaceDE w:val="0"/>
              <w:autoSpaceDN w:val="0"/>
              <w:adjustRightInd w:val="0"/>
              <w:rPr>
                <w:sz w:val="20"/>
                <w:szCs w:val="20"/>
              </w:rPr>
            </w:pPr>
            <w:r w:rsidRPr="00A012F3">
              <w:rPr>
                <w:sz w:val="20"/>
                <w:szCs w:val="20"/>
              </w:rPr>
              <w:t>- электроэнергия</w:t>
            </w:r>
          </w:p>
        </w:tc>
        <w:tc>
          <w:tcPr>
            <w:tcW w:w="1322" w:type="dxa"/>
            <w:vMerge w:val="restart"/>
            <w:tcBorders>
              <w:top w:val="single" w:sz="4" w:space="0" w:color="auto"/>
              <w:left w:val="single" w:sz="6" w:space="0" w:color="auto"/>
              <w:bottom w:val="single" w:sz="6" w:space="0" w:color="auto"/>
              <w:right w:val="single" w:sz="4" w:space="0" w:color="auto"/>
            </w:tcBorders>
          </w:tcPr>
          <w:p w:rsidR="005400DB" w:rsidRPr="00A012F3" w:rsidRDefault="005400DB" w:rsidP="005F0972">
            <w:pPr>
              <w:pStyle w:val="ConsPlusCell"/>
              <w:jc w:val="center"/>
              <w:rPr>
                <w:sz w:val="20"/>
                <w:szCs w:val="20"/>
              </w:rPr>
            </w:pPr>
          </w:p>
          <w:p w:rsidR="005400DB" w:rsidRPr="00A012F3" w:rsidRDefault="005400DB" w:rsidP="005F0972">
            <w:pPr>
              <w:pStyle w:val="ConsPlusCell"/>
              <w:jc w:val="center"/>
              <w:rPr>
                <w:sz w:val="20"/>
                <w:szCs w:val="20"/>
              </w:rPr>
            </w:pPr>
            <w:r w:rsidRPr="00A012F3">
              <w:rPr>
                <w:sz w:val="20"/>
                <w:szCs w:val="20"/>
              </w:rPr>
              <w:t>%</w:t>
            </w:r>
          </w:p>
        </w:tc>
        <w:tc>
          <w:tcPr>
            <w:tcW w:w="2160" w:type="dxa"/>
            <w:vMerge/>
            <w:tcBorders>
              <w:top w:val="single" w:sz="6" w:space="0" w:color="auto"/>
              <w:left w:val="single" w:sz="4" w:space="0" w:color="auto"/>
              <w:bottom w:val="single" w:sz="6" w:space="0" w:color="auto"/>
              <w:right w:val="single" w:sz="4" w:space="0" w:color="auto"/>
            </w:tcBorders>
            <w:vAlign w:val="center"/>
          </w:tcPr>
          <w:p w:rsidR="005400DB" w:rsidRPr="00A012F3" w:rsidRDefault="005400DB" w:rsidP="005F0972">
            <w:pPr>
              <w:rPr>
                <w:sz w:val="20"/>
                <w:szCs w:val="20"/>
              </w:rPr>
            </w:pPr>
          </w:p>
        </w:tc>
        <w:tc>
          <w:tcPr>
            <w:tcW w:w="1688" w:type="dxa"/>
            <w:tcBorders>
              <w:top w:val="single" w:sz="4" w:space="0" w:color="auto"/>
              <w:left w:val="single" w:sz="6" w:space="0" w:color="auto"/>
              <w:bottom w:val="single" w:sz="4" w:space="0" w:color="auto"/>
              <w:right w:val="single" w:sz="4" w:space="0" w:color="auto"/>
            </w:tcBorders>
          </w:tcPr>
          <w:p w:rsidR="005400DB" w:rsidRPr="00A012F3" w:rsidRDefault="005400DB" w:rsidP="005F0972">
            <w:pPr>
              <w:pStyle w:val="ConsPlusCell"/>
              <w:jc w:val="center"/>
              <w:rPr>
                <w:sz w:val="20"/>
                <w:szCs w:val="20"/>
              </w:rPr>
            </w:pPr>
            <w:r w:rsidRPr="00A012F3">
              <w:rPr>
                <w:sz w:val="20"/>
                <w:szCs w:val="20"/>
              </w:rPr>
              <w:t>100</w:t>
            </w:r>
          </w:p>
        </w:tc>
        <w:tc>
          <w:tcPr>
            <w:tcW w:w="2090" w:type="dxa"/>
            <w:tcBorders>
              <w:top w:val="single" w:sz="4" w:space="0" w:color="auto"/>
              <w:left w:val="single" w:sz="4" w:space="0" w:color="auto"/>
              <w:bottom w:val="single" w:sz="4" w:space="0" w:color="auto"/>
              <w:right w:val="single" w:sz="4" w:space="0" w:color="auto"/>
            </w:tcBorders>
          </w:tcPr>
          <w:p w:rsidR="005400DB" w:rsidRPr="00A012F3" w:rsidRDefault="005400DB" w:rsidP="005F0972">
            <w:pPr>
              <w:pStyle w:val="ConsPlusCell"/>
              <w:jc w:val="center"/>
              <w:rPr>
                <w:sz w:val="20"/>
                <w:szCs w:val="20"/>
              </w:rPr>
            </w:pPr>
            <w:r w:rsidRPr="00A012F3">
              <w:rPr>
                <w:sz w:val="20"/>
                <w:szCs w:val="20"/>
              </w:rPr>
              <w:t>100</w:t>
            </w:r>
          </w:p>
        </w:tc>
        <w:tc>
          <w:tcPr>
            <w:tcW w:w="2090" w:type="dxa"/>
            <w:tcBorders>
              <w:top w:val="single" w:sz="4" w:space="0" w:color="auto"/>
              <w:left w:val="single" w:sz="4" w:space="0" w:color="auto"/>
              <w:bottom w:val="single" w:sz="4" w:space="0" w:color="auto"/>
              <w:right w:val="single" w:sz="4" w:space="0" w:color="auto"/>
            </w:tcBorders>
          </w:tcPr>
          <w:p w:rsidR="005400DB" w:rsidRPr="00A012F3" w:rsidRDefault="005400DB" w:rsidP="005F0972">
            <w:pPr>
              <w:pStyle w:val="ConsPlusCell"/>
              <w:jc w:val="center"/>
              <w:rPr>
                <w:sz w:val="20"/>
                <w:szCs w:val="20"/>
              </w:rPr>
            </w:pPr>
            <w:r w:rsidRPr="00A012F3">
              <w:rPr>
                <w:sz w:val="20"/>
                <w:szCs w:val="20"/>
              </w:rPr>
              <w:t>100</w:t>
            </w:r>
          </w:p>
        </w:tc>
        <w:tc>
          <w:tcPr>
            <w:tcW w:w="2030" w:type="dxa"/>
            <w:tcBorders>
              <w:top w:val="single" w:sz="4" w:space="0" w:color="auto"/>
              <w:left w:val="single" w:sz="4" w:space="0" w:color="auto"/>
              <w:bottom w:val="single" w:sz="4" w:space="0" w:color="auto"/>
              <w:right w:val="single" w:sz="4" w:space="0" w:color="auto"/>
            </w:tcBorders>
          </w:tcPr>
          <w:p w:rsidR="005400DB" w:rsidRPr="00A012F3" w:rsidRDefault="005400DB" w:rsidP="005F0972">
            <w:pPr>
              <w:pStyle w:val="ConsPlusCell"/>
              <w:jc w:val="center"/>
              <w:rPr>
                <w:sz w:val="20"/>
                <w:szCs w:val="20"/>
              </w:rPr>
            </w:pPr>
            <w:r w:rsidRPr="00A012F3">
              <w:rPr>
                <w:sz w:val="20"/>
                <w:szCs w:val="20"/>
              </w:rPr>
              <w:t>100</w:t>
            </w:r>
          </w:p>
        </w:tc>
      </w:tr>
      <w:tr w:rsidR="005400DB" w:rsidRPr="00706E8B" w:rsidTr="005F0972">
        <w:trPr>
          <w:cantSplit/>
          <w:trHeight w:val="380"/>
        </w:trPr>
        <w:tc>
          <w:tcPr>
            <w:tcW w:w="3980" w:type="dxa"/>
            <w:gridSpan w:val="2"/>
            <w:tcBorders>
              <w:top w:val="single" w:sz="4" w:space="0" w:color="auto"/>
              <w:left w:val="single" w:sz="6" w:space="0" w:color="auto"/>
              <w:bottom w:val="single" w:sz="4" w:space="0" w:color="auto"/>
              <w:right w:val="single" w:sz="6" w:space="0" w:color="auto"/>
            </w:tcBorders>
          </w:tcPr>
          <w:p w:rsidR="005400DB" w:rsidRPr="00A012F3" w:rsidRDefault="005400DB" w:rsidP="005F0972">
            <w:pPr>
              <w:autoSpaceDE w:val="0"/>
              <w:autoSpaceDN w:val="0"/>
              <w:adjustRightInd w:val="0"/>
              <w:rPr>
                <w:sz w:val="20"/>
                <w:szCs w:val="20"/>
              </w:rPr>
            </w:pPr>
            <w:r w:rsidRPr="00A012F3">
              <w:rPr>
                <w:sz w:val="20"/>
                <w:szCs w:val="20"/>
              </w:rPr>
              <w:t>- теплоснабжение</w:t>
            </w:r>
          </w:p>
        </w:tc>
        <w:tc>
          <w:tcPr>
            <w:tcW w:w="1322" w:type="dxa"/>
            <w:vMerge/>
            <w:tcBorders>
              <w:top w:val="single" w:sz="4" w:space="0" w:color="auto"/>
              <w:left w:val="single" w:sz="6" w:space="0" w:color="auto"/>
              <w:bottom w:val="single" w:sz="6" w:space="0" w:color="auto"/>
              <w:right w:val="single" w:sz="4" w:space="0" w:color="auto"/>
            </w:tcBorders>
            <w:vAlign w:val="center"/>
          </w:tcPr>
          <w:p w:rsidR="005400DB" w:rsidRPr="00A012F3" w:rsidRDefault="005400DB" w:rsidP="005F0972">
            <w:pPr>
              <w:rPr>
                <w:sz w:val="20"/>
                <w:szCs w:val="20"/>
              </w:rPr>
            </w:pPr>
          </w:p>
        </w:tc>
        <w:tc>
          <w:tcPr>
            <w:tcW w:w="2160" w:type="dxa"/>
            <w:vMerge/>
            <w:tcBorders>
              <w:top w:val="single" w:sz="6" w:space="0" w:color="auto"/>
              <w:left w:val="single" w:sz="4" w:space="0" w:color="auto"/>
              <w:bottom w:val="single" w:sz="6" w:space="0" w:color="auto"/>
              <w:right w:val="single" w:sz="4" w:space="0" w:color="auto"/>
            </w:tcBorders>
            <w:vAlign w:val="center"/>
          </w:tcPr>
          <w:p w:rsidR="005400DB" w:rsidRPr="00A012F3" w:rsidRDefault="005400DB" w:rsidP="005F0972">
            <w:pPr>
              <w:rPr>
                <w:sz w:val="20"/>
                <w:szCs w:val="20"/>
              </w:rPr>
            </w:pPr>
          </w:p>
        </w:tc>
        <w:tc>
          <w:tcPr>
            <w:tcW w:w="1688" w:type="dxa"/>
            <w:tcBorders>
              <w:top w:val="single" w:sz="4" w:space="0" w:color="auto"/>
              <w:left w:val="single" w:sz="6" w:space="0" w:color="auto"/>
              <w:bottom w:val="single" w:sz="4" w:space="0" w:color="auto"/>
              <w:right w:val="single" w:sz="4" w:space="0" w:color="auto"/>
            </w:tcBorders>
          </w:tcPr>
          <w:p w:rsidR="005400DB" w:rsidRPr="00A012F3" w:rsidRDefault="005400DB" w:rsidP="005F0972">
            <w:pPr>
              <w:pStyle w:val="ConsPlusCell"/>
              <w:jc w:val="center"/>
              <w:rPr>
                <w:sz w:val="20"/>
                <w:szCs w:val="20"/>
              </w:rPr>
            </w:pPr>
            <w:r w:rsidRPr="00A012F3">
              <w:rPr>
                <w:sz w:val="20"/>
                <w:szCs w:val="20"/>
              </w:rPr>
              <w:t>50</w:t>
            </w:r>
          </w:p>
        </w:tc>
        <w:tc>
          <w:tcPr>
            <w:tcW w:w="2090" w:type="dxa"/>
            <w:tcBorders>
              <w:top w:val="single" w:sz="4" w:space="0" w:color="auto"/>
              <w:left w:val="single" w:sz="4" w:space="0" w:color="auto"/>
              <w:bottom w:val="single" w:sz="4" w:space="0" w:color="auto"/>
              <w:right w:val="single" w:sz="4" w:space="0" w:color="auto"/>
            </w:tcBorders>
          </w:tcPr>
          <w:p w:rsidR="005400DB" w:rsidRPr="00A012F3" w:rsidRDefault="005400DB" w:rsidP="005F0972">
            <w:pPr>
              <w:pStyle w:val="ConsPlusCell"/>
              <w:jc w:val="center"/>
              <w:rPr>
                <w:sz w:val="20"/>
                <w:szCs w:val="20"/>
              </w:rPr>
            </w:pPr>
            <w:r w:rsidRPr="00A012F3">
              <w:rPr>
                <w:sz w:val="20"/>
                <w:szCs w:val="20"/>
              </w:rPr>
              <w:t>50</w:t>
            </w:r>
          </w:p>
        </w:tc>
        <w:tc>
          <w:tcPr>
            <w:tcW w:w="2090" w:type="dxa"/>
            <w:tcBorders>
              <w:top w:val="single" w:sz="4" w:space="0" w:color="auto"/>
              <w:left w:val="single" w:sz="4" w:space="0" w:color="auto"/>
              <w:bottom w:val="single" w:sz="4" w:space="0" w:color="auto"/>
              <w:right w:val="single" w:sz="4" w:space="0" w:color="auto"/>
            </w:tcBorders>
          </w:tcPr>
          <w:p w:rsidR="005400DB" w:rsidRPr="00A012F3" w:rsidRDefault="005400DB" w:rsidP="005F0972">
            <w:pPr>
              <w:pStyle w:val="ConsPlusCell"/>
              <w:jc w:val="center"/>
              <w:rPr>
                <w:sz w:val="20"/>
                <w:szCs w:val="20"/>
              </w:rPr>
            </w:pPr>
            <w:r w:rsidRPr="00A012F3">
              <w:rPr>
                <w:sz w:val="20"/>
                <w:szCs w:val="20"/>
              </w:rPr>
              <w:t>50</w:t>
            </w:r>
          </w:p>
        </w:tc>
        <w:tc>
          <w:tcPr>
            <w:tcW w:w="2030" w:type="dxa"/>
            <w:tcBorders>
              <w:top w:val="single" w:sz="4" w:space="0" w:color="auto"/>
              <w:left w:val="single" w:sz="4" w:space="0" w:color="auto"/>
              <w:bottom w:val="single" w:sz="4" w:space="0" w:color="auto"/>
              <w:right w:val="single" w:sz="4" w:space="0" w:color="auto"/>
            </w:tcBorders>
          </w:tcPr>
          <w:p w:rsidR="005400DB" w:rsidRPr="00A012F3" w:rsidRDefault="005400DB" w:rsidP="005F0972">
            <w:pPr>
              <w:pStyle w:val="ConsPlusCell"/>
              <w:jc w:val="center"/>
              <w:rPr>
                <w:sz w:val="20"/>
                <w:szCs w:val="20"/>
              </w:rPr>
            </w:pPr>
            <w:r w:rsidRPr="00A012F3">
              <w:rPr>
                <w:sz w:val="20"/>
                <w:szCs w:val="20"/>
              </w:rPr>
              <w:t>50</w:t>
            </w:r>
          </w:p>
        </w:tc>
      </w:tr>
      <w:tr w:rsidR="005400DB" w:rsidRPr="00706E8B" w:rsidTr="005F0972">
        <w:trPr>
          <w:cantSplit/>
          <w:trHeight w:val="280"/>
        </w:trPr>
        <w:tc>
          <w:tcPr>
            <w:tcW w:w="3980" w:type="dxa"/>
            <w:gridSpan w:val="2"/>
            <w:tcBorders>
              <w:top w:val="single" w:sz="4" w:space="0" w:color="auto"/>
              <w:left w:val="single" w:sz="6" w:space="0" w:color="auto"/>
              <w:bottom w:val="single" w:sz="6" w:space="0" w:color="auto"/>
              <w:right w:val="single" w:sz="6" w:space="0" w:color="auto"/>
            </w:tcBorders>
          </w:tcPr>
          <w:p w:rsidR="005400DB" w:rsidRPr="00706E8B" w:rsidRDefault="005400DB" w:rsidP="005F0972">
            <w:pPr>
              <w:autoSpaceDE w:val="0"/>
              <w:autoSpaceDN w:val="0"/>
              <w:adjustRightInd w:val="0"/>
            </w:pPr>
            <w:r w:rsidRPr="00706E8B">
              <w:t>- водоснабжение</w:t>
            </w:r>
          </w:p>
        </w:tc>
        <w:tc>
          <w:tcPr>
            <w:tcW w:w="1322" w:type="dxa"/>
            <w:vMerge/>
            <w:tcBorders>
              <w:top w:val="single" w:sz="4" w:space="0" w:color="auto"/>
              <w:left w:val="single" w:sz="6" w:space="0" w:color="auto"/>
              <w:bottom w:val="single" w:sz="6" w:space="0" w:color="auto"/>
              <w:right w:val="single" w:sz="4" w:space="0" w:color="auto"/>
            </w:tcBorders>
            <w:vAlign w:val="center"/>
          </w:tcPr>
          <w:p w:rsidR="005400DB" w:rsidRPr="00706E8B" w:rsidRDefault="005400DB" w:rsidP="005F0972"/>
        </w:tc>
        <w:tc>
          <w:tcPr>
            <w:tcW w:w="2160" w:type="dxa"/>
            <w:vMerge/>
            <w:tcBorders>
              <w:top w:val="single" w:sz="6" w:space="0" w:color="auto"/>
              <w:left w:val="single" w:sz="4" w:space="0" w:color="auto"/>
              <w:bottom w:val="single" w:sz="6" w:space="0" w:color="auto"/>
              <w:right w:val="single" w:sz="4" w:space="0" w:color="auto"/>
            </w:tcBorders>
            <w:vAlign w:val="center"/>
          </w:tcPr>
          <w:p w:rsidR="005400DB" w:rsidRPr="00706E8B" w:rsidRDefault="005400DB" w:rsidP="005F0972"/>
        </w:tc>
        <w:tc>
          <w:tcPr>
            <w:tcW w:w="1688" w:type="dxa"/>
            <w:tcBorders>
              <w:top w:val="single" w:sz="4" w:space="0" w:color="auto"/>
              <w:left w:val="single" w:sz="6" w:space="0" w:color="auto"/>
              <w:bottom w:val="single" w:sz="6" w:space="0" w:color="auto"/>
              <w:right w:val="single" w:sz="4" w:space="0" w:color="auto"/>
            </w:tcBorders>
          </w:tcPr>
          <w:p w:rsidR="005400DB" w:rsidRPr="00706E8B" w:rsidRDefault="005400DB" w:rsidP="005F0972">
            <w:pPr>
              <w:pStyle w:val="ConsPlusCell"/>
              <w:jc w:val="center"/>
              <w:rPr>
                <w:sz w:val="22"/>
                <w:szCs w:val="22"/>
              </w:rPr>
            </w:pPr>
            <w:r w:rsidRPr="00706E8B">
              <w:rPr>
                <w:sz w:val="22"/>
                <w:szCs w:val="22"/>
              </w:rPr>
              <w:t>50</w:t>
            </w:r>
          </w:p>
        </w:tc>
        <w:tc>
          <w:tcPr>
            <w:tcW w:w="2090" w:type="dxa"/>
            <w:tcBorders>
              <w:top w:val="single" w:sz="4" w:space="0" w:color="auto"/>
              <w:left w:val="single" w:sz="4" w:space="0" w:color="auto"/>
              <w:bottom w:val="single" w:sz="6" w:space="0" w:color="auto"/>
              <w:right w:val="single" w:sz="4" w:space="0" w:color="auto"/>
            </w:tcBorders>
          </w:tcPr>
          <w:p w:rsidR="005400DB" w:rsidRPr="00706E8B" w:rsidRDefault="005400DB" w:rsidP="005F0972">
            <w:pPr>
              <w:pStyle w:val="ConsPlusCell"/>
              <w:jc w:val="center"/>
              <w:rPr>
                <w:sz w:val="22"/>
                <w:szCs w:val="22"/>
              </w:rPr>
            </w:pPr>
            <w:r w:rsidRPr="00706E8B">
              <w:rPr>
                <w:sz w:val="22"/>
                <w:szCs w:val="22"/>
              </w:rPr>
              <w:t>50</w:t>
            </w:r>
          </w:p>
        </w:tc>
        <w:tc>
          <w:tcPr>
            <w:tcW w:w="2090" w:type="dxa"/>
            <w:tcBorders>
              <w:top w:val="single" w:sz="4" w:space="0" w:color="auto"/>
              <w:left w:val="single" w:sz="4" w:space="0" w:color="auto"/>
              <w:bottom w:val="single" w:sz="6" w:space="0" w:color="auto"/>
              <w:right w:val="single" w:sz="4" w:space="0" w:color="auto"/>
            </w:tcBorders>
          </w:tcPr>
          <w:p w:rsidR="005400DB" w:rsidRPr="00706E8B" w:rsidRDefault="005400DB" w:rsidP="005F0972">
            <w:pPr>
              <w:pStyle w:val="ConsPlusCell"/>
              <w:jc w:val="center"/>
              <w:rPr>
                <w:sz w:val="22"/>
                <w:szCs w:val="22"/>
              </w:rPr>
            </w:pPr>
            <w:r w:rsidRPr="00706E8B">
              <w:rPr>
                <w:sz w:val="22"/>
                <w:szCs w:val="22"/>
              </w:rPr>
              <w:t>50</w:t>
            </w:r>
          </w:p>
        </w:tc>
        <w:tc>
          <w:tcPr>
            <w:tcW w:w="2030" w:type="dxa"/>
            <w:tcBorders>
              <w:top w:val="single" w:sz="4" w:space="0" w:color="auto"/>
              <w:left w:val="single" w:sz="4" w:space="0" w:color="auto"/>
              <w:bottom w:val="single" w:sz="6" w:space="0" w:color="auto"/>
              <w:right w:val="single" w:sz="4" w:space="0" w:color="auto"/>
            </w:tcBorders>
          </w:tcPr>
          <w:p w:rsidR="005400DB" w:rsidRPr="00706E8B" w:rsidRDefault="005400DB" w:rsidP="005F0972">
            <w:pPr>
              <w:pStyle w:val="ConsPlusCell"/>
              <w:jc w:val="center"/>
              <w:rPr>
                <w:sz w:val="22"/>
                <w:szCs w:val="22"/>
              </w:rPr>
            </w:pPr>
            <w:r w:rsidRPr="00706E8B">
              <w:rPr>
                <w:sz w:val="22"/>
                <w:szCs w:val="22"/>
              </w:rPr>
              <w:t>50</w:t>
            </w:r>
          </w:p>
        </w:tc>
      </w:tr>
    </w:tbl>
    <w:p w:rsidR="005400DB" w:rsidRPr="00706E8B" w:rsidRDefault="005400DB" w:rsidP="005400DB">
      <w:pPr>
        <w:autoSpaceDE w:val="0"/>
        <w:autoSpaceDN w:val="0"/>
        <w:adjustRightInd w:val="0"/>
        <w:jc w:val="right"/>
        <w:outlineLvl w:val="2"/>
        <w:rPr>
          <w:sz w:val="16"/>
          <w:szCs w:val="16"/>
        </w:rPr>
      </w:pPr>
    </w:p>
    <w:p w:rsidR="005400DB" w:rsidRPr="00E93101" w:rsidRDefault="005400DB" w:rsidP="00E93101">
      <w:pPr>
        <w:pStyle w:val="aff1"/>
        <w:jc w:val="right"/>
        <w:rPr>
          <w:sz w:val="16"/>
          <w:szCs w:val="16"/>
        </w:rPr>
      </w:pPr>
      <w:r w:rsidRPr="00E93101">
        <w:rPr>
          <w:sz w:val="16"/>
          <w:szCs w:val="16"/>
        </w:rPr>
        <w:t>Приложение №2</w:t>
      </w:r>
    </w:p>
    <w:p w:rsidR="005400DB" w:rsidRPr="00E93101" w:rsidRDefault="005400DB" w:rsidP="00E93101">
      <w:pPr>
        <w:pStyle w:val="aff1"/>
        <w:jc w:val="right"/>
        <w:rPr>
          <w:sz w:val="16"/>
          <w:szCs w:val="16"/>
        </w:rPr>
      </w:pPr>
      <w:r w:rsidRPr="00E93101">
        <w:rPr>
          <w:sz w:val="16"/>
          <w:szCs w:val="16"/>
        </w:rPr>
        <w:t xml:space="preserve">к подпрограмме 5  «Благоустройство территории  МО п. Нижний Ингаш»                                             </w:t>
      </w:r>
    </w:p>
    <w:p w:rsidR="005400DB" w:rsidRPr="00E93101" w:rsidRDefault="005400DB" w:rsidP="00E93101">
      <w:pPr>
        <w:pStyle w:val="aff1"/>
        <w:jc w:val="right"/>
        <w:rPr>
          <w:sz w:val="16"/>
          <w:szCs w:val="16"/>
        </w:rPr>
      </w:pPr>
      <w:r w:rsidRPr="00E93101">
        <w:rPr>
          <w:sz w:val="16"/>
          <w:szCs w:val="16"/>
        </w:rPr>
        <w:t xml:space="preserve"> реализуемая в рамках муниципальной программы</w:t>
      </w:r>
    </w:p>
    <w:p w:rsidR="005400DB" w:rsidRPr="00E93101" w:rsidRDefault="005400DB" w:rsidP="00E93101">
      <w:pPr>
        <w:pStyle w:val="aff1"/>
        <w:jc w:val="right"/>
        <w:rPr>
          <w:bCs/>
          <w:sz w:val="16"/>
          <w:szCs w:val="16"/>
        </w:rPr>
      </w:pPr>
      <w:r w:rsidRPr="00E93101">
        <w:rPr>
          <w:sz w:val="16"/>
          <w:szCs w:val="16"/>
        </w:rPr>
        <w:t xml:space="preserve"> «</w:t>
      </w:r>
      <w:r w:rsidRPr="00E93101">
        <w:rPr>
          <w:bCs/>
          <w:sz w:val="16"/>
          <w:szCs w:val="16"/>
        </w:rPr>
        <w:t>Развитие  жизнеобеспечения  на территории МО п. Нижний Ингаш»</w:t>
      </w:r>
    </w:p>
    <w:p w:rsidR="005400DB" w:rsidRPr="007627BD" w:rsidRDefault="005400DB" w:rsidP="005400DB">
      <w:pPr>
        <w:autoSpaceDE w:val="0"/>
        <w:autoSpaceDN w:val="0"/>
        <w:adjustRightInd w:val="0"/>
        <w:jc w:val="center"/>
        <w:outlineLvl w:val="2"/>
        <w:rPr>
          <w:b/>
        </w:rPr>
      </w:pPr>
      <w:r w:rsidRPr="007627BD">
        <w:rPr>
          <w:b/>
        </w:rPr>
        <w:t>Перечень мероприятий  подпрограммы 5</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895"/>
        <w:gridCol w:w="897"/>
        <w:gridCol w:w="900"/>
        <w:gridCol w:w="1190"/>
        <w:gridCol w:w="70"/>
        <w:gridCol w:w="843"/>
        <w:gridCol w:w="1505"/>
        <w:gridCol w:w="189"/>
        <w:gridCol w:w="1440"/>
        <w:gridCol w:w="1309"/>
        <w:gridCol w:w="35"/>
        <w:gridCol w:w="1440"/>
        <w:gridCol w:w="1536"/>
        <w:gridCol w:w="1251"/>
      </w:tblGrid>
      <w:tr w:rsidR="005400DB" w:rsidRPr="00497A9C" w:rsidTr="005F0972">
        <w:tc>
          <w:tcPr>
            <w:tcW w:w="2040" w:type="dxa"/>
            <w:vMerge w:val="restart"/>
            <w:tcBorders>
              <w:top w:val="single" w:sz="4" w:space="0" w:color="000000"/>
              <w:left w:val="single" w:sz="4" w:space="0" w:color="000000"/>
              <w:bottom w:val="single" w:sz="4" w:space="0" w:color="auto"/>
              <w:right w:val="single" w:sz="4" w:space="0" w:color="000000"/>
            </w:tcBorders>
          </w:tcPr>
          <w:p w:rsidR="005400DB" w:rsidRPr="00497A9C" w:rsidRDefault="005400DB" w:rsidP="005F0972">
            <w:pPr>
              <w:autoSpaceDE w:val="0"/>
              <w:autoSpaceDN w:val="0"/>
              <w:adjustRightInd w:val="0"/>
              <w:jc w:val="center"/>
              <w:outlineLvl w:val="2"/>
              <w:rPr>
                <w:b/>
                <w:sz w:val="20"/>
                <w:szCs w:val="20"/>
              </w:rPr>
            </w:pPr>
            <w:r w:rsidRPr="00497A9C">
              <w:rPr>
                <w:b/>
                <w:sz w:val="20"/>
                <w:szCs w:val="20"/>
              </w:rPr>
              <w:t>Цели, задачи, мероприятия</w:t>
            </w:r>
          </w:p>
        </w:tc>
        <w:tc>
          <w:tcPr>
            <w:tcW w:w="895" w:type="dxa"/>
            <w:vMerge w:val="restart"/>
            <w:tcBorders>
              <w:top w:val="single" w:sz="4" w:space="0" w:color="000000"/>
              <w:left w:val="single" w:sz="4" w:space="0" w:color="000000"/>
              <w:bottom w:val="single" w:sz="4" w:space="0" w:color="auto"/>
              <w:right w:val="single" w:sz="4" w:space="0" w:color="000000"/>
            </w:tcBorders>
          </w:tcPr>
          <w:p w:rsidR="005400DB" w:rsidRPr="00497A9C" w:rsidRDefault="005400DB" w:rsidP="005F0972">
            <w:pPr>
              <w:autoSpaceDE w:val="0"/>
              <w:autoSpaceDN w:val="0"/>
              <w:adjustRightInd w:val="0"/>
              <w:jc w:val="right"/>
              <w:outlineLvl w:val="2"/>
              <w:rPr>
                <w:b/>
                <w:sz w:val="20"/>
                <w:szCs w:val="20"/>
              </w:rPr>
            </w:pPr>
          </w:p>
          <w:p w:rsidR="005400DB" w:rsidRPr="00497A9C" w:rsidRDefault="005400DB" w:rsidP="005F0972">
            <w:pPr>
              <w:autoSpaceDE w:val="0"/>
              <w:autoSpaceDN w:val="0"/>
              <w:adjustRightInd w:val="0"/>
              <w:jc w:val="right"/>
              <w:outlineLvl w:val="2"/>
              <w:rPr>
                <w:b/>
                <w:sz w:val="20"/>
                <w:szCs w:val="20"/>
              </w:rPr>
            </w:pPr>
            <w:r>
              <w:rPr>
                <w:b/>
                <w:sz w:val="20"/>
                <w:szCs w:val="20"/>
              </w:rPr>
              <w:t>КВСР</w:t>
            </w:r>
          </w:p>
        </w:tc>
        <w:tc>
          <w:tcPr>
            <w:tcW w:w="3900" w:type="dxa"/>
            <w:gridSpan w:val="5"/>
            <w:tcBorders>
              <w:top w:val="single" w:sz="4" w:space="0" w:color="000000"/>
              <w:left w:val="single" w:sz="4" w:space="0" w:color="000000"/>
              <w:bottom w:val="single" w:sz="4" w:space="0" w:color="000000"/>
              <w:right w:val="single" w:sz="4" w:space="0" w:color="000000"/>
            </w:tcBorders>
          </w:tcPr>
          <w:p w:rsidR="005400DB" w:rsidRPr="00497A9C" w:rsidRDefault="005400DB" w:rsidP="005F0972">
            <w:pPr>
              <w:autoSpaceDE w:val="0"/>
              <w:autoSpaceDN w:val="0"/>
              <w:adjustRightInd w:val="0"/>
              <w:jc w:val="center"/>
              <w:outlineLvl w:val="2"/>
              <w:rPr>
                <w:b/>
                <w:sz w:val="20"/>
                <w:szCs w:val="20"/>
              </w:rPr>
            </w:pPr>
            <w:r w:rsidRPr="00497A9C">
              <w:rPr>
                <w:b/>
                <w:sz w:val="20"/>
                <w:szCs w:val="20"/>
              </w:rPr>
              <w:t>Код бюджетной классификации</w:t>
            </w:r>
          </w:p>
        </w:tc>
        <w:tc>
          <w:tcPr>
            <w:tcW w:w="7454" w:type="dxa"/>
            <w:gridSpan w:val="7"/>
            <w:tcBorders>
              <w:top w:val="single" w:sz="4" w:space="0" w:color="000000"/>
              <w:left w:val="single" w:sz="4" w:space="0" w:color="auto"/>
              <w:bottom w:val="single" w:sz="4" w:space="0" w:color="000000"/>
              <w:right w:val="single" w:sz="4" w:space="0" w:color="000000"/>
            </w:tcBorders>
          </w:tcPr>
          <w:p w:rsidR="005400DB" w:rsidRPr="00497A9C" w:rsidRDefault="005400DB" w:rsidP="005F0972">
            <w:pPr>
              <w:autoSpaceDE w:val="0"/>
              <w:autoSpaceDN w:val="0"/>
              <w:adjustRightInd w:val="0"/>
              <w:jc w:val="center"/>
              <w:outlineLvl w:val="2"/>
              <w:rPr>
                <w:b/>
                <w:sz w:val="20"/>
                <w:szCs w:val="20"/>
              </w:rPr>
            </w:pPr>
            <w:r w:rsidRPr="00497A9C">
              <w:rPr>
                <w:b/>
                <w:sz w:val="20"/>
                <w:szCs w:val="20"/>
              </w:rPr>
              <w:t xml:space="preserve">Расходы (Руб.) </w:t>
            </w:r>
          </w:p>
        </w:tc>
        <w:tc>
          <w:tcPr>
            <w:tcW w:w="1251" w:type="dxa"/>
            <w:vMerge w:val="restart"/>
            <w:tcBorders>
              <w:top w:val="single" w:sz="4" w:space="0" w:color="000000"/>
              <w:left w:val="single" w:sz="4" w:space="0" w:color="000000"/>
              <w:right w:val="single" w:sz="4" w:space="0" w:color="000000"/>
            </w:tcBorders>
          </w:tcPr>
          <w:p w:rsidR="005400DB" w:rsidRDefault="005400DB" w:rsidP="005F0972">
            <w:pPr>
              <w:autoSpaceDE w:val="0"/>
              <w:autoSpaceDN w:val="0"/>
              <w:adjustRightInd w:val="0"/>
              <w:jc w:val="center"/>
              <w:outlineLvl w:val="2"/>
              <w:rPr>
                <w:b/>
                <w:sz w:val="16"/>
                <w:szCs w:val="16"/>
              </w:rPr>
            </w:pPr>
          </w:p>
          <w:p w:rsidR="005400DB" w:rsidRDefault="005400DB" w:rsidP="005F0972">
            <w:pPr>
              <w:autoSpaceDE w:val="0"/>
              <w:autoSpaceDN w:val="0"/>
              <w:adjustRightInd w:val="0"/>
              <w:jc w:val="center"/>
              <w:outlineLvl w:val="2"/>
              <w:rPr>
                <w:b/>
                <w:sz w:val="16"/>
                <w:szCs w:val="16"/>
              </w:rPr>
            </w:pPr>
          </w:p>
          <w:p w:rsidR="005400DB" w:rsidRPr="00A30B0B" w:rsidRDefault="005400DB" w:rsidP="005F0972">
            <w:pPr>
              <w:autoSpaceDE w:val="0"/>
              <w:autoSpaceDN w:val="0"/>
              <w:adjustRightInd w:val="0"/>
              <w:jc w:val="center"/>
              <w:outlineLvl w:val="2"/>
              <w:rPr>
                <w:b/>
                <w:sz w:val="16"/>
                <w:szCs w:val="16"/>
              </w:rPr>
            </w:pPr>
            <w:r w:rsidRPr="00A30B0B">
              <w:rPr>
                <w:b/>
                <w:sz w:val="16"/>
                <w:szCs w:val="16"/>
              </w:rPr>
              <w:t>Ожидаемый результат</w:t>
            </w:r>
          </w:p>
        </w:tc>
      </w:tr>
      <w:tr w:rsidR="005400DB" w:rsidRPr="00497A9C" w:rsidTr="005F0972">
        <w:trPr>
          <w:trHeight w:val="1035"/>
        </w:trPr>
        <w:tc>
          <w:tcPr>
            <w:tcW w:w="2040" w:type="dxa"/>
            <w:vMerge/>
            <w:tcBorders>
              <w:top w:val="single" w:sz="4" w:space="0" w:color="000000"/>
              <w:left w:val="single" w:sz="4" w:space="0" w:color="000000"/>
              <w:bottom w:val="single" w:sz="4" w:space="0" w:color="auto"/>
              <w:right w:val="single" w:sz="4" w:space="0" w:color="000000"/>
            </w:tcBorders>
            <w:vAlign w:val="center"/>
          </w:tcPr>
          <w:p w:rsidR="005400DB" w:rsidRPr="00497A9C" w:rsidRDefault="005400DB" w:rsidP="005F0972">
            <w:pPr>
              <w:rPr>
                <w:b/>
                <w:sz w:val="20"/>
                <w:szCs w:val="20"/>
              </w:rPr>
            </w:pPr>
          </w:p>
        </w:tc>
        <w:tc>
          <w:tcPr>
            <w:tcW w:w="895" w:type="dxa"/>
            <w:vMerge/>
            <w:tcBorders>
              <w:top w:val="single" w:sz="4" w:space="0" w:color="000000"/>
              <w:left w:val="single" w:sz="4" w:space="0" w:color="000000"/>
              <w:bottom w:val="single" w:sz="4" w:space="0" w:color="auto"/>
              <w:right w:val="single" w:sz="4" w:space="0" w:color="000000"/>
            </w:tcBorders>
            <w:vAlign w:val="center"/>
          </w:tcPr>
          <w:p w:rsidR="005400DB" w:rsidRPr="00497A9C" w:rsidRDefault="005400DB" w:rsidP="005F0972">
            <w:pPr>
              <w:rPr>
                <w:b/>
                <w:sz w:val="20"/>
                <w:szCs w:val="20"/>
              </w:rPr>
            </w:pPr>
          </w:p>
        </w:tc>
        <w:tc>
          <w:tcPr>
            <w:tcW w:w="897" w:type="dxa"/>
            <w:tcBorders>
              <w:top w:val="single" w:sz="4" w:space="0" w:color="000000"/>
              <w:left w:val="single" w:sz="4" w:space="0" w:color="000000"/>
              <w:bottom w:val="single" w:sz="4" w:space="0" w:color="auto"/>
              <w:right w:val="single" w:sz="4" w:space="0" w:color="000000"/>
            </w:tcBorders>
          </w:tcPr>
          <w:p w:rsidR="005400DB" w:rsidRPr="007627BD" w:rsidRDefault="005400DB" w:rsidP="005F0972">
            <w:pPr>
              <w:autoSpaceDE w:val="0"/>
              <w:autoSpaceDN w:val="0"/>
              <w:adjustRightInd w:val="0"/>
              <w:jc w:val="center"/>
              <w:outlineLvl w:val="2"/>
              <w:rPr>
                <w:b/>
                <w:sz w:val="20"/>
                <w:szCs w:val="20"/>
              </w:rPr>
            </w:pPr>
            <w:r w:rsidRPr="007627BD">
              <w:rPr>
                <w:b/>
                <w:sz w:val="20"/>
                <w:szCs w:val="20"/>
              </w:rPr>
              <w:t>ГРБС</w:t>
            </w:r>
          </w:p>
        </w:tc>
        <w:tc>
          <w:tcPr>
            <w:tcW w:w="900" w:type="dxa"/>
            <w:tcBorders>
              <w:top w:val="single" w:sz="4" w:space="0" w:color="000000"/>
              <w:left w:val="single" w:sz="4" w:space="0" w:color="000000"/>
              <w:bottom w:val="single" w:sz="4" w:space="0" w:color="auto"/>
              <w:right w:val="single" w:sz="4" w:space="0" w:color="000000"/>
            </w:tcBorders>
          </w:tcPr>
          <w:p w:rsidR="005400DB" w:rsidRPr="007627BD" w:rsidRDefault="005400DB" w:rsidP="005F0972">
            <w:pPr>
              <w:autoSpaceDE w:val="0"/>
              <w:autoSpaceDN w:val="0"/>
              <w:adjustRightInd w:val="0"/>
              <w:jc w:val="center"/>
              <w:outlineLvl w:val="2"/>
              <w:rPr>
                <w:b/>
                <w:sz w:val="20"/>
                <w:szCs w:val="20"/>
              </w:rPr>
            </w:pPr>
            <w:r w:rsidRPr="007627BD">
              <w:rPr>
                <w:b/>
                <w:sz w:val="20"/>
                <w:szCs w:val="20"/>
              </w:rPr>
              <w:t>РзПр</w:t>
            </w:r>
          </w:p>
        </w:tc>
        <w:tc>
          <w:tcPr>
            <w:tcW w:w="1190" w:type="dxa"/>
            <w:tcBorders>
              <w:top w:val="single" w:sz="4" w:space="0" w:color="000000"/>
              <w:left w:val="single" w:sz="4" w:space="0" w:color="000000"/>
              <w:bottom w:val="single" w:sz="4" w:space="0" w:color="auto"/>
              <w:right w:val="single" w:sz="4" w:space="0" w:color="000000"/>
            </w:tcBorders>
          </w:tcPr>
          <w:p w:rsidR="005400DB" w:rsidRPr="007627BD" w:rsidRDefault="005400DB" w:rsidP="005F0972">
            <w:pPr>
              <w:autoSpaceDE w:val="0"/>
              <w:autoSpaceDN w:val="0"/>
              <w:adjustRightInd w:val="0"/>
              <w:jc w:val="center"/>
              <w:outlineLvl w:val="2"/>
              <w:rPr>
                <w:b/>
                <w:sz w:val="20"/>
                <w:szCs w:val="20"/>
              </w:rPr>
            </w:pPr>
            <w:r w:rsidRPr="007627BD">
              <w:rPr>
                <w:b/>
                <w:sz w:val="20"/>
                <w:szCs w:val="20"/>
              </w:rPr>
              <w:t>КЦСР</w:t>
            </w:r>
          </w:p>
        </w:tc>
        <w:tc>
          <w:tcPr>
            <w:tcW w:w="913" w:type="dxa"/>
            <w:gridSpan w:val="2"/>
            <w:tcBorders>
              <w:top w:val="single" w:sz="4" w:space="0" w:color="000000"/>
              <w:left w:val="single" w:sz="4" w:space="0" w:color="000000"/>
              <w:bottom w:val="single" w:sz="4" w:space="0" w:color="auto"/>
              <w:right w:val="single" w:sz="4" w:space="0" w:color="000000"/>
            </w:tcBorders>
          </w:tcPr>
          <w:p w:rsidR="005400DB" w:rsidRPr="007627BD" w:rsidRDefault="005400DB" w:rsidP="005F0972">
            <w:pPr>
              <w:autoSpaceDE w:val="0"/>
              <w:autoSpaceDN w:val="0"/>
              <w:adjustRightInd w:val="0"/>
              <w:jc w:val="center"/>
              <w:outlineLvl w:val="2"/>
              <w:rPr>
                <w:b/>
                <w:sz w:val="20"/>
                <w:szCs w:val="20"/>
              </w:rPr>
            </w:pPr>
            <w:r w:rsidRPr="007627BD">
              <w:rPr>
                <w:b/>
                <w:sz w:val="20"/>
                <w:szCs w:val="20"/>
              </w:rPr>
              <w:t>КВР</w:t>
            </w:r>
          </w:p>
        </w:tc>
        <w:tc>
          <w:tcPr>
            <w:tcW w:w="1694" w:type="dxa"/>
            <w:gridSpan w:val="2"/>
            <w:tcBorders>
              <w:top w:val="single" w:sz="4" w:space="0" w:color="000000"/>
              <w:left w:val="single" w:sz="4" w:space="0" w:color="auto"/>
              <w:bottom w:val="single" w:sz="4" w:space="0" w:color="auto"/>
              <w:right w:val="single" w:sz="4" w:space="0" w:color="000000"/>
            </w:tcBorders>
          </w:tcPr>
          <w:p w:rsidR="005400DB" w:rsidRDefault="005400DB" w:rsidP="005F0972">
            <w:pPr>
              <w:autoSpaceDE w:val="0"/>
              <w:autoSpaceDN w:val="0"/>
              <w:adjustRightInd w:val="0"/>
              <w:jc w:val="center"/>
              <w:outlineLvl w:val="2"/>
              <w:rPr>
                <w:b/>
                <w:sz w:val="20"/>
                <w:szCs w:val="20"/>
              </w:rPr>
            </w:pPr>
            <w:r>
              <w:rPr>
                <w:b/>
                <w:sz w:val="20"/>
                <w:szCs w:val="20"/>
              </w:rPr>
              <w:t>Очередной финансовый</w:t>
            </w:r>
          </w:p>
          <w:p w:rsidR="005400DB" w:rsidRPr="00497A9C" w:rsidRDefault="005400DB" w:rsidP="00E93101">
            <w:pPr>
              <w:autoSpaceDE w:val="0"/>
              <w:autoSpaceDN w:val="0"/>
              <w:adjustRightInd w:val="0"/>
              <w:jc w:val="center"/>
              <w:outlineLvl w:val="2"/>
              <w:rPr>
                <w:b/>
                <w:sz w:val="20"/>
                <w:szCs w:val="20"/>
              </w:rPr>
            </w:pPr>
            <w:r>
              <w:rPr>
                <w:b/>
                <w:sz w:val="20"/>
                <w:szCs w:val="20"/>
              </w:rPr>
              <w:t>2021г.</w:t>
            </w:r>
          </w:p>
        </w:tc>
        <w:tc>
          <w:tcPr>
            <w:tcW w:w="1440" w:type="dxa"/>
            <w:tcBorders>
              <w:top w:val="single" w:sz="4" w:space="0" w:color="000000"/>
              <w:left w:val="single" w:sz="4" w:space="0" w:color="000000"/>
              <w:bottom w:val="single" w:sz="4" w:space="0" w:color="auto"/>
              <w:right w:val="single" w:sz="4" w:space="0" w:color="000000"/>
            </w:tcBorders>
          </w:tcPr>
          <w:p w:rsidR="005400DB" w:rsidRPr="00497A9C" w:rsidRDefault="005400DB" w:rsidP="005F0972">
            <w:pPr>
              <w:autoSpaceDE w:val="0"/>
              <w:autoSpaceDN w:val="0"/>
              <w:adjustRightInd w:val="0"/>
              <w:jc w:val="center"/>
              <w:outlineLvl w:val="2"/>
              <w:rPr>
                <w:b/>
                <w:sz w:val="20"/>
                <w:szCs w:val="20"/>
              </w:rPr>
            </w:pPr>
            <w:r>
              <w:rPr>
                <w:b/>
                <w:sz w:val="20"/>
                <w:szCs w:val="20"/>
              </w:rPr>
              <w:t>Текущий</w:t>
            </w:r>
          </w:p>
          <w:p w:rsidR="005400DB" w:rsidRPr="00497A9C" w:rsidRDefault="005400DB" w:rsidP="005F0972">
            <w:pPr>
              <w:autoSpaceDE w:val="0"/>
              <w:autoSpaceDN w:val="0"/>
              <w:adjustRightInd w:val="0"/>
              <w:jc w:val="center"/>
              <w:outlineLvl w:val="2"/>
              <w:rPr>
                <w:b/>
                <w:sz w:val="20"/>
                <w:szCs w:val="20"/>
              </w:rPr>
            </w:pPr>
            <w:r w:rsidRPr="00497A9C">
              <w:rPr>
                <w:b/>
                <w:sz w:val="20"/>
                <w:szCs w:val="20"/>
              </w:rPr>
              <w:t>период</w:t>
            </w:r>
          </w:p>
          <w:p w:rsidR="005400DB" w:rsidRPr="00497A9C" w:rsidRDefault="005400DB" w:rsidP="00E93101">
            <w:pPr>
              <w:autoSpaceDE w:val="0"/>
              <w:autoSpaceDN w:val="0"/>
              <w:adjustRightInd w:val="0"/>
              <w:jc w:val="center"/>
              <w:outlineLvl w:val="2"/>
              <w:rPr>
                <w:b/>
                <w:sz w:val="20"/>
                <w:szCs w:val="20"/>
              </w:rPr>
            </w:pPr>
            <w:r>
              <w:rPr>
                <w:b/>
                <w:sz w:val="20"/>
                <w:szCs w:val="20"/>
              </w:rPr>
              <w:t>2022</w:t>
            </w:r>
            <w:r w:rsidRPr="00497A9C">
              <w:rPr>
                <w:b/>
                <w:sz w:val="20"/>
                <w:szCs w:val="20"/>
              </w:rPr>
              <w:t>г.</w:t>
            </w:r>
          </w:p>
        </w:tc>
        <w:tc>
          <w:tcPr>
            <w:tcW w:w="1309" w:type="dxa"/>
            <w:tcBorders>
              <w:top w:val="single" w:sz="4" w:space="0" w:color="000000"/>
              <w:left w:val="single" w:sz="4" w:space="0" w:color="000000"/>
              <w:bottom w:val="single" w:sz="4" w:space="0" w:color="auto"/>
              <w:right w:val="single" w:sz="4" w:space="0" w:color="auto"/>
            </w:tcBorders>
          </w:tcPr>
          <w:p w:rsidR="005400DB" w:rsidRPr="00497A9C" w:rsidRDefault="005400DB" w:rsidP="005F0972">
            <w:pPr>
              <w:autoSpaceDE w:val="0"/>
              <w:autoSpaceDN w:val="0"/>
              <w:adjustRightInd w:val="0"/>
              <w:jc w:val="center"/>
              <w:outlineLvl w:val="2"/>
              <w:rPr>
                <w:b/>
                <w:sz w:val="20"/>
                <w:szCs w:val="20"/>
              </w:rPr>
            </w:pPr>
            <w:r w:rsidRPr="00497A9C">
              <w:rPr>
                <w:b/>
                <w:sz w:val="20"/>
                <w:szCs w:val="20"/>
              </w:rPr>
              <w:t xml:space="preserve">Плановый </w:t>
            </w:r>
          </w:p>
          <w:p w:rsidR="005400DB" w:rsidRPr="00497A9C" w:rsidRDefault="005400DB" w:rsidP="005F0972">
            <w:pPr>
              <w:autoSpaceDE w:val="0"/>
              <w:autoSpaceDN w:val="0"/>
              <w:adjustRightInd w:val="0"/>
              <w:jc w:val="center"/>
              <w:outlineLvl w:val="2"/>
              <w:rPr>
                <w:b/>
                <w:sz w:val="20"/>
                <w:szCs w:val="20"/>
              </w:rPr>
            </w:pPr>
            <w:r w:rsidRPr="00497A9C">
              <w:rPr>
                <w:b/>
                <w:sz w:val="20"/>
                <w:szCs w:val="20"/>
              </w:rPr>
              <w:t>период</w:t>
            </w:r>
          </w:p>
          <w:p w:rsidR="005400DB" w:rsidRPr="00497A9C" w:rsidRDefault="005400DB" w:rsidP="00E93101">
            <w:pPr>
              <w:autoSpaceDE w:val="0"/>
              <w:autoSpaceDN w:val="0"/>
              <w:adjustRightInd w:val="0"/>
              <w:jc w:val="center"/>
              <w:outlineLvl w:val="2"/>
              <w:rPr>
                <w:b/>
                <w:sz w:val="20"/>
                <w:szCs w:val="20"/>
              </w:rPr>
            </w:pPr>
            <w:r>
              <w:rPr>
                <w:b/>
                <w:sz w:val="20"/>
                <w:szCs w:val="20"/>
              </w:rPr>
              <w:t>2023</w:t>
            </w:r>
            <w:r w:rsidRPr="00497A9C">
              <w:rPr>
                <w:b/>
                <w:sz w:val="20"/>
                <w:szCs w:val="20"/>
              </w:rPr>
              <w:t>г.</w:t>
            </w:r>
          </w:p>
        </w:tc>
        <w:tc>
          <w:tcPr>
            <w:tcW w:w="1475" w:type="dxa"/>
            <w:gridSpan w:val="2"/>
            <w:tcBorders>
              <w:top w:val="single" w:sz="4" w:space="0" w:color="000000"/>
              <w:left w:val="single" w:sz="4" w:space="0" w:color="auto"/>
              <w:bottom w:val="single" w:sz="4" w:space="0" w:color="auto"/>
              <w:right w:val="single" w:sz="4" w:space="0" w:color="auto"/>
            </w:tcBorders>
          </w:tcPr>
          <w:p w:rsidR="005400DB" w:rsidRPr="00497A9C" w:rsidRDefault="005400DB" w:rsidP="005F0972">
            <w:pPr>
              <w:autoSpaceDE w:val="0"/>
              <w:autoSpaceDN w:val="0"/>
              <w:adjustRightInd w:val="0"/>
              <w:jc w:val="center"/>
              <w:outlineLvl w:val="2"/>
              <w:rPr>
                <w:b/>
                <w:sz w:val="20"/>
                <w:szCs w:val="20"/>
              </w:rPr>
            </w:pPr>
            <w:r w:rsidRPr="00497A9C">
              <w:rPr>
                <w:b/>
                <w:sz w:val="20"/>
                <w:szCs w:val="20"/>
              </w:rPr>
              <w:t xml:space="preserve">Плановый </w:t>
            </w:r>
          </w:p>
          <w:p w:rsidR="005400DB" w:rsidRPr="00497A9C" w:rsidRDefault="005400DB" w:rsidP="005F0972">
            <w:pPr>
              <w:autoSpaceDE w:val="0"/>
              <w:autoSpaceDN w:val="0"/>
              <w:adjustRightInd w:val="0"/>
              <w:jc w:val="center"/>
              <w:outlineLvl w:val="2"/>
              <w:rPr>
                <w:b/>
                <w:sz w:val="20"/>
                <w:szCs w:val="20"/>
              </w:rPr>
            </w:pPr>
            <w:r w:rsidRPr="00497A9C">
              <w:rPr>
                <w:b/>
                <w:sz w:val="20"/>
                <w:szCs w:val="20"/>
              </w:rPr>
              <w:t>период</w:t>
            </w:r>
          </w:p>
          <w:p w:rsidR="005400DB" w:rsidRPr="00497A9C" w:rsidRDefault="005400DB" w:rsidP="00E93101">
            <w:pPr>
              <w:autoSpaceDE w:val="0"/>
              <w:autoSpaceDN w:val="0"/>
              <w:adjustRightInd w:val="0"/>
              <w:jc w:val="center"/>
              <w:outlineLvl w:val="2"/>
              <w:rPr>
                <w:b/>
                <w:sz w:val="20"/>
                <w:szCs w:val="20"/>
              </w:rPr>
            </w:pPr>
            <w:r>
              <w:rPr>
                <w:b/>
                <w:sz w:val="20"/>
                <w:szCs w:val="20"/>
              </w:rPr>
              <w:t>2024</w:t>
            </w:r>
            <w:r w:rsidRPr="00497A9C">
              <w:rPr>
                <w:b/>
                <w:sz w:val="20"/>
                <w:szCs w:val="20"/>
              </w:rPr>
              <w:t>г.</w:t>
            </w:r>
          </w:p>
        </w:tc>
        <w:tc>
          <w:tcPr>
            <w:tcW w:w="1536" w:type="dxa"/>
            <w:tcBorders>
              <w:top w:val="single" w:sz="4" w:space="0" w:color="000000"/>
              <w:left w:val="single" w:sz="4" w:space="0" w:color="auto"/>
              <w:bottom w:val="single" w:sz="4" w:space="0" w:color="auto"/>
              <w:right w:val="single" w:sz="4" w:space="0" w:color="000000"/>
            </w:tcBorders>
          </w:tcPr>
          <w:p w:rsidR="005400DB" w:rsidRPr="00497A9C" w:rsidRDefault="005400DB" w:rsidP="005F0972">
            <w:pPr>
              <w:autoSpaceDE w:val="0"/>
              <w:autoSpaceDN w:val="0"/>
              <w:adjustRightInd w:val="0"/>
              <w:jc w:val="center"/>
              <w:outlineLvl w:val="2"/>
              <w:rPr>
                <w:b/>
                <w:sz w:val="20"/>
                <w:szCs w:val="20"/>
              </w:rPr>
            </w:pPr>
            <w:r w:rsidRPr="00497A9C">
              <w:rPr>
                <w:b/>
                <w:sz w:val="20"/>
                <w:szCs w:val="20"/>
              </w:rPr>
              <w:t>Итог за период</w:t>
            </w:r>
          </w:p>
          <w:p w:rsidR="005400DB" w:rsidRPr="00497A9C" w:rsidRDefault="005400DB" w:rsidP="005F0972">
            <w:pPr>
              <w:autoSpaceDE w:val="0"/>
              <w:autoSpaceDN w:val="0"/>
              <w:adjustRightInd w:val="0"/>
              <w:jc w:val="center"/>
              <w:outlineLvl w:val="2"/>
              <w:rPr>
                <w:b/>
                <w:sz w:val="20"/>
                <w:szCs w:val="20"/>
              </w:rPr>
            </w:pPr>
            <w:r>
              <w:rPr>
                <w:b/>
                <w:sz w:val="20"/>
                <w:szCs w:val="20"/>
              </w:rPr>
              <w:t>2021-2024</w:t>
            </w:r>
            <w:r w:rsidRPr="00497A9C">
              <w:rPr>
                <w:b/>
                <w:sz w:val="20"/>
                <w:szCs w:val="20"/>
              </w:rPr>
              <w:t>гг.</w:t>
            </w:r>
          </w:p>
        </w:tc>
        <w:tc>
          <w:tcPr>
            <w:tcW w:w="1251" w:type="dxa"/>
            <w:vMerge/>
            <w:tcBorders>
              <w:left w:val="single" w:sz="4" w:space="0" w:color="000000"/>
              <w:bottom w:val="single" w:sz="4" w:space="0" w:color="auto"/>
              <w:right w:val="single" w:sz="4" w:space="0" w:color="000000"/>
            </w:tcBorders>
            <w:vAlign w:val="center"/>
          </w:tcPr>
          <w:p w:rsidR="005400DB" w:rsidRPr="00497A9C" w:rsidRDefault="005400DB" w:rsidP="005F0972">
            <w:pPr>
              <w:rPr>
                <w:b/>
                <w:sz w:val="20"/>
                <w:szCs w:val="20"/>
              </w:rPr>
            </w:pPr>
          </w:p>
        </w:tc>
      </w:tr>
      <w:tr w:rsidR="005400DB" w:rsidRPr="00497A9C" w:rsidTr="005F0972">
        <w:trPr>
          <w:trHeight w:val="240"/>
        </w:trPr>
        <w:tc>
          <w:tcPr>
            <w:tcW w:w="14289" w:type="dxa"/>
            <w:gridSpan w:val="14"/>
            <w:tcBorders>
              <w:top w:val="single" w:sz="4" w:space="0" w:color="auto"/>
              <w:left w:val="single" w:sz="4" w:space="0" w:color="000000"/>
              <w:bottom w:val="single" w:sz="4" w:space="0" w:color="auto"/>
              <w:right w:val="single" w:sz="4" w:space="0" w:color="auto"/>
            </w:tcBorders>
          </w:tcPr>
          <w:p w:rsidR="005400DB" w:rsidRPr="00497A9C" w:rsidRDefault="005400DB" w:rsidP="005F0972">
            <w:pPr>
              <w:autoSpaceDE w:val="0"/>
              <w:autoSpaceDN w:val="0"/>
              <w:adjustRightInd w:val="0"/>
              <w:outlineLvl w:val="2"/>
              <w:rPr>
                <w:b/>
                <w:sz w:val="20"/>
                <w:szCs w:val="20"/>
              </w:rPr>
            </w:pPr>
            <w:r w:rsidRPr="00497A9C">
              <w:rPr>
                <w:b/>
                <w:sz w:val="20"/>
                <w:szCs w:val="20"/>
              </w:rPr>
              <w:t>Цель:</w:t>
            </w:r>
            <w:r w:rsidRPr="00497A9C">
              <w:rPr>
                <w:sz w:val="20"/>
                <w:szCs w:val="20"/>
              </w:rPr>
              <w:t xml:space="preserve"> </w:t>
            </w:r>
            <w:r w:rsidRPr="00497A9C">
              <w:rPr>
                <w:b/>
                <w:sz w:val="20"/>
                <w:szCs w:val="20"/>
              </w:rPr>
              <w:t>Совершенствование системы комплексного благоустройства муниципального образования п. Нижний Ингаш</w:t>
            </w:r>
          </w:p>
        </w:tc>
        <w:tc>
          <w:tcPr>
            <w:tcW w:w="1251" w:type="dxa"/>
            <w:vMerge w:val="restart"/>
            <w:tcBorders>
              <w:top w:val="single" w:sz="4" w:space="0" w:color="auto"/>
              <w:left w:val="single" w:sz="4" w:space="0" w:color="auto"/>
              <w:right w:val="single" w:sz="4" w:space="0" w:color="000000"/>
            </w:tcBorders>
          </w:tcPr>
          <w:p w:rsidR="005400DB" w:rsidRPr="00497A9C" w:rsidRDefault="005400DB" w:rsidP="005F0972">
            <w:pPr>
              <w:rPr>
                <w:b/>
                <w:sz w:val="20"/>
                <w:szCs w:val="20"/>
              </w:rPr>
            </w:pPr>
          </w:p>
          <w:p w:rsidR="005400DB" w:rsidRPr="00497A9C" w:rsidRDefault="005400DB" w:rsidP="005F0972">
            <w:pPr>
              <w:autoSpaceDE w:val="0"/>
              <w:autoSpaceDN w:val="0"/>
              <w:adjustRightInd w:val="0"/>
              <w:jc w:val="center"/>
              <w:outlineLvl w:val="2"/>
              <w:rPr>
                <w:sz w:val="20"/>
                <w:szCs w:val="20"/>
              </w:rPr>
            </w:pPr>
          </w:p>
          <w:p w:rsidR="005400DB" w:rsidRPr="00497A9C" w:rsidRDefault="005400DB" w:rsidP="005F0972">
            <w:pPr>
              <w:autoSpaceDE w:val="0"/>
              <w:autoSpaceDN w:val="0"/>
              <w:adjustRightInd w:val="0"/>
              <w:jc w:val="center"/>
              <w:outlineLvl w:val="2"/>
              <w:rPr>
                <w:sz w:val="20"/>
                <w:szCs w:val="20"/>
              </w:rPr>
            </w:pPr>
          </w:p>
          <w:p w:rsidR="005400DB" w:rsidRPr="00497A9C" w:rsidRDefault="005400DB" w:rsidP="005F0972">
            <w:pPr>
              <w:autoSpaceDE w:val="0"/>
              <w:autoSpaceDN w:val="0"/>
              <w:adjustRightInd w:val="0"/>
              <w:jc w:val="center"/>
              <w:outlineLvl w:val="2"/>
              <w:rPr>
                <w:sz w:val="20"/>
                <w:szCs w:val="20"/>
              </w:rPr>
            </w:pPr>
          </w:p>
          <w:p w:rsidR="005400DB" w:rsidRPr="00497A9C"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497A9C" w:rsidRDefault="005400DB" w:rsidP="005F0972">
            <w:pPr>
              <w:autoSpaceDE w:val="0"/>
              <w:autoSpaceDN w:val="0"/>
              <w:adjustRightInd w:val="0"/>
              <w:outlineLvl w:val="2"/>
              <w:rPr>
                <w:sz w:val="20"/>
                <w:szCs w:val="20"/>
              </w:rPr>
            </w:pPr>
          </w:p>
          <w:p w:rsidR="005400DB" w:rsidRPr="00497A9C" w:rsidRDefault="005400DB" w:rsidP="005F0972">
            <w:pPr>
              <w:autoSpaceDE w:val="0"/>
              <w:autoSpaceDN w:val="0"/>
              <w:adjustRightInd w:val="0"/>
              <w:jc w:val="center"/>
              <w:outlineLvl w:val="2"/>
              <w:rPr>
                <w:sz w:val="20"/>
                <w:szCs w:val="20"/>
              </w:rPr>
            </w:pPr>
          </w:p>
          <w:p w:rsidR="005400DB" w:rsidRPr="002E25DB" w:rsidRDefault="005400DB" w:rsidP="005F0972">
            <w:pPr>
              <w:autoSpaceDE w:val="0"/>
              <w:autoSpaceDN w:val="0"/>
              <w:adjustRightInd w:val="0"/>
              <w:jc w:val="center"/>
              <w:outlineLvl w:val="2"/>
              <w:rPr>
                <w:sz w:val="16"/>
                <w:szCs w:val="16"/>
              </w:rPr>
            </w:pPr>
            <w:r w:rsidRPr="002E25DB">
              <w:rPr>
                <w:sz w:val="16"/>
                <w:szCs w:val="16"/>
              </w:rPr>
              <w:t>Исполнение</w:t>
            </w:r>
          </w:p>
          <w:p w:rsidR="005400DB" w:rsidRPr="00497A9C" w:rsidRDefault="005400DB" w:rsidP="005F0972">
            <w:pPr>
              <w:jc w:val="center"/>
              <w:rPr>
                <w:b/>
                <w:sz w:val="20"/>
                <w:szCs w:val="20"/>
              </w:rPr>
            </w:pPr>
          </w:p>
        </w:tc>
      </w:tr>
      <w:tr w:rsidR="005400DB" w:rsidRPr="00497A9C" w:rsidTr="005F0972">
        <w:trPr>
          <w:trHeight w:val="500"/>
        </w:trPr>
        <w:tc>
          <w:tcPr>
            <w:tcW w:w="14289" w:type="dxa"/>
            <w:gridSpan w:val="14"/>
            <w:tcBorders>
              <w:top w:val="single" w:sz="4" w:space="0" w:color="auto"/>
              <w:left w:val="single" w:sz="4" w:space="0" w:color="000000"/>
              <w:bottom w:val="single" w:sz="4" w:space="0" w:color="auto"/>
              <w:right w:val="single" w:sz="4" w:space="0" w:color="auto"/>
            </w:tcBorders>
          </w:tcPr>
          <w:p w:rsidR="005400DB" w:rsidRPr="00497A9C" w:rsidRDefault="005400DB" w:rsidP="005F0972">
            <w:pPr>
              <w:pStyle w:val="a5"/>
              <w:spacing w:after="0"/>
              <w:jc w:val="both"/>
              <w:rPr>
                <w:b/>
                <w:sz w:val="20"/>
                <w:szCs w:val="20"/>
              </w:rPr>
            </w:pPr>
            <w:r w:rsidRPr="00497A9C">
              <w:rPr>
                <w:b/>
                <w:sz w:val="20"/>
                <w:szCs w:val="20"/>
              </w:rPr>
              <w:t>Задача: Организация взаимодействия между предприятиями, организациями и учреждениями при решении вопросов благоустройства, приведение в качественное состояние элементов благоустройства населенного пункта, привлечение жителей к участию в решении проблем благоустройства населенного пункта, разработка мероприятий по развитию  благоустройства территории МО п. Нижний Ингаш</w:t>
            </w:r>
          </w:p>
        </w:tc>
        <w:tc>
          <w:tcPr>
            <w:tcW w:w="1251" w:type="dxa"/>
            <w:vMerge/>
            <w:tcBorders>
              <w:left w:val="single" w:sz="4" w:space="0" w:color="auto"/>
              <w:right w:val="single" w:sz="4" w:space="0" w:color="000000"/>
            </w:tcBorders>
            <w:vAlign w:val="center"/>
          </w:tcPr>
          <w:p w:rsidR="005400DB" w:rsidRPr="00497A9C" w:rsidRDefault="005400DB" w:rsidP="005F0972">
            <w:pPr>
              <w:jc w:val="center"/>
              <w:rPr>
                <w:b/>
                <w:sz w:val="20"/>
                <w:szCs w:val="20"/>
              </w:rPr>
            </w:pPr>
          </w:p>
        </w:tc>
      </w:tr>
      <w:tr w:rsidR="005400DB" w:rsidRPr="00497A9C" w:rsidTr="005F0972">
        <w:trPr>
          <w:trHeight w:val="700"/>
        </w:trPr>
        <w:tc>
          <w:tcPr>
            <w:tcW w:w="2040" w:type="dxa"/>
            <w:tcBorders>
              <w:top w:val="single" w:sz="4" w:space="0" w:color="000000"/>
              <w:left w:val="single" w:sz="4" w:space="0" w:color="000000"/>
              <w:bottom w:val="single" w:sz="4" w:space="0" w:color="auto"/>
              <w:right w:val="single" w:sz="4" w:space="0" w:color="000000"/>
            </w:tcBorders>
          </w:tcPr>
          <w:p w:rsidR="005400DB" w:rsidRPr="00E93101" w:rsidRDefault="005400DB" w:rsidP="00E93101">
            <w:pPr>
              <w:pStyle w:val="aff1"/>
              <w:rPr>
                <w:rStyle w:val="afe"/>
                <w:b/>
                <w:i w:val="0"/>
                <w:sz w:val="20"/>
                <w:szCs w:val="20"/>
              </w:rPr>
            </w:pPr>
            <w:r w:rsidRPr="00E93101">
              <w:rPr>
                <w:rStyle w:val="afe"/>
                <w:b/>
                <w:i w:val="0"/>
                <w:sz w:val="20"/>
                <w:szCs w:val="20"/>
              </w:rPr>
              <w:lastRenderedPageBreak/>
              <w:t>Мероприятие 1.</w:t>
            </w:r>
          </w:p>
          <w:p w:rsidR="005400DB" w:rsidRPr="00E93101" w:rsidRDefault="005400DB" w:rsidP="00E93101">
            <w:pPr>
              <w:pStyle w:val="aff1"/>
              <w:rPr>
                <w:sz w:val="20"/>
                <w:szCs w:val="20"/>
              </w:rPr>
            </w:pPr>
            <w:r w:rsidRPr="00E93101">
              <w:rPr>
                <w:rStyle w:val="afe"/>
                <w:b/>
                <w:i w:val="0"/>
                <w:sz w:val="20"/>
                <w:szCs w:val="20"/>
              </w:rPr>
              <w:t>Коммунальные услуги</w:t>
            </w:r>
          </w:p>
        </w:tc>
        <w:tc>
          <w:tcPr>
            <w:tcW w:w="895" w:type="dxa"/>
            <w:tcBorders>
              <w:top w:val="single" w:sz="4" w:space="0" w:color="000000"/>
              <w:left w:val="single" w:sz="4" w:space="0" w:color="000000"/>
              <w:bottom w:val="single" w:sz="4" w:space="0" w:color="auto"/>
              <w:right w:val="single" w:sz="4" w:space="0" w:color="000000"/>
            </w:tcBorders>
          </w:tcPr>
          <w:p w:rsidR="005400DB" w:rsidRDefault="005400DB" w:rsidP="005F0972">
            <w:pPr>
              <w:rPr>
                <w:sz w:val="20"/>
                <w:szCs w:val="20"/>
              </w:rPr>
            </w:pPr>
          </w:p>
          <w:p w:rsidR="005400DB" w:rsidRPr="00497A9C" w:rsidRDefault="005400DB" w:rsidP="005F0972">
            <w:pPr>
              <w:jc w:val="center"/>
              <w:rPr>
                <w:sz w:val="20"/>
                <w:szCs w:val="20"/>
              </w:rPr>
            </w:pPr>
            <w:r w:rsidRPr="00497A9C">
              <w:rPr>
                <w:sz w:val="20"/>
                <w:szCs w:val="20"/>
              </w:rPr>
              <w:t>551</w:t>
            </w:r>
          </w:p>
        </w:tc>
        <w:tc>
          <w:tcPr>
            <w:tcW w:w="897" w:type="dxa"/>
            <w:tcBorders>
              <w:top w:val="single" w:sz="4" w:space="0" w:color="000000"/>
              <w:left w:val="single" w:sz="4" w:space="0" w:color="000000"/>
              <w:bottom w:val="single" w:sz="4" w:space="0" w:color="auto"/>
              <w:right w:val="single" w:sz="4" w:space="0" w:color="000000"/>
            </w:tcBorders>
          </w:tcPr>
          <w:p w:rsidR="005400DB" w:rsidRDefault="005400DB" w:rsidP="005F0972">
            <w:pPr>
              <w:rPr>
                <w:sz w:val="20"/>
                <w:szCs w:val="20"/>
              </w:rPr>
            </w:pPr>
          </w:p>
          <w:p w:rsidR="005400DB" w:rsidRPr="00497A9C" w:rsidRDefault="005400DB" w:rsidP="005F0972">
            <w:pPr>
              <w:jc w:val="center"/>
              <w:rPr>
                <w:sz w:val="20"/>
                <w:szCs w:val="20"/>
              </w:rPr>
            </w:pPr>
            <w:r w:rsidRPr="00497A9C">
              <w:rPr>
                <w:sz w:val="20"/>
                <w:szCs w:val="20"/>
              </w:rPr>
              <w:t>0503</w:t>
            </w:r>
          </w:p>
        </w:tc>
        <w:tc>
          <w:tcPr>
            <w:tcW w:w="900" w:type="dxa"/>
            <w:tcBorders>
              <w:top w:val="single" w:sz="4" w:space="0" w:color="000000"/>
              <w:left w:val="single" w:sz="4" w:space="0" w:color="000000"/>
              <w:bottom w:val="single" w:sz="4" w:space="0" w:color="auto"/>
              <w:right w:val="single" w:sz="4" w:space="0" w:color="000000"/>
            </w:tcBorders>
          </w:tcPr>
          <w:p w:rsidR="005400DB" w:rsidRDefault="005400DB" w:rsidP="005F0972">
            <w:pPr>
              <w:rPr>
                <w:sz w:val="20"/>
                <w:szCs w:val="20"/>
              </w:rPr>
            </w:pPr>
          </w:p>
          <w:p w:rsidR="005400DB" w:rsidRPr="00497A9C" w:rsidRDefault="005400DB" w:rsidP="005F0972">
            <w:pPr>
              <w:jc w:val="center"/>
              <w:rPr>
                <w:sz w:val="20"/>
                <w:szCs w:val="20"/>
              </w:rPr>
            </w:pPr>
            <w:r w:rsidRPr="00497A9C">
              <w:rPr>
                <w:sz w:val="20"/>
                <w:szCs w:val="20"/>
              </w:rPr>
              <w:t>01.5.</w:t>
            </w:r>
          </w:p>
        </w:tc>
        <w:tc>
          <w:tcPr>
            <w:tcW w:w="1260" w:type="dxa"/>
            <w:gridSpan w:val="2"/>
            <w:tcBorders>
              <w:top w:val="single" w:sz="4" w:space="0" w:color="000000"/>
              <w:left w:val="single" w:sz="4" w:space="0" w:color="000000"/>
              <w:bottom w:val="single" w:sz="4" w:space="0" w:color="auto"/>
              <w:right w:val="single" w:sz="4" w:space="0" w:color="000000"/>
            </w:tcBorders>
          </w:tcPr>
          <w:p w:rsidR="005400DB" w:rsidRDefault="005400DB" w:rsidP="005F0972">
            <w:pPr>
              <w:rPr>
                <w:sz w:val="20"/>
                <w:szCs w:val="20"/>
              </w:rPr>
            </w:pPr>
          </w:p>
          <w:p w:rsidR="005400DB" w:rsidRPr="00497A9C" w:rsidRDefault="005400DB" w:rsidP="005F0972">
            <w:pPr>
              <w:jc w:val="center"/>
              <w:rPr>
                <w:sz w:val="20"/>
                <w:szCs w:val="20"/>
              </w:rPr>
            </w:pPr>
            <w:r w:rsidRPr="00497A9C">
              <w:rPr>
                <w:sz w:val="20"/>
                <w:szCs w:val="20"/>
              </w:rPr>
              <w:t>00.0001.0</w:t>
            </w:r>
          </w:p>
        </w:tc>
        <w:tc>
          <w:tcPr>
            <w:tcW w:w="843" w:type="dxa"/>
            <w:tcBorders>
              <w:top w:val="single" w:sz="4" w:space="0" w:color="000000"/>
              <w:left w:val="single" w:sz="4" w:space="0" w:color="000000"/>
              <w:bottom w:val="single" w:sz="4" w:space="0" w:color="auto"/>
              <w:right w:val="single" w:sz="4" w:space="0" w:color="auto"/>
            </w:tcBorders>
          </w:tcPr>
          <w:p w:rsidR="005400DB" w:rsidRDefault="005400DB" w:rsidP="005F0972">
            <w:pPr>
              <w:rPr>
                <w:sz w:val="20"/>
                <w:szCs w:val="20"/>
              </w:rPr>
            </w:pPr>
          </w:p>
          <w:p w:rsidR="005400DB" w:rsidRPr="00497A9C" w:rsidRDefault="005400DB" w:rsidP="005F0972">
            <w:pPr>
              <w:jc w:val="center"/>
              <w:rPr>
                <w:sz w:val="20"/>
                <w:szCs w:val="20"/>
              </w:rPr>
            </w:pPr>
            <w:r w:rsidRPr="00497A9C">
              <w:rPr>
                <w:sz w:val="20"/>
                <w:szCs w:val="20"/>
              </w:rPr>
              <w:t>244</w:t>
            </w:r>
          </w:p>
        </w:tc>
        <w:tc>
          <w:tcPr>
            <w:tcW w:w="1505" w:type="dxa"/>
            <w:tcBorders>
              <w:top w:val="single" w:sz="4" w:space="0" w:color="000000"/>
              <w:left w:val="single" w:sz="4" w:space="0" w:color="000000"/>
              <w:bottom w:val="single" w:sz="4" w:space="0" w:color="auto"/>
              <w:right w:val="single" w:sz="4" w:space="0" w:color="000000"/>
            </w:tcBorders>
            <w:vAlign w:val="center"/>
          </w:tcPr>
          <w:p w:rsidR="005400DB" w:rsidRPr="00497A9C" w:rsidRDefault="005400DB" w:rsidP="005F0972">
            <w:pPr>
              <w:jc w:val="center"/>
              <w:rPr>
                <w:sz w:val="20"/>
                <w:szCs w:val="20"/>
              </w:rPr>
            </w:pPr>
            <w:r>
              <w:rPr>
                <w:sz w:val="20"/>
                <w:szCs w:val="20"/>
              </w:rPr>
              <w:t>0,00</w:t>
            </w:r>
          </w:p>
        </w:tc>
        <w:tc>
          <w:tcPr>
            <w:tcW w:w="1629" w:type="dxa"/>
            <w:gridSpan w:val="2"/>
            <w:tcBorders>
              <w:top w:val="single" w:sz="4" w:space="0" w:color="000000"/>
              <w:left w:val="single" w:sz="4" w:space="0" w:color="000000"/>
              <w:bottom w:val="single" w:sz="4" w:space="0" w:color="auto"/>
              <w:right w:val="single" w:sz="4" w:space="0" w:color="000000"/>
            </w:tcBorders>
            <w:vAlign w:val="center"/>
          </w:tcPr>
          <w:p w:rsidR="005400DB" w:rsidRPr="00497A9C" w:rsidRDefault="005400DB" w:rsidP="005F0972">
            <w:pPr>
              <w:jc w:val="center"/>
              <w:rPr>
                <w:sz w:val="20"/>
                <w:szCs w:val="20"/>
              </w:rPr>
            </w:pPr>
            <w:r>
              <w:rPr>
                <w:sz w:val="20"/>
                <w:szCs w:val="20"/>
              </w:rPr>
              <w:t>0,00</w:t>
            </w:r>
          </w:p>
        </w:tc>
        <w:tc>
          <w:tcPr>
            <w:tcW w:w="1344" w:type="dxa"/>
            <w:gridSpan w:val="2"/>
            <w:tcBorders>
              <w:top w:val="single" w:sz="4" w:space="0" w:color="000000"/>
              <w:left w:val="single" w:sz="4" w:space="0" w:color="000000"/>
              <w:bottom w:val="single" w:sz="4" w:space="0" w:color="auto"/>
              <w:right w:val="single" w:sz="4" w:space="0" w:color="auto"/>
            </w:tcBorders>
            <w:vAlign w:val="center"/>
          </w:tcPr>
          <w:p w:rsidR="005400DB" w:rsidRPr="00497A9C" w:rsidRDefault="005400DB" w:rsidP="005F0972">
            <w:pPr>
              <w:jc w:val="center"/>
              <w:rPr>
                <w:sz w:val="20"/>
                <w:szCs w:val="20"/>
              </w:rPr>
            </w:pPr>
            <w:r>
              <w:rPr>
                <w:sz w:val="20"/>
                <w:szCs w:val="20"/>
              </w:rPr>
              <w:t>0,00</w:t>
            </w:r>
          </w:p>
        </w:tc>
        <w:tc>
          <w:tcPr>
            <w:tcW w:w="1440" w:type="dxa"/>
            <w:tcBorders>
              <w:top w:val="single" w:sz="4" w:space="0" w:color="000000"/>
              <w:left w:val="single" w:sz="4" w:space="0" w:color="000000"/>
              <w:bottom w:val="single" w:sz="4" w:space="0" w:color="auto"/>
              <w:right w:val="single" w:sz="4" w:space="0" w:color="auto"/>
            </w:tcBorders>
            <w:vAlign w:val="center"/>
          </w:tcPr>
          <w:p w:rsidR="005400DB" w:rsidRPr="00497A9C" w:rsidRDefault="005400DB" w:rsidP="005F0972">
            <w:pPr>
              <w:tabs>
                <w:tab w:val="left" w:pos="180"/>
              </w:tabs>
              <w:jc w:val="center"/>
              <w:rPr>
                <w:sz w:val="20"/>
                <w:szCs w:val="20"/>
              </w:rPr>
            </w:pPr>
            <w:r>
              <w:rPr>
                <w:sz w:val="20"/>
                <w:szCs w:val="20"/>
              </w:rPr>
              <w:t>0,00</w:t>
            </w:r>
          </w:p>
        </w:tc>
        <w:tc>
          <w:tcPr>
            <w:tcW w:w="1536" w:type="dxa"/>
            <w:tcBorders>
              <w:top w:val="single" w:sz="4" w:space="0" w:color="000000"/>
              <w:left w:val="single" w:sz="4" w:space="0" w:color="000000"/>
              <w:bottom w:val="single" w:sz="4" w:space="0" w:color="auto"/>
              <w:right w:val="single" w:sz="4" w:space="0" w:color="auto"/>
            </w:tcBorders>
            <w:vAlign w:val="center"/>
          </w:tcPr>
          <w:p w:rsidR="005400DB" w:rsidRPr="00497A9C" w:rsidRDefault="005400DB" w:rsidP="005F0972">
            <w:pPr>
              <w:tabs>
                <w:tab w:val="left" w:pos="180"/>
              </w:tabs>
              <w:jc w:val="center"/>
              <w:rPr>
                <w:sz w:val="20"/>
                <w:szCs w:val="20"/>
              </w:rPr>
            </w:pPr>
            <w:r>
              <w:rPr>
                <w:sz w:val="20"/>
                <w:szCs w:val="20"/>
              </w:rPr>
              <w:t>0,00</w:t>
            </w:r>
          </w:p>
        </w:tc>
        <w:tc>
          <w:tcPr>
            <w:tcW w:w="1251" w:type="dxa"/>
            <w:vMerge/>
            <w:tcBorders>
              <w:left w:val="single" w:sz="4" w:space="0" w:color="auto"/>
              <w:right w:val="single" w:sz="4" w:space="0" w:color="000000"/>
            </w:tcBorders>
          </w:tcPr>
          <w:p w:rsidR="005400DB" w:rsidRPr="00497A9C" w:rsidRDefault="005400DB" w:rsidP="005F0972">
            <w:pPr>
              <w:jc w:val="center"/>
              <w:rPr>
                <w:sz w:val="20"/>
                <w:szCs w:val="20"/>
              </w:rPr>
            </w:pPr>
          </w:p>
        </w:tc>
      </w:tr>
      <w:tr w:rsidR="005400DB" w:rsidRPr="00497A9C" w:rsidTr="005F0972">
        <w:trPr>
          <w:trHeight w:val="420"/>
        </w:trPr>
        <w:tc>
          <w:tcPr>
            <w:tcW w:w="2040" w:type="dxa"/>
            <w:tcBorders>
              <w:top w:val="single" w:sz="4" w:space="0" w:color="auto"/>
              <w:left w:val="single" w:sz="4" w:space="0" w:color="000000"/>
              <w:bottom w:val="single" w:sz="4" w:space="0" w:color="auto"/>
              <w:right w:val="single" w:sz="4" w:space="0" w:color="000000"/>
            </w:tcBorders>
          </w:tcPr>
          <w:p w:rsidR="005400DB" w:rsidRPr="00E93101" w:rsidRDefault="005400DB" w:rsidP="00E93101">
            <w:pPr>
              <w:pStyle w:val="aff1"/>
              <w:rPr>
                <w:rStyle w:val="afe"/>
                <w:b/>
                <w:i w:val="0"/>
                <w:sz w:val="20"/>
                <w:szCs w:val="20"/>
              </w:rPr>
            </w:pPr>
            <w:r w:rsidRPr="00E93101">
              <w:rPr>
                <w:rStyle w:val="afe"/>
                <w:b/>
                <w:i w:val="0"/>
                <w:sz w:val="20"/>
                <w:szCs w:val="20"/>
              </w:rPr>
              <w:lastRenderedPageBreak/>
              <w:t>Мероприятие 2.</w:t>
            </w:r>
          </w:p>
          <w:p w:rsidR="005400DB" w:rsidRPr="00E93101" w:rsidRDefault="005400DB" w:rsidP="00E93101">
            <w:pPr>
              <w:pStyle w:val="aff1"/>
              <w:rPr>
                <w:rStyle w:val="afe"/>
                <w:b/>
                <w:i w:val="0"/>
                <w:sz w:val="20"/>
                <w:szCs w:val="20"/>
              </w:rPr>
            </w:pPr>
            <w:r w:rsidRPr="00E93101">
              <w:rPr>
                <w:rStyle w:val="afe"/>
                <w:b/>
                <w:i w:val="0"/>
                <w:sz w:val="20"/>
                <w:szCs w:val="20"/>
              </w:rPr>
              <w:t>Коммунальные услуги</w:t>
            </w:r>
          </w:p>
        </w:tc>
        <w:tc>
          <w:tcPr>
            <w:tcW w:w="895" w:type="dxa"/>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auto"/>
            </w:tcBorders>
          </w:tcPr>
          <w:p w:rsidR="005400DB" w:rsidRDefault="005400DB" w:rsidP="005F0972">
            <w:pPr>
              <w:jc w:val="center"/>
              <w:rPr>
                <w:sz w:val="20"/>
                <w:szCs w:val="20"/>
              </w:rPr>
            </w:pPr>
            <w:r>
              <w:rPr>
                <w:sz w:val="20"/>
                <w:szCs w:val="20"/>
              </w:rPr>
              <w:t>247</w:t>
            </w:r>
          </w:p>
        </w:tc>
        <w:tc>
          <w:tcPr>
            <w:tcW w:w="1505" w:type="dxa"/>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 xml:space="preserve"> 2 562 256,39</w:t>
            </w:r>
          </w:p>
        </w:tc>
        <w:tc>
          <w:tcPr>
            <w:tcW w:w="1629" w:type="dxa"/>
            <w:gridSpan w:val="2"/>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1 800 000,00</w:t>
            </w:r>
          </w:p>
        </w:tc>
        <w:tc>
          <w:tcPr>
            <w:tcW w:w="1344" w:type="dxa"/>
            <w:gridSpan w:val="2"/>
            <w:tcBorders>
              <w:top w:val="single" w:sz="4" w:space="0" w:color="auto"/>
              <w:left w:val="single" w:sz="4" w:space="0" w:color="000000"/>
              <w:bottom w:val="single" w:sz="4" w:space="0" w:color="auto"/>
              <w:right w:val="single" w:sz="4" w:space="0" w:color="auto"/>
            </w:tcBorders>
          </w:tcPr>
          <w:p w:rsidR="005400DB" w:rsidRDefault="005400DB" w:rsidP="005F0972">
            <w:pPr>
              <w:jc w:val="center"/>
              <w:rPr>
                <w:sz w:val="20"/>
                <w:szCs w:val="20"/>
              </w:rPr>
            </w:pPr>
            <w:r>
              <w:rPr>
                <w:sz w:val="20"/>
                <w:szCs w:val="20"/>
              </w:rPr>
              <w:t>2 000 000,00</w:t>
            </w:r>
          </w:p>
        </w:tc>
        <w:tc>
          <w:tcPr>
            <w:tcW w:w="1440" w:type="dxa"/>
            <w:tcBorders>
              <w:top w:val="single" w:sz="4" w:space="0" w:color="auto"/>
              <w:left w:val="single" w:sz="4" w:space="0" w:color="000000"/>
              <w:bottom w:val="single" w:sz="4" w:space="0" w:color="auto"/>
              <w:right w:val="single" w:sz="4" w:space="0" w:color="auto"/>
            </w:tcBorders>
          </w:tcPr>
          <w:p w:rsidR="005400DB" w:rsidRDefault="005400DB" w:rsidP="005F0972">
            <w:pPr>
              <w:tabs>
                <w:tab w:val="left" w:pos="180"/>
              </w:tabs>
              <w:jc w:val="center"/>
              <w:rPr>
                <w:sz w:val="20"/>
                <w:szCs w:val="20"/>
              </w:rPr>
            </w:pPr>
            <w:r>
              <w:rPr>
                <w:sz w:val="20"/>
                <w:szCs w:val="20"/>
              </w:rPr>
              <w:t>2 000 000,00</w:t>
            </w:r>
          </w:p>
        </w:tc>
        <w:tc>
          <w:tcPr>
            <w:tcW w:w="1536" w:type="dxa"/>
            <w:tcBorders>
              <w:top w:val="single" w:sz="4" w:space="0" w:color="auto"/>
              <w:left w:val="single" w:sz="4" w:space="0" w:color="000000"/>
              <w:bottom w:val="single" w:sz="4" w:space="0" w:color="auto"/>
              <w:right w:val="single" w:sz="4" w:space="0" w:color="auto"/>
            </w:tcBorders>
          </w:tcPr>
          <w:p w:rsidR="005400DB" w:rsidRDefault="005400DB" w:rsidP="005F0972">
            <w:pPr>
              <w:tabs>
                <w:tab w:val="left" w:pos="180"/>
              </w:tabs>
              <w:jc w:val="center"/>
              <w:rPr>
                <w:sz w:val="20"/>
                <w:szCs w:val="20"/>
              </w:rPr>
            </w:pPr>
            <w:r>
              <w:rPr>
                <w:sz w:val="20"/>
                <w:szCs w:val="20"/>
              </w:rPr>
              <w:t>8 362 256,39</w:t>
            </w:r>
          </w:p>
        </w:tc>
        <w:tc>
          <w:tcPr>
            <w:tcW w:w="1251" w:type="dxa"/>
            <w:vMerge/>
            <w:tcBorders>
              <w:left w:val="single" w:sz="4" w:space="0" w:color="auto"/>
              <w:right w:val="single" w:sz="4" w:space="0" w:color="000000"/>
            </w:tcBorders>
          </w:tcPr>
          <w:p w:rsidR="005400DB" w:rsidRPr="00497A9C" w:rsidRDefault="005400DB" w:rsidP="005F0972">
            <w:pPr>
              <w:jc w:val="center"/>
              <w:rPr>
                <w:sz w:val="20"/>
                <w:szCs w:val="20"/>
              </w:rPr>
            </w:pPr>
          </w:p>
        </w:tc>
      </w:tr>
      <w:tr w:rsidR="005400DB" w:rsidRPr="00497A9C" w:rsidTr="005F0972">
        <w:trPr>
          <w:trHeight w:val="500"/>
        </w:trPr>
        <w:tc>
          <w:tcPr>
            <w:tcW w:w="2040" w:type="dxa"/>
            <w:tcBorders>
              <w:top w:val="single" w:sz="4" w:space="0" w:color="auto"/>
              <w:left w:val="single" w:sz="4" w:space="0" w:color="000000"/>
              <w:bottom w:val="single" w:sz="4" w:space="0" w:color="auto"/>
              <w:right w:val="single" w:sz="4" w:space="0" w:color="000000"/>
            </w:tcBorders>
          </w:tcPr>
          <w:p w:rsidR="005400DB" w:rsidRPr="00E93101" w:rsidRDefault="005400DB" w:rsidP="00E93101">
            <w:pPr>
              <w:pStyle w:val="aff1"/>
              <w:rPr>
                <w:sz w:val="20"/>
                <w:szCs w:val="20"/>
              </w:rPr>
            </w:pPr>
            <w:r w:rsidRPr="00E93101">
              <w:rPr>
                <w:sz w:val="20"/>
                <w:szCs w:val="20"/>
              </w:rPr>
              <w:t>Мероприятие 3. Обслуживание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rPr>
                <w:sz w:val="20"/>
                <w:szCs w:val="20"/>
              </w:rPr>
            </w:pPr>
          </w:p>
          <w:p w:rsidR="005400DB" w:rsidRPr="00497A9C" w:rsidRDefault="005400DB" w:rsidP="005F0972">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rPr>
                <w:sz w:val="20"/>
                <w:szCs w:val="20"/>
              </w:rPr>
            </w:pPr>
          </w:p>
          <w:p w:rsidR="005400DB" w:rsidRPr="00497A9C" w:rsidRDefault="005400DB" w:rsidP="005F0972">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rPr>
                <w:sz w:val="20"/>
                <w:szCs w:val="20"/>
              </w:rPr>
            </w:pPr>
          </w:p>
          <w:p w:rsidR="005400DB" w:rsidRPr="00497A9C" w:rsidRDefault="005400DB" w:rsidP="005F0972">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p>
          <w:p w:rsidR="005400DB" w:rsidRPr="00497A9C" w:rsidRDefault="005400DB" w:rsidP="005F0972">
            <w:pPr>
              <w:jc w:val="center"/>
              <w:rPr>
                <w:sz w:val="20"/>
                <w:szCs w:val="20"/>
              </w:rPr>
            </w:pPr>
            <w:r w:rsidRPr="00497A9C">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rPr>
                <w:sz w:val="20"/>
                <w:szCs w:val="20"/>
              </w:rPr>
            </w:pPr>
          </w:p>
          <w:p w:rsidR="005400DB" w:rsidRPr="00497A9C" w:rsidRDefault="005400DB" w:rsidP="005F0972">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p>
          <w:p w:rsidR="005400DB" w:rsidRPr="00497A9C" w:rsidRDefault="005400DB" w:rsidP="005F0972">
            <w:pPr>
              <w:jc w:val="center"/>
              <w:rPr>
                <w:sz w:val="20"/>
                <w:szCs w:val="20"/>
              </w:rPr>
            </w:pPr>
            <w:r>
              <w:rPr>
                <w:sz w:val="20"/>
                <w:szCs w:val="20"/>
              </w:rPr>
              <w:t>241 914,00</w:t>
            </w:r>
          </w:p>
        </w:tc>
        <w:tc>
          <w:tcPr>
            <w:tcW w:w="1629" w:type="dxa"/>
            <w:gridSpan w:val="2"/>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p>
          <w:p w:rsidR="005400DB" w:rsidRPr="00497A9C" w:rsidRDefault="005400DB" w:rsidP="005F0972">
            <w:pPr>
              <w:jc w:val="center"/>
              <w:rPr>
                <w:sz w:val="20"/>
                <w:szCs w:val="20"/>
              </w:rPr>
            </w:pPr>
            <w:r>
              <w:rPr>
                <w:sz w:val="20"/>
                <w:szCs w:val="20"/>
              </w:rPr>
              <w:t>200 000,00</w:t>
            </w:r>
          </w:p>
        </w:tc>
        <w:tc>
          <w:tcPr>
            <w:tcW w:w="1344" w:type="dxa"/>
            <w:gridSpan w:val="2"/>
            <w:tcBorders>
              <w:top w:val="single" w:sz="4" w:space="0" w:color="auto"/>
              <w:left w:val="single" w:sz="4" w:space="0" w:color="000000"/>
              <w:bottom w:val="single" w:sz="4" w:space="0" w:color="auto"/>
              <w:right w:val="single" w:sz="4" w:space="0" w:color="auto"/>
            </w:tcBorders>
          </w:tcPr>
          <w:p w:rsidR="005400DB" w:rsidRDefault="005400DB" w:rsidP="005F0972">
            <w:pPr>
              <w:jc w:val="center"/>
              <w:rPr>
                <w:sz w:val="20"/>
                <w:szCs w:val="20"/>
              </w:rPr>
            </w:pPr>
          </w:p>
          <w:p w:rsidR="005400DB" w:rsidRPr="00497A9C" w:rsidRDefault="005400DB" w:rsidP="005F0972">
            <w:pPr>
              <w:jc w:val="center"/>
              <w:rPr>
                <w:sz w:val="20"/>
                <w:szCs w:val="20"/>
              </w:rPr>
            </w:pPr>
            <w:r>
              <w:rPr>
                <w:sz w:val="20"/>
                <w:szCs w:val="20"/>
              </w:rPr>
              <w:t>400 000,00</w:t>
            </w:r>
          </w:p>
        </w:tc>
        <w:tc>
          <w:tcPr>
            <w:tcW w:w="1440" w:type="dxa"/>
            <w:tcBorders>
              <w:top w:val="single" w:sz="4" w:space="0" w:color="auto"/>
              <w:left w:val="single" w:sz="4" w:space="0" w:color="000000"/>
              <w:bottom w:val="single" w:sz="4" w:space="0" w:color="auto"/>
              <w:right w:val="single" w:sz="4" w:space="0" w:color="auto"/>
            </w:tcBorders>
          </w:tcPr>
          <w:p w:rsidR="005400DB" w:rsidRPr="00497A9C" w:rsidRDefault="005400DB" w:rsidP="005F0972">
            <w:pPr>
              <w:jc w:val="center"/>
              <w:rPr>
                <w:sz w:val="20"/>
                <w:szCs w:val="20"/>
              </w:rPr>
            </w:pPr>
          </w:p>
          <w:p w:rsidR="005400DB" w:rsidRPr="00497A9C" w:rsidRDefault="005400DB" w:rsidP="005F0972">
            <w:pPr>
              <w:jc w:val="center"/>
              <w:rPr>
                <w:sz w:val="20"/>
                <w:szCs w:val="20"/>
              </w:rPr>
            </w:pPr>
            <w:r>
              <w:rPr>
                <w:sz w:val="20"/>
                <w:szCs w:val="20"/>
              </w:rPr>
              <w:t>400 000,00</w:t>
            </w:r>
          </w:p>
        </w:tc>
        <w:tc>
          <w:tcPr>
            <w:tcW w:w="1536" w:type="dxa"/>
            <w:tcBorders>
              <w:top w:val="single" w:sz="4" w:space="0" w:color="auto"/>
              <w:left w:val="single" w:sz="4" w:space="0" w:color="000000"/>
              <w:bottom w:val="single" w:sz="4" w:space="0" w:color="auto"/>
              <w:right w:val="single" w:sz="4" w:space="0" w:color="auto"/>
            </w:tcBorders>
            <w:vAlign w:val="center"/>
          </w:tcPr>
          <w:p w:rsidR="005400DB" w:rsidRPr="00497A9C" w:rsidRDefault="005400DB" w:rsidP="005F0972">
            <w:pPr>
              <w:jc w:val="center"/>
              <w:rPr>
                <w:sz w:val="20"/>
                <w:szCs w:val="20"/>
              </w:rPr>
            </w:pPr>
            <w:r>
              <w:rPr>
                <w:sz w:val="20"/>
                <w:szCs w:val="20"/>
              </w:rPr>
              <w:t xml:space="preserve"> 1 241 914,00</w:t>
            </w:r>
          </w:p>
        </w:tc>
        <w:tc>
          <w:tcPr>
            <w:tcW w:w="1251" w:type="dxa"/>
            <w:vMerge/>
            <w:tcBorders>
              <w:left w:val="single" w:sz="4" w:space="0" w:color="auto"/>
              <w:right w:val="single" w:sz="4" w:space="0" w:color="000000"/>
            </w:tcBorders>
            <w:vAlign w:val="center"/>
          </w:tcPr>
          <w:p w:rsidR="005400DB" w:rsidRPr="00497A9C" w:rsidRDefault="005400DB" w:rsidP="005F0972">
            <w:pPr>
              <w:rPr>
                <w:sz w:val="20"/>
                <w:szCs w:val="20"/>
              </w:rPr>
            </w:pPr>
          </w:p>
        </w:tc>
      </w:tr>
      <w:tr w:rsidR="005400DB" w:rsidRPr="00497A9C" w:rsidTr="005F0972">
        <w:trPr>
          <w:trHeight w:val="740"/>
        </w:trPr>
        <w:tc>
          <w:tcPr>
            <w:tcW w:w="2040" w:type="dxa"/>
            <w:tcBorders>
              <w:top w:val="single" w:sz="4" w:space="0" w:color="auto"/>
              <w:left w:val="single" w:sz="4" w:space="0" w:color="000000"/>
              <w:bottom w:val="single" w:sz="4" w:space="0" w:color="auto"/>
              <w:right w:val="single" w:sz="4" w:space="0" w:color="000000"/>
            </w:tcBorders>
          </w:tcPr>
          <w:p w:rsidR="005400DB" w:rsidRPr="00E93101" w:rsidRDefault="005400DB" w:rsidP="00E93101">
            <w:pPr>
              <w:pStyle w:val="aff1"/>
              <w:rPr>
                <w:sz w:val="20"/>
                <w:szCs w:val="20"/>
              </w:rPr>
            </w:pPr>
            <w:r w:rsidRPr="00E93101">
              <w:rPr>
                <w:sz w:val="20"/>
                <w:szCs w:val="20"/>
              </w:rPr>
              <w:t>Мероприятие 4.</w:t>
            </w:r>
          </w:p>
          <w:p w:rsidR="005400DB" w:rsidRPr="00E93101" w:rsidRDefault="005400DB" w:rsidP="00E93101">
            <w:pPr>
              <w:pStyle w:val="aff1"/>
              <w:rPr>
                <w:sz w:val="20"/>
                <w:szCs w:val="20"/>
              </w:rPr>
            </w:pPr>
            <w:r w:rsidRPr="00E93101">
              <w:rPr>
                <w:sz w:val="20"/>
                <w:szCs w:val="20"/>
              </w:rPr>
              <w:t>Устройство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sidRPr="00497A9C">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autoSpaceDE w:val="0"/>
              <w:autoSpaceDN w:val="0"/>
              <w:adjustRightInd w:val="0"/>
              <w:jc w:val="center"/>
              <w:outlineLvl w:val="2"/>
              <w:rPr>
                <w:sz w:val="20"/>
                <w:szCs w:val="20"/>
              </w:rPr>
            </w:pPr>
            <w:r>
              <w:rPr>
                <w:sz w:val="20"/>
                <w:szCs w:val="20"/>
              </w:rPr>
              <w:t>217 140,00</w:t>
            </w:r>
          </w:p>
        </w:tc>
        <w:tc>
          <w:tcPr>
            <w:tcW w:w="1629" w:type="dxa"/>
            <w:gridSpan w:val="2"/>
            <w:tcBorders>
              <w:top w:val="single" w:sz="4" w:space="0" w:color="auto"/>
              <w:left w:val="single" w:sz="4" w:space="0" w:color="000000"/>
              <w:bottom w:val="single" w:sz="4" w:space="0" w:color="auto"/>
              <w:right w:val="single" w:sz="4" w:space="0" w:color="000000"/>
            </w:tcBorders>
          </w:tcPr>
          <w:p w:rsidR="005400DB" w:rsidRPr="00497A9C" w:rsidRDefault="005400DB" w:rsidP="005F0972">
            <w:pPr>
              <w:autoSpaceDE w:val="0"/>
              <w:autoSpaceDN w:val="0"/>
              <w:adjustRightInd w:val="0"/>
              <w:jc w:val="center"/>
              <w:outlineLvl w:val="2"/>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5400DB" w:rsidRPr="00497A9C" w:rsidRDefault="005400DB" w:rsidP="005F0972">
            <w:pPr>
              <w:jc w:val="center"/>
              <w:rPr>
                <w:sz w:val="20"/>
                <w:szCs w:val="20"/>
              </w:rPr>
            </w:pPr>
            <w:r>
              <w:rPr>
                <w:sz w:val="20"/>
                <w:szCs w:val="20"/>
              </w:rPr>
              <w:t>400 000,00</w:t>
            </w:r>
          </w:p>
        </w:tc>
        <w:tc>
          <w:tcPr>
            <w:tcW w:w="1440" w:type="dxa"/>
            <w:tcBorders>
              <w:top w:val="single" w:sz="4" w:space="0" w:color="auto"/>
              <w:left w:val="single" w:sz="4" w:space="0" w:color="000000"/>
              <w:bottom w:val="single" w:sz="4" w:space="0" w:color="auto"/>
              <w:right w:val="single" w:sz="4" w:space="0" w:color="auto"/>
            </w:tcBorders>
          </w:tcPr>
          <w:p w:rsidR="005400DB" w:rsidRPr="00497A9C" w:rsidRDefault="005400DB" w:rsidP="005F0972">
            <w:pPr>
              <w:jc w:val="center"/>
              <w:rPr>
                <w:sz w:val="20"/>
                <w:szCs w:val="20"/>
              </w:rPr>
            </w:pPr>
            <w:r>
              <w:rPr>
                <w:sz w:val="20"/>
                <w:szCs w:val="20"/>
              </w:rPr>
              <w:t>400 000,00</w:t>
            </w:r>
          </w:p>
        </w:tc>
        <w:tc>
          <w:tcPr>
            <w:tcW w:w="1536" w:type="dxa"/>
            <w:tcBorders>
              <w:top w:val="single" w:sz="4" w:space="0" w:color="auto"/>
              <w:left w:val="single" w:sz="4" w:space="0" w:color="000000"/>
              <w:bottom w:val="single" w:sz="4" w:space="0" w:color="auto"/>
              <w:right w:val="single" w:sz="4" w:space="0" w:color="auto"/>
            </w:tcBorders>
          </w:tcPr>
          <w:p w:rsidR="005400DB" w:rsidRPr="00497A9C" w:rsidRDefault="005400DB" w:rsidP="005F0972">
            <w:pPr>
              <w:jc w:val="center"/>
              <w:rPr>
                <w:sz w:val="20"/>
                <w:szCs w:val="20"/>
              </w:rPr>
            </w:pPr>
            <w:r>
              <w:rPr>
                <w:sz w:val="20"/>
                <w:szCs w:val="20"/>
              </w:rPr>
              <w:t>1 017 140,00</w:t>
            </w:r>
          </w:p>
        </w:tc>
        <w:tc>
          <w:tcPr>
            <w:tcW w:w="1251" w:type="dxa"/>
            <w:vMerge/>
            <w:tcBorders>
              <w:left w:val="single" w:sz="4" w:space="0" w:color="auto"/>
              <w:right w:val="single" w:sz="4" w:space="0" w:color="000000"/>
            </w:tcBorders>
            <w:vAlign w:val="center"/>
          </w:tcPr>
          <w:p w:rsidR="005400DB" w:rsidRPr="00497A9C" w:rsidRDefault="005400DB" w:rsidP="005F0972">
            <w:pPr>
              <w:rPr>
                <w:sz w:val="20"/>
                <w:szCs w:val="20"/>
              </w:rPr>
            </w:pPr>
          </w:p>
        </w:tc>
      </w:tr>
      <w:tr w:rsidR="005400DB" w:rsidRPr="00497A9C" w:rsidTr="005F0972">
        <w:trPr>
          <w:trHeight w:val="940"/>
        </w:trPr>
        <w:tc>
          <w:tcPr>
            <w:tcW w:w="2040" w:type="dxa"/>
            <w:tcBorders>
              <w:top w:val="single" w:sz="4" w:space="0" w:color="auto"/>
              <w:left w:val="single" w:sz="4" w:space="0" w:color="000000"/>
              <w:bottom w:val="single" w:sz="4" w:space="0" w:color="auto"/>
              <w:right w:val="single" w:sz="4" w:space="0" w:color="000000"/>
            </w:tcBorders>
          </w:tcPr>
          <w:p w:rsidR="005400DB" w:rsidRPr="00E93101" w:rsidRDefault="005400DB" w:rsidP="00E93101">
            <w:pPr>
              <w:pStyle w:val="aff1"/>
              <w:rPr>
                <w:sz w:val="20"/>
                <w:szCs w:val="20"/>
              </w:rPr>
            </w:pPr>
            <w:r w:rsidRPr="00E93101">
              <w:rPr>
                <w:sz w:val="20"/>
                <w:szCs w:val="20"/>
              </w:rPr>
              <w:t>Мероприятие 5.</w:t>
            </w:r>
          </w:p>
          <w:p w:rsidR="005400DB" w:rsidRPr="00E93101" w:rsidRDefault="005400DB" w:rsidP="00E93101">
            <w:pPr>
              <w:pStyle w:val="aff1"/>
              <w:rPr>
                <w:sz w:val="20"/>
                <w:szCs w:val="20"/>
              </w:rPr>
            </w:pPr>
            <w:r w:rsidRPr="00E93101">
              <w:rPr>
                <w:sz w:val="20"/>
                <w:szCs w:val="20"/>
              </w:rPr>
              <w:t xml:space="preserve">Работы, услуги по содержанию имущества </w:t>
            </w:r>
          </w:p>
        </w:tc>
        <w:tc>
          <w:tcPr>
            <w:tcW w:w="895"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sidRPr="00497A9C">
              <w:rPr>
                <w:sz w:val="20"/>
                <w:szCs w:val="20"/>
              </w:rPr>
              <w:t>00.0002.0</w:t>
            </w:r>
          </w:p>
        </w:tc>
        <w:tc>
          <w:tcPr>
            <w:tcW w:w="843"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Pr>
                <w:sz w:val="20"/>
                <w:szCs w:val="20"/>
              </w:rPr>
              <w:t>450 100,00</w:t>
            </w:r>
          </w:p>
        </w:tc>
        <w:tc>
          <w:tcPr>
            <w:tcW w:w="1629" w:type="dxa"/>
            <w:gridSpan w:val="2"/>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Pr>
                <w:sz w:val="20"/>
                <w:szCs w:val="20"/>
              </w:rPr>
              <w:t>11 095,00</w:t>
            </w:r>
          </w:p>
        </w:tc>
        <w:tc>
          <w:tcPr>
            <w:tcW w:w="1344" w:type="dxa"/>
            <w:gridSpan w:val="2"/>
            <w:tcBorders>
              <w:top w:val="single" w:sz="4" w:space="0" w:color="auto"/>
              <w:left w:val="single" w:sz="4" w:space="0" w:color="000000"/>
              <w:bottom w:val="single" w:sz="4" w:space="0" w:color="auto"/>
              <w:right w:val="single" w:sz="4" w:space="0" w:color="auto"/>
            </w:tcBorders>
          </w:tcPr>
          <w:p w:rsidR="005400DB" w:rsidRPr="00497A9C" w:rsidRDefault="005400DB" w:rsidP="005F0972">
            <w:pPr>
              <w:jc w:val="center"/>
              <w:rPr>
                <w:sz w:val="20"/>
                <w:szCs w:val="20"/>
              </w:rPr>
            </w:pPr>
            <w:r>
              <w:rPr>
                <w:sz w:val="20"/>
                <w:szCs w:val="20"/>
              </w:rPr>
              <w:t>700 000,00</w:t>
            </w:r>
          </w:p>
        </w:tc>
        <w:tc>
          <w:tcPr>
            <w:tcW w:w="1440" w:type="dxa"/>
            <w:tcBorders>
              <w:top w:val="single" w:sz="4" w:space="0" w:color="auto"/>
              <w:left w:val="single" w:sz="4" w:space="0" w:color="000000"/>
              <w:bottom w:val="single" w:sz="4" w:space="0" w:color="auto"/>
              <w:right w:val="single" w:sz="4" w:space="0" w:color="auto"/>
            </w:tcBorders>
          </w:tcPr>
          <w:p w:rsidR="005400DB" w:rsidRPr="00497A9C" w:rsidRDefault="005400DB" w:rsidP="005F0972">
            <w:pPr>
              <w:jc w:val="center"/>
              <w:rPr>
                <w:sz w:val="20"/>
                <w:szCs w:val="20"/>
              </w:rPr>
            </w:pPr>
            <w:r>
              <w:rPr>
                <w:sz w:val="20"/>
                <w:szCs w:val="20"/>
              </w:rPr>
              <w:t>700 000,00</w:t>
            </w:r>
          </w:p>
        </w:tc>
        <w:tc>
          <w:tcPr>
            <w:tcW w:w="1536" w:type="dxa"/>
            <w:tcBorders>
              <w:top w:val="single" w:sz="4" w:space="0" w:color="auto"/>
              <w:left w:val="single" w:sz="4" w:space="0" w:color="000000"/>
              <w:bottom w:val="single" w:sz="4" w:space="0" w:color="auto"/>
              <w:right w:val="single" w:sz="4" w:space="0" w:color="auto"/>
            </w:tcBorders>
          </w:tcPr>
          <w:p w:rsidR="005400DB" w:rsidRPr="00497A9C" w:rsidRDefault="005400DB" w:rsidP="005F0972">
            <w:pPr>
              <w:jc w:val="center"/>
              <w:rPr>
                <w:sz w:val="20"/>
                <w:szCs w:val="20"/>
              </w:rPr>
            </w:pPr>
            <w:r>
              <w:rPr>
                <w:sz w:val="20"/>
                <w:szCs w:val="20"/>
              </w:rPr>
              <w:t>1 861 195,00</w:t>
            </w:r>
          </w:p>
        </w:tc>
        <w:tc>
          <w:tcPr>
            <w:tcW w:w="1251" w:type="dxa"/>
            <w:vMerge/>
            <w:tcBorders>
              <w:left w:val="single" w:sz="4" w:space="0" w:color="auto"/>
              <w:right w:val="single" w:sz="4" w:space="0" w:color="000000"/>
            </w:tcBorders>
            <w:vAlign w:val="center"/>
          </w:tcPr>
          <w:p w:rsidR="005400DB" w:rsidRPr="00497A9C" w:rsidRDefault="005400DB" w:rsidP="005F0972">
            <w:pPr>
              <w:rPr>
                <w:sz w:val="20"/>
                <w:szCs w:val="20"/>
              </w:rPr>
            </w:pPr>
          </w:p>
        </w:tc>
      </w:tr>
      <w:tr w:rsidR="005400DB" w:rsidRPr="00497A9C" w:rsidTr="005F0972">
        <w:trPr>
          <w:trHeight w:val="400"/>
        </w:trPr>
        <w:tc>
          <w:tcPr>
            <w:tcW w:w="2040" w:type="dxa"/>
            <w:tcBorders>
              <w:top w:val="single" w:sz="4" w:space="0" w:color="auto"/>
              <w:left w:val="single" w:sz="4" w:space="0" w:color="000000"/>
              <w:bottom w:val="single" w:sz="4" w:space="0" w:color="auto"/>
              <w:right w:val="single" w:sz="4" w:space="0" w:color="000000"/>
            </w:tcBorders>
          </w:tcPr>
          <w:p w:rsidR="005400DB" w:rsidRPr="00E93101" w:rsidRDefault="005400DB" w:rsidP="00E93101">
            <w:pPr>
              <w:pStyle w:val="aff1"/>
              <w:rPr>
                <w:sz w:val="20"/>
                <w:szCs w:val="20"/>
              </w:rPr>
            </w:pPr>
            <w:r w:rsidRPr="00E93101">
              <w:rPr>
                <w:sz w:val="20"/>
                <w:szCs w:val="20"/>
              </w:rPr>
              <w:t>Мероприятие 6.</w:t>
            </w:r>
          </w:p>
          <w:p w:rsidR="005400DB" w:rsidRPr="00E93101" w:rsidRDefault="005400DB" w:rsidP="00E93101">
            <w:pPr>
              <w:pStyle w:val="aff1"/>
              <w:rPr>
                <w:sz w:val="20"/>
                <w:szCs w:val="20"/>
              </w:rPr>
            </w:pPr>
            <w:r w:rsidRPr="00E93101">
              <w:rPr>
                <w:sz w:val="20"/>
                <w:szCs w:val="20"/>
              </w:rPr>
              <w:t>Работы, услуги по содержанию кладбища</w:t>
            </w:r>
          </w:p>
        </w:tc>
        <w:tc>
          <w:tcPr>
            <w:tcW w:w="895"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Pr>
                <w:sz w:val="20"/>
                <w:szCs w:val="20"/>
              </w:rPr>
              <w:t>00.0003.0</w:t>
            </w:r>
          </w:p>
        </w:tc>
        <w:tc>
          <w:tcPr>
            <w:tcW w:w="843"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Pr>
                <w:sz w:val="20"/>
                <w:szCs w:val="20"/>
              </w:rPr>
              <w:t>0,00</w:t>
            </w:r>
          </w:p>
        </w:tc>
        <w:tc>
          <w:tcPr>
            <w:tcW w:w="1629" w:type="dxa"/>
            <w:gridSpan w:val="2"/>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sz w:val="20"/>
                <w:szCs w:val="20"/>
              </w:rPr>
            </w:pPr>
            <w:r>
              <w:rPr>
                <w:sz w:val="20"/>
                <w:szCs w:val="20"/>
              </w:rPr>
              <w:t>50 000,00</w:t>
            </w:r>
          </w:p>
        </w:tc>
        <w:tc>
          <w:tcPr>
            <w:tcW w:w="1344" w:type="dxa"/>
            <w:gridSpan w:val="2"/>
            <w:tcBorders>
              <w:top w:val="single" w:sz="4" w:space="0" w:color="auto"/>
              <w:left w:val="single" w:sz="4" w:space="0" w:color="000000"/>
              <w:bottom w:val="single" w:sz="4" w:space="0" w:color="auto"/>
              <w:right w:val="single" w:sz="4" w:space="0" w:color="auto"/>
            </w:tcBorders>
          </w:tcPr>
          <w:p w:rsidR="005400DB" w:rsidRDefault="005400DB" w:rsidP="005F0972">
            <w:pPr>
              <w:jc w:val="center"/>
              <w:rPr>
                <w:sz w:val="20"/>
                <w:szCs w:val="20"/>
              </w:rPr>
            </w:pPr>
            <w:r>
              <w:rPr>
                <w:sz w:val="20"/>
                <w:szCs w:val="20"/>
              </w:rPr>
              <w:t>600 000,00</w:t>
            </w:r>
          </w:p>
        </w:tc>
        <w:tc>
          <w:tcPr>
            <w:tcW w:w="1440" w:type="dxa"/>
            <w:tcBorders>
              <w:top w:val="single" w:sz="4" w:space="0" w:color="auto"/>
              <w:left w:val="single" w:sz="4" w:space="0" w:color="000000"/>
              <w:bottom w:val="single" w:sz="4" w:space="0" w:color="auto"/>
              <w:right w:val="single" w:sz="4" w:space="0" w:color="auto"/>
            </w:tcBorders>
          </w:tcPr>
          <w:p w:rsidR="005400DB" w:rsidRDefault="005400DB" w:rsidP="005F0972">
            <w:pPr>
              <w:jc w:val="center"/>
              <w:rPr>
                <w:sz w:val="20"/>
                <w:szCs w:val="20"/>
              </w:rPr>
            </w:pPr>
            <w:r>
              <w:rPr>
                <w:sz w:val="20"/>
                <w:szCs w:val="20"/>
              </w:rPr>
              <w:t>600 000,00</w:t>
            </w:r>
          </w:p>
        </w:tc>
        <w:tc>
          <w:tcPr>
            <w:tcW w:w="1536" w:type="dxa"/>
            <w:tcBorders>
              <w:top w:val="single" w:sz="4" w:space="0" w:color="auto"/>
              <w:left w:val="single" w:sz="4" w:space="0" w:color="000000"/>
              <w:bottom w:val="single" w:sz="4" w:space="0" w:color="auto"/>
              <w:right w:val="single" w:sz="4" w:space="0" w:color="auto"/>
            </w:tcBorders>
          </w:tcPr>
          <w:p w:rsidR="005400DB" w:rsidRDefault="005400DB" w:rsidP="005F0972">
            <w:pPr>
              <w:jc w:val="center"/>
              <w:rPr>
                <w:sz w:val="20"/>
                <w:szCs w:val="20"/>
              </w:rPr>
            </w:pPr>
            <w:r>
              <w:rPr>
                <w:sz w:val="20"/>
                <w:szCs w:val="20"/>
              </w:rPr>
              <w:t>1 250 000,00</w:t>
            </w:r>
          </w:p>
        </w:tc>
        <w:tc>
          <w:tcPr>
            <w:tcW w:w="1251" w:type="dxa"/>
            <w:vMerge/>
            <w:tcBorders>
              <w:left w:val="single" w:sz="4" w:space="0" w:color="auto"/>
              <w:right w:val="single" w:sz="4" w:space="0" w:color="000000"/>
            </w:tcBorders>
            <w:vAlign w:val="center"/>
          </w:tcPr>
          <w:p w:rsidR="005400DB" w:rsidRPr="00497A9C" w:rsidRDefault="005400DB" w:rsidP="005F0972">
            <w:pPr>
              <w:rPr>
                <w:sz w:val="20"/>
                <w:szCs w:val="20"/>
              </w:rPr>
            </w:pPr>
          </w:p>
        </w:tc>
      </w:tr>
      <w:tr w:rsidR="005400DB" w:rsidRPr="00497A9C" w:rsidTr="005F0972">
        <w:trPr>
          <w:trHeight w:val="320"/>
        </w:trPr>
        <w:tc>
          <w:tcPr>
            <w:tcW w:w="2040" w:type="dxa"/>
            <w:tcBorders>
              <w:top w:val="single" w:sz="4" w:space="0" w:color="auto"/>
              <w:left w:val="single" w:sz="4" w:space="0" w:color="000000"/>
              <w:bottom w:val="single" w:sz="4" w:space="0" w:color="auto"/>
              <w:right w:val="single" w:sz="4" w:space="0" w:color="000000"/>
            </w:tcBorders>
          </w:tcPr>
          <w:p w:rsidR="005400DB" w:rsidRPr="00E93101" w:rsidRDefault="005400DB" w:rsidP="00E93101">
            <w:pPr>
              <w:pStyle w:val="aff1"/>
              <w:rPr>
                <w:sz w:val="20"/>
                <w:szCs w:val="20"/>
              </w:rPr>
            </w:pPr>
            <w:r w:rsidRPr="00E93101">
              <w:rPr>
                <w:sz w:val="20"/>
                <w:szCs w:val="20"/>
              </w:rPr>
              <w:t xml:space="preserve">Мероприятие  7.    Субсидия бюджетам городских поселений  (реализация комплексных проектов по благоустройству территорий) </w:t>
            </w:r>
          </w:p>
        </w:tc>
        <w:tc>
          <w:tcPr>
            <w:tcW w:w="895" w:type="dxa"/>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01.05.0</w:t>
            </w:r>
          </w:p>
        </w:tc>
        <w:tc>
          <w:tcPr>
            <w:tcW w:w="1260" w:type="dxa"/>
            <w:gridSpan w:val="2"/>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00.7742.0</w:t>
            </w:r>
          </w:p>
        </w:tc>
        <w:tc>
          <w:tcPr>
            <w:tcW w:w="843" w:type="dxa"/>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42 000 000,00</w:t>
            </w:r>
          </w:p>
        </w:tc>
        <w:tc>
          <w:tcPr>
            <w:tcW w:w="1629" w:type="dxa"/>
            <w:gridSpan w:val="2"/>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5400DB" w:rsidRDefault="005400DB" w:rsidP="005F0972">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5400DB" w:rsidRDefault="005400DB" w:rsidP="005F0972">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5400DB" w:rsidRDefault="005400DB" w:rsidP="005F0972">
            <w:pPr>
              <w:jc w:val="center"/>
              <w:rPr>
                <w:sz w:val="20"/>
                <w:szCs w:val="20"/>
              </w:rPr>
            </w:pPr>
            <w:r>
              <w:rPr>
                <w:sz w:val="20"/>
                <w:szCs w:val="20"/>
              </w:rPr>
              <w:t>42 000 000,00</w:t>
            </w:r>
          </w:p>
        </w:tc>
        <w:tc>
          <w:tcPr>
            <w:tcW w:w="1251" w:type="dxa"/>
            <w:vMerge/>
            <w:tcBorders>
              <w:left w:val="single" w:sz="4" w:space="0" w:color="auto"/>
              <w:right w:val="single" w:sz="4" w:space="0" w:color="000000"/>
            </w:tcBorders>
            <w:vAlign w:val="center"/>
          </w:tcPr>
          <w:p w:rsidR="005400DB" w:rsidRPr="00497A9C" w:rsidRDefault="005400DB" w:rsidP="005F0972">
            <w:pPr>
              <w:rPr>
                <w:sz w:val="20"/>
                <w:szCs w:val="20"/>
              </w:rPr>
            </w:pPr>
          </w:p>
        </w:tc>
      </w:tr>
      <w:tr w:rsidR="005400DB" w:rsidRPr="00497A9C" w:rsidTr="005F0972">
        <w:trPr>
          <w:trHeight w:val="2025"/>
        </w:trPr>
        <w:tc>
          <w:tcPr>
            <w:tcW w:w="2040" w:type="dxa"/>
            <w:tcBorders>
              <w:top w:val="single" w:sz="4" w:space="0" w:color="auto"/>
              <w:left w:val="single" w:sz="4" w:space="0" w:color="000000"/>
              <w:bottom w:val="single" w:sz="4" w:space="0" w:color="auto"/>
              <w:right w:val="single" w:sz="4" w:space="0" w:color="000000"/>
            </w:tcBorders>
          </w:tcPr>
          <w:p w:rsidR="005400DB" w:rsidRPr="00E93101" w:rsidRDefault="005400DB" w:rsidP="00E93101">
            <w:pPr>
              <w:pStyle w:val="aff1"/>
              <w:rPr>
                <w:sz w:val="20"/>
                <w:szCs w:val="20"/>
              </w:rPr>
            </w:pPr>
            <w:r w:rsidRPr="00E93101">
              <w:rPr>
                <w:sz w:val="20"/>
                <w:szCs w:val="20"/>
              </w:rPr>
              <w:t xml:space="preserve">Мероприятие 8. </w:t>
            </w:r>
          </w:p>
          <w:p w:rsidR="005400DB" w:rsidRPr="00E93101" w:rsidRDefault="005400DB" w:rsidP="00E93101">
            <w:pPr>
              <w:pStyle w:val="aff1"/>
              <w:rPr>
                <w:sz w:val="20"/>
                <w:szCs w:val="20"/>
              </w:rPr>
            </w:pPr>
            <w:r w:rsidRPr="00E93101">
              <w:rPr>
                <w:sz w:val="20"/>
                <w:szCs w:val="20"/>
              </w:rPr>
              <w:t>Соф.   субсидии бюджетам городских поселений (реализация комплексных проектов по благоустройству территорий)</w:t>
            </w:r>
          </w:p>
        </w:tc>
        <w:tc>
          <w:tcPr>
            <w:tcW w:w="895" w:type="dxa"/>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01.05.0</w:t>
            </w:r>
          </w:p>
        </w:tc>
        <w:tc>
          <w:tcPr>
            <w:tcW w:w="1260" w:type="dxa"/>
            <w:gridSpan w:val="2"/>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00.</w:t>
            </w:r>
            <w:r>
              <w:rPr>
                <w:sz w:val="20"/>
                <w:szCs w:val="20"/>
                <w:lang w:val="en-US"/>
              </w:rPr>
              <w:t>S</w:t>
            </w:r>
            <w:r>
              <w:rPr>
                <w:sz w:val="20"/>
                <w:szCs w:val="20"/>
              </w:rPr>
              <w:t>742.0</w:t>
            </w:r>
          </w:p>
        </w:tc>
        <w:tc>
          <w:tcPr>
            <w:tcW w:w="843" w:type="dxa"/>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424 247,00</w:t>
            </w:r>
          </w:p>
        </w:tc>
        <w:tc>
          <w:tcPr>
            <w:tcW w:w="1629" w:type="dxa"/>
            <w:gridSpan w:val="2"/>
            <w:tcBorders>
              <w:top w:val="single" w:sz="4" w:space="0" w:color="auto"/>
              <w:left w:val="single" w:sz="4" w:space="0" w:color="000000"/>
              <w:bottom w:val="single" w:sz="4" w:space="0" w:color="auto"/>
              <w:right w:val="single" w:sz="4" w:space="0" w:color="000000"/>
            </w:tcBorders>
          </w:tcPr>
          <w:p w:rsidR="005400DB" w:rsidRDefault="005400DB" w:rsidP="005F0972">
            <w:pPr>
              <w:jc w:val="center"/>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5400DB" w:rsidRDefault="005400DB" w:rsidP="005F0972">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5400DB" w:rsidRDefault="005400DB" w:rsidP="005F0972">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5400DB" w:rsidRDefault="005400DB" w:rsidP="005F0972">
            <w:pPr>
              <w:jc w:val="center"/>
              <w:rPr>
                <w:sz w:val="20"/>
                <w:szCs w:val="20"/>
              </w:rPr>
            </w:pPr>
            <w:r>
              <w:rPr>
                <w:sz w:val="20"/>
                <w:szCs w:val="20"/>
              </w:rPr>
              <w:t>424 247,00</w:t>
            </w:r>
          </w:p>
        </w:tc>
        <w:tc>
          <w:tcPr>
            <w:tcW w:w="1251" w:type="dxa"/>
            <w:vMerge/>
            <w:tcBorders>
              <w:left w:val="single" w:sz="4" w:space="0" w:color="auto"/>
              <w:right w:val="single" w:sz="4" w:space="0" w:color="000000"/>
            </w:tcBorders>
            <w:vAlign w:val="center"/>
          </w:tcPr>
          <w:p w:rsidR="005400DB" w:rsidRPr="00497A9C" w:rsidRDefault="005400DB" w:rsidP="005F0972">
            <w:pPr>
              <w:rPr>
                <w:sz w:val="20"/>
                <w:szCs w:val="20"/>
              </w:rPr>
            </w:pPr>
          </w:p>
        </w:tc>
      </w:tr>
      <w:tr w:rsidR="005400DB" w:rsidRPr="00497A9C" w:rsidTr="005F0972">
        <w:trPr>
          <w:trHeight w:val="440"/>
        </w:trPr>
        <w:tc>
          <w:tcPr>
            <w:tcW w:w="6835" w:type="dxa"/>
            <w:gridSpan w:val="7"/>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right"/>
              <w:rPr>
                <w:b/>
                <w:sz w:val="20"/>
                <w:szCs w:val="20"/>
              </w:rPr>
            </w:pPr>
            <w:r w:rsidRPr="00497A9C">
              <w:rPr>
                <w:b/>
                <w:sz w:val="20"/>
                <w:szCs w:val="20"/>
              </w:rPr>
              <w:lastRenderedPageBreak/>
              <w:t xml:space="preserve"> Всего:</w:t>
            </w:r>
          </w:p>
        </w:tc>
        <w:tc>
          <w:tcPr>
            <w:tcW w:w="1505" w:type="dxa"/>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b/>
                <w:sz w:val="20"/>
                <w:szCs w:val="20"/>
              </w:rPr>
            </w:pPr>
            <w:r>
              <w:rPr>
                <w:b/>
                <w:sz w:val="20"/>
                <w:szCs w:val="20"/>
              </w:rPr>
              <w:t>45 895 657,39</w:t>
            </w:r>
          </w:p>
        </w:tc>
        <w:tc>
          <w:tcPr>
            <w:tcW w:w="1629" w:type="dxa"/>
            <w:gridSpan w:val="2"/>
            <w:tcBorders>
              <w:top w:val="single" w:sz="4" w:space="0" w:color="auto"/>
              <w:left w:val="single" w:sz="4" w:space="0" w:color="000000"/>
              <w:bottom w:val="single" w:sz="4" w:space="0" w:color="auto"/>
              <w:right w:val="single" w:sz="4" w:space="0" w:color="000000"/>
            </w:tcBorders>
          </w:tcPr>
          <w:p w:rsidR="005400DB" w:rsidRPr="00497A9C" w:rsidRDefault="005400DB" w:rsidP="005F0972">
            <w:pPr>
              <w:jc w:val="center"/>
              <w:rPr>
                <w:b/>
                <w:sz w:val="20"/>
                <w:szCs w:val="20"/>
              </w:rPr>
            </w:pPr>
            <w:r>
              <w:rPr>
                <w:b/>
                <w:sz w:val="20"/>
                <w:szCs w:val="20"/>
              </w:rPr>
              <w:t>2 061 095,00</w:t>
            </w:r>
          </w:p>
        </w:tc>
        <w:tc>
          <w:tcPr>
            <w:tcW w:w="1344" w:type="dxa"/>
            <w:gridSpan w:val="2"/>
            <w:tcBorders>
              <w:top w:val="single" w:sz="4" w:space="0" w:color="auto"/>
              <w:left w:val="single" w:sz="4" w:space="0" w:color="000000"/>
              <w:bottom w:val="single" w:sz="4" w:space="0" w:color="auto"/>
              <w:right w:val="single" w:sz="4" w:space="0" w:color="auto"/>
            </w:tcBorders>
          </w:tcPr>
          <w:p w:rsidR="005400DB" w:rsidRPr="00497A9C" w:rsidRDefault="005400DB" w:rsidP="005F0972">
            <w:pPr>
              <w:jc w:val="center"/>
              <w:rPr>
                <w:b/>
                <w:sz w:val="20"/>
                <w:szCs w:val="20"/>
              </w:rPr>
            </w:pPr>
            <w:r>
              <w:rPr>
                <w:b/>
                <w:sz w:val="20"/>
                <w:szCs w:val="20"/>
              </w:rPr>
              <w:t>4 100 000,00</w:t>
            </w:r>
          </w:p>
        </w:tc>
        <w:tc>
          <w:tcPr>
            <w:tcW w:w="1440" w:type="dxa"/>
            <w:tcBorders>
              <w:top w:val="single" w:sz="4" w:space="0" w:color="auto"/>
              <w:left w:val="single" w:sz="4" w:space="0" w:color="000000"/>
              <w:bottom w:val="single" w:sz="4" w:space="0" w:color="auto"/>
              <w:right w:val="single" w:sz="4" w:space="0" w:color="auto"/>
            </w:tcBorders>
          </w:tcPr>
          <w:p w:rsidR="005400DB" w:rsidRPr="00497A9C" w:rsidRDefault="005400DB" w:rsidP="005F0972">
            <w:pPr>
              <w:jc w:val="center"/>
              <w:rPr>
                <w:b/>
                <w:sz w:val="20"/>
                <w:szCs w:val="20"/>
              </w:rPr>
            </w:pPr>
            <w:r>
              <w:rPr>
                <w:b/>
                <w:sz w:val="20"/>
                <w:szCs w:val="20"/>
              </w:rPr>
              <w:t>4 100 000,00</w:t>
            </w:r>
          </w:p>
        </w:tc>
        <w:tc>
          <w:tcPr>
            <w:tcW w:w="1536" w:type="dxa"/>
            <w:tcBorders>
              <w:top w:val="single" w:sz="4" w:space="0" w:color="auto"/>
              <w:left w:val="single" w:sz="4" w:space="0" w:color="000000"/>
              <w:bottom w:val="single" w:sz="4" w:space="0" w:color="auto"/>
              <w:right w:val="single" w:sz="4" w:space="0" w:color="auto"/>
            </w:tcBorders>
          </w:tcPr>
          <w:p w:rsidR="005400DB" w:rsidRPr="00E80DBF" w:rsidRDefault="005400DB" w:rsidP="005F0972">
            <w:pPr>
              <w:jc w:val="center"/>
              <w:rPr>
                <w:b/>
                <w:sz w:val="20"/>
                <w:szCs w:val="20"/>
              </w:rPr>
            </w:pPr>
            <w:r>
              <w:rPr>
                <w:b/>
                <w:sz w:val="20"/>
                <w:szCs w:val="20"/>
              </w:rPr>
              <w:t>56 156 752,39</w:t>
            </w:r>
          </w:p>
        </w:tc>
        <w:tc>
          <w:tcPr>
            <w:tcW w:w="1251" w:type="dxa"/>
            <w:vMerge/>
            <w:tcBorders>
              <w:left w:val="single" w:sz="4" w:space="0" w:color="auto"/>
              <w:bottom w:val="single" w:sz="4" w:space="0" w:color="auto"/>
              <w:right w:val="single" w:sz="4" w:space="0" w:color="000000"/>
            </w:tcBorders>
            <w:vAlign w:val="center"/>
          </w:tcPr>
          <w:p w:rsidR="005400DB" w:rsidRPr="00497A9C" w:rsidRDefault="005400DB" w:rsidP="005F0972">
            <w:pPr>
              <w:rPr>
                <w:sz w:val="20"/>
                <w:szCs w:val="20"/>
              </w:rPr>
            </w:pPr>
          </w:p>
        </w:tc>
      </w:tr>
    </w:tbl>
    <w:p w:rsidR="005400DB" w:rsidRDefault="005400DB" w:rsidP="005400DB">
      <w:pPr>
        <w:autoSpaceDE w:val="0"/>
        <w:autoSpaceDN w:val="0"/>
        <w:adjustRightInd w:val="0"/>
        <w:outlineLvl w:val="2"/>
        <w:rPr>
          <w:sz w:val="16"/>
          <w:szCs w:val="16"/>
        </w:rPr>
      </w:pPr>
    </w:p>
    <w:p w:rsidR="005400DB" w:rsidRPr="00E93101" w:rsidRDefault="005400DB" w:rsidP="00E93101">
      <w:pPr>
        <w:pStyle w:val="aff1"/>
        <w:jc w:val="right"/>
        <w:rPr>
          <w:sz w:val="16"/>
          <w:szCs w:val="16"/>
        </w:rPr>
      </w:pPr>
      <w:r w:rsidRPr="00E93101">
        <w:rPr>
          <w:sz w:val="16"/>
          <w:szCs w:val="16"/>
        </w:rPr>
        <w:t>Приложение №3</w:t>
      </w:r>
    </w:p>
    <w:p w:rsidR="005400DB" w:rsidRPr="00E93101" w:rsidRDefault="005400DB" w:rsidP="00E93101">
      <w:pPr>
        <w:pStyle w:val="aff1"/>
        <w:jc w:val="right"/>
        <w:rPr>
          <w:sz w:val="16"/>
          <w:szCs w:val="16"/>
        </w:rPr>
      </w:pPr>
      <w:r w:rsidRPr="00E93101">
        <w:rPr>
          <w:sz w:val="16"/>
          <w:szCs w:val="16"/>
        </w:rPr>
        <w:t>к подпрограмме 5 « Благоустройство на  территории  МО п. Нижний Ингаш»,</w:t>
      </w:r>
    </w:p>
    <w:p w:rsidR="005400DB" w:rsidRPr="00E93101" w:rsidRDefault="005400DB" w:rsidP="00E93101">
      <w:pPr>
        <w:pStyle w:val="aff1"/>
        <w:jc w:val="right"/>
        <w:rPr>
          <w:sz w:val="16"/>
          <w:szCs w:val="16"/>
        </w:rPr>
      </w:pPr>
      <w:r w:rsidRPr="00E93101">
        <w:rPr>
          <w:sz w:val="16"/>
          <w:szCs w:val="16"/>
        </w:rPr>
        <w:t xml:space="preserve"> реализуемая в рамках муниципальной программы</w:t>
      </w:r>
    </w:p>
    <w:p w:rsidR="005400DB" w:rsidRPr="00E93101" w:rsidRDefault="005400DB" w:rsidP="00E93101">
      <w:pPr>
        <w:pStyle w:val="aff1"/>
        <w:jc w:val="right"/>
        <w:rPr>
          <w:bCs/>
          <w:sz w:val="16"/>
          <w:szCs w:val="16"/>
        </w:rPr>
      </w:pPr>
      <w:r w:rsidRPr="00E93101">
        <w:rPr>
          <w:sz w:val="16"/>
          <w:szCs w:val="16"/>
        </w:rPr>
        <w:t xml:space="preserve"> «</w:t>
      </w:r>
      <w:r w:rsidRPr="00E93101">
        <w:rPr>
          <w:bCs/>
          <w:sz w:val="16"/>
          <w:szCs w:val="16"/>
        </w:rPr>
        <w:t>Развитие  жизнеобеспечения  на территории МО п. Нижний Ингаш»</w:t>
      </w:r>
    </w:p>
    <w:p w:rsidR="005400DB" w:rsidRPr="00E93101" w:rsidRDefault="005400DB" w:rsidP="00E93101">
      <w:pPr>
        <w:pStyle w:val="aff1"/>
        <w:jc w:val="center"/>
        <w:rPr>
          <w:b/>
          <w:sz w:val="24"/>
          <w:szCs w:val="24"/>
        </w:rPr>
      </w:pPr>
      <w:r w:rsidRPr="00E93101">
        <w:rPr>
          <w:b/>
          <w:sz w:val="24"/>
          <w:szCs w:val="24"/>
        </w:rPr>
        <w:t>Распределение планируемых объемов финансирования</w:t>
      </w:r>
    </w:p>
    <w:p w:rsidR="005400DB" w:rsidRPr="00E93101" w:rsidRDefault="005400DB" w:rsidP="00E93101">
      <w:pPr>
        <w:pStyle w:val="aff1"/>
        <w:jc w:val="center"/>
        <w:rPr>
          <w:b/>
          <w:sz w:val="24"/>
          <w:szCs w:val="24"/>
        </w:rPr>
      </w:pPr>
      <w:r w:rsidRPr="00E93101">
        <w:rPr>
          <w:b/>
          <w:sz w:val="24"/>
          <w:szCs w:val="24"/>
        </w:rPr>
        <w:t>подпрограммы по источникам и направлениям расходования средств поселения</w:t>
      </w:r>
    </w:p>
    <w:tbl>
      <w:tblPr>
        <w:tblW w:w="15300" w:type="dxa"/>
        <w:tblInd w:w="70" w:type="dxa"/>
        <w:tblLayout w:type="fixed"/>
        <w:tblCellMar>
          <w:left w:w="70" w:type="dxa"/>
          <w:right w:w="70" w:type="dxa"/>
        </w:tblCellMar>
        <w:tblLook w:val="0000"/>
      </w:tblPr>
      <w:tblGrid>
        <w:gridCol w:w="2970"/>
        <w:gridCol w:w="1540"/>
        <w:gridCol w:w="2090"/>
        <w:gridCol w:w="1760"/>
        <w:gridCol w:w="1870"/>
        <w:gridCol w:w="1980"/>
        <w:gridCol w:w="3090"/>
      </w:tblGrid>
      <w:tr w:rsidR="005400DB" w:rsidRPr="00497A9C" w:rsidTr="005F0972">
        <w:trPr>
          <w:cantSplit/>
          <w:trHeight w:val="251"/>
        </w:trPr>
        <w:tc>
          <w:tcPr>
            <w:tcW w:w="2970" w:type="dxa"/>
            <w:vMerge w:val="restart"/>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jc w:val="center"/>
              <w:rPr>
                <w:b/>
                <w:sz w:val="20"/>
                <w:szCs w:val="20"/>
              </w:rPr>
            </w:pPr>
            <w:r w:rsidRPr="00497A9C">
              <w:rPr>
                <w:b/>
                <w:sz w:val="20"/>
                <w:szCs w:val="20"/>
              </w:rPr>
              <w:t xml:space="preserve">Источники и   </w:t>
            </w:r>
            <w:r w:rsidRPr="00497A9C">
              <w:rPr>
                <w:b/>
                <w:sz w:val="20"/>
                <w:szCs w:val="20"/>
              </w:rPr>
              <w:br/>
              <w:t xml:space="preserve">направления   </w:t>
            </w:r>
            <w:r w:rsidRPr="00497A9C">
              <w:rPr>
                <w:b/>
                <w:sz w:val="20"/>
                <w:szCs w:val="20"/>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b/>
                <w:sz w:val="20"/>
                <w:szCs w:val="20"/>
              </w:rPr>
            </w:pPr>
          </w:p>
        </w:tc>
        <w:tc>
          <w:tcPr>
            <w:tcW w:w="10790" w:type="dxa"/>
            <w:gridSpan w:val="5"/>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b/>
                <w:sz w:val="20"/>
                <w:szCs w:val="20"/>
              </w:rPr>
            </w:pPr>
            <w:r>
              <w:rPr>
                <w:b/>
                <w:sz w:val="20"/>
                <w:szCs w:val="20"/>
              </w:rPr>
              <w:t>Объем финансирования, (Р</w:t>
            </w:r>
            <w:r w:rsidRPr="00497A9C">
              <w:rPr>
                <w:b/>
                <w:sz w:val="20"/>
                <w:szCs w:val="20"/>
              </w:rPr>
              <w:t>уб.)</w:t>
            </w:r>
          </w:p>
        </w:tc>
      </w:tr>
      <w:tr w:rsidR="005400DB" w:rsidRPr="00497A9C" w:rsidTr="005F0972">
        <w:trPr>
          <w:cantSplit/>
          <w:trHeight w:val="963"/>
        </w:trPr>
        <w:tc>
          <w:tcPr>
            <w:tcW w:w="2970" w:type="dxa"/>
            <w:vMerge/>
            <w:tcBorders>
              <w:top w:val="single" w:sz="6" w:space="0" w:color="auto"/>
              <w:left w:val="single" w:sz="6" w:space="0" w:color="auto"/>
              <w:bottom w:val="single" w:sz="6" w:space="0" w:color="auto"/>
              <w:right w:val="single" w:sz="6" w:space="0" w:color="auto"/>
            </w:tcBorders>
            <w:vAlign w:val="center"/>
          </w:tcPr>
          <w:p w:rsidR="005400DB" w:rsidRPr="00497A9C" w:rsidRDefault="005400DB" w:rsidP="005F0972">
            <w:pPr>
              <w:rPr>
                <w:b/>
                <w:sz w:val="20"/>
                <w:szCs w:val="20"/>
              </w:rPr>
            </w:pPr>
          </w:p>
        </w:tc>
        <w:tc>
          <w:tcPr>
            <w:tcW w:w="154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Title"/>
              <w:widowControl/>
              <w:jc w:val="center"/>
              <w:rPr>
                <w:rFonts w:ascii="Times New Roman" w:hAnsi="Times New Roman" w:cs="Times New Roman"/>
                <w:sz w:val="20"/>
                <w:szCs w:val="20"/>
              </w:rPr>
            </w:pPr>
          </w:p>
          <w:p w:rsidR="005400DB" w:rsidRPr="00497A9C" w:rsidRDefault="005400DB" w:rsidP="005F0972">
            <w:pPr>
              <w:pStyle w:val="ConsPlusTitle"/>
              <w:widowControl/>
              <w:jc w:val="center"/>
              <w:rPr>
                <w:rFonts w:ascii="Times New Roman" w:hAnsi="Times New Roman" w:cs="Times New Roman"/>
                <w:sz w:val="20"/>
                <w:szCs w:val="20"/>
              </w:rPr>
            </w:pPr>
            <w:r w:rsidRPr="00497A9C">
              <w:rPr>
                <w:rFonts w:ascii="Times New Roman" w:hAnsi="Times New Roman" w:cs="Times New Roman"/>
                <w:sz w:val="20"/>
                <w:szCs w:val="20"/>
              </w:rPr>
              <w:t>Всего</w:t>
            </w:r>
          </w:p>
        </w:tc>
        <w:tc>
          <w:tcPr>
            <w:tcW w:w="2090" w:type="dxa"/>
            <w:tcBorders>
              <w:top w:val="single" w:sz="6" w:space="0" w:color="auto"/>
              <w:left w:val="single" w:sz="4" w:space="0" w:color="auto"/>
              <w:bottom w:val="single" w:sz="6" w:space="0" w:color="auto"/>
              <w:right w:val="single" w:sz="6" w:space="0" w:color="auto"/>
            </w:tcBorders>
          </w:tcPr>
          <w:p w:rsidR="005400DB" w:rsidRDefault="005400DB" w:rsidP="005F0972">
            <w:pPr>
              <w:autoSpaceDE w:val="0"/>
              <w:autoSpaceDN w:val="0"/>
              <w:adjustRightInd w:val="0"/>
              <w:jc w:val="center"/>
              <w:outlineLvl w:val="2"/>
              <w:rPr>
                <w:b/>
                <w:sz w:val="20"/>
                <w:szCs w:val="20"/>
              </w:rPr>
            </w:pPr>
            <w:r>
              <w:rPr>
                <w:b/>
                <w:sz w:val="20"/>
                <w:szCs w:val="20"/>
              </w:rPr>
              <w:t>Очередной финансовый</w:t>
            </w:r>
          </w:p>
          <w:p w:rsidR="005400DB" w:rsidRPr="00497A9C" w:rsidRDefault="005400DB" w:rsidP="00E93101">
            <w:pPr>
              <w:autoSpaceDE w:val="0"/>
              <w:autoSpaceDN w:val="0"/>
              <w:adjustRightInd w:val="0"/>
              <w:jc w:val="center"/>
              <w:outlineLvl w:val="2"/>
              <w:rPr>
                <w:b/>
                <w:sz w:val="20"/>
                <w:szCs w:val="20"/>
              </w:rPr>
            </w:pPr>
            <w:r>
              <w:rPr>
                <w:b/>
                <w:sz w:val="20"/>
                <w:szCs w:val="20"/>
              </w:rPr>
              <w:t>2021г.</w:t>
            </w:r>
          </w:p>
        </w:tc>
        <w:tc>
          <w:tcPr>
            <w:tcW w:w="1760" w:type="dxa"/>
            <w:tcBorders>
              <w:top w:val="single" w:sz="6" w:space="0" w:color="auto"/>
              <w:left w:val="single" w:sz="6" w:space="0" w:color="auto"/>
              <w:bottom w:val="single" w:sz="6" w:space="0" w:color="auto"/>
              <w:right w:val="single" w:sz="4" w:space="0" w:color="auto"/>
            </w:tcBorders>
          </w:tcPr>
          <w:p w:rsidR="005400DB" w:rsidRDefault="005400DB" w:rsidP="005F0972">
            <w:pPr>
              <w:pStyle w:val="ConsPlusCell"/>
              <w:jc w:val="center"/>
              <w:rPr>
                <w:b/>
                <w:sz w:val="20"/>
                <w:szCs w:val="20"/>
              </w:rPr>
            </w:pPr>
            <w:r>
              <w:rPr>
                <w:b/>
                <w:sz w:val="20"/>
                <w:szCs w:val="20"/>
              </w:rPr>
              <w:t>Текущий</w:t>
            </w:r>
          </w:p>
          <w:p w:rsidR="005400DB" w:rsidRPr="00497A9C" w:rsidRDefault="005400DB" w:rsidP="005F0972">
            <w:pPr>
              <w:pStyle w:val="ConsPlusCell"/>
              <w:jc w:val="center"/>
              <w:rPr>
                <w:b/>
                <w:sz w:val="20"/>
                <w:szCs w:val="20"/>
              </w:rPr>
            </w:pPr>
            <w:r w:rsidRPr="00497A9C">
              <w:rPr>
                <w:b/>
                <w:sz w:val="20"/>
                <w:szCs w:val="20"/>
              </w:rPr>
              <w:t>период</w:t>
            </w:r>
          </w:p>
          <w:p w:rsidR="005400DB" w:rsidRPr="00497A9C" w:rsidRDefault="005400DB" w:rsidP="005F0972">
            <w:pPr>
              <w:pStyle w:val="ConsPlusCell"/>
              <w:jc w:val="center"/>
              <w:rPr>
                <w:b/>
                <w:sz w:val="20"/>
                <w:szCs w:val="20"/>
              </w:rPr>
            </w:pPr>
            <w:r>
              <w:rPr>
                <w:b/>
                <w:sz w:val="20"/>
                <w:szCs w:val="20"/>
              </w:rPr>
              <w:t>2022</w:t>
            </w:r>
            <w:r w:rsidRPr="00497A9C">
              <w:rPr>
                <w:b/>
                <w:sz w:val="20"/>
                <w:szCs w:val="20"/>
              </w:rPr>
              <w:t>г.</w:t>
            </w:r>
          </w:p>
        </w:tc>
        <w:tc>
          <w:tcPr>
            <w:tcW w:w="187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b/>
                <w:sz w:val="20"/>
                <w:szCs w:val="20"/>
              </w:rPr>
            </w:pPr>
            <w:r w:rsidRPr="00497A9C">
              <w:rPr>
                <w:b/>
                <w:sz w:val="20"/>
                <w:szCs w:val="20"/>
              </w:rPr>
              <w:t>Плановый</w:t>
            </w:r>
          </w:p>
          <w:p w:rsidR="005400DB" w:rsidRPr="00497A9C" w:rsidRDefault="005400DB" w:rsidP="005F0972">
            <w:pPr>
              <w:pStyle w:val="ConsPlusCell"/>
              <w:jc w:val="center"/>
              <w:rPr>
                <w:b/>
                <w:sz w:val="20"/>
                <w:szCs w:val="20"/>
              </w:rPr>
            </w:pPr>
            <w:r w:rsidRPr="00497A9C">
              <w:rPr>
                <w:b/>
                <w:sz w:val="20"/>
                <w:szCs w:val="20"/>
              </w:rPr>
              <w:t xml:space="preserve"> период</w:t>
            </w:r>
          </w:p>
          <w:p w:rsidR="005400DB" w:rsidRPr="00497A9C" w:rsidRDefault="005400DB" w:rsidP="00E93101">
            <w:pPr>
              <w:jc w:val="center"/>
              <w:rPr>
                <w:b/>
                <w:sz w:val="20"/>
                <w:szCs w:val="20"/>
              </w:rPr>
            </w:pPr>
            <w:r>
              <w:rPr>
                <w:b/>
                <w:sz w:val="20"/>
                <w:szCs w:val="20"/>
              </w:rPr>
              <w:t>2023</w:t>
            </w:r>
            <w:r w:rsidRPr="00497A9C">
              <w:rPr>
                <w:b/>
                <w:sz w:val="20"/>
                <w:szCs w:val="20"/>
              </w:rPr>
              <w:t>г.</w:t>
            </w:r>
          </w:p>
        </w:tc>
        <w:tc>
          <w:tcPr>
            <w:tcW w:w="198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b/>
                <w:sz w:val="20"/>
                <w:szCs w:val="20"/>
              </w:rPr>
            </w:pPr>
            <w:r w:rsidRPr="00497A9C">
              <w:rPr>
                <w:b/>
                <w:sz w:val="20"/>
                <w:szCs w:val="20"/>
              </w:rPr>
              <w:t>Плановый</w:t>
            </w:r>
          </w:p>
          <w:p w:rsidR="005400DB" w:rsidRPr="00497A9C" w:rsidRDefault="005400DB" w:rsidP="005F0972">
            <w:pPr>
              <w:pStyle w:val="ConsPlusCell"/>
              <w:jc w:val="center"/>
              <w:rPr>
                <w:b/>
                <w:sz w:val="20"/>
                <w:szCs w:val="20"/>
              </w:rPr>
            </w:pPr>
            <w:r w:rsidRPr="00497A9C">
              <w:rPr>
                <w:b/>
                <w:sz w:val="20"/>
                <w:szCs w:val="20"/>
              </w:rPr>
              <w:t xml:space="preserve"> период</w:t>
            </w:r>
          </w:p>
          <w:p w:rsidR="005400DB" w:rsidRPr="00E93101" w:rsidRDefault="005400DB" w:rsidP="00E93101">
            <w:pPr>
              <w:jc w:val="center"/>
              <w:rPr>
                <w:b/>
                <w:sz w:val="20"/>
                <w:szCs w:val="20"/>
              </w:rPr>
            </w:pPr>
            <w:r>
              <w:rPr>
                <w:b/>
                <w:sz w:val="20"/>
                <w:szCs w:val="20"/>
              </w:rPr>
              <w:t>2024</w:t>
            </w:r>
            <w:r w:rsidRPr="00497A9C">
              <w:rPr>
                <w:b/>
                <w:sz w:val="20"/>
                <w:szCs w:val="20"/>
              </w:rPr>
              <w:t>г.</w:t>
            </w:r>
          </w:p>
        </w:tc>
        <w:tc>
          <w:tcPr>
            <w:tcW w:w="309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autoSpaceDE w:val="0"/>
              <w:autoSpaceDN w:val="0"/>
              <w:adjustRightInd w:val="0"/>
              <w:jc w:val="center"/>
              <w:outlineLvl w:val="2"/>
              <w:rPr>
                <w:b/>
                <w:sz w:val="20"/>
                <w:szCs w:val="20"/>
              </w:rPr>
            </w:pPr>
            <w:r w:rsidRPr="00497A9C">
              <w:rPr>
                <w:b/>
                <w:sz w:val="20"/>
                <w:szCs w:val="20"/>
              </w:rPr>
              <w:t>Итог за период</w:t>
            </w:r>
          </w:p>
          <w:p w:rsidR="005400DB" w:rsidRPr="00497A9C" w:rsidRDefault="005400DB" w:rsidP="005F0972">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2021-2024</w:t>
            </w:r>
            <w:r w:rsidRPr="00497A9C">
              <w:rPr>
                <w:rFonts w:ascii="Times New Roman" w:hAnsi="Times New Roman" w:cs="Times New Roman"/>
                <w:sz w:val="20"/>
                <w:szCs w:val="20"/>
              </w:rPr>
              <w:t>гг.</w:t>
            </w:r>
          </w:p>
        </w:tc>
      </w:tr>
      <w:tr w:rsidR="005400DB" w:rsidRPr="00497A9C" w:rsidTr="005F0972">
        <w:trPr>
          <w:cantSplit/>
          <w:trHeight w:val="251"/>
        </w:trPr>
        <w:tc>
          <w:tcPr>
            <w:tcW w:w="297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rPr>
                <w:b/>
                <w:sz w:val="20"/>
                <w:szCs w:val="20"/>
              </w:rPr>
            </w:pPr>
            <w:r w:rsidRPr="00497A9C">
              <w:rPr>
                <w:b/>
                <w:sz w:val="20"/>
                <w:szCs w:val="20"/>
              </w:rPr>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jc w:val="center"/>
              <w:rPr>
                <w:b/>
                <w:sz w:val="20"/>
                <w:szCs w:val="20"/>
              </w:rPr>
            </w:pPr>
            <w:r>
              <w:rPr>
                <w:b/>
                <w:sz w:val="20"/>
                <w:szCs w:val="20"/>
              </w:rPr>
              <w:t>56 156 752,39</w:t>
            </w:r>
          </w:p>
        </w:tc>
        <w:tc>
          <w:tcPr>
            <w:tcW w:w="209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jc w:val="center"/>
              <w:rPr>
                <w:b/>
                <w:sz w:val="20"/>
                <w:szCs w:val="20"/>
              </w:rPr>
            </w:pPr>
            <w:r>
              <w:rPr>
                <w:b/>
                <w:sz w:val="20"/>
                <w:szCs w:val="20"/>
              </w:rPr>
              <w:t>45 895 657,39</w:t>
            </w:r>
          </w:p>
        </w:tc>
        <w:tc>
          <w:tcPr>
            <w:tcW w:w="176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b/>
                <w:sz w:val="20"/>
                <w:szCs w:val="20"/>
              </w:rPr>
            </w:pPr>
            <w:r>
              <w:rPr>
                <w:b/>
                <w:sz w:val="20"/>
                <w:szCs w:val="20"/>
              </w:rPr>
              <w:t>2 061 095,00</w:t>
            </w:r>
          </w:p>
        </w:tc>
        <w:tc>
          <w:tcPr>
            <w:tcW w:w="187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b/>
                <w:sz w:val="20"/>
                <w:szCs w:val="20"/>
              </w:rPr>
            </w:pPr>
            <w:r>
              <w:rPr>
                <w:b/>
                <w:sz w:val="20"/>
                <w:szCs w:val="20"/>
              </w:rPr>
              <w:t>4 100 000,00</w:t>
            </w:r>
          </w:p>
        </w:tc>
        <w:tc>
          <w:tcPr>
            <w:tcW w:w="198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b/>
                <w:sz w:val="20"/>
                <w:szCs w:val="20"/>
              </w:rPr>
            </w:pPr>
            <w:r>
              <w:rPr>
                <w:b/>
                <w:sz w:val="20"/>
                <w:szCs w:val="20"/>
              </w:rPr>
              <w:t>4 100 000,00</w:t>
            </w:r>
          </w:p>
        </w:tc>
        <w:tc>
          <w:tcPr>
            <w:tcW w:w="309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b/>
                <w:sz w:val="20"/>
                <w:szCs w:val="20"/>
              </w:rPr>
            </w:pPr>
            <w:r>
              <w:rPr>
                <w:b/>
                <w:sz w:val="20"/>
                <w:szCs w:val="20"/>
              </w:rPr>
              <w:t xml:space="preserve"> 56 156 752,39</w:t>
            </w:r>
          </w:p>
        </w:tc>
      </w:tr>
      <w:tr w:rsidR="005400DB" w:rsidRPr="00497A9C" w:rsidTr="005F0972">
        <w:trPr>
          <w:cantSplit/>
          <w:trHeight w:val="251"/>
        </w:trPr>
        <w:tc>
          <w:tcPr>
            <w:tcW w:w="297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rPr>
                <w:sz w:val="20"/>
                <w:szCs w:val="20"/>
              </w:rPr>
            </w:pPr>
            <w:r w:rsidRPr="00497A9C">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sidRPr="00497A9C">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sidRPr="00497A9C">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sz w:val="20"/>
                <w:szCs w:val="20"/>
              </w:rPr>
            </w:pPr>
            <w:r w:rsidRPr="00497A9C">
              <w:rPr>
                <w:sz w:val="20"/>
                <w:szCs w:val="20"/>
              </w:rPr>
              <w:t>-</w:t>
            </w:r>
          </w:p>
        </w:tc>
        <w:tc>
          <w:tcPr>
            <w:tcW w:w="309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Pr>
                <w:sz w:val="20"/>
                <w:szCs w:val="20"/>
              </w:rPr>
              <w:t>-</w:t>
            </w:r>
          </w:p>
        </w:tc>
      </w:tr>
      <w:tr w:rsidR="005400DB" w:rsidRPr="00497A9C" w:rsidTr="005F0972">
        <w:trPr>
          <w:cantSplit/>
          <w:trHeight w:val="251"/>
        </w:trPr>
        <w:tc>
          <w:tcPr>
            <w:tcW w:w="297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rPr>
                <w:sz w:val="20"/>
                <w:szCs w:val="20"/>
              </w:rPr>
            </w:pPr>
            <w:r w:rsidRPr="00497A9C">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Pr>
                <w:sz w:val="20"/>
                <w:szCs w:val="20"/>
              </w:rPr>
              <w:t>42 000 000,00</w:t>
            </w:r>
          </w:p>
        </w:tc>
        <w:tc>
          <w:tcPr>
            <w:tcW w:w="209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Pr>
                <w:sz w:val="20"/>
                <w:szCs w:val="20"/>
              </w:rPr>
              <w:t>42 000 000,00</w:t>
            </w:r>
          </w:p>
        </w:tc>
        <w:tc>
          <w:tcPr>
            <w:tcW w:w="176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sz w:val="20"/>
                <w:szCs w:val="20"/>
              </w:rPr>
            </w:pPr>
            <w:r w:rsidRPr="00497A9C">
              <w:rPr>
                <w:sz w:val="20"/>
                <w:szCs w:val="20"/>
              </w:rPr>
              <w:t>-</w:t>
            </w:r>
          </w:p>
        </w:tc>
        <w:tc>
          <w:tcPr>
            <w:tcW w:w="309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Pr>
                <w:sz w:val="20"/>
                <w:szCs w:val="20"/>
              </w:rPr>
              <w:t>42 000 000 ,00</w:t>
            </w:r>
          </w:p>
        </w:tc>
      </w:tr>
      <w:tr w:rsidR="005400DB" w:rsidRPr="00497A9C" w:rsidTr="005F0972">
        <w:trPr>
          <w:cantSplit/>
          <w:trHeight w:val="502"/>
        </w:trPr>
        <w:tc>
          <w:tcPr>
            <w:tcW w:w="297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rPr>
                <w:sz w:val="20"/>
                <w:szCs w:val="20"/>
              </w:rPr>
            </w:pPr>
            <w:r w:rsidRPr="00497A9C">
              <w:rPr>
                <w:sz w:val="20"/>
                <w:szCs w:val="20"/>
              </w:rPr>
              <w:t xml:space="preserve">из них          </w:t>
            </w:r>
            <w:r w:rsidRPr="00497A9C">
              <w:rPr>
                <w:sz w:val="20"/>
                <w:szCs w:val="20"/>
              </w:rPr>
              <w:br/>
              <w:t xml:space="preserve">внебюджетные    </w:t>
            </w:r>
            <w:r w:rsidRPr="00497A9C">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sidRPr="00497A9C">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sidRPr="00497A9C">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sz w:val="20"/>
                <w:szCs w:val="20"/>
              </w:rPr>
            </w:pPr>
            <w:r w:rsidRPr="00497A9C">
              <w:rPr>
                <w:sz w:val="20"/>
                <w:szCs w:val="20"/>
              </w:rPr>
              <w:t>-</w:t>
            </w:r>
          </w:p>
        </w:tc>
        <w:tc>
          <w:tcPr>
            <w:tcW w:w="309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Pr>
                <w:sz w:val="20"/>
                <w:szCs w:val="20"/>
              </w:rPr>
              <w:t>-</w:t>
            </w:r>
          </w:p>
        </w:tc>
      </w:tr>
      <w:tr w:rsidR="005400DB" w:rsidRPr="00497A9C" w:rsidTr="005F0972">
        <w:trPr>
          <w:cantSplit/>
          <w:trHeight w:val="518"/>
        </w:trPr>
        <w:tc>
          <w:tcPr>
            <w:tcW w:w="2970" w:type="dxa"/>
            <w:tcBorders>
              <w:top w:val="single" w:sz="6" w:space="0" w:color="auto"/>
              <w:left w:val="single" w:sz="6" w:space="0" w:color="auto"/>
              <w:bottom w:val="single" w:sz="4" w:space="0" w:color="auto"/>
              <w:right w:val="single" w:sz="6" w:space="0" w:color="auto"/>
            </w:tcBorders>
          </w:tcPr>
          <w:p w:rsidR="005400DB" w:rsidRPr="00497A9C" w:rsidRDefault="005400DB" w:rsidP="005F0972">
            <w:pPr>
              <w:pStyle w:val="ConsPlusCell"/>
              <w:rPr>
                <w:sz w:val="20"/>
                <w:szCs w:val="20"/>
              </w:rPr>
            </w:pPr>
            <w:r w:rsidRPr="00497A9C">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5400DB" w:rsidRPr="00497A9C" w:rsidRDefault="005400DB" w:rsidP="005F0972">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4" w:space="0" w:color="auto"/>
              <w:right w:val="single" w:sz="6" w:space="0" w:color="auto"/>
            </w:tcBorders>
          </w:tcPr>
          <w:p w:rsidR="005400DB" w:rsidRPr="00497A9C" w:rsidRDefault="005400DB" w:rsidP="005F0972">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4" w:space="0" w:color="auto"/>
              <w:right w:val="single" w:sz="4" w:space="0" w:color="auto"/>
            </w:tcBorders>
          </w:tcPr>
          <w:p w:rsidR="005400DB" w:rsidRPr="00497A9C" w:rsidRDefault="005400DB" w:rsidP="005F0972">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4" w:space="0" w:color="auto"/>
              <w:right w:val="single" w:sz="6" w:space="0" w:color="auto"/>
            </w:tcBorders>
          </w:tcPr>
          <w:p w:rsidR="005400DB" w:rsidRPr="00497A9C" w:rsidRDefault="005400DB" w:rsidP="005F0972">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5400DB" w:rsidRPr="00497A9C" w:rsidRDefault="005400DB" w:rsidP="005F0972">
            <w:pPr>
              <w:pStyle w:val="ConsPlusCell"/>
              <w:jc w:val="center"/>
              <w:rPr>
                <w:sz w:val="20"/>
                <w:szCs w:val="20"/>
              </w:rPr>
            </w:pPr>
            <w:r>
              <w:rPr>
                <w:sz w:val="20"/>
                <w:szCs w:val="20"/>
              </w:rPr>
              <w:t>-</w:t>
            </w:r>
          </w:p>
        </w:tc>
        <w:tc>
          <w:tcPr>
            <w:tcW w:w="3090" w:type="dxa"/>
            <w:tcBorders>
              <w:top w:val="single" w:sz="6" w:space="0" w:color="auto"/>
              <w:left w:val="single" w:sz="4" w:space="0" w:color="auto"/>
              <w:bottom w:val="single" w:sz="4" w:space="0" w:color="auto"/>
              <w:right w:val="single" w:sz="6" w:space="0" w:color="auto"/>
            </w:tcBorders>
          </w:tcPr>
          <w:p w:rsidR="005400DB" w:rsidRPr="00497A9C" w:rsidRDefault="005400DB" w:rsidP="005F0972">
            <w:pPr>
              <w:pStyle w:val="ConsPlusCell"/>
              <w:jc w:val="center"/>
              <w:rPr>
                <w:sz w:val="20"/>
                <w:szCs w:val="20"/>
              </w:rPr>
            </w:pPr>
          </w:p>
        </w:tc>
      </w:tr>
      <w:tr w:rsidR="005400DB" w:rsidRPr="00497A9C" w:rsidTr="005F0972">
        <w:trPr>
          <w:cantSplit/>
          <w:trHeight w:val="330"/>
        </w:trPr>
        <w:tc>
          <w:tcPr>
            <w:tcW w:w="2970" w:type="dxa"/>
            <w:tcBorders>
              <w:top w:val="single" w:sz="4" w:space="0" w:color="auto"/>
              <w:left w:val="single" w:sz="6" w:space="0" w:color="auto"/>
              <w:bottom w:val="single" w:sz="4" w:space="0" w:color="auto"/>
              <w:right w:val="single" w:sz="6" w:space="0" w:color="auto"/>
            </w:tcBorders>
          </w:tcPr>
          <w:p w:rsidR="005400DB" w:rsidRPr="00497A9C" w:rsidRDefault="005400DB" w:rsidP="005F0972">
            <w:pPr>
              <w:pStyle w:val="ConsPlusCell"/>
              <w:rPr>
                <w:sz w:val="20"/>
                <w:szCs w:val="20"/>
              </w:rPr>
            </w:pPr>
            <w:r w:rsidRPr="00497A9C">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5400DB" w:rsidRPr="00497A9C" w:rsidRDefault="005400DB" w:rsidP="005F0972">
            <w:pPr>
              <w:pStyle w:val="ConsPlusCell"/>
              <w:jc w:val="center"/>
              <w:rPr>
                <w:sz w:val="20"/>
                <w:szCs w:val="20"/>
              </w:rPr>
            </w:pPr>
            <w:r>
              <w:rPr>
                <w:sz w:val="20"/>
                <w:szCs w:val="20"/>
              </w:rPr>
              <w:t>14 156 752,39</w:t>
            </w:r>
          </w:p>
        </w:tc>
        <w:tc>
          <w:tcPr>
            <w:tcW w:w="2090" w:type="dxa"/>
            <w:tcBorders>
              <w:top w:val="single" w:sz="4" w:space="0" w:color="auto"/>
              <w:left w:val="single" w:sz="6" w:space="0" w:color="auto"/>
              <w:bottom w:val="single" w:sz="4" w:space="0" w:color="auto"/>
              <w:right w:val="single" w:sz="6" w:space="0" w:color="auto"/>
            </w:tcBorders>
          </w:tcPr>
          <w:p w:rsidR="005400DB" w:rsidRPr="00497A9C" w:rsidRDefault="005400DB" w:rsidP="005F0972">
            <w:pPr>
              <w:pStyle w:val="ConsPlusCell"/>
              <w:jc w:val="center"/>
              <w:rPr>
                <w:sz w:val="20"/>
                <w:szCs w:val="20"/>
              </w:rPr>
            </w:pPr>
            <w:r>
              <w:rPr>
                <w:sz w:val="20"/>
                <w:szCs w:val="20"/>
              </w:rPr>
              <w:t>3 895 657,39</w:t>
            </w:r>
          </w:p>
        </w:tc>
        <w:tc>
          <w:tcPr>
            <w:tcW w:w="1760" w:type="dxa"/>
            <w:tcBorders>
              <w:top w:val="single" w:sz="4" w:space="0" w:color="auto"/>
              <w:left w:val="single" w:sz="6" w:space="0" w:color="auto"/>
              <w:bottom w:val="single" w:sz="4" w:space="0" w:color="auto"/>
              <w:right w:val="single" w:sz="4" w:space="0" w:color="auto"/>
            </w:tcBorders>
          </w:tcPr>
          <w:p w:rsidR="005400DB" w:rsidRPr="00497A9C" w:rsidRDefault="005400DB" w:rsidP="005F0972">
            <w:pPr>
              <w:pStyle w:val="ConsPlusCell"/>
              <w:jc w:val="center"/>
              <w:rPr>
                <w:sz w:val="20"/>
                <w:szCs w:val="20"/>
              </w:rPr>
            </w:pPr>
            <w:r>
              <w:rPr>
                <w:sz w:val="20"/>
                <w:szCs w:val="20"/>
              </w:rPr>
              <w:t>2 061 095,00</w:t>
            </w:r>
          </w:p>
        </w:tc>
        <w:tc>
          <w:tcPr>
            <w:tcW w:w="1870" w:type="dxa"/>
            <w:tcBorders>
              <w:top w:val="single" w:sz="4" w:space="0" w:color="auto"/>
              <w:left w:val="single" w:sz="4" w:space="0" w:color="auto"/>
              <w:bottom w:val="single" w:sz="4" w:space="0" w:color="auto"/>
              <w:right w:val="single" w:sz="6" w:space="0" w:color="auto"/>
            </w:tcBorders>
          </w:tcPr>
          <w:p w:rsidR="005400DB" w:rsidRPr="00497A9C" w:rsidRDefault="005400DB" w:rsidP="005F0972">
            <w:pPr>
              <w:pStyle w:val="ConsPlusCell"/>
              <w:jc w:val="center"/>
              <w:rPr>
                <w:sz w:val="20"/>
                <w:szCs w:val="20"/>
              </w:rPr>
            </w:pPr>
            <w:r>
              <w:rPr>
                <w:sz w:val="20"/>
                <w:szCs w:val="20"/>
              </w:rPr>
              <w:t>4 100 000,00</w:t>
            </w:r>
          </w:p>
        </w:tc>
        <w:tc>
          <w:tcPr>
            <w:tcW w:w="1980" w:type="dxa"/>
            <w:tcBorders>
              <w:top w:val="single" w:sz="4" w:space="0" w:color="auto"/>
              <w:left w:val="single" w:sz="6" w:space="0" w:color="auto"/>
              <w:bottom w:val="single" w:sz="4" w:space="0" w:color="auto"/>
              <w:right w:val="single" w:sz="4" w:space="0" w:color="auto"/>
            </w:tcBorders>
          </w:tcPr>
          <w:p w:rsidR="005400DB" w:rsidRPr="00497A9C" w:rsidRDefault="005400DB" w:rsidP="005F0972">
            <w:pPr>
              <w:pStyle w:val="ConsPlusCell"/>
              <w:jc w:val="center"/>
              <w:rPr>
                <w:sz w:val="20"/>
                <w:szCs w:val="20"/>
              </w:rPr>
            </w:pPr>
            <w:r>
              <w:rPr>
                <w:sz w:val="20"/>
                <w:szCs w:val="20"/>
              </w:rPr>
              <w:t>4 100 000,00</w:t>
            </w:r>
          </w:p>
        </w:tc>
        <w:tc>
          <w:tcPr>
            <w:tcW w:w="3090" w:type="dxa"/>
            <w:tcBorders>
              <w:top w:val="single" w:sz="4" w:space="0" w:color="auto"/>
              <w:left w:val="single" w:sz="4" w:space="0" w:color="auto"/>
              <w:bottom w:val="single" w:sz="4" w:space="0" w:color="auto"/>
              <w:right w:val="single" w:sz="6" w:space="0" w:color="auto"/>
            </w:tcBorders>
          </w:tcPr>
          <w:p w:rsidR="005400DB" w:rsidRPr="00497A9C" w:rsidRDefault="005400DB" w:rsidP="005F0972">
            <w:pPr>
              <w:pStyle w:val="ConsPlusCell"/>
              <w:jc w:val="center"/>
              <w:rPr>
                <w:sz w:val="20"/>
                <w:szCs w:val="20"/>
              </w:rPr>
            </w:pPr>
            <w:r>
              <w:rPr>
                <w:sz w:val="20"/>
                <w:szCs w:val="20"/>
              </w:rPr>
              <w:t>14 156 752,39</w:t>
            </w:r>
          </w:p>
        </w:tc>
      </w:tr>
    </w:tbl>
    <w:p w:rsidR="005400DB" w:rsidRDefault="005400DB" w:rsidP="005400DB">
      <w:pPr>
        <w:outlineLvl w:val="0"/>
        <w:rPr>
          <w:b/>
        </w:rPr>
      </w:pPr>
    </w:p>
    <w:p w:rsidR="005400DB" w:rsidRPr="00E93101" w:rsidRDefault="005400DB" w:rsidP="00E93101">
      <w:pPr>
        <w:pStyle w:val="aff1"/>
        <w:jc w:val="right"/>
        <w:rPr>
          <w:sz w:val="16"/>
          <w:szCs w:val="16"/>
        </w:rPr>
      </w:pPr>
      <w:r w:rsidRPr="00E93101">
        <w:rPr>
          <w:sz w:val="16"/>
          <w:szCs w:val="16"/>
        </w:rPr>
        <w:t>Приложение №1</w:t>
      </w:r>
    </w:p>
    <w:p w:rsidR="005400DB" w:rsidRPr="00E93101" w:rsidRDefault="005400DB" w:rsidP="00E93101">
      <w:pPr>
        <w:pStyle w:val="aff1"/>
        <w:jc w:val="right"/>
        <w:rPr>
          <w:sz w:val="16"/>
          <w:szCs w:val="16"/>
        </w:rPr>
      </w:pPr>
      <w:r w:rsidRPr="00E93101">
        <w:rPr>
          <w:sz w:val="16"/>
          <w:szCs w:val="16"/>
        </w:rPr>
        <w:t xml:space="preserve">к подпрограмме 6 «Благоустройство придомовых территории   </w:t>
      </w:r>
    </w:p>
    <w:p w:rsidR="005400DB" w:rsidRPr="00E93101" w:rsidRDefault="005400DB" w:rsidP="00E93101">
      <w:pPr>
        <w:pStyle w:val="aff1"/>
        <w:jc w:val="right"/>
        <w:rPr>
          <w:b/>
          <w:sz w:val="16"/>
          <w:szCs w:val="16"/>
        </w:rPr>
      </w:pPr>
      <w:r w:rsidRPr="00E93101">
        <w:rPr>
          <w:sz w:val="16"/>
          <w:szCs w:val="16"/>
        </w:rPr>
        <w:t xml:space="preserve"> МКД на территории МО п. Нижний Ингаш»,</w:t>
      </w:r>
      <w:r w:rsidRPr="00E93101">
        <w:rPr>
          <w:b/>
          <w:sz w:val="16"/>
          <w:szCs w:val="16"/>
        </w:rPr>
        <w:t xml:space="preserve"> </w:t>
      </w:r>
    </w:p>
    <w:p w:rsidR="005400DB" w:rsidRPr="00E93101" w:rsidRDefault="005400DB" w:rsidP="00E93101">
      <w:pPr>
        <w:pStyle w:val="aff1"/>
        <w:jc w:val="right"/>
        <w:rPr>
          <w:sz w:val="16"/>
          <w:szCs w:val="16"/>
        </w:rPr>
      </w:pPr>
      <w:r w:rsidRPr="00E93101">
        <w:rPr>
          <w:sz w:val="16"/>
          <w:szCs w:val="16"/>
        </w:rPr>
        <w:t>реализуемая в рамках муниципальной программы</w:t>
      </w:r>
    </w:p>
    <w:p w:rsidR="005400DB" w:rsidRPr="00E93101" w:rsidRDefault="005400DB" w:rsidP="00E93101">
      <w:pPr>
        <w:pStyle w:val="aff1"/>
        <w:jc w:val="right"/>
        <w:rPr>
          <w:bCs/>
          <w:sz w:val="16"/>
          <w:szCs w:val="16"/>
        </w:rPr>
      </w:pPr>
      <w:r w:rsidRPr="00E93101">
        <w:rPr>
          <w:sz w:val="16"/>
          <w:szCs w:val="16"/>
        </w:rPr>
        <w:t xml:space="preserve"> «</w:t>
      </w:r>
      <w:r w:rsidRPr="00E93101">
        <w:rPr>
          <w:bCs/>
          <w:sz w:val="16"/>
          <w:szCs w:val="16"/>
        </w:rPr>
        <w:t>Развитие  жизнеобеспечения  на территории МО  п. Нижний Ингаш»</w:t>
      </w:r>
    </w:p>
    <w:p w:rsidR="005400DB" w:rsidRDefault="005400DB" w:rsidP="005400DB">
      <w:pPr>
        <w:autoSpaceDE w:val="0"/>
        <w:autoSpaceDN w:val="0"/>
        <w:adjustRightInd w:val="0"/>
        <w:jc w:val="center"/>
        <w:outlineLvl w:val="2"/>
        <w:rPr>
          <w:b/>
        </w:rPr>
      </w:pPr>
      <w:r w:rsidRPr="00A81F18">
        <w:t xml:space="preserve"> </w:t>
      </w:r>
      <w:r w:rsidRPr="00A81F18">
        <w:rPr>
          <w:b/>
        </w:rPr>
        <w:t>Перечень целевых    индикаторов (показателей) подпрограммы 6</w:t>
      </w:r>
    </w:p>
    <w:tbl>
      <w:tblPr>
        <w:tblW w:w="15360" w:type="dxa"/>
        <w:tblInd w:w="-170" w:type="dxa"/>
        <w:tblLayout w:type="fixed"/>
        <w:tblCellMar>
          <w:left w:w="70" w:type="dxa"/>
          <w:right w:w="70" w:type="dxa"/>
        </w:tblCellMar>
        <w:tblLook w:val="0000"/>
      </w:tblPr>
      <w:tblGrid>
        <w:gridCol w:w="809"/>
        <w:gridCol w:w="2069"/>
        <w:gridCol w:w="1322"/>
        <w:gridCol w:w="2160"/>
        <w:gridCol w:w="1772"/>
        <w:gridCol w:w="7"/>
        <w:gridCol w:w="3101"/>
        <w:gridCol w:w="2090"/>
        <w:gridCol w:w="2030"/>
      </w:tblGrid>
      <w:tr w:rsidR="005400DB" w:rsidRPr="00A81F18" w:rsidTr="00E93101">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5400DB" w:rsidRPr="00261887" w:rsidRDefault="005400DB" w:rsidP="005F0972">
            <w:pPr>
              <w:pStyle w:val="ConsPlusCell"/>
              <w:jc w:val="center"/>
              <w:rPr>
                <w:b/>
                <w:sz w:val="20"/>
                <w:szCs w:val="20"/>
              </w:rPr>
            </w:pPr>
          </w:p>
          <w:p w:rsidR="005400DB" w:rsidRPr="00261887" w:rsidRDefault="005400DB" w:rsidP="005F0972">
            <w:pPr>
              <w:pStyle w:val="ConsPlusCell"/>
              <w:jc w:val="center"/>
              <w:rPr>
                <w:b/>
                <w:sz w:val="20"/>
                <w:szCs w:val="20"/>
              </w:rPr>
            </w:pPr>
            <w:r w:rsidRPr="00261887">
              <w:rPr>
                <w:b/>
                <w:sz w:val="20"/>
                <w:szCs w:val="20"/>
              </w:rPr>
              <w:t xml:space="preserve">N  </w:t>
            </w:r>
            <w:r w:rsidRPr="00261887">
              <w:rPr>
                <w:b/>
                <w:sz w:val="20"/>
                <w:szCs w:val="20"/>
              </w:rPr>
              <w:br/>
              <w:t>п/п</w:t>
            </w:r>
          </w:p>
        </w:tc>
        <w:tc>
          <w:tcPr>
            <w:tcW w:w="2069" w:type="dxa"/>
            <w:vMerge w:val="restart"/>
            <w:tcBorders>
              <w:top w:val="single" w:sz="6" w:space="0" w:color="auto"/>
              <w:left w:val="single" w:sz="6" w:space="0" w:color="auto"/>
              <w:bottom w:val="single" w:sz="6" w:space="0" w:color="auto"/>
              <w:right w:val="single" w:sz="6" w:space="0" w:color="auto"/>
            </w:tcBorders>
          </w:tcPr>
          <w:p w:rsidR="005400DB" w:rsidRPr="00261887" w:rsidRDefault="005400DB" w:rsidP="005F0972">
            <w:pPr>
              <w:pStyle w:val="ConsPlusCell"/>
              <w:jc w:val="center"/>
              <w:rPr>
                <w:b/>
                <w:sz w:val="20"/>
                <w:szCs w:val="20"/>
              </w:rPr>
            </w:pPr>
            <w:r w:rsidRPr="00261887">
              <w:rPr>
                <w:b/>
                <w:sz w:val="20"/>
                <w:szCs w:val="20"/>
              </w:rPr>
              <w:t xml:space="preserve">Цели,    </w:t>
            </w:r>
            <w:r w:rsidRPr="00261887">
              <w:rPr>
                <w:b/>
                <w:sz w:val="20"/>
                <w:szCs w:val="20"/>
              </w:rPr>
              <w:br/>
              <w:t xml:space="preserve">задачи,   </w:t>
            </w:r>
            <w:r w:rsidRPr="00261887">
              <w:rPr>
                <w:b/>
                <w:sz w:val="20"/>
                <w:szCs w:val="20"/>
              </w:rPr>
              <w:br/>
              <w:t xml:space="preserve">показатели </w:t>
            </w:r>
            <w:r w:rsidRPr="00261887">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5400DB" w:rsidRPr="00261887" w:rsidRDefault="005400DB" w:rsidP="005F0972">
            <w:pPr>
              <w:pStyle w:val="ConsPlusCell"/>
              <w:ind w:left="-190" w:firstLine="190"/>
              <w:jc w:val="center"/>
              <w:rPr>
                <w:b/>
                <w:sz w:val="20"/>
                <w:szCs w:val="20"/>
              </w:rPr>
            </w:pPr>
          </w:p>
          <w:p w:rsidR="005400DB" w:rsidRPr="00261887" w:rsidRDefault="005400DB" w:rsidP="005F0972">
            <w:pPr>
              <w:pStyle w:val="ConsPlusCell"/>
              <w:ind w:left="-190" w:firstLine="190"/>
              <w:jc w:val="center"/>
              <w:rPr>
                <w:b/>
                <w:sz w:val="20"/>
                <w:szCs w:val="20"/>
              </w:rPr>
            </w:pPr>
            <w:r w:rsidRPr="00261887">
              <w:rPr>
                <w:b/>
                <w:sz w:val="20"/>
                <w:szCs w:val="20"/>
              </w:rPr>
              <w:t xml:space="preserve">Единица  </w:t>
            </w:r>
            <w:r w:rsidRPr="00261887">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6" w:space="0" w:color="auto"/>
            </w:tcBorders>
          </w:tcPr>
          <w:p w:rsidR="005400DB" w:rsidRPr="00261887" w:rsidRDefault="005400DB" w:rsidP="005F0972">
            <w:pPr>
              <w:pStyle w:val="ConsPlusCell"/>
              <w:jc w:val="center"/>
              <w:rPr>
                <w:b/>
                <w:sz w:val="20"/>
                <w:szCs w:val="20"/>
              </w:rPr>
            </w:pPr>
          </w:p>
          <w:p w:rsidR="005400DB" w:rsidRPr="00261887" w:rsidRDefault="005400DB" w:rsidP="005F0972">
            <w:pPr>
              <w:pStyle w:val="ConsPlusCell"/>
              <w:jc w:val="center"/>
              <w:rPr>
                <w:b/>
                <w:sz w:val="20"/>
                <w:szCs w:val="20"/>
              </w:rPr>
            </w:pPr>
            <w:r w:rsidRPr="00261887">
              <w:rPr>
                <w:b/>
                <w:sz w:val="20"/>
                <w:szCs w:val="20"/>
              </w:rPr>
              <w:t xml:space="preserve">Источник </w:t>
            </w:r>
            <w:r w:rsidRPr="00261887">
              <w:rPr>
                <w:b/>
                <w:sz w:val="20"/>
                <w:szCs w:val="20"/>
              </w:rPr>
              <w:br/>
              <w:t>информации</w:t>
            </w:r>
          </w:p>
        </w:tc>
        <w:tc>
          <w:tcPr>
            <w:tcW w:w="9000" w:type="dxa"/>
            <w:gridSpan w:val="5"/>
            <w:tcBorders>
              <w:top w:val="single" w:sz="6" w:space="0" w:color="auto"/>
              <w:left w:val="single" w:sz="4" w:space="0" w:color="auto"/>
              <w:bottom w:val="single" w:sz="4" w:space="0" w:color="auto"/>
              <w:right w:val="single" w:sz="4" w:space="0" w:color="auto"/>
            </w:tcBorders>
          </w:tcPr>
          <w:p w:rsidR="005400DB" w:rsidRPr="00261887" w:rsidRDefault="005400DB" w:rsidP="005F0972">
            <w:pPr>
              <w:pStyle w:val="ConsPlusCell"/>
              <w:jc w:val="center"/>
              <w:rPr>
                <w:b/>
                <w:sz w:val="20"/>
                <w:szCs w:val="20"/>
              </w:rPr>
            </w:pPr>
            <w:r w:rsidRPr="00261887">
              <w:rPr>
                <w:b/>
                <w:sz w:val="20"/>
                <w:szCs w:val="20"/>
              </w:rPr>
              <w:t>Плановый период</w:t>
            </w:r>
          </w:p>
        </w:tc>
      </w:tr>
      <w:tr w:rsidR="005400DB" w:rsidRPr="00A81F18" w:rsidTr="00E93101">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5400DB" w:rsidRPr="00261887" w:rsidRDefault="005400DB" w:rsidP="005F0972">
            <w:pPr>
              <w:rPr>
                <w:b/>
                <w:sz w:val="20"/>
                <w:szCs w:val="20"/>
              </w:rPr>
            </w:pPr>
          </w:p>
        </w:tc>
        <w:tc>
          <w:tcPr>
            <w:tcW w:w="2069" w:type="dxa"/>
            <w:vMerge/>
            <w:tcBorders>
              <w:top w:val="single" w:sz="6" w:space="0" w:color="auto"/>
              <w:left w:val="single" w:sz="6" w:space="0" w:color="auto"/>
              <w:bottom w:val="single" w:sz="6" w:space="0" w:color="auto"/>
              <w:right w:val="single" w:sz="6" w:space="0" w:color="auto"/>
            </w:tcBorders>
            <w:vAlign w:val="center"/>
          </w:tcPr>
          <w:p w:rsidR="005400DB" w:rsidRPr="00261887" w:rsidRDefault="005400DB" w:rsidP="005F0972">
            <w:pPr>
              <w:rPr>
                <w:b/>
                <w:sz w:val="20"/>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5400DB" w:rsidRPr="00261887" w:rsidRDefault="005400DB" w:rsidP="005F0972">
            <w:pPr>
              <w:rPr>
                <w:b/>
                <w:sz w:val="20"/>
                <w:szCs w:val="20"/>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5400DB" w:rsidRPr="00261887" w:rsidRDefault="005400DB" w:rsidP="005F0972">
            <w:pPr>
              <w:rPr>
                <w:b/>
                <w:sz w:val="20"/>
                <w:szCs w:val="20"/>
              </w:rPr>
            </w:pPr>
          </w:p>
        </w:tc>
        <w:tc>
          <w:tcPr>
            <w:tcW w:w="1779" w:type="dxa"/>
            <w:gridSpan w:val="2"/>
            <w:tcBorders>
              <w:top w:val="single" w:sz="4" w:space="0" w:color="auto"/>
              <w:left w:val="single" w:sz="4" w:space="0" w:color="auto"/>
              <w:bottom w:val="single" w:sz="6" w:space="0" w:color="auto"/>
              <w:right w:val="single" w:sz="4" w:space="0" w:color="auto"/>
            </w:tcBorders>
          </w:tcPr>
          <w:p w:rsidR="005400DB" w:rsidRPr="00261887" w:rsidRDefault="005400DB" w:rsidP="005F0972">
            <w:pPr>
              <w:pStyle w:val="ConsPlusCell"/>
              <w:jc w:val="center"/>
              <w:rPr>
                <w:b/>
                <w:sz w:val="20"/>
                <w:szCs w:val="20"/>
              </w:rPr>
            </w:pPr>
            <w:r>
              <w:rPr>
                <w:b/>
                <w:sz w:val="20"/>
                <w:szCs w:val="20"/>
              </w:rPr>
              <w:t>2021</w:t>
            </w:r>
            <w:r w:rsidRPr="00261887">
              <w:rPr>
                <w:b/>
                <w:sz w:val="20"/>
                <w:szCs w:val="20"/>
              </w:rPr>
              <w:t>г.</w:t>
            </w:r>
          </w:p>
        </w:tc>
        <w:tc>
          <w:tcPr>
            <w:tcW w:w="3101" w:type="dxa"/>
            <w:tcBorders>
              <w:top w:val="single" w:sz="4" w:space="0" w:color="auto"/>
              <w:left w:val="single" w:sz="4" w:space="0" w:color="auto"/>
              <w:bottom w:val="single" w:sz="6" w:space="0" w:color="auto"/>
              <w:right w:val="single" w:sz="4" w:space="0" w:color="auto"/>
            </w:tcBorders>
          </w:tcPr>
          <w:p w:rsidR="005400DB" w:rsidRPr="00261887" w:rsidRDefault="005400DB" w:rsidP="005F0972">
            <w:pPr>
              <w:pStyle w:val="ConsPlusCell"/>
              <w:jc w:val="center"/>
              <w:rPr>
                <w:b/>
                <w:sz w:val="20"/>
                <w:szCs w:val="20"/>
              </w:rPr>
            </w:pPr>
            <w:r>
              <w:rPr>
                <w:b/>
                <w:sz w:val="20"/>
                <w:szCs w:val="20"/>
              </w:rPr>
              <w:t>2022</w:t>
            </w:r>
            <w:r w:rsidRPr="00261887">
              <w:rPr>
                <w:b/>
                <w:sz w:val="20"/>
                <w:szCs w:val="20"/>
              </w:rPr>
              <w:t>г.</w:t>
            </w:r>
          </w:p>
        </w:tc>
        <w:tc>
          <w:tcPr>
            <w:tcW w:w="2090" w:type="dxa"/>
            <w:tcBorders>
              <w:top w:val="single" w:sz="4" w:space="0" w:color="auto"/>
              <w:left w:val="single" w:sz="4" w:space="0" w:color="auto"/>
              <w:bottom w:val="single" w:sz="6" w:space="0" w:color="auto"/>
              <w:right w:val="single" w:sz="4" w:space="0" w:color="auto"/>
            </w:tcBorders>
          </w:tcPr>
          <w:p w:rsidR="005400DB" w:rsidRPr="00261887" w:rsidRDefault="005400DB" w:rsidP="005F0972">
            <w:pPr>
              <w:pStyle w:val="ConsPlusCell"/>
              <w:jc w:val="center"/>
              <w:rPr>
                <w:b/>
                <w:sz w:val="20"/>
                <w:szCs w:val="20"/>
              </w:rPr>
            </w:pPr>
            <w:r>
              <w:rPr>
                <w:b/>
                <w:sz w:val="20"/>
                <w:szCs w:val="20"/>
              </w:rPr>
              <w:t>2023</w:t>
            </w:r>
            <w:r w:rsidRPr="00261887">
              <w:rPr>
                <w:b/>
                <w:sz w:val="20"/>
                <w:szCs w:val="20"/>
              </w:rPr>
              <w:t>г.</w:t>
            </w:r>
          </w:p>
        </w:tc>
        <w:tc>
          <w:tcPr>
            <w:tcW w:w="2030" w:type="dxa"/>
            <w:tcBorders>
              <w:top w:val="single" w:sz="4" w:space="0" w:color="auto"/>
              <w:left w:val="single" w:sz="4" w:space="0" w:color="auto"/>
              <w:bottom w:val="single" w:sz="6" w:space="0" w:color="auto"/>
              <w:right w:val="single" w:sz="4" w:space="0" w:color="auto"/>
            </w:tcBorders>
          </w:tcPr>
          <w:p w:rsidR="005400DB" w:rsidRPr="00261887" w:rsidRDefault="005400DB" w:rsidP="005F0972">
            <w:pPr>
              <w:pStyle w:val="ConsPlusCell"/>
              <w:jc w:val="center"/>
              <w:rPr>
                <w:b/>
                <w:sz w:val="20"/>
                <w:szCs w:val="20"/>
              </w:rPr>
            </w:pPr>
            <w:r>
              <w:rPr>
                <w:b/>
                <w:sz w:val="20"/>
                <w:szCs w:val="20"/>
              </w:rPr>
              <w:t>2024</w:t>
            </w:r>
            <w:r w:rsidRPr="00261887">
              <w:rPr>
                <w:b/>
                <w:sz w:val="20"/>
                <w:szCs w:val="20"/>
              </w:rPr>
              <w:t>г.</w:t>
            </w:r>
          </w:p>
        </w:tc>
      </w:tr>
      <w:tr w:rsidR="005400DB" w:rsidRPr="00A81F18" w:rsidTr="00E93101">
        <w:trPr>
          <w:cantSplit/>
          <w:trHeight w:val="420"/>
        </w:trPr>
        <w:tc>
          <w:tcPr>
            <w:tcW w:w="15360" w:type="dxa"/>
            <w:gridSpan w:val="9"/>
            <w:tcBorders>
              <w:top w:val="single" w:sz="4" w:space="0" w:color="auto"/>
              <w:left w:val="single" w:sz="6" w:space="0" w:color="auto"/>
              <w:bottom w:val="single" w:sz="4" w:space="0" w:color="auto"/>
              <w:right w:val="single" w:sz="4" w:space="0" w:color="auto"/>
            </w:tcBorders>
          </w:tcPr>
          <w:p w:rsidR="005400DB" w:rsidRPr="00261887" w:rsidRDefault="005400DB" w:rsidP="005F0972">
            <w:pPr>
              <w:rPr>
                <w:b/>
                <w:sz w:val="20"/>
                <w:szCs w:val="20"/>
              </w:rPr>
            </w:pPr>
            <w:r w:rsidRPr="00261887">
              <w:rPr>
                <w:b/>
                <w:sz w:val="20"/>
                <w:szCs w:val="20"/>
              </w:rPr>
              <w:lastRenderedPageBreak/>
              <w:t>Цель подпрограммы:    Повышение качества жилищного обеспечения населения и создание безопасных и комфортных условий  для проживания</w:t>
            </w:r>
          </w:p>
        </w:tc>
      </w:tr>
      <w:tr w:rsidR="005400DB" w:rsidRPr="00A81F18" w:rsidTr="00E93101">
        <w:trPr>
          <w:cantSplit/>
          <w:trHeight w:val="360"/>
        </w:trPr>
        <w:tc>
          <w:tcPr>
            <w:tcW w:w="15360" w:type="dxa"/>
            <w:gridSpan w:val="9"/>
            <w:tcBorders>
              <w:top w:val="single" w:sz="6" w:space="0" w:color="auto"/>
              <w:left w:val="single" w:sz="6" w:space="0" w:color="auto"/>
              <w:bottom w:val="single" w:sz="6" w:space="0" w:color="auto"/>
              <w:right w:val="single" w:sz="4" w:space="0" w:color="auto"/>
            </w:tcBorders>
          </w:tcPr>
          <w:p w:rsidR="005400DB" w:rsidRPr="00261887" w:rsidRDefault="005400DB" w:rsidP="005F0972">
            <w:pPr>
              <w:pStyle w:val="ConsPlusCell"/>
              <w:jc w:val="both"/>
              <w:rPr>
                <w:b/>
                <w:sz w:val="20"/>
                <w:szCs w:val="20"/>
              </w:rPr>
            </w:pPr>
            <w:r w:rsidRPr="00261887">
              <w:rPr>
                <w:b/>
                <w:sz w:val="20"/>
                <w:szCs w:val="20"/>
              </w:rPr>
              <w:t>Целевой   индикатор: Количество благоустроенных объектов с начала реализации подпрограммы</w:t>
            </w:r>
          </w:p>
        </w:tc>
      </w:tr>
      <w:tr w:rsidR="005400DB" w:rsidRPr="00A81F18" w:rsidTr="00E93101">
        <w:trPr>
          <w:cantSplit/>
          <w:trHeight w:val="280"/>
        </w:trPr>
        <w:tc>
          <w:tcPr>
            <w:tcW w:w="2878" w:type="dxa"/>
            <w:gridSpan w:val="2"/>
            <w:tcBorders>
              <w:top w:val="single" w:sz="4" w:space="0" w:color="auto"/>
              <w:left w:val="single" w:sz="6" w:space="0" w:color="auto"/>
              <w:bottom w:val="single" w:sz="6" w:space="0" w:color="auto"/>
              <w:right w:val="single" w:sz="6" w:space="0" w:color="auto"/>
            </w:tcBorders>
          </w:tcPr>
          <w:p w:rsidR="005400DB" w:rsidRPr="00261887" w:rsidRDefault="005400DB" w:rsidP="005F0972">
            <w:pPr>
              <w:autoSpaceDE w:val="0"/>
              <w:autoSpaceDN w:val="0"/>
              <w:adjustRightInd w:val="0"/>
              <w:rPr>
                <w:sz w:val="20"/>
                <w:szCs w:val="20"/>
              </w:rPr>
            </w:pPr>
            <w:r w:rsidRPr="00261887">
              <w:rPr>
                <w:sz w:val="20"/>
                <w:szCs w:val="20"/>
              </w:rPr>
              <w:t>1.   Количество благоустроенных объектов с начала реализации подпрограммы</w:t>
            </w:r>
          </w:p>
        </w:tc>
        <w:tc>
          <w:tcPr>
            <w:tcW w:w="1322" w:type="dxa"/>
            <w:tcBorders>
              <w:top w:val="single" w:sz="4" w:space="0" w:color="auto"/>
              <w:left w:val="single" w:sz="6" w:space="0" w:color="auto"/>
              <w:bottom w:val="single" w:sz="6" w:space="0" w:color="auto"/>
              <w:right w:val="single" w:sz="4" w:space="0" w:color="auto"/>
            </w:tcBorders>
          </w:tcPr>
          <w:p w:rsidR="005400DB" w:rsidRPr="00261887" w:rsidRDefault="005400DB" w:rsidP="005F0972">
            <w:pPr>
              <w:pStyle w:val="ConsPlusCell"/>
              <w:jc w:val="center"/>
              <w:rPr>
                <w:sz w:val="20"/>
                <w:szCs w:val="20"/>
              </w:rPr>
            </w:pPr>
          </w:p>
          <w:p w:rsidR="005400DB" w:rsidRPr="00261887" w:rsidRDefault="005400DB" w:rsidP="005F0972">
            <w:pPr>
              <w:pStyle w:val="ConsPlusCell"/>
              <w:jc w:val="center"/>
              <w:rPr>
                <w:sz w:val="20"/>
                <w:szCs w:val="20"/>
              </w:rPr>
            </w:pPr>
            <w:r w:rsidRPr="00261887">
              <w:rPr>
                <w:sz w:val="20"/>
                <w:szCs w:val="20"/>
              </w:rPr>
              <w:t>Шт.</w:t>
            </w:r>
          </w:p>
        </w:tc>
        <w:tc>
          <w:tcPr>
            <w:tcW w:w="2160" w:type="dxa"/>
            <w:tcBorders>
              <w:top w:val="nil"/>
              <w:left w:val="single" w:sz="4" w:space="0" w:color="auto"/>
              <w:bottom w:val="single" w:sz="6" w:space="0" w:color="auto"/>
              <w:right w:val="single" w:sz="4" w:space="0" w:color="auto"/>
            </w:tcBorders>
          </w:tcPr>
          <w:p w:rsidR="005400DB" w:rsidRPr="00261887" w:rsidRDefault="005400DB" w:rsidP="005F0972">
            <w:pPr>
              <w:jc w:val="center"/>
              <w:rPr>
                <w:sz w:val="20"/>
                <w:szCs w:val="20"/>
              </w:rPr>
            </w:pPr>
          </w:p>
        </w:tc>
        <w:tc>
          <w:tcPr>
            <w:tcW w:w="1772" w:type="dxa"/>
            <w:tcBorders>
              <w:top w:val="single" w:sz="4" w:space="0" w:color="auto"/>
              <w:left w:val="single" w:sz="4" w:space="0" w:color="auto"/>
              <w:bottom w:val="single" w:sz="6" w:space="0" w:color="auto"/>
              <w:right w:val="single" w:sz="4" w:space="0" w:color="auto"/>
            </w:tcBorders>
          </w:tcPr>
          <w:p w:rsidR="005400DB" w:rsidRPr="00261887" w:rsidRDefault="005400DB" w:rsidP="005F0972">
            <w:pPr>
              <w:pStyle w:val="ConsPlusCell"/>
              <w:jc w:val="center"/>
              <w:rPr>
                <w:sz w:val="20"/>
                <w:szCs w:val="20"/>
              </w:rPr>
            </w:pPr>
            <w:r w:rsidRPr="00261887">
              <w:rPr>
                <w:sz w:val="20"/>
                <w:szCs w:val="20"/>
              </w:rPr>
              <w:t>1</w:t>
            </w:r>
          </w:p>
        </w:tc>
        <w:tc>
          <w:tcPr>
            <w:tcW w:w="3108" w:type="dxa"/>
            <w:gridSpan w:val="2"/>
            <w:tcBorders>
              <w:top w:val="single" w:sz="4" w:space="0" w:color="auto"/>
              <w:left w:val="single" w:sz="4" w:space="0" w:color="auto"/>
              <w:bottom w:val="single" w:sz="6" w:space="0" w:color="auto"/>
              <w:right w:val="single" w:sz="4" w:space="0" w:color="auto"/>
            </w:tcBorders>
          </w:tcPr>
          <w:p w:rsidR="005400DB" w:rsidRPr="00261887" w:rsidRDefault="005400DB" w:rsidP="005F0972">
            <w:pPr>
              <w:pStyle w:val="ConsPlusCell"/>
              <w:jc w:val="center"/>
              <w:rPr>
                <w:sz w:val="20"/>
                <w:szCs w:val="20"/>
              </w:rPr>
            </w:pPr>
            <w:r w:rsidRPr="00261887">
              <w:rPr>
                <w:sz w:val="20"/>
                <w:szCs w:val="20"/>
              </w:rPr>
              <w:t>1</w:t>
            </w:r>
          </w:p>
        </w:tc>
        <w:tc>
          <w:tcPr>
            <w:tcW w:w="2090" w:type="dxa"/>
            <w:tcBorders>
              <w:top w:val="single" w:sz="4" w:space="0" w:color="auto"/>
              <w:left w:val="single" w:sz="4" w:space="0" w:color="auto"/>
              <w:bottom w:val="single" w:sz="6" w:space="0" w:color="auto"/>
              <w:right w:val="single" w:sz="4" w:space="0" w:color="auto"/>
            </w:tcBorders>
          </w:tcPr>
          <w:p w:rsidR="005400DB" w:rsidRPr="00261887" w:rsidRDefault="005400DB" w:rsidP="005F0972">
            <w:pPr>
              <w:pStyle w:val="ConsPlusCell"/>
              <w:jc w:val="center"/>
              <w:rPr>
                <w:sz w:val="20"/>
                <w:szCs w:val="20"/>
              </w:rPr>
            </w:pPr>
            <w:r w:rsidRPr="00261887">
              <w:rPr>
                <w:sz w:val="20"/>
                <w:szCs w:val="20"/>
              </w:rPr>
              <w:t>1</w:t>
            </w:r>
          </w:p>
        </w:tc>
        <w:tc>
          <w:tcPr>
            <w:tcW w:w="2030" w:type="dxa"/>
            <w:tcBorders>
              <w:top w:val="single" w:sz="4" w:space="0" w:color="auto"/>
              <w:left w:val="single" w:sz="4" w:space="0" w:color="auto"/>
              <w:bottom w:val="single" w:sz="6" w:space="0" w:color="auto"/>
              <w:right w:val="single" w:sz="4" w:space="0" w:color="auto"/>
            </w:tcBorders>
          </w:tcPr>
          <w:p w:rsidR="005400DB" w:rsidRPr="00261887" w:rsidRDefault="005400DB" w:rsidP="005F0972">
            <w:pPr>
              <w:pStyle w:val="ConsPlusCell"/>
              <w:jc w:val="center"/>
              <w:rPr>
                <w:sz w:val="20"/>
                <w:szCs w:val="20"/>
              </w:rPr>
            </w:pPr>
            <w:r w:rsidRPr="00261887">
              <w:rPr>
                <w:sz w:val="20"/>
                <w:szCs w:val="20"/>
              </w:rPr>
              <w:t>1</w:t>
            </w:r>
          </w:p>
        </w:tc>
      </w:tr>
    </w:tbl>
    <w:p w:rsidR="005400DB" w:rsidRDefault="005400DB" w:rsidP="005400DB">
      <w:pPr>
        <w:autoSpaceDE w:val="0"/>
        <w:autoSpaceDN w:val="0"/>
        <w:adjustRightInd w:val="0"/>
        <w:outlineLvl w:val="2"/>
        <w:rPr>
          <w:sz w:val="16"/>
          <w:szCs w:val="16"/>
        </w:rPr>
      </w:pPr>
    </w:p>
    <w:p w:rsidR="005400DB" w:rsidRPr="00E93101" w:rsidRDefault="005400DB" w:rsidP="00E93101">
      <w:pPr>
        <w:pStyle w:val="aff1"/>
        <w:jc w:val="right"/>
        <w:rPr>
          <w:sz w:val="16"/>
          <w:szCs w:val="16"/>
        </w:rPr>
      </w:pPr>
      <w:r w:rsidRPr="00E93101">
        <w:rPr>
          <w:sz w:val="16"/>
          <w:szCs w:val="16"/>
        </w:rPr>
        <w:t>Приложение №2</w:t>
      </w:r>
    </w:p>
    <w:p w:rsidR="005400DB" w:rsidRPr="00E93101" w:rsidRDefault="005400DB" w:rsidP="00E93101">
      <w:pPr>
        <w:pStyle w:val="aff1"/>
        <w:jc w:val="right"/>
        <w:rPr>
          <w:sz w:val="16"/>
          <w:szCs w:val="16"/>
        </w:rPr>
      </w:pPr>
      <w:r w:rsidRPr="00E93101">
        <w:rPr>
          <w:sz w:val="16"/>
          <w:szCs w:val="16"/>
        </w:rPr>
        <w:t xml:space="preserve">к подпрограмме 6 «Благоустройство придомовых территории   </w:t>
      </w:r>
    </w:p>
    <w:p w:rsidR="005400DB" w:rsidRPr="00E93101" w:rsidRDefault="005400DB" w:rsidP="00E93101">
      <w:pPr>
        <w:pStyle w:val="aff1"/>
        <w:jc w:val="right"/>
        <w:rPr>
          <w:b/>
          <w:sz w:val="16"/>
          <w:szCs w:val="16"/>
        </w:rPr>
      </w:pPr>
      <w:r w:rsidRPr="00E93101">
        <w:rPr>
          <w:sz w:val="16"/>
          <w:szCs w:val="16"/>
        </w:rPr>
        <w:t xml:space="preserve"> МКД на территории МО п. Нижний Ингаш»,</w:t>
      </w:r>
      <w:r w:rsidRPr="00E93101">
        <w:rPr>
          <w:b/>
          <w:sz w:val="16"/>
          <w:szCs w:val="16"/>
        </w:rPr>
        <w:t xml:space="preserve"> </w:t>
      </w:r>
    </w:p>
    <w:p w:rsidR="005400DB" w:rsidRPr="00E93101" w:rsidRDefault="005400DB" w:rsidP="00E93101">
      <w:pPr>
        <w:pStyle w:val="aff1"/>
        <w:jc w:val="right"/>
        <w:rPr>
          <w:sz w:val="16"/>
          <w:szCs w:val="16"/>
        </w:rPr>
      </w:pPr>
      <w:r w:rsidRPr="00E93101">
        <w:rPr>
          <w:sz w:val="16"/>
          <w:szCs w:val="16"/>
        </w:rPr>
        <w:t>реализуемая в рамках муниципальной программы</w:t>
      </w:r>
    </w:p>
    <w:p w:rsidR="005400DB" w:rsidRPr="00E93101" w:rsidRDefault="005400DB" w:rsidP="00E93101">
      <w:pPr>
        <w:pStyle w:val="aff1"/>
        <w:jc w:val="right"/>
        <w:rPr>
          <w:bCs/>
          <w:sz w:val="16"/>
          <w:szCs w:val="16"/>
        </w:rPr>
      </w:pPr>
      <w:r w:rsidRPr="00E93101">
        <w:rPr>
          <w:sz w:val="16"/>
          <w:szCs w:val="16"/>
        </w:rPr>
        <w:t xml:space="preserve"> «</w:t>
      </w:r>
      <w:r w:rsidRPr="00E93101">
        <w:rPr>
          <w:bCs/>
          <w:sz w:val="16"/>
          <w:szCs w:val="16"/>
        </w:rPr>
        <w:t>Развитие  жизнеобеспечения  на территории МО  п. Нижний Ингаш»</w:t>
      </w:r>
    </w:p>
    <w:p w:rsidR="005400DB" w:rsidRPr="00F367C8" w:rsidRDefault="005400DB" w:rsidP="005400DB">
      <w:pPr>
        <w:jc w:val="center"/>
        <w:outlineLvl w:val="0"/>
        <w:rPr>
          <w:b/>
        </w:rPr>
      </w:pPr>
      <w:r w:rsidRPr="00F367C8">
        <w:rPr>
          <w:b/>
        </w:rPr>
        <w:t>Перечень мероприятий подпрограммы 6</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4"/>
        <w:gridCol w:w="897"/>
        <w:gridCol w:w="859"/>
        <w:gridCol w:w="38"/>
        <w:gridCol w:w="900"/>
        <w:gridCol w:w="1107"/>
        <w:gridCol w:w="715"/>
        <w:gridCol w:w="1424"/>
        <w:gridCol w:w="22"/>
        <w:gridCol w:w="1315"/>
        <w:gridCol w:w="1215"/>
        <w:gridCol w:w="1334"/>
        <w:gridCol w:w="1260"/>
        <w:gridCol w:w="1800"/>
      </w:tblGrid>
      <w:tr w:rsidR="005400DB" w:rsidRPr="00E13E83" w:rsidTr="005F0972">
        <w:tc>
          <w:tcPr>
            <w:tcW w:w="2654" w:type="dxa"/>
            <w:vMerge w:val="restart"/>
            <w:tcBorders>
              <w:top w:val="single" w:sz="4" w:space="0" w:color="000000"/>
              <w:left w:val="single" w:sz="4" w:space="0" w:color="000000"/>
              <w:bottom w:val="single" w:sz="4" w:space="0" w:color="000000"/>
              <w:right w:val="single" w:sz="4" w:space="0" w:color="000000"/>
            </w:tcBorders>
          </w:tcPr>
          <w:p w:rsidR="005400DB" w:rsidRDefault="005400DB" w:rsidP="005F0972">
            <w:pPr>
              <w:autoSpaceDE w:val="0"/>
              <w:autoSpaceDN w:val="0"/>
              <w:adjustRightInd w:val="0"/>
              <w:jc w:val="center"/>
              <w:outlineLvl w:val="2"/>
              <w:rPr>
                <w:b/>
                <w:sz w:val="20"/>
                <w:szCs w:val="20"/>
              </w:rPr>
            </w:pPr>
          </w:p>
          <w:p w:rsidR="005400DB" w:rsidRPr="00E13E83" w:rsidRDefault="005400DB" w:rsidP="005F0972">
            <w:pPr>
              <w:autoSpaceDE w:val="0"/>
              <w:autoSpaceDN w:val="0"/>
              <w:adjustRightInd w:val="0"/>
              <w:jc w:val="center"/>
              <w:outlineLvl w:val="2"/>
              <w:rPr>
                <w:b/>
                <w:sz w:val="20"/>
                <w:szCs w:val="20"/>
              </w:rPr>
            </w:pPr>
            <w:r w:rsidRPr="00E13E83">
              <w:rPr>
                <w:b/>
                <w:sz w:val="20"/>
                <w:szCs w:val="20"/>
              </w:rPr>
              <w:t>Цели, задачи, мероприятия</w:t>
            </w:r>
          </w:p>
        </w:tc>
        <w:tc>
          <w:tcPr>
            <w:tcW w:w="897" w:type="dxa"/>
            <w:vMerge w:val="restart"/>
            <w:tcBorders>
              <w:top w:val="single" w:sz="4" w:space="0" w:color="000000"/>
              <w:left w:val="single" w:sz="4" w:space="0" w:color="000000"/>
              <w:bottom w:val="single" w:sz="4" w:space="0" w:color="000000"/>
              <w:right w:val="single" w:sz="4" w:space="0" w:color="000000"/>
            </w:tcBorders>
          </w:tcPr>
          <w:p w:rsidR="005400DB" w:rsidRPr="00E13E83" w:rsidRDefault="005400DB" w:rsidP="005F0972">
            <w:pPr>
              <w:autoSpaceDE w:val="0"/>
              <w:autoSpaceDN w:val="0"/>
              <w:adjustRightInd w:val="0"/>
              <w:jc w:val="right"/>
              <w:outlineLvl w:val="2"/>
              <w:rPr>
                <w:b/>
                <w:sz w:val="20"/>
                <w:szCs w:val="20"/>
              </w:rPr>
            </w:pPr>
          </w:p>
          <w:p w:rsidR="005400DB" w:rsidRPr="00E13E83" w:rsidRDefault="005400DB" w:rsidP="005F0972">
            <w:pPr>
              <w:autoSpaceDE w:val="0"/>
              <w:autoSpaceDN w:val="0"/>
              <w:adjustRightInd w:val="0"/>
              <w:jc w:val="center"/>
              <w:outlineLvl w:val="2"/>
              <w:rPr>
                <w:b/>
                <w:sz w:val="20"/>
                <w:szCs w:val="20"/>
              </w:rPr>
            </w:pPr>
            <w:r>
              <w:rPr>
                <w:b/>
                <w:sz w:val="20"/>
                <w:szCs w:val="20"/>
              </w:rPr>
              <w:t>КВСР</w:t>
            </w:r>
          </w:p>
        </w:tc>
        <w:tc>
          <w:tcPr>
            <w:tcW w:w="3619" w:type="dxa"/>
            <w:gridSpan w:val="5"/>
            <w:tcBorders>
              <w:top w:val="single" w:sz="4" w:space="0" w:color="000000"/>
              <w:left w:val="single" w:sz="4" w:space="0" w:color="000000"/>
              <w:bottom w:val="single" w:sz="4" w:space="0" w:color="000000"/>
              <w:right w:val="single" w:sz="4" w:space="0" w:color="000000"/>
            </w:tcBorders>
          </w:tcPr>
          <w:p w:rsidR="005400DB" w:rsidRPr="00E13E83" w:rsidRDefault="005400DB" w:rsidP="005F0972">
            <w:pPr>
              <w:autoSpaceDE w:val="0"/>
              <w:autoSpaceDN w:val="0"/>
              <w:adjustRightInd w:val="0"/>
              <w:jc w:val="center"/>
              <w:outlineLvl w:val="2"/>
              <w:rPr>
                <w:b/>
                <w:sz w:val="20"/>
                <w:szCs w:val="20"/>
              </w:rPr>
            </w:pPr>
            <w:r w:rsidRPr="00E13E83">
              <w:rPr>
                <w:b/>
                <w:sz w:val="20"/>
                <w:szCs w:val="20"/>
              </w:rPr>
              <w:t>Код бюджетной классификации</w:t>
            </w:r>
          </w:p>
        </w:tc>
        <w:tc>
          <w:tcPr>
            <w:tcW w:w="6570" w:type="dxa"/>
            <w:gridSpan w:val="6"/>
            <w:tcBorders>
              <w:top w:val="single" w:sz="4" w:space="0" w:color="000000"/>
              <w:left w:val="single" w:sz="4" w:space="0" w:color="auto"/>
              <w:bottom w:val="single" w:sz="4" w:space="0" w:color="000000"/>
              <w:right w:val="single" w:sz="4" w:space="0" w:color="auto"/>
            </w:tcBorders>
          </w:tcPr>
          <w:p w:rsidR="005400DB" w:rsidRPr="00E13E83" w:rsidRDefault="005400DB" w:rsidP="005F0972">
            <w:pPr>
              <w:autoSpaceDE w:val="0"/>
              <w:autoSpaceDN w:val="0"/>
              <w:adjustRightInd w:val="0"/>
              <w:jc w:val="center"/>
              <w:outlineLvl w:val="2"/>
              <w:rPr>
                <w:b/>
                <w:sz w:val="20"/>
                <w:szCs w:val="20"/>
              </w:rPr>
            </w:pPr>
            <w:r w:rsidRPr="00E13E83">
              <w:rPr>
                <w:b/>
                <w:sz w:val="20"/>
                <w:szCs w:val="20"/>
              </w:rPr>
              <w:t xml:space="preserve">Расходы (Руб.) </w:t>
            </w:r>
          </w:p>
        </w:tc>
        <w:tc>
          <w:tcPr>
            <w:tcW w:w="1800" w:type="dxa"/>
            <w:vMerge w:val="restart"/>
            <w:tcBorders>
              <w:top w:val="single" w:sz="4" w:space="0" w:color="000000"/>
              <w:left w:val="single" w:sz="4" w:space="0" w:color="auto"/>
              <w:bottom w:val="single" w:sz="4" w:space="0" w:color="000000"/>
              <w:right w:val="single" w:sz="4" w:space="0" w:color="000000"/>
            </w:tcBorders>
          </w:tcPr>
          <w:p w:rsidR="005400DB" w:rsidRDefault="005400DB" w:rsidP="005F0972">
            <w:pPr>
              <w:autoSpaceDE w:val="0"/>
              <w:autoSpaceDN w:val="0"/>
              <w:adjustRightInd w:val="0"/>
              <w:jc w:val="center"/>
              <w:outlineLvl w:val="2"/>
              <w:rPr>
                <w:b/>
                <w:sz w:val="20"/>
                <w:szCs w:val="20"/>
              </w:rPr>
            </w:pPr>
          </w:p>
          <w:p w:rsidR="005400DB" w:rsidRPr="00E13E83" w:rsidRDefault="005400DB" w:rsidP="005F0972">
            <w:pPr>
              <w:autoSpaceDE w:val="0"/>
              <w:autoSpaceDN w:val="0"/>
              <w:adjustRightInd w:val="0"/>
              <w:jc w:val="center"/>
              <w:outlineLvl w:val="2"/>
              <w:rPr>
                <w:b/>
                <w:sz w:val="20"/>
                <w:szCs w:val="20"/>
              </w:rPr>
            </w:pPr>
            <w:r w:rsidRPr="00E13E83">
              <w:rPr>
                <w:b/>
                <w:sz w:val="20"/>
                <w:szCs w:val="20"/>
              </w:rPr>
              <w:t>Ожидаемый результат</w:t>
            </w:r>
          </w:p>
        </w:tc>
      </w:tr>
      <w:tr w:rsidR="005400DB" w:rsidRPr="00E13E83" w:rsidTr="005F0972">
        <w:tc>
          <w:tcPr>
            <w:tcW w:w="2654" w:type="dxa"/>
            <w:vMerge/>
            <w:tcBorders>
              <w:top w:val="single" w:sz="4" w:space="0" w:color="000000"/>
              <w:left w:val="single" w:sz="4" w:space="0" w:color="000000"/>
              <w:bottom w:val="single" w:sz="4" w:space="0" w:color="000000"/>
              <w:right w:val="single" w:sz="4" w:space="0" w:color="000000"/>
            </w:tcBorders>
            <w:vAlign w:val="center"/>
          </w:tcPr>
          <w:p w:rsidR="005400DB" w:rsidRPr="00E13E83" w:rsidRDefault="005400DB" w:rsidP="005F0972">
            <w:pPr>
              <w:rPr>
                <w:b/>
                <w:sz w:val="20"/>
                <w:szCs w:val="20"/>
              </w:rPr>
            </w:pPr>
          </w:p>
        </w:tc>
        <w:tc>
          <w:tcPr>
            <w:tcW w:w="897" w:type="dxa"/>
            <w:vMerge/>
            <w:tcBorders>
              <w:top w:val="single" w:sz="4" w:space="0" w:color="000000"/>
              <w:left w:val="single" w:sz="4" w:space="0" w:color="000000"/>
              <w:bottom w:val="single" w:sz="4" w:space="0" w:color="000000"/>
              <w:right w:val="single" w:sz="4" w:space="0" w:color="000000"/>
            </w:tcBorders>
            <w:vAlign w:val="center"/>
          </w:tcPr>
          <w:p w:rsidR="005400DB" w:rsidRPr="00E13E83" w:rsidRDefault="005400DB" w:rsidP="005F0972">
            <w:pPr>
              <w:rPr>
                <w:b/>
                <w:sz w:val="20"/>
                <w:szCs w:val="20"/>
              </w:rPr>
            </w:pPr>
          </w:p>
        </w:tc>
        <w:tc>
          <w:tcPr>
            <w:tcW w:w="859" w:type="dxa"/>
            <w:tcBorders>
              <w:top w:val="single" w:sz="4" w:space="0" w:color="000000"/>
              <w:left w:val="single" w:sz="4" w:space="0" w:color="000000"/>
              <w:bottom w:val="single" w:sz="4" w:space="0" w:color="000000"/>
              <w:right w:val="single" w:sz="4" w:space="0" w:color="000000"/>
            </w:tcBorders>
          </w:tcPr>
          <w:p w:rsidR="005400DB" w:rsidRPr="00E13E83" w:rsidRDefault="005400DB" w:rsidP="005F0972">
            <w:pPr>
              <w:autoSpaceDE w:val="0"/>
              <w:autoSpaceDN w:val="0"/>
              <w:adjustRightInd w:val="0"/>
              <w:jc w:val="center"/>
              <w:outlineLvl w:val="2"/>
              <w:rPr>
                <w:b/>
                <w:sz w:val="20"/>
                <w:szCs w:val="20"/>
              </w:rPr>
            </w:pPr>
            <w:r w:rsidRPr="00E13E83">
              <w:rPr>
                <w:b/>
                <w:sz w:val="20"/>
                <w:szCs w:val="20"/>
              </w:rPr>
              <w:t>ГРБС</w:t>
            </w:r>
          </w:p>
        </w:tc>
        <w:tc>
          <w:tcPr>
            <w:tcW w:w="938" w:type="dxa"/>
            <w:gridSpan w:val="2"/>
            <w:tcBorders>
              <w:top w:val="single" w:sz="4" w:space="0" w:color="000000"/>
              <w:left w:val="single" w:sz="4" w:space="0" w:color="000000"/>
              <w:bottom w:val="single" w:sz="4" w:space="0" w:color="000000"/>
              <w:right w:val="single" w:sz="4" w:space="0" w:color="000000"/>
            </w:tcBorders>
          </w:tcPr>
          <w:p w:rsidR="005400DB" w:rsidRPr="00E13E83" w:rsidRDefault="005400DB" w:rsidP="005F0972">
            <w:pPr>
              <w:autoSpaceDE w:val="0"/>
              <w:autoSpaceDN w:val="0"/>
              <w:adjustRightInd w:val="0"/>
              <w:jc w:val="center"/>
              <w:outlineLvl w:val="2"/>
              <w:rPr>
                <w:b/>
                <w:sz w:val="20"/>
                <w:szCs w:val="20"/>
              </w:rPr>
            </w:pPr>
            <w:r w:rsidRPr="00E13E83">
              <w:rPr>
                <w:b/>
                <w:sz w:val="20"/>
                <w:szCs w:val="20"/>
              </w:rPr>
              <w:t>РзПр</w:t>
            </w:r>
          </w:p>
        </w:tc>
        <w:tc>
          <w:tcPr>
            <w:tcW w:w="1107" w:type="dxa"/>
            <w:tcBorders>
              <w:top w:val="single" w:sz="4" w:space="0" w:color="000000"/>
              <w:left w:val="single" w:sz="4" w:space="0" w:color="000000"/>
              <w:bottom w:val="single" w:sz="4" w:space="0" w:color="000000"/>
              <w:right w:val="single" w:sz="4" w:space="0" w:color="000000"/>
            </w:tcBorders>
          </w:tcPr>
          <w:p w:rsidR="005400DB" w:rsidRPr="00E13E83" w:rsidRDefault="005400DB" w:rsidP="005F0972">
            <w:pPr>
              <w:autoSpaceDE w:val="0"/>
              <w:autoSpaceDN w:val="0"/>
              <w:adjustRightInd w:val="0"/>
              <w:jc w:val="center"/>
              <w:outlineLvl w:val="2"/>
              <w:rPr>
                <w:b/>
                <w:sz w:val="20"/>
                <w:szCs w:val="20"/>
              </w:rPr>
            </w:pPr>
            <w:r>
              <w:rPr>
                <w:b/>
                <w:sz w:val="20"/>
                <w:szCs w:val="20"/>
              </w:rPr>
              <w:t>К</w:t>
            </w:r>
            <w:r w:rsidRPr="00E13E83">
              <w:rPr>
                <w:b/>
                <w:sz w:val="20"/>
                <w:szCs w:val="20"/>
              </w:rPr>
              <w:t>ЦСР</w:t>
            </w:r>
          </w:p>
        </w:tc>
        <w:tc>
          <w:tcPr>
            <w:tcW w:w="715" w:type="dxa"/>
            <w:tcBorders>
              <w:top w:val="single" w:sz="4" w:space="0" w:color="000000"/>
              <w:left w:val="single" w:sz="4" w:space="0" w:color="000000"/>
              <w:bottom w:val="single" w:sz="4" w:space="0" w:color="000000"/>
              <w:right w:val="single" w:sz="4" w:space="0" w:color="000000"/>
            </w:tcBorders>
          </w:tcPr>
          <w:p w:rsidR="005400DB" w:rsidRPr="00E13E83" w:rsidRDefault="005400DB" w:rsidP="005F0972">
            <w:pPr>
              <w:autoSpaceDE w:val="0"/>
              <w:autoSpaceDN w:val="0"/>
              <w:adjustRightInd w:val="0"/>
              <w:jc w:val="center"/>
              <w:outlineLvl w:val="2"/>
              <w:rPr>
                <w:b/>
                <w:sz w:val="20"/>
                <w:szCs w:val="20"/>
              </w:rPr>
            </w:pPr>
            <w:r>
              <w:rPr>
                <w:b/>
                <w:sz w:val="20"/>
                <w:szCs w:val="20"/>
              </w:rPr>
              <w:t>К</w:t>
            </w:r>
            <w:r w:rsidRPr="00E13E83">
              <w:rPr>
                <w:b/>
                <w:sz w:val="20"/>
                <w:szCs w:val="20"/>
              </w:rPr>
              <w:t>ВР</w:t>
            </w:r>
          </w:p>
        </w:tc>
        <w:tc>
          <w:tcPr>
            <w:tcW w:w="1424" w:type="dxa"/>
            <w:tcBorders>
              <w:top w:val="single" w:sz="4" w:space="0" w:color="000000"/>
              <w:left w:val="single" w:sz="4" w:space="0" w:color="auto"/>
              <w:bottom w:val="single" w:sz="4" w:space="0" w:color="000000"/>
              <w:right w:val="single" w:sz="4" w:space="0" w:color="000000"/>
            </w:tcBorders>
          </w:tcPr>
          <w:p w:rsidR="005400DB" w:rsidRDefault="005400DB" w:rsidP="005F0972">
            <w:pPr>
              <w:autoSpaceDE w:val="0"/>
              <w:autoSpaceDN w:val="0"/>
              <w:adjustRightInd w:val="0"/>
              <w:jc w:val="center"/>
              <w:outlineLvl w:val="2"/>
              <w:rPr>
                <w:b/>
                <w:sz w:val="20"/>
                <w:szCs w:val="20"/>
              </w:rPr>
            </w:pPr>
            <w:r>
              <w:rPr>
                <w:b/>
                <w:sz w:val="20"/>
                <w:szCs w:val="20"/>
              </w:rPr>
              <w:t>Текущий</w:t>
            </w:r>
          </w:p>
          <w:p w:rsidR="005400DB" w:rsidRPr="00E13E83" w:rsidRDefault="005400DB" w:rsidP="005F0972">
            <w:pPr>
              <w:autoSpaceDE w:val="0"/>
              <w:autoSpaceDN w:val="0"/>
              <w:adjustRightInd w:val="0"/>
              <w:jc w:val="center"/>
              <w:outlineLvl w:val="2"/>
              <w:rPr>
                <w:b/>
                <w:sz w:val="20"/>
                <w:szCs w:val="20"/>
              </w:rPr>
            </w:pPr>
            <w:r w:rsidRPr="00E13E83">
              <w:rPr>
                <w:b/>
                <w:sz w:val="20"/>
                <w:szCs w:val="20"/>
              </w:rPr>
              <w:t>период</w:t>
            </w:r>
          </w:p>
          <w:p w:rsidR="005400DB" w:rsidRPr="00E13E83" w:rsidRDefault="005400DB" w:rsidP="00E93101">
            <w:pPr>
              <w:autoSpaceDE w:val="0"/>
              <w:autoSpaceDN w:val="0"/>
              <w:adjustRightInd w:val="0"/>
              <w:jc w:val="center"/>
              <w:outlineLvl w:val="2"/>
              <w:rPr>
                <w:b/>
                <w:sz w:val="20"/>
                <w:szCs w:val="20"/>
              </w:rPr>
            </w:pPr>
            <w:r>
              <w:rPr>
                <w:b/>
                <w:sz w:val="20"/>
                <w:szCs w:val="20"/>
              </w:rPr>
              <w:t>2021</w:t>
            </w:r>
            <w:r w:rsidRPr="00E13E83">
              <w:rPr>
                <w:b/>
                <w:sz w:val="20"/>
                <w:szCs w:val="20"/>
              </w:rPr>
              <w:t>г.</w:t>
            </w:r>
          </w:p>
        </w:tc>
        <w:tc>
          <w:tcPr>
            <w:tcW w:w="1337" w:type="dxa"/>
            <w:gridSpan w:val="2"/>
            <w:tcBorders>
              <w:top w:val="single" w:sz="4" w:space="0" w:color="000000"/>
              <w:left w:val="single" w:sz="4" w:space="0" w:color="000000"/>
              <w:bottom w:val="single" w:sz="4" w:space="0" w:color="000000"/>
              <w:right w:val="single" w:sz="4" w:space="0" w:color="000000"/>
            </w:tcBorders>
          </w:tcPr>
          <w:p w:rsidR="005400DB" w:rsidRDefault="005400DB" w:rsidP="005F0972">
            <w:pPr>
              <w:autoSpaceDE w:val="0"/>
              <w:autoSpaceDN w:val="0"/>
              <w:adjustRightInd w:val="0"/>
              <w:jc w:val="center"/>
              <w:outlineLvl w:val="2"/>
              <w:rPr>
                <w:b/>
                <w:sz w:val="20"/>
                <w:szCs w:val="20"/>
              </w:rPr>
            </w:pPr>
            <w:r>
              <w:rPr>
                <w:b/>
                <w:sz w:val="20"/>
                <w:szCs w:val="20"/>
              </w:rPr>
              <w:t>Плановый</w:t>
            </w:r>
          </w:p>
          <w:p w:rsidR="005400DB" w:rsidRPr="00E13E83" w:rsidRDefault="005400DB" w:rsidP="005F0972">
            <w:pPr>
              <w:autoSpaceDE w:val="0"/>
              <w:autoSpaceDN w:val="0"/>
              <w:adjustRightInd w:val="0"/>
              <w:jc w:val="center"/>
              <w:outlineLvl w:val="2"/>
              <w:rPr>
                <w:b/>
                <w:sz w:val="20"/>
                <w:szCs w:val="20"/>
              </w:rPr>
            </w:pPr>
            <w:r w:rsidRPr="00E13E83">
              <w:rPr>
                <w:b/>
                <w:sz w:val="20"/>
                <w:szCs w:val="20"/>
              </w:rPr>
              <w:t>период</w:t>
            </w:r>
          </w:p>
          <w:p w:rsidR="005400DB" w:rsidRPr="00E13E83" w:rsidRDefault="005400DB" w:rsidP="00E93101">
            <w:pPr>
              <w:autoSpaceDE w:val="0"/>
              <w:autoSpaceDN w:val="0"/>
              <w:adjustRightInd w:val="0"/>
              <w:jc w:val="center"/>
              <w:outlineLvl w:val="2"/>
              <w:rPr>
                <w:b/>
                <w:sz w:val="20"/>
                <w:szCs w:val="20"/>
              </w:rPr>
            </w:pPr>
            <w:r>
              <w:rPr>
                <w:b/>
                <w:sz w:val="20"/>
                <w:szCs w:val="20"/>
              </w:rPr>
              <w:t>2022</w:t>
            </w:r>
            <w:r w:rsidRPr="00E13E83">
              <w:rPr>
                <w:b/>
                <w:sz w:val="20"/>
                <w:szCs w:val="20"/>
              </w:rPr>
              <w:t>г.</w:t>
            </w:r>
          </w:p>
        </w:tc>
        <w:tc>
          <w:tcPr>
            <w:tcW w:w="1215" w:type="dxa"/>
            <w:tcBorders>
              <w:top w:val="single" w:sz="4" w:space="0" w:color="000000"/>
              <w:left w:val="single" w:sz="4" w:space="0" w:color="000000"/>
              <w:bottom w:val="single" w:sz="4" w:space="0" w:color="000000"/>
              <w:right w:val="single" w:sz="4" w:space="0" w:color="auto"/>
            </w:tcBorders>
          </w:tcPr>
          <w:p w:rsidR="005400DB" w:rsidRPr="00E13E83" w:rsidRDefault="005400DB" w:rsidP="005F0972">
            <w:pPr>
              <w:autoSpaceDE w:val="0"/>
              <w:autoSpaceDN w:val="0"/>
              <w:adjustRightInd w:val="0"/>
              <w:jc w:val="center"/>
              <w:outlineLvl w:val="2"/>
              <w:rPr>
                <w:b/>
                <w:sz w:val="20"/>
                <w:szCs w:val="20"/>
              </w:rPr>
            </w:pPr>
            <w:r w:rsidRPr="00E13E83">
              <w:rPr>
                <w:b/>
                <w:sz w:val="20"/>
                <w:szCs w:val="20"/>
              </w:rPr>
              <w:t xml:space="preserve">Плановый </w:t>
            </w:r>
          </w:p>
          <w:p w:rsidR="005400DB" w:rsidRPr="00E13E83" w:rsidRDefault="005400DB" w:rsidP="005F0972">
            <w:pPr>
              <w:autoSpaceDE w:val="0"/>
              <w:autoSpaceDN w:val="0"/>
              <w:adjustRightInd w:val="0"/>
              <w:jc w:val="center"/>
              <w:outlineLvl w:val="2"/>
              <w:rPr>
                <w:b/>
                <w:sz w:val="20"/>
                <w:szCs w:val="20"/>
              </w:rPr>
            </w:pPr>
            <w:r w:rsidRPr="00E13E83">
              <w:rPr>
                <w:b/>
                <w:sz w:val="20"/>
                <w:szCs w:val="20"/>
              </w:rPr>
              <w:t>период</w:t>
            </w:r>
          </w:p>
          <w:p w:rsidR="005400DB" w:rsidRPr="00E13E83" w:rsidRDefault="005400DB" w:rsidP="00E93101">
            <w:pPr>
              <w:autoSpaceDE w:val="0"/>
              <w:autoSpaceDN w:val="0"/>
              <w:adjustRightInd w:val="0"/>
              <w:jc w:val="center"/>
              <w:outlineLvl w:val="2"/>
              <w:rPr>
                <w:b/>
                <w:sz w:val="20"/>
                <w:szCs w:val="20"/>
              </w:rPr>
            </w:pPr>
            <w:r>
              <w:rPr>
                <w:b/>
                <w:sz w:val="20"/>
                <w:szCs w:val="20"/>
              </w:rPr>
              <w:t>2023</w:t>
            </w:r>
            <w:r w:rsidRPr="00E13E83">
              <w:rPr>
                <w:b/>
                <w:sz w:val="20"/>
                <w:szCs w:val="20"/>
              </w:rPr>
              <w:t>г.</w:t>
            </w:r>
          </w:p>
        </w:tc>
        <w:tc>
          <w:tcPr>
            <w:tcW w:w="1334" w:type="dxa"/>
            <w:tcBorders>
              <w:top w:val="single" w:sz="4" w:space="0" w:color="000000"/>
              <w:left w:val="single" w:sz="4" w:space="0" w:color="auto"/>
              <w:bottom w:val="single" w:sz="4" w:space="0" w:color="000000"/>
              <w:right w:val="single" w:sz="4" w:space="0" w:color="auto"/>
            </w:tcBorders>
          </w:tcPr>
          <w:p w:rsidR="005400DB" w:rsidRPr="00E13E83" w:rsidRDefault="005400DB" w:rsidP="005F0972">
            <w:pPr>
              <w:autoSpaceDE w:val="0"/>
              <w:autoSpaceDN w:val="0"/>
              <w:adjustRightInd w:val="0"/>
              <w:jc w:val="center"/>
              <w:outlineLvl w:val="2"/>
              <w:rPr>
                <w:b/>
                <w:sz w:val="20"/>
                <w:szCs w:val="20"/>
              </w:rPr>
            </w:pPr>
            <w:r w:rsidRPr="00E13E83">
              <w:rPr>
                <w:b/>
                <w:sz w:val="20"/>
                <w:szCs w:val="20"/>
              </w:rPr>
              <w:t xml:space="preserve">Плановый </w:t>
            </w:r>
          </w:p>
          <w:p w:rsidR="005400DB" w:rsidRPr="00E13E83" w:rsidRDefault="005400DB" w:rsidP="005F0972">
            <w:pPr>
              <w:autoSpaceDE w:val="0"/>
              <w:autoSpaceDN w:val="0"/>
              <w:adjustRightInd w:val="0"/>
              <w:jc w:val="center"/>
              <w:outlineLvl w:val="2"/>
              <w:rPr>
                <w:b/>
                <w:sz w:val="20"/>
                <w:szCs w:val="20"/>
              </w:rPr>
            </w:pPr>
            <w:r w:rsidRPr="00E13E83">
              <w:rPr>
                <w:b/>
                <w:sz w:val="20"/>
                <w:szCs w:val="20"/>
              </w:rPr>
              <w:t>период</w:t>
            </w:r>
          </w:p>
          <w:p w:rsidR="005400DB" w:rsidRPr="00E13E83" w:rsidRDefault="005400DB" w:rsidP="005F0972">
            <w:pPr>
              <w:autoSpaceDE w:val="0"/>
              <w:autoSpaceDN w:val="0"/>
              <w:adjustRightInd w:val="0"/>
              <w:jc w:val="center"/>
              <w:outlineLvl w:val="2"/>
              <w:rPr>
                <w:b/>
                <w:sz w:val="20"/>
                <w:szCs w:val="20"/>
              </w:rPr>
            </w:pPr>
            <w:r>
              <w:rPr>
                <w:b/>
                <w:sz w:val="20"/>
                <w:szCs w:val="20"/>
              </w:rPr>
              <w:t>2024</w:t>
            </w:r>
            <w:r w:rsidRPr="00E13E83">
              <w:rPr>
                <w:b/>
                <w:sz w:val="20"/>
                <w:szCs w:val="20"/>
              </w:rPr>
              <w:t>г.</w:t>
            </w:r>
          </w:p>
        </w:tc>
        <w:tc>
          <w:tcPr>
            <w:tcW w:w="1260" w:type="dxa"/>
            <w:tcBorders>
              <w:top w:val="single" w:sz="4" w:space="0" w:color="000000"/>
              <w:left w:val="single" w:sz="4" w:space="0" w:color="auto"/>
              <w:bottom w:val="single" w:sz="4" w:space="0" w:color="000000"/>
              <w:right w:val="single" w:sz="4" w:space="0" w:color="auto"/>
            </w:tcBorders>
          </w:tcPr>
          <w:p w:rsidR="005400DB" w:rsidRPr="00E13E83" w:rsidRDefault="005400DB" w:rsidP="005F0972">
            <w:pPr>
              <w:autoSpaceDE w:val="0"/>
              <w:autoSpaceDN w:val="0"/>
              <w:adjustRightInd w:val="0"/>
              <w:jc w:val="center"/>
              <w:outlineLvl w:val="2"/>
              <w:rPr>
                <w:b/>
                <w:sz w:val="20"/>
                <w:szCs w:val="20"/>
              </w:rPr>
            </w:pPr>
            <w:r w:rsidRPr="00E13E83">
              <w:rPr>
                <w:b/>
                <w:sz w:val="20"/>
                <w:szCs w:val="20"/>
              </w:rPr>
              <w:t>Итог за период</w:t>
            </w:r>
          </w:p>
          <w:p w:rsidR="005400DB" w:rsidRPr="00E13E83" w:rsidRDefault="005400DB" w:rsidP="005F0972">
            <w:pPr>
              <w:autoSpaceDE w:val="0"/>
              <w:autoSpaceDN w:val="0"/>
              <w:adjustRightInd w:val="0"/>
              <w:jc w:val="center"/>
              <w:outlineLvl w:val="2"/>
              <w:rPr>
                <w:b/>
                <w:sz w:val="20"/>
                <w:szCs w:val="20"/>
              </w:rPr>
            </w:pPr>
            <w:r>
              <w:rPr>
                <w:b/>
                <w:sz w:val="20"/>
                <w:szCs w:val="20"/>
              </w:rPr>
              <w:t>2021-2024</w:t>
            </w:r>
            <w:r w:rsidRPr="00E13E83">
              <w:rPr>
                <w:b/>
                <w:sz w:val="20"/>
                <w:szCs w:val="20"/>
              </w:rPr>
              <w:t>гг.</w:t>
            </w:r>
          </w:p>
        </w:tc>
        <w:tc>
          <w:tcPr>
            <w:tcW w:w="1800" w:type="dxa"/>
            <w:vMerge/>
            <w:tcBorders>
              <w:top w:val="single" w:sz="4" w:space="0" w:color="000000"/>
              <w:left w:val="single" w:sz="4" w:space="0" w:color="auto"/>
              <w:bottom w:val="single" w:sz="4" w:space="0" w:color="000000"/>
              <w:right w:val="single" w:sz="4" w:space="0" w:color="000000"/>
            </w:tcBorders>
            <w:vAlign w:val="center"/>
          </w:tcPr>
          <w:p w:rsidR="005400DB" w:rsidRPr="00E13E83" w:rsidRDefault="005400DB" w:rsidP="005F0972">
            <w:pPr>
              <w:rPr>
                <w:b/>
                <w:sz w:val="20"/>
                <w:szCs w:val="20"/>
              </w:rPr>
            </w:pPr>
          </w:p>
        </w:tc>
      </w:tr>
      <w:tr w:rsidR="005400DB" w:rsidRPr="00E13E83" w:rsidTr="005F0972">
        <w:trPr>
          <w:trHeight w:val="250"/>
        </w:trPr>
        <w:tc>
          <w:tcPr>
            <w:tcW w:w="13740" w:type="dxa"/>
            <w:gridSpan w:val="13"/>
            <w:tcBorders>
              <w:top w:val="single" w:sz="4" w:space="0" w:color="auto"/>
              <w:left w:val="single" w:sz="4" w:space="0" w:color="000000"/>
              <w:bottom w:val="single" w:sz="4" w:space="0" w:color="auto"/>
              <w:right w:val="single" w:sz="4" w:space="0" w:color="auto"/>
            </w:tcBorders>
          </w:tcPr>
          <w:p w:rsidR="005400DB" w:rsidRPr="00E13E83" w:rsidRDefault="005400DB" w:rsidP="005F0972">
            <w:pPr>
              <w:autoSpaceDE w:val="0"/>
              <w:autoSpaceDN w:val="0"/>
              <w:adjustRightInd w:val="0"/>
              <w:jc w:val="both"/>
              <w:outlineLvl w:val="2"/>
              <w:rPr>
                <w:b/>
                <w:sz w:val="20"/>
                <w:szCs w:val="20"/>
              </w:rPr>
            </w:pPr>
            <w:r w:rsidRPr="00E13E83">
              <w:rPr>
                <w:b/>
                <w:sz w:val="20"/>
                <w:szCs w:val="20"/>
              </w:rPr>
              <w:t xml:space="preserve">Цель: </w:t>
            </w:r>
            <w:r w:rsidRPr="00E13E83">
              <w:rPr>
                <w:sz w:val="20"/>
                <w:szCs w:val="20"/>
              </w:rPr>
              <w:t xml:space="preserve"> </w:t>
            </w:r>
            <w:r w:rsidRPr="00E13E83">
              <w:rPr>
                <w:b/>
                <w:sz w:val="20"/>
                <w:szCs w:val="20"/>
              </w:rPr>
              <w:t>Повышение качества жилищного обеспечения населения и создание безопасных и комфортных условий  для проживания</w:t>
            </w:r>
          </w:p>
        </w:tc>
        <w:tc>
          <w:tcPr>
            <w:tcW w:w="1800" w:type="dxa"/>
            <w:vMerge w:val="restart"/>
            <w:tcBorders>
              <w:top w:val="single" w:sz="4" w:space="0" w:color="auto"/>
              <w:left w:val="single" w:sz="4" w:space="0" w:color="auto"/>
              <w:right w:val="single" w:sz="4" w:space="0" w:color="000000"/>
            </w:tcBorders>
          </w:tcPr>
          <w:p w:rsidR="005400DB" w:rsidRPr="00E13E83" w:rsidRDefault="005400DB" w:rsidP="005F0972">
            <w:pPr>
              <w:autoSpaceDE w:val="0"/>
              <w:autoSpaceDN w:val="0"/>
              <w:adjustRightInd w:val="0"/>
              <w:jc w:val="right"/>
              <w:outlineLvl w:val="2"/>
              <w:rPr>
                <w:sz w:val="20"/>
                <w:szCs w:val="20"/>
              </w:rPr>
            </w:pPr>
            <w:r w:rsidRPr="00E13E83">
              <w:rPr>
                <w:sz w:val="20"/>
                <w:szCs w:val="20"/>
              </w:rPr>
              <w:t xml:space="preserve"> </w:t>
            </w:r>
          </w:p>
          <w:p w:rsidR="005400DB" w:rsidRPr="00E13E83" w:rsidRDefault="005400DB" w:rsidP="005F0972">
            <w:pPr>
              <w:rPr>
                <w:sz w:val="20"/>
                <w:szCs w:val="20"/>
              </w:rPr>
            </w:pPr>
          </w:p>
          <w:p w:rsidR="005400DB" w:rsidRPr="00E13E83" w:rsidRDefault="005400DB" w:rsidP="005F0972">
            <w:pPr>
              <w:jc w:val="center"/>
              <w:rPr>
                <w:sz w:val="20"/>
                <w:szCs w:val="20"/>
              </w:rPr>
            </w:pPr>
          </w:p>
          <w:p w:rsidR="005400DB" w:rsidRPr="00E13E83" w:rsidRDefault="005400DB" w:rsidP="005F0972">
            <w:pPr>
              <w:jc w:val="center"/>
              <w:rPr>
                <w:b/>
                <w:sz w:val="20"/>
                <w:szCs w:val="20"/>
              </w:rPr>
            </w:pPr>
            <w:r w:rsidRPr="00E13E83">
              <w:rPr>
                <w:sz w:val="20"/>
                <w:szCs w:val="20"/>
              </w:rPr>
              <w:t>Исполнение</w:t>
            </w:r>
          </w:p>
        </w:tc>
      </w:tr>
      <w:tr w:rsidR="005400DB" w:rsidRPr="00E13E83" w:rsidTr="005F0972">
        <w:tc>
          <w:tcPr>
            <w:tcW w:w="13740" w:type="dxa"/>
            <w:gridSpan w:val="13"/>
            <w:tcBorders>
              <w:top w:val="single" w:sz="4" w:space="0" w:color="000000"/>
              <w:left w:val="single" w:sz="4" w:space="0" w:color="000000"/>
              <w:bottom w:val="single" w:sz="4" w:space="0" w:color="auto"/>
              <w:right w:val="single" w:sz="4" w:space="0" w:color="auto"/>
            </w:tcBorders>
          </w:tcPr>
          <w:p w:rsidR="005400DB" w:rsidRPr="00E13E83" w:rsidRDefault="005400DB" w:rsidP="005F0972">
            <w:pPr>
              <w:pStyle w:val="ConsPlusNormal0"/>
              <w:widowControl/>
              <w:ind w:firstLine="0"/>
              <w:jc w:val="both"/>
              <w:rPr>
                <w:rFonts w:ascii="Times New Roman" w:hAnsi="Times New Roman" w:cs="Times New Roman"/>
                <w:b/>
              </w:rPr>
            </w:pPr>
            <w:r w:rsidRPr="00E13E83">
              <w:rPr>
                <w:rFonts w:ascii="Times New Roman" w:hAnsi="Times New Roman" w:cs="Times New Roman"/>
                <w:b/>
              </w:rPr>
              <w:t>Задача: Улучшение  качества жизни и благоприятной среды для проживания населения</w:t>
            </w:r>
          </w:p>
        </w:tc>
        <w:tc>
          <w:tcPr>
            <w:tcW w:w="1800" w:type="dxa"/>
            <w:vMerge/>
            <w:tcBorders>
              <w:left w:val="single" w:sz="4" w:space="0" w:color="auto"/>
              <w:right w:val="single" w:sz="4" w:space="0" w:color="000000"/>
            </w:tcBorders>
          </w:tcPr>
          <w:p w:rsidR="005400DB" w:rsidRPr="00E13E83" w:rsidRDefault="005400DB" w:rsidP="005F0972">
            <w:pPr>
              <w:jc w:val="center"/>
              <w:rPr>
                <w:b/>
                <w:sz w:val="20"/>
                <w:szCs w:val="20"/>
              </w:rPr>
            </w:pPr>
          </w:p>
        </w:tc>
      </w:tr>
      <w:tr w:rsidR="005400DB" w:rsidRPr="00E13E83" w:rsidTr="005F0972">
        <w:trPr>
          <w:trHeight w:val="320"/>
        </w:trPr>
        <w:tc>
          <w:tcPr>
            <w:tcW w:w="2654" w:type="dxa"/>
            <w:tcBorders>
              <w:top w:val="single" w:sz="4" w:space="0" w:color="000000"/>
              <w:left w:val="single" w:sz="4" w:space="0" w:color="000000"/>
              <w:bottom w:val="single" w:sz="4" w:space="0" w:color="auto"/>
              <w:right w:val="single" w:sz="4" w:space="0" w:color="000000"/>
            </w:tcBorders>
          </w:tcPr>
          <w:p w:rsidR="005400DB" w:rsidRPr="00E13E83" w:rsidRDefault="005400DB" w:rsidP="005F0972">
            <w:pPr>
              <w:rPr>
                <w:sz w:val="20"/>
                <w:szCs w:val="20"/>
              </w:rPr>
            </w:pPr>
            <w:r>
              <w:rPr>
                <w:sz w:val="20"/>
                <w:szCs w:val="20"/>
              </w:rPr>
              <w:t xml:space="preserve">Мероприятие 1 Обустройство и приобретение  контейнеров для придомовых МКД и частный сектор </w:t>
            </w:r>
          </w:p>
        </w:tc>
        <w:tc>
          <w:tcPr>
            <w:tcW w:w="897" w:type="dxa"/>
            <w:tcBorders>
              <w:top w:val="single" w:sz="4" w:space="0" w:color="000000"/>
              <w:left w:val="single" w:sz="4" w:space="0" w:color="000000"/>
              <w:bottom w:val="single" w:sz="4" w:space="0" w:color="auto"/>
              <w:right w:val="single" w:sz="4" w:space="0" w:color="000000"/>
            </w:tcBorders>
          </w:tcPr>
          <w:p w:rsidR="005400DB" w:rsidRPr="00E13E83" w:rsidRDefault="005400DB" w:rsidP="005F0972">
            <w:pPr>
              <w:autoSpaceDE w:val="0"/>
              <w:autoSpaceDN w:val="0"/>
              <w:adjustRightInd w:val="0"/>
              <w:jc w:val="center"/>
              <w:outlineLvl w:val="2"/>
              <w:rPr>
                <w:sz w:val="20"/>
                <w:szCs w:val="20"/>
              </w:rPr>
            </w:pPr>
          </w:p>
          <w:p w:rsidR="005400DB" w:rsidRPr="00E13E83" w:rsidRDefault="005400DB" w:rsidP="005F0972">
            <w:pPr>
              <w:autoSpaceDE w:val="0"/>
              <w:autoSpaceDN w:val="0"/>
              <w:adjustRightInd w:val="0"/>
              <w:jc w:val="center"/>
              <w:outlineLvl w:val="2"/>
              <w:rPr>
                <w:sz w:val="20"/>
                <w:szCs w:val="20"/>
              </w:rPr>
            </w:pPr>
            <w:r w:rsidRPr="00E13E83">
              <w:rPr>
                <w:sz w:val="20"/>
                <w:szCs w:val="20"/>
              </w:rPr>
              <w:t>551</w:t>
            </w:r>
          </w:p>
          <w:p w:rsidR="005400DB" w:rsidRPr="00E13E83" w:rsidRDefault="005400DB" w:rsidP="005F0972">
            <w:pPr>
              <w:autoSpaceDE w:val="0"/>
              <w:autoSpaceDN w:val="0"/>
              <w:adjustRightInd w:val="0"/>
              <w:jc w:val="center"/>
              <w:outlineLvl w:val="2"/>
              <w:rPr>
                <w:sz w:val="20"/>
                <w:szCs w:val="20"/>
              </w:rPr>
            </w:pPr>
          </w:p>
        </w:tc>
        <w:tc>
          <w:tcPr>
            <w:tcW w:w="897" w:type="dxa"/>
            <w:gridSpan w:val="2"/>
            <w:tcBorders>
              <w:top w:val="single" w:sz="4" w:space="0" w:color="000000"/>
              <w:left w:val="single" w:sz="4" w:space="0" w:color="000000"/>
              <w:bottom w:val="single" w:sz="4" w:space="0" w:color="auto"/>
              <w:right w:val="single" w:sz="4" w:space="0" w:color="000000"/>
            </w:tcBorders>
          </w:tcPr>
          <w:p w:rsidR="005400DB" w:rsidRPr="00E13E83" w:rsidRDefault="005400DB" w:rsidP="005F0972">
            <w:pPr>
              <w:autoSpaceDE w:val="0"/>
              <w:autoSpaceDN w:val="0"/>
              <w:adjustRightInd w:val="0"/>
              <w:jc w:val="center"/>
              <w:outlineLvl w:val="2"/>
              <w:rPr>
                <w:sz w:val="20"/>
                <w:szCs w:val="20"/>
              </w:rPr>
            </w:pPr>
          </w:p>
          <w:p w:rsidR="005400DB" w:rsidRPr="00E13E83" w:rsidRDefault="005400DB" w:rsidP="005F0972">
            <w:pPr>
              <w:autoSpaceDE w:val="0"/>
              <w:autoSpaceDN w:val="0"/>
              <w:adjustRightInd w:val="0"/>
              <w:jc w:val="center"/>
              <w:outlineLvl w:val="2"/>
              <w:rPr>
                <w:sz w:val="20"/>
                <w:szCs w:val="20"/>
              </w:rPr>
            </w:pPr>
            <w:r w:rsidRPr="00E13E83">
              <w:rPr>
                <w:sz w:val="20"/>
                <w:szCs w:val="20"/>
              </w:rPr>
              <w:t>0503</w:t>
            </w:r>
          </w:p>
          <w:p w:rsidR="005400DB" w:rsidRPr="00E13E83" w:rsidRDefault="005400DB" w:rsidP="005F0972">
            <w:pPr>
              <w:autoSpaceDE w:val="0"/>
              <w:autoSpaceDN w:val="0"/>
              <w:adjustRightInd w:val="0"/>
              <w:jc w:val="center"/>
              <w:outlineLvl w:val="2"/>
              <w:rPr>
                <w:sz w:val="20"/>
                <w:szCs w:val="20"/>
              </w:rPr>
            </w:pPr>
          </w:p>
        </w:tc>
        <w:tc>
          <w:tcPr>
            <w:tcW w:w="900" w:type="dxa"/>
            <w:tcBorders>
              <w:top w:val="single" w:sz="4" w:space="0" w:color="000000"/>
              <w:left w:val="single" w:sz="4" w:space="0" w:color="000000"/>
              <w:bottom w:val="single" w:sz="4" w:space="0" w:color="auto"/>
              <w:right w:val="single" w:sz="4" w:space="0" w:color="000000"/>
            </w:tcBorders>
          </w:tcPr>
          <w:p w:rsidR="005400DB" w:rsidRPr="00E13E83" w:rsidRDefault="005400DB" w:rsidP="005F0972">
            <w:pPr>
              <w:autoSpaceDE w:val="0"/>
              <w:autoSpaceDN w:val="0"/>
              <w:adjustRightInd w:val="0"/>
              <w:jc w:val="center"/>
              <w:outlineLvl w:val="2"/>
              <w:rPr>
                <w:sz w:val="20"/>
                <w:szCs w:val="20"/>
              </w:rPr>
            </w:pPr>
          </w:p>
          <w:p w:rsidR="005400DB" w:rsidRPr="00E13E83" w:rsidRDefault="005400DB" w:rsidP="005F0972">
            <w:pPr>
              <w:autoSpaceDE w:val="0"/>
              <w:autoSpaceDN w:val="0"/>
              <w:adjustRightInd w:val="0"/>
              <w:jc w:val="center"/>
              <w:outlineLvl w:val="2"/>
              <w:rPr>
                <w:sz w:val="20"/>
                <w:szCs w:val="20"/>
              </w:rPr>
            </w:pPr>
            <w:r w:rsidRPr="00E13E83">
              <w:rPr>
                <w:sz w:val="20"/>
                <w:szCs w:val="20"/>
              </w:rPr>
              <w:t>01.6.</w:t>
            </w:r>
          </w:p>
        </w:tc>
        <w:tc>
          <w:tcPr>
            <w:tcW w:w="1107" w:type="dxa"/>
            <w:tcBorders>
              <w:top w:val="single" w:sz="4" w:space="0" w:color="000000"/>
              <w:left w:val="single" w:sz="4" w:space="0" w:color="000000"/>
              <w:bottom w:val="single" w:sz="4" w:space="0" w:color="auto"/>
              <w:right w:val="single" w:sz="4" w:space="0" w:color="000000"/>
            </w:tcBorders>
          </w:tcPr>
          <w:p w:rsidR="005400DB" w:rsidRPr="00E13E83" w:rsidRDefault="005400DB" w:rsidP="005F0972">
            <w:pPr>
              <w:autoSpaceDE w:val="0"/>
              <w:autoSpaceDN w:val="0"/>
              <w:adjustRightInd w:val="0"/>
              <w:jc w:val="center"/>
              <w:outlineLvl w:val="2"/>
              <w:rPr>
                <w:sz w:val="20"/>
                <w:szCs w:val="20"/>
              </w:rPr>
            </w:pPr>
          </w:p>
          <w:p w:rsidR="005400DB" w:rsidRPr="00E13E83" w:rsidRDefault="005400DB" w:rsidP="005F0972">
            <w:pPr>
              <w:autoSpaceDE w:val="0"/>
              <w:autoSpaceDN w:val="0"/>
              <w:adjustRightInd w:val="0"/>
              <w:jc w:val="center"/>
              <w:outlineLvl w:val="2"/>
              <w:rPr>
                <w:sz w:val="20"/>
                <w:szCs w:val="20"/>
              </w:rPr>
            </w:pPr>
            <w:r w:rsidRPr="00E13E83">
              <w:rPr>
                <w:sz w:val="20"/>
                <w:szCs w:val="20"/>
              </w:rPr>
              <w:t>00.0001.0</w:t>
            </w:r>
          </w:p>
          <w:p w:rsidR="005400DB" w:rsidRPr="00E13E83" w:rsidRDefault="005400DB" w:rsidP="005F0972">
            <w:pPr>
              <w:autoSpaceDE w:val="0"/>
              <w:autoSpaceDN w:val="0"/>
              <w:adjustRightInd w:val="0"/>
              <w:jc w:val="center"/>
              <w:outlineLvl w:val="2"/>
              <w:rPr>
                <w:sz w:val="20"/>
                <w:szCs w:val="20"/>
              </w:rPr>
            </w:pPr>
          </w:p>
        </w:tc>
        <w:tc>
          <w:tcPr>
            <w:tcW w:w="715" w:type="dxa"/>
            <w:tcBorders>
              <w:top w:val="single" w:sz="4" w:space="0" w:color="000000"/>
              <w:left w:val="single" w:sz="4" w:space="0" w:color="000000"/>
              <w:bottom w:val="single" w:sz="4" w:space="0" w:color="auto"/>
              <w:right w:val="single" w:sz="4" w:space="0" w:color="auto"/>
            </w:tcBorders>
          </w:tcPr>
          <w:p w:rsidR="005400DB" w:rsidRPr="00E13E83" w:rsidRDefault="005400DB" w:rsidP="005F0972">
            <w:pPr>
              <w:autoSpaceDE w:val="0"/>
              <w:autoSpaceDN w:val="0"/>
              <w:adjustRightInd w:val="0"/>
              <w:jc w:val="center"/>
              <w:outlineLvl w:val="2"/>
              <w:rPr>
                <w:sz w:val="20"/>
                <w:szCs w:val="20"/>
              </w:rPr>
            </w:pPr>
          </w:p>
          <w:p w:rsidR="005400DB" w:rsidRPr="00E13E83" w:rsidRDefault="005400DB" w:rsidP="005F0972">
            <w:pPr>
              <w:autoSpaceDE w:val="0"/>
              <w:autoSpaceDN w:val="0"/>
              <w:adjustRightInd w:val="0"/>
              <w:jc w:val="center"/>
              <w:outlineLvl w:val="2"/>
              <w:rPr>
                <w:sz w:val="20"/>
                <w:szCs w:val="20"/>
              </w:rPr>
            </w:pPr>
            <w:r w:rsidRPr="00E13E83">
              <w:rPr>
                <w:sz w:val="20"/>
                <w:szCs w:val="20"/>
              </w:rPr>
              <w:t>244</w:t>
            </w:r>
          </w:p>
        </w:tc>
        <w:tc>
          <w:tcPr>
            <w:tcW w:w="1446" w:type="dxa"/>
            <w:gridSpan w:val="2"/>
            <w:tcBorders>
              <w:top w:val="single" w:sz="4" w:space="0" w:color="000000"/>
              <w:left w:val="single" w:sz="4" w:space="0" w:color="auto"/>
              <w:bottom w:val="single" w:sz="4" w:space="0" w:color="auto"/>
              <w:right w:val="single" w:sz="4" w:space="0" w:color="000000"/>
            </w:tcBorders>
          </w:tcPr>
          <w:p w:rsidR="005400DB" w:rsidRPr="00E13E83" w:rsidRDefault="005400DB" w:rsidP="005F0972">
            <w:pPr>
              <w:autoSpaceDE w:val="0"/>
              <w:autoSpaceDN w:val="0"/>
              <w:adjustRightInd w:val="0"/>
              <w:jc w:val="center"/>
              <w:outlineLvl w:val="2"/>
              <w:rPr>
                <w:sz w:val="20"/>
                <w:szCs w:val="20"/>
              </w:rPr>
            </w:pPr>
          </w:p>
          <w:p w:rsidR="005400DB" w:rsidRPr="00E13E83" w:rsidRDefault="005400DB" w:rsidP="005F0972">
            <w:pPr>
              <w:autoSpaceDE w:val="0"/>
              <w:autoSpaceDN w:val="0"/>
              <w:adjustRightInd w:val="0"/>
              <w:jc w:val="center"/>
              <w:outlineLvl w:val="2"/>
              <w:rPr>
                <w:sz w:val="20"/>
                <w:szCs w:val="20"/>
              </w:rPr>
            </w:pPr>
            <w:r>
              <w:rPr>
                <w:sz w:val="20"/>
                <w:szCs w:val="20"/>
              </w:rPr>
              <w:t>150 000,00</w:t>
            </w:r>
          </w:p>
        </w:tc>
        <w:tc>
          <w:tcPr>
            <w:tcW w:w="1315" w:type="dxa"/>
            <w:tcBorders>
              <w:top w:val="single" w:sz="4" w:space="0" w:color="000000"/>
              <w:left w:val="single" w:sz="4" w:space="0" w:color="000000"/>
              <w:bottom w:val="single" w:sz="4" w:space="0" w:color="auto"/>
              <w:right w:val="single" w:sz="4" w:space="0" w:color="000000"/>
            </w:tcBorders>
          </w:tcPr>
          <w:p w:rsidR="005400DB" w:rsidRPr="00E13E83" w:rsidRDefault="005400DB" w:rsidP="005F0972">
            <w:pPr>
              <w:autoSpaceDE w:val="0"/>
              <w:autoSpaceDN w:val="0"/>
              <w:adjustRightInd w:val="0"/>
              <w:jc w:val="center"/>
              <w:outlineLvl w:val="2"/>
              <w:rPr>
                <w:sz w:val="20"/>
                <w:szCs w:val="20"/>
              </w:rPr>
            </w:pPr>
          </w:p>
          <w:p w:rsidR="005400DB" w:rsidRPr="00E13E83" w:rsidRDefault="005400DB" w:rsidP="005F0972">
            <w:pPr>
              <w:autoSpaceDE w:val="0"/>
              <w:autoSpaceDN w:val="0"/>
              <w:adjustRightInd w:val="0"/>
              <w:jc w:val="center"/>
              <w:outlineLvl w:val="2"/>
              <w:rPr>
                <w:sz w:val="20"/>
                <w:szCs w:val="20"/>
              </w:rPr>
            </w:pPr>
            <w:r>
              <w:rPr>
                <w:sz w:val="20"/>
                <w:szCs w:val="20"/>
              </w:rPr>
              <w:t>150 000,00</w:t>
            </w:r>
          </w:p>
        </w:tc>
        <w:tc>
          <w:tcPr>
            <w:tcW w:w="1215" w:type="dxa"/>
            <w:tcBorders>
              <w:top w:val="single" w:sz="4" w:space="0" w:color="000000"/>
              <w:left w:val="single" w:sz="4" w:space="0" w:color="000000"/>
              <w:bottom w:val="single" w:sz="4" w:space="0" w:color="auto"/>
              <w:right w:val="single" w:sz="4" w:space="0" w:color="auto"/>
            </w:tcBorders>
          </w:tcPr>
          <w:p w:rsidR="005400DB" w:rsidRDefault="005400DB" w:rsidP="005F0972">
            <w:pPr>
              <w:autoSpaceDE w:val="0"/>
              <w:autoSpaceDN w:val="0"/>
              <w:adjustRightInd w:val="0"/>
              <w:jc w:val="center"/>
              <w:outlineLvl w:val="2"/>
              <w:rPr>
                <w:sz w:val="20"/>
                <w:szCs w:val="20"/>
              </w:rPr>
            </w:pPr>
          </w:p>
          <w:p w:rsidR="005400DB" w:rsidRPr="00E13E83" w:rsidRDefault="005400DB" w:rsidP="005F0972">
            <w:pPr>
              <w:autoSpaceDE w:val="0"/>
              <w:autoSpaceDN w:val="0"/>
              <w:adjustRightInd w:val="0"/>
              <w:jc w:val="center"/>
              <w:outlineLvl w:val="2"/>
              <w:rPr>
                <w:sz w:val="20"/>
                <w:szCs w:val="20"/>
              </w:rPr>
            </w:pPr>
            <w:r>
              <w:rPr>
                <w:sz w:val="20"/>
                <w:szCs w:val="20"/>
              </w:rPr>
              <w:t>200 000,00</w:t>
            </w:r>
          </w:p>
        </w:tc>
        <w:tc>
          <w:tcPr>
            <w:tcW w:w="1334" w:type="dxa"/>
            <w:tcBorders>
              <w:top w:val="single" w:sz="4" w:space="0" w:color="000000"/>
              <w:left w:val="single" w:sz="4" w:space="0" w:color="auto"/>
              <w:bottom w:val="single" w:sz="4" w:space="0" w:color="auto"/>
              <w:right w:val="single" w:sz="4" w:space="0" w:color="auto"/>
            </w:tcBorders>
          </w:tcPr>
          <w:p w:rsidR="005400DB" w:rsidRPr="00E13E83" w:rsidRDefault="005400DB" w:rsidP="005F0972">
            <w:pPr>
              <w:autoSpaceDE w:val="0"/>
              <w:autoSpaceDN w:val="0"/>
              <w:adjustRightInd w:val="0"/>
              <w:jc w:val="center"/>
              <w:outlineLvl w:val="2"/>
              <w:rPr>
                <w:sz w:val="20"/>
                <w:szCs w:val="20"/>
              </w:rPr>
            </w:pPr>
          </w:p>
          <w:p w:rsidR="005400DB" w:rsidRPr="00E13E83" w:rsidRDefault="005400DB" w:rsidP="005F0972">
            <w:pPr>
              <w:autoSpaceDE w:val="0"/>
              <w:autoSpaceDN w:val="0"/>
              <w:adjustRightInd w:val="0"/>
              <w:jc w:val="center"/>
              <w:outlineLvl w:val="2"/>
              <w:rPr>
                <w:sz w:val="20"/>
                <w:szCs w:val="20"/>
              </w:rPr>
            </w:pPr>
            <w:r>
              <w:rPr>
                <w:sz w:val="20"/>
                <w:szCs w:val="20"/>
              </w:rPr>
              <w:t>200 000,00</w:t>
            </w:r>
          </w:p>
        </w:tc>
        <w:tc>
          <w:tcPr>
            <w:tcW w:w="1260" w:type="dxa"/>
            <w:tcBorders>
              <w:top w:val="single" w:sz="4" w:space="0" w:color="000000"/>
              <w:left w:val="single" w:sz="4" w:space="0" w:color="auto"/>
              <w:bottom w:val="single" w:sz="4" w:space="0" w:color="auto"/>
              <w:right w:val="single" w:sz="4" w:space="0" w:color="auto"/>
            </w:tcBorders>
          </w:tcPr>
          <w:p w:rsidR="005400DB" w:rsidRDefault="005400DB" w:rsidP="005F0972">
            <w:pPr>
              <w:rPr>
                <w:sz w:val="20"/>
                <w:szCs w:val="20"/>
              </w:rPr>
            </w:pPr>
          </w:p>
          <w:p w:rsidR="005400DB" w:rsidRPr="00E13E83" w:rsidRDefault="005400DB" w:rsidP="005F0972">
            <w:pPr>
              <w:autoSpaceDE w:val="0"/>
              <w:autoSpaceDN w:val="0"/>
              <w:adjustRightInd w:val="0"/>
              <w:jc w:val="center"/>
              <w:outlineLvl w:val="2"/>
              <w:rPr>
                <w:sz w:val="20"/>
                <w:szCs w:val="20"/>
              </w:rPr>
            </w:pPr>
            <w:r>
              <w:rPr>
                <w:sz w:val="20"/>
                <w:szCs w:val="20"/>
              </w:rPr>
              <w:t>700 000,00</w:t>
            </w:r>
          </w:p>
        </w:tc>
        <w:tc>
          <w:tcPr>
            <w:tcW w:w="1800" w:type="dxa"/>
            <w:vMerge/>
            <w:tcBorders>
              <w:left w:val="single" w:sz="4" w:space="0" w:color="auto"/>
              <w:right w:val="single" w:sz="4" w:space="0" w:color="000000"/>
            </w:tcBorders>
          </w:tcPr>
          <w:p w:rsidR="005400DB" w:rsidRPr="00E13E83" w:rsidRDefault="005400DB" w:rsidP="005F0972">
            <w:pPr>
              <w:jc w:val="center"/>
              <w:rPr>
                <w:sz w:val="20"/>
                <w:szCs w:val="20"/>
              </w:rPr>
            </w:pPr>
          </w:p>
        </w:tc>
      </w:tr>
      <w:tr w:rsidR="005400DB" w:rsidRPr="00E13E83" w:rsidTr="005F0972">
        <w:trPr>
          <w:trHeight w:val="440"/>
        </w:trPr>
        <w:tc>
          <w:tcPr>
            <w:tcW w:w="7170" w:type="dxa"/>
            <w:gridSpan w:val="7"/>
            <w:tcBorders>
              <w:top w:val="single" w:sz="4" w:space="0" w:color="auto"/>
              <w:left w:val="single" w:sz="4" w:space="0" w:color="000000"/>
              <w:bottom w:val="single" w:sz="4" w:space="0" w:color="auto"/>
              <w:right w:val="single" w:sz="4" w:space="0" w:color="000000"/>
            </w:tcBorders>
          </w:tcPr>
          <w:p w:rsidR="005400DB" w:rsidRPr="00E13E83" w:rsidRDefault="005400DB" w:rsidP="005F0972">
            <w:pPr>
              <w:jc w:val="right"/>
              <w:rPr>
                <w:b/>
                <w:sz w:val="20"/>
                <w:szCs w:val="20"/>
              </w:rPr>
            </w:pPr>
            <w:r w:rsidRPr="00E13E83">
              <w:rPr>
                <w:b/>
                <w:sz w:val="20"/>
                <w:szCs w:val="20"/>
              </w:rPr>
              <w:t>Всего:</w:t>
            </w:r>
          </w:p>
        </w:tc>
        <w:tc>
          <w:tcPr>
            <w:tcW w:w="1446" w:type="dxa"/>
            <w:gridSpan w:val="2"/>
            <w:tcBorders>
              <w:top w:val="single" w:sz="4" w:space="0" w:color="auto"/>
              <w:left w:val="single" w:sz="4" w:space="0" w:color="000000"/>
              <w:bottom w:val="single" w:sz="4" w:space="0" w:color="auto"/>
              <w:right w:val="single" w:sz="4" w:space="0" w:color="000000"/>
            </w:tcBorders>
          </w:tcPr>
          <w:p w:rsidR="005400DB" w:rsidRPr="00E13E83" w:rsidRDefault="005400DB" w:rsidP="005F0972">
            <w:pPr>
              <w:jc w:val="center"/>
              <w:rPr>
                <w:b/>
                <w:sz w:val="20"/>
                <w:szCs w:val="20"/>
              </w:rPr>
            </w:pPr>
            <w:r>
              <w:rPr>
                <w:b/>
                <w:sz w:val="20"/>
                <w:szCs w:val="20"/>
              </w:rPr>
              <w:t>150 000,00</w:t>
            </w:r>
          </w:p>
        </w:tc>
        <w:tc>
          <w:tcPr>
            <w:tcW w:w="1315" w:type="dxa"/>
            <w:tcBorders>
              <w:top w:val="single" w:sz="4" w:space="0" w:color="auto"/>
              <w:left w:val="single" w:sz="4" w:space="0" w:color="000000"/>
              <w:bottom w:val="single" w:sz="4" w:space="0" w:color="auto"/>
              <w:right w:val="single" w:sz="4" w:space="0" w:color="000000"/>
            </w:tcBorders>
          </w:tcPr>
          <w:p w:rsidR="005400DB" w:rsidRPr="00E13E83" w:rsidRDefault="005400DB" w:rsidP="005F0972">
            <w:pPr>
              <w:jc w:val="center"/>
              <w:rPr>
                <w:b/>
                <w:sz w:val="20"/>
                <w:szCs w:val="20"/>
              </w:rPr>
            </w:pPr>
            <w:r>
              <w:rPr>
                <w:b/>
                <w:sz w:val="20"/>
                <w:szCs w:val="20"/>
              </w:rPr>
              <w:t>150 000,00</w:t>
            </w:r>
          </w:p>
        </w:tc>
        <w:tc>
          <w:tcPr>
            <w:tcW w:w="1215" w:type="dxa"/>
            <w:tcBorders>
              <w:top w:val="single" w:sz="4" w:space="0" w:color="auto"/>
              <w:left w:val="single" w:sz="4" w:space="0" w:color="000000"/>
              <w:bottom w:val="single" w:sz="4" w:space="0" w:color="auto"/>
              <w:right w:val="single" w:sz="4" w:space="0" w:color="auto"/>
            </w:tcBorders>
          </w:tcPr>
          <w:p w:rsidR="005400DB" w:rsidRPr="00E13E83" w:rsidRDefault="005400DB" w:rsidP="005F0972">
            <w:pPr>
              <w:jc w:val="center"/>
              <w:rPr>
                <w:b/>
                <w:sz w:val="20"/>
                <w:szCs w:val="20"/>
              </w:rPr>
            </w:pPr>
            <w:r>
              <w:rPr>
                <w:b/>
                <w:sz w:val="20"/>
                <w:szCs w:val="20"/>
              </w:rPr>
              <w:t>200 000,00</w:t>
            </w:r>
          </w:p>
        </w:tc>
        <w:tc>
          <w:tcPr>
            <w:tcW w:w="1334" w:type="dxa"/>
            <w:tcBorders>
              <w:top w:val="single" w:sz="4" w:space="0" w:color="auto"/>
              <w:left w:val="single" w:sz="4" w:space="0" w:color="auto"/>
              <w:bottom w:val="single" w:sz="4" w:space="0" w:color="auto"/>
              <w:right w:val="single" w:sz="4" w:space="0" w:color="auto"/>
            </w:tcBorders>
          </w:tcPr>
          <w:p w:rsidR="005400DB" w:rsidRPr="00E13E83" w:rsidRDefault="005400DB" w:rsidP="005F0972">
            <w:pPr>
              <w:jc w:val="center"/>
              <w:rPr>
                <w:b/>
                <w:sz w:val="20"/>
                <w:szCs w:val="20"/>
              </w:rPr>
            </w:pPr>
            <w:r>
              <w:rPr>
                <w:b/>
                <w:sz w:val="20"/>
                <w:szCs w:val="20"/>
              </w:rPr>
              <w:t>200 000,00</w:t>
            </w:r>
          </w:p>
        </w:tc>
        <w:tc>
          <w:tcPr>
            <w:tcW w:w="1260" w:type="dxa"/>
            <w:tcBorders>
              <w:top w:val="single" w:sz="4" w:space="0" w:color="auto"/>
              <w:left w:val="single" w:sz="4" w:space="0" w:color="auto"/>
              <w:bottom w:val="single" w:sz="4" w:space="0" w:color="auto"/>
              <w:right w:val="single" w:sz="4" w:space="0" w:color="auto"/>
            </w:tcBorders>
          </w:tcPr>
          <w:p w:rsidR="005400DB" w:rsidRPr="00E13E83" w:rsidRDefault="005400DB" w:rsidP="005F0972">
            <w:pPr>
              <w:jc w:val="center"/>
              <w:rPr>
                <w:b/>
                <w:sz w:val="20"/>
                <w:szCs w:val="20"/>
              </w:rPr>
            </w:pPr>
            <w:r>
              <w:rPr>
                <w:b/>
                <w:sz w:val="20"/>
                <w:szCs w:val="20"/>
              </w:rPr>
              <w:t>700 000,00</w:t>
            </w:r>
          </w:p>
        </w:tc>
        <w:tc>
          <w:tcPr>
            <w:tcW w:w="1800" w:type="dxa"/>
            <w:vMerge/>
            <w:tcBorders>
              <w:left w:val="single" w:sz="4" w:space="0" w:color="auto"/>
              <w:bottom w:val="single" w:sz="4" w:space="0" w:color="auto"/>
              <w:right w:val="single" w:sz="4" w:space="0" w:color="000000"/>
            </w:tcBorders>
          </w:tcPr>
          <w:p w:rsidR="005400DB" w:rsidRPr="00E13E83" w:rsidRDefault="005400DB" w:rsidP="005F0972">
            <w:pPr>
              <w:jc w:val="center"/>
              <w:rPr>
                <w:sz w:val="20"/>
                <w:szCs w:val="20"/>
              </w:rPr>
            </w:pPr>
          </w:p>
        </w:tc>
      </w:tr>
    </w:tbl>
    <w:p w:rsidR="005400DB" w:rsidRPr="006A31B1" w:rsidRDefault="005400DB" w:rsidP="005400DB">
      <w:pPr>
        <w:autoSpaceDE w:val="0"/>
        <w:autoSpaceDN w:val="0"/>
        <w:adjustRightInd w:val="0"/>
        <w:outlineLvl w:val="2"/>
        <w:rPr>
          <w:sz w:val="18"/>
          <w:szCs w:val="18"/>
        </w:rPr>
      </w:pPr>
      <w:r w:rsidRPr="00DE1C9A">
        <w:rPr>
          <w:sz w:val="18"/>
          <w:szCs w:val="18"/>
        </w:rPr>
        <w:t xml:space="preserve">      </w:t>
      </w:r>
      <w:r>
        <w:rPr>
          <w:sz w:val="18"/>
          <w:szCs w:val="18"/>
        </w:rPr>
        <w:t xml:space="preserve">                 </w:t>
      </w:r>
    </w:p>
    <w:p w:rsidR="005400DB" w:rsidRDefault="005400DB" w:rsidP="005400DB">
      <w:pPr>
        <w:autoSpaceDE w:val="0"/>
        <w:autoSpaceDN w:val="0"/>
        <w:adjustRightInd w:val="0"/>
        <w:jc w:val="right"/>
        <w:outlineLvl w:val="2"/>
        <w:rPr>
          <w:sz w:val="16"/>
          <w:szCs w:val="16"/>
        </w:rPr>
      </w:pPr>
    </w:p>
    <w:p w:rsidR="005400DB" w:rsidRDefault="005400DB" w:rsidP="005400DB">
      <w:pPr>
        <w:autoSpaceDE w:val="0"/>
        <w:autoSpaceDN w:val="0"/>
        <w:adjustRightInd w:val="0"/>
        <w:jc w:val="right"/>
        <w:outlineLvl w:val="2"/>
        <w:rPr>
          <w:sz w:val="16"/>
          <w:szCs w:val="16"/>
        </w:rPr>
      </w:pPr>
    </w:p>
    <w:p w:rsidR="005400DB" w:rsidRPr="00E93101" w:rsidRDefault="005400DB" w:rsidP="00E93101">
      <w:pPr>
        <w:pStyle w:val="aff1"/>
        <w:jc w:val="right"/>
        <w:rPr>
          <w:sz w:val="16"/>
          <w:szCs w:val="16"/>
        </w:rPr>
      </w:pPr>
      <w:r w:rsidRPr="00E93101">
        <w:rPr>
          <w:sz w:val="16"/>
          <w:szCs w:val="16"/>
        </w:rPr>
        <w:t xml:space="preserve">  Приложение №3</w:t>
      </w:r>
    </w:p>
    <w:p w:rsidR="005400DB" w:rsidRPr="00E93101" w:rsidRDefault="005400DB" w:rsidP="00E93101">
      <w:pPr>
        <w:pStyle w:val="aff1"/>
        <w:jc w:val="right"/>
        <w:rPr>
          <w:sz w:val="16"/>
          <w:szCs w:val="16"/>
        </w:rPr>
      </w:pPr>
      <w:r w:rsidRPr="00E93101">
        <w:rPr>
          <w:sz w:val="16"/>
          <w:szCs w:val="16"/>
        </w:rPr>
        <w:t xml:space="preserve">к подпрограмме 6 «Благоустройство придомовых территории  </w:t>
      </w:r>
    </w:p>
    <w:p w:rsidR="005400DB" w:rsidRPr="00E93101" w:rsidRDefault="005400DB" w:rsidP="00E93101">
      <w:pPr>
        <w:pStyle w:val="aff1"/>
        <w:jc w:val="right"/>
        <w:rPr>
          <w:b/>
          <w:sz w:val="16"/>
          <w:szCs w:val="16"/>
        </w:rPr>
      </w:pPr>
      <w:r w:rsidRPr="00E93101">
        <w:rPr>
          <w:sz w:val="16"/>
          <w:szCs w:val="16"/>
        </w:rPr>
        <w:t xml:space="preserve"> МКД  на территории  МО п. Нижний Ингаш»,</w:t>
      </w:r>
      <w:r w:rsidRPr="00E93101">
        <w:rPr>
          <w:b/>
          <w:sz w:val="16"/>
          <w:szCs w:val="16"/>
        </w:rPr>
        <w:t xml:space="preserve"> </w:t>
      </w:r>
    </w:p>
    <w:p w:rsidR="005400DB" w:rsidRPr="00E93101" w:rsidRDefault="005400DB" w:rsidP="00E93101">
      <w:pPr>
        <w:pStyle w:val="aff1"/>
        <w:jc w:val="right"/>
        <w:rPr>
          <w:sz w:val="16"/>
          <w:szCs w:val="16"/>
        </w:rPr>
      </w:pPr>
      <w:r w:rsidRPr="00E93101">
        <w:rPr>
          <w:sz w:val="16"/>
          <w:szCs w:val="16"/>
        </w:rPr>
        <w:t>реализуемая в рамках муниципальной программы</w:t>
      </w:r>
    </w:p>
    <w:p w:rsidR="005400DB" w:rsidRPr="00E93101" w:rsidRDefault="005400DB" w:rsidP="00E93101">
      <w:pPr>
        <w:pStyle w:val="aff1"/>
        <w:jc w:val="right"/>
        <w:rPr>
          <w:bCs/>
          <w:sz w:val="16"/>
          <w:szCs w:val="16"/>
        </w:rPr>
      </w:pPr>
      <w:r w:rsidRPr="00E93101">
        <w:rPr>
          <w:sz w:val="16"/>
          <w:szCs w:val="16"/>
        </w:rPr>
        <w:t xml:space="preserve"> «</w:t>
      </w:r>
      <w:r w:rsidRPr="00E93101">
        <w:rPr>
          <w:bCs/>
          <w:sz w:val="16"/>
          <w:szCs w:val="16"/>
        </w:rPr>
        <w:t>Развитие  жизнеобеспечения  на территории МО  п. Нижний Ингаш»</w:t>
      </w:r>
    </w:p>
    <w:p w:rsidR="005400DB" w:rsidRPr="00E93101" w:rsidRDefault="005400DB" w:rsidP="00E93101">
      <w:pPr>
        <w:pStyle w:val="aff1"/>
        <w:jc w:val="center"/>
        <w:rPr>
          <w:b/>
          <w:sz w:val="24"/>
          <w:szCs w:val="24"/>
        </w:rPr>
      </w:pPr>
      <w:r w:rsidRPr="00E93101">
        <w:rPr>
          <w:b/>
          <w:sz w:val="24"/>
          <w:szCs w:val="24"/>
        </w:rPr>
        <w:t>Распределение планируемых объемов финансирования</w:t>
      </w:r>
    </w:p>
    <w:p w:rsidR="005400DB" w:rsidRPr="00E93101" w:rsidRDefault="005400DB" w:rsidP="00E93101">
      <w:pPr>
        <w:pStyle w:val="aff1"/>
        <w:jc w:val="center"/>
        <w:rPr>
          <w:b/>
          <w:sz w:val="24"/>
          <w:szCs w:val="24"/>
        </w:rPr>
      </w:pPr>
      <w:r w:rsidRPr="00E93101">
        <w:rPr>
          <w:b/>
          <w:sz w:val="24"/>
          <w:szCs w:val="24"/>
        </w:rPr>
        <w:t>подпрограммы по источникам и направлениям расходования средств бюджета поселении</w:t>
      </w:r>
    </w:p>
    <w:tbl>
      <w:tblPr>
        <w:tblW w:w="15300" w:type="dxa"/>
        <w:tblInd w:w="70" w:type="dxa"/>
        <w:tblLayout w:type="fixed"/>
        <w:tblCellMar>
          <w:left w:w="70" w:type="dxa"/>
          <w:right w:w="70" w:type="dxa"/>
        </w:tblCellMar>
        <w:tblLook w:val="0000"/>
      </w:tblPr>
      <w:tblGrid>
        <w:gridCol w:w="2977"/>
        <w:gridCol w:w="1643"/>
        <w:gridCol w:w="1980"/>
        <w:gridCol w:w="1875"/>
        <w:gridCol w:w="1760"/>
        <w:gridCol w:w="1650"/>
        <w:gridCol w:w="3415"/>
      </w:tblGrid>
      <w:tr w:rsidR="005400DB" w:rsidRPr="00E13E83" w:rsidTr="005F0972">
        <w:trPr>
          <w:cantSplit/>
          <w:trHeight w:val="240"/>
        </w:trPr>
        <w:tc>
          <w:tcPr>
            <w:tcW w:w="2977" w:type="dxa"/>
            <w:vMerge w:val="restart"/>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b/>
                <w:sz w:val="20"/>
                <w:szCs w:val="20"/>
              </w:rPr>
            </w:pPr>
          </w:p>
          <w:p w:rsidR="005400DB" w:rsidRPr="00E13E83" w:rsidRDefault="005400DB" w:rsidP="005F0972">
            <w:pPr>
              <w:pStyle w:val="ConsPlusCell"/>
              <w:jc w:val="center"/>
              <w:rPr>
                <w:b/>
                <w:sz w:val="20"/>
                <w:szCs w:val="20"/>
              </w:rPr>
            </w:pPr>
            <w:r w:rsidRPr="00E13E83">
              <w:rPr>
                <w:b/>
                <w:sz w:val="20"/>
                <w:szCs w:val="20"/>
              </w:rPr>
              <w:t xml:space="preserve">Источники и   </w:t>
            </w:r>
            <w:r w:rsidRPr="00E13E83">
              <w:rPr>
                <w:b/>
                <w:sz w:val="20"/>
                <w:szCs w:val="20"/>
              </w:rPr>
              <w:br/>
              <w:t xml:space="preserve">направления   </w:t>
            </w:r>
            <w:r w:rsidRPr="00E13E83">
              <w:rPr>
                <w:b/>
                <w:sz w:val="20"/>
                <w:szCs w:val="20"/>
              </w:rPr>
              <w:br/>
              <w:t>финансирования</w:t>
            </w:r>
          </w:p>
        </w:tc>
        <w:tc>
          <w:tcPr>
            <w:tcW w:w="1643"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pStyle w:val="ConsPlusCell"/>
              <w:jc w:val="center"/>
              <w:rPr>
                <w:b/>
                <w:sz w:val="20"/>
                <w:szCs w:val="20"/>
              </w:rPr>
            </w:pPr>
          </w:p>
        </w:tc>
        <w:tc>
          <w:tcPr>
            <w:tcW w:w="10680" w:type="dxa"/>
            <w:gridSpan w:val="5"/>
            <w:tcBorders>
              <w:top w:val="single" w:sz="6" w:space="0" w:color="auto"/>
              <w:left w:val="single" w:sz="4" w:space="0" w:color="auto"/>
              <w:bottom w:val="single" w:sz="6" w:space="0" w:color="auto"/>
              <w:right w:val="single" w:sz="6" w:space="0" w:color="auto"/>
            </w:tcBorders>
          </w:tcPr>
          <w:p w:rsidR="005400DB" w:rsidRPr="00E13E83" w:rsidRDefault="005400DB" w:rsidP="005F0972">
            <w:pPr>
              <w:pStyle w:val="ConsPlusCell"/>
              <w:jc w:val="center"/>
              <w:rPr>
                <w:b/>
                <w:sz w:val="20"/>
                <w:szCs w:val="20"/>
              </w:rPr>
            </w:pPr>
            <w:r>
              <w:rPr>
                <w:b/>
                <w:sz w:val="20"/>
                <w:szCs w:val="20"/>
              </w:rPr>
              <w:t>Объем финансирования, (</w:t>
            </w:r>
            <w:r w:rsidRPr="00E13E83">
              <w:rPr>
                <w:b/>
                <w:sz w:val="20"/>
                <w:szCs w:val="20"/>
              </w:rPr>
              <w:t>Руб.)</w:t>
            </w:r>
          </w:p>
        </w:tc>
      </w:tr>
      <w:tr w:rsidR="005400DB" w:rsidRPr="00E13E83" w:rsidTr="005F0972">
        <w:trPr>
          <w:cantSplit/>
          <w:trHeight w:val="1215"/>
        </w:trPr>
        <w:tc>
          <w:tcPr>
            <w:tcW w:w="2977" w:type="dxa"/>
            <w:vMerge/>
            <w:tcBorders>
              <w:top w:val="single" w:sz="6" w:space="0" w:color="auto"/>
              <w:left w:val="single" w:sz="6" w:space="0" w:color="auto"/>
              <w:bottom w:val="single" w:sz="6" w:space="0" w:color="auto"/>
              <w:right w:val="single" w:sz="6" w:space="0" w:color="auto"/>
            </w:tcBorders>
            <w:vAlign w:val="center"/>
          </w:tcPr>
          <w:p w:rsidR="005400DB" w:rsidRPr="00E13E83" w:rsidRDefault="005400DB" w:rsidP="005F0972">
            <w:pPr>
              <w:rPr>
                <w:b/>
                <w:sz w:val="20"/>
                <w:szCs w:val="20"/>
              </w:rPr>
            </w:pPr>
          </w:p>
        </w:tc>
        <w:tc>
          <w:tcPr>
            <w:tcW w:w="1643"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pStyle w:val="ConsPlusCell"/>
              <w:jc w:val="center"/>
              <w:rPr>
                <w:b/>
                <w:sz w:val="20"/>
                <w:szCs w:val="20"/>
              </w:rPr>
            </w:pPr>
          </w:p>
          <w:p w:rsidR="005400DB" w:rsidRPr="00E13E83" w:rsidRDefault="005400DB" w:rsidP="005F0972">
            <w:pPr>
              <w:pStyle w:val="ConsPlusCell"/>
              <w:jc w:val="center"/>
              <w:rPr>
                <w:b/>
                <w:sz w:val="20"/>
                <w:szCs w:val="20"/>
              </w:rPr>
            </w:pPr>
            <w:r w:rsidRPr="00E13E83">
              <w:rPr>
                <w:b/>
                <w:sz w:val="20"/>
                <w:szCs w:val="20"/>
              </w:rPr>
              <w:t>Всего</w:t>
            </w:r>
          </w:p>
        </w:tc>
        <w:tc>
          <w:tcPr>
            <w:tcW w:w="1980" w:type="dxa"/>
            <w:tcBorders>
              <w:top w:val="single" w:sz="6" w:space="0" w:color="auto"/>
              <w:left w:val="single" w:sz="4" w:space="0" w:color="auto"/>
              <w:bottom w:val="single" w:sz="6" w:space="0" w:color="auto"/>
              <w:right w:val="single" w:sz="6" w:space="0" w:color="auto"/>
            </w:tcBorders>
          </w:tcPr>
          <w:p w:rsidR="005400DB" w:rsidRDefault="005400DB" w:rsidP="005F0972">
            <w:pPr>
              <w:pStyle w:val="ConsPlusCell"/>
              <w:jc w:val="center"/>
              <w:rPr>
                <w:b/>
                <w:sz w:val="20"/>
                <w:szCs w:val="20"/>
              </w:rPr>
            </w:pPr>
            <w:r>
              <w:rPr>
                <w:b/>
                <w:sz w:val="20"/>
                <w:szCs w:val="20"/>
              </w:rPr>
              <w:t>Текущий</w:t>
            </w:r>
          </w:p>
          <w:p w:rsidR="005400DB" w:rsidRPr="00E13E83" w:rsidRDefault="005400DB" w:rsidP="005F0972">
            <w:pPr>
              <w:pStyle w:val="ConsPlusCell"/>
              <w:jc w:val="center"/>
              <w:rPr>
                <w:b/>
                <w:sz w:val="20"/>
                <w:szCs w:val="20"/>
              </w:rPr>
            </w:pPr>
            <w:r w:rsidRPr="00E13E83">
              <w:rPr>
                <w:b/>
                <w:sz w:val="20"/>
                <w:szCs w:val="20"/>
              </w:rPr>
              <w:t>период</w:t>
            </w:r>
          </w:p>
          <w:p w:rsidR="005400DB" w:rsidRPr="00E13E83" w:rsidRDefault="005400DB" w:rsidP="005F0972">
            <w:pPr>
              <w:pStyle w:val="ConsPlusCell"/>
              <w:jc w:val="center"/>
              <w:rPr>
                <w:b/>
                <w:sz w:val="20"/>
                <w:szCs w:val="20"/>
              </w:rPr>
            </w:pPr>
            <w:r>
              <w:rPr>
                <w:b/>
                <w:sz w:val="20"/>
                <w:szCs w:val="20"/>
              </w:rPr>
              <w:t>2021</w:t>
            </w:r>
            <w:r w:rsidRPr="00E13E83">
              <w:rPr>
                <w:b/>
                <w:sz w:val="20"/>
                <w:szCs w:val="20"/>
              </w:rPr>
              <w:t>г.</w:t>
            </w:r>
          </w:p>
        </w:tc>
        <w:tc>
          <w:tcPr>
            <w:tcW w:w="1875" w:type="dxa"/>
            <w:tcBorders>
              <w:top w:val="single" w:sz="6" w:space="0" w:color="auto"/>
              <w:left w:val="single" w:sz="6" w:space="0" w:color="auto"/>
              <w:bottom w:val="single" w:sz="6" w:space="0" w:color="auto"/>
              <w:right w:val="single" w:sz="4" w:space="0" w:color="auto"/>
            </w:tcBorders>
          </w:tcPr>
          <w:p w:rsidR="005400DB" w:rsidRDefault="005400DB" w:rsidP="005F0972">
            <w:pPr>
              <w:pStyle w:val="ConsPlusCell"/>
              <w:jc w:val="center"/>
              <w:rPr>
                <w:b/>
                <w:sz w:val="20"/>
                <w:szCs w:val="20"/>
              </w:rPr>
            </w:pPr>
            <w:r>
              <w:rPr>
                <w:b/>
                <w:sz w:val="20"/>
                <w:szCs w:val="20"/>
              </w:rPr>
              <w:t xml:space="preserve"> Плановый</w:t>
            </w:r>
          </w:p>
          <w:p w:rsidR="005400DB" w:rsidRPr="00E13E83" w:rsidRDefault="005400DB" w:rsidP="005F0972">
            <w:pPr>
              <w:pStyle w:val="ConsPlusCell"/>
              <w:jc w:val="center"/>
              <w:rPr>
                <w:b/>
                <w:sz w:val="20"/>
                <w:szCs w:val="20"/>
              </w:rPr>
            </w:pPr>
            <w:r w:rsidRPr="00E13E83">
              <w:rPr>
                <w:b/>
                <w:sz w:val="20"/>
                <w:szCs w:val="20"/>
              </w:rPr>
              <w:t>период</w:t>
            </w:r>
          </w:p>
          <w:p w:rsidR="005400DB" w:rsidRPr="00E13E83" w:rsidRDefault="005400DB" w:rsidP="005F0972">
            <w:pPr>
              <w:pStyle w:val="ConsPlusCell"/>
              <w:jc w:val="center"/>
              <w:rPr>
                <w:b/>
                <w:sz w:val="20"/>
                <w:szCs w:val="20"/>
              </w:rPr>
            </w:pPr>
            <w:r>
              <w:rPr>
                <w:b/>
                <w:sz w:val="20"/>
                <w:szCs w:val="20"/>
              </w:rPr>
              <w:t>2022</w:t>
            </w:r>
            <w:r w:rsidRPr="00E13E83">
              <w:rPr>
                <w:b/>
                <w:sz w:val="20"/>
                <w:szCs w:val="20"/>
              </w:rPr>
              <w:t>г.</w:t>
            </w:r>
          </w:p>
        </w:tc>
        <w:tc>
          <w:tcPr>
            <w:tcW w:w="1760" w:type="dxa"/>
            <w:tcBorders>
              <w:top w:val="single" w:sz="6" w:space="0" w:color="auto"/>
              <w:left w:val="single" w:sz="4" w:space="0" w:color="auto"/>
              <w:bottom w:val="single" w:sz="6" w:space="0" w:color="auto"/>
              <w:right w:val="single" w:sz="6" w:space="0" w:color="auto"/>
            </w:tcBorders>
          </w:tcPr>
          <w:p w:rsidR="005400DB" w:rsidRPr="0022110D" w:rsidRDefault="005400DB" w:rsidP="005F0972">
            <w:pPr>
              <w:pStyle w:val="ConsPlusCell"/>
              <w:jc w:val="center"/>
              <w:rPr>
                <w:b/>
                <w:sz w:val="20"/>
                <w:szCs w:val="20"/>
              </w:rPr>
            </w:pPr>
            <w:r w:rsidRPr="0022110D">
              <w:rPr>
                <w:b/>
                <w:sz w:val="20"/>
                <w:szCs w:val="20"/>
              </w:rPr>
              <w:t>Плановый</w:t>
            </w:r>
          </w:p>
          <w:p w:rsidR="005400DB" w:rsidRPr="0022110D" w:rsidRDefault="005400DB" w:rsidP="005F0972">
            <w:pPr>
              <w:pStyle w:val="ConsPlusCell"/>
              <w:jc w:val="center"/>
              <w:rPr>
                <w:b/>
                <w:sz w:val="20"/>
                <w:szCs w:val="20"/>
              </w:rPr>
            </w:pPr>
            <w:r w:rsidRPr="0022110D">
              <w:rPr>
                <w:b/>
                <w:sz w:val="20"/>
                <w:szCs w:val="20"/>
              </w:rPr>
              <w:t>период</w:t>
            </w:r>
          </w:p>
          <w:p w:rsidR="005400DB" w:rsidRPr="00E13E83" w:rsidRDefault="005400DB" w:rsidP="00E93101">
            <w:pPr>
              <w:jc w:val="center"/>
              <w:rPr>
                <w:b/>
                <w:sz w:val="20"/>
                <w:szCs w:val="20"/>
              </w:rPr>
            </w:pPr>
            <w:r>
              <w:rPr>
                <w:b/>
                <w:sz w:val="20"/>
                <w:szCs w:val="20"/>
              </w:rPr>
              <w:t>2023</w:t>
            </w:r>
            <w:r w:rsidRPr="0022110D">
              <w:rPr>
                <w:b/>
                <w:sz w:val="20"/>
                <w:szCs w:val="20"/>
              </w:rPr>
              <w:t>г.</w:t>
            </w:r>
          </w:p>
        </w:tc>
        <w:tc>
          <w:tcPr>
            <w:tcW w:w="1650" w:type="dxa"/>
            <w:tcBorders>
              <w:top w:val="single" w:sz="6" w:space="0" w:color="auto"/>
              <w:left w:val="single" w:sz="6" w:space="0" w:color="auto"/>
              <w:bottom w:val="single" w:sz="6" w:space="0" w:color="auto"/>
              <w:right w:val="single" w:sz="4" w:space="0" w:color="auto"/>
            </w:tcBorders>
          </w:tcPr>
          <w:p w:rsidR="005400DB" w:rsidRPr="0022110D" w:rsidRDefault="005400DB" w:rsidP="005F0972">
            <w:pPr>
              <w:pStyle w:val="ConsPlusCell"/>
              <w:jc w:val="center"/>
              <w:rPr>
                <w:b/>
                <w:sz w:val="20"/>
                <w:szCs w:val="20"/>
              </w:rPr>
            </w:pPr>
            <w:r w:rsidRPr="0022110D">
              <w:rPr>
                <w:b/>
                <w:sz w:val="20"/>
                <w:szCs w:val="20"/>
              </w:rPr>
              <w:t>Плановый</w:t>
            </w:r>
          </w:p>
          <w:p w:rsidR="005400DB" w:rsidRPr="0022110D" w:rsidRDefault="005400DB" w:rsidP="005F0972">
            <w:pPr>
              <w:pStyle w:val="ConsPlusCell"/>
              <w:jc w:val="center"/>
              <w:rPr>
                <w:b/>
                <w:sz w:val="20"/>
                <w:szCs w:val="20"/>
              </w:rPr>
            </w:pPr>
            <w:r w:rsidRPr="0022110D">
              <w:rPr>
                <w:b/>
                <w:sz w:val="20"/>
                <w:szCs w:val="20"/>
              </w:rPr>
              <w:t>период</w:t>
            </w:r>
          </w:p>
          <w:p w:rsidR="005400DB" w:rsidRPr="00E13E83" w:rsidRDefault="005400DB" w:rsidP="00E93101">
            <w:pPr>
              <w:jc w:val="center"/>
              <w:rPr>
                <w:b/>
                <w:sz w:val="20"/>
                <w:szCs w:val="20"/>
              </w:rPr>
            </w:pPr>
            <w:r>
              <w:rPr>
                <w:b/>
                <w:sz w:val="20"/>
                <w:szCs w:val="20"/>
              </w:rPr>
              <w:t>2024</w:t>
            </w:r>
            <w:r w:rsidRPr="0022110D">
              <w:rPr>
                <w:b/>
                <w:sz w:val="20"/>
                <w:szCs w:val="20"/>
              </w:rPr>
              <w:t>г.</w:t>
            </w:r>
          </w:p>
        </w:tc>
        <w:tc>
          <w:tcPr>
            <w:tcW w:w="3415"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autoSpaceDE w:val="0"/>
              <w:autoSpaceDN w:val="0"/>
              <w:adjustRightInd w:val="0"/>
              <w:jc w:val="center"/>
              <w:outlineLvl w:val="2"/>
              <w:rPr>
                <w:b/>
                <w:sz w:val="20"/>
                <w:szCs w:val="20"/>
              </w:rPr>
            </w:pPr>
            <w:r w:rsidRPr="00E13E83">
              <w:rPr>
                <w:b/>
                <w:sz w:val="20"/>
                <w:szCs w:val="20"/>
              </w:rPr>
              <w:t>Итог за период</w:t>
            </w:r>
          </w:p>
          <w:p w:rsidR="005400DB" w:rsidRPr="00E13E83" w:rsidRDefault="005400DB" w:rsidP="005F0972">
            <w:pPr>
              <w:pStyle w:val="ConsPlusCell"/>
              <w:jc w:val="center"/>
              <w:rPr>
                <w:b/>
                <w:sz w:val="20"/>
                <w:szCs w:val="20"/>
              </w:rPr>
            </w:pPr>
            <w:r>
              <w:rPr>
                <w:b/>
                <w:sz w:val="20"/>
                <w:szCs w:val="20"/>
              </w:rPr>
              <w:t>2021-2024</w:t>
            </w:r>
            <w:r w:rsidRPr="00E13E83">
              <w:rPr>
                <w:b/>
                <w:sz w:val="20"/>
                <w:szCs w:val="20"/>
              </w:rPr>
              <w:t>гг.</w:t>
            </w:r>
          </w:p>
        </w:tc>
      </w:tr>
      <w:tr w:rsidR="005400DB" w:rsidRPr="00E13E83" w:rsidTr="005F0972">
        <w:trPr>
          <w:cantSplit/>
          <w:trHeight w:val="240"/>
        </w:trPr>
        <w:tc>
          <w:tcPr>
            <w:tcW w:w="2977"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rPr>
                <w:b/>
                <w:sz w:val="20"/>
                <w:szCs w:val="20"/>
              </w:rPr>
            </w:pPr>
            <w:r w:rsidRPr="00E13E83">
              <w:rPr>
                <w:b/>
                <w:sz w:val="20"/>
                <w:szCs w:val="20"/>
              </w:rPr>
              <w:t xml:space="preserve">Всего:          </w:t>
            </w:r>
          </w:p>
        </w:tc>
        <w:tc>
          <w:tcPr>
            <w:tcW w:w="1643"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b/>
                <w:sz w:val="20"/>
                <w:szCs w:val="20"/>
              </w:rPr>
            </w:pPr>
            <w:r>
              <w:rPr>
                <w:b/>
                <w:sz w:val="20"/>
                <w:szCs w:val="20"/>
              </w:rPr>
              <w:t>150 000,00</w:t>
            </w:r>
          </w:p>
        </w:tc>
        <w:tc>
          <w:tcPr>
            <w:tcW w:w="1980"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b/>
                <w:sz w:val="20"/>
                <w:szCs w:val="20"/>
              </w:rPr>
            </w:pPr>
            <w:r>
              <w:rPr>
                <w:b/>
                <w:sz w:val="20"/>
                <w:szCs w:val="20"/>
              </w:rPr>
              <w:t>150 000,00</w:t>
            </w:r>
          </w:p>
        </w:tc>
        <w:tc>
          <w:tcPr>
            <w:tcW w:w="1875"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pStyle w:val="ConsPlusCell"/>
              <w:jc w:val="center"/>
              <w:rPr>
                <w:b/>
                <w:sz w:val="20"/>
                <w:szCs w:val="20"/>
              </w:rPr>
            </w:pPr>
            <w:r>
              <w:rPr>
                <w:b/>
                <w:sz w:val="20"/>
                <w:szCs w:val="20"/>
              </w:rPr>
              <w:t>150 000,00</w:t>
            </w:r>
          </w:p>
        </w:tc>
        <w:tc>
          <w:tcPr>
            <w:tcW w:w="1760"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pStyle w:val="ConsPlusCell"/>
              <w:jc w:val="center"/>
              <w:rPr>
                <w:b/>
                <w:sz w:val="20"/>
                <w:szCs w:val="20"/>
              </w:rPr>
            </w:pPr>
            <w:r>
              <w:rPr>
                <w:b/>
                <w:sz w:val="20"/>
                <w:szCs w:val="20"/>
              </w:rPr>
              <w:t>200 000,00</w:t>
            </w:r>
          </w:p>
        </w:tc>
        <w:tc>
          <w:tcPr>
            <w:tcW w:w="1650"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pStyle w:val="ConsPlusCell"/>
              <w:jc w:val="center"/>
              <w:rPr>
                <w:b/>
                <w:sz w:val="20"/>
                <w:szCs w:val="20"/>
              </w:rPr>
            </w:pPr>
            <w:r>
              <w:rPr>
                <w:b/>
                <w:sz w:val="20"/>
                <w:szCs w:val="20"/>
              </w:rPr>
              <w:t>200 000,00</w:t>
            </w:r>
          </w:p>
        </w:tc>
        <w:tc>
          <w:tcPr>
            <w:tcW w:w="3415"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pStyle w:val="ConsPlusCell"/>
              <w:jc w:val="center"/>
              <w:rPr>
                <w:b/>
                <w:sz w:val="20"/>
                <w:szCs w:val="20"/>
              </w:rPr>
            </w:pPr>
            <w:r>
              <w:rPr>
                <w:b/>
                <w:sz w:val="20"/>
                <w:szCs w:val="20"/>
              </w:rPr>
              <w:t>700 000,00</w:t>
            </w:r>
          </w:p>
        </w:tc>
      </w:tr>
      <w:tr w:rsidR="005400DB" w:rsidRPr="00E13E83" w:rsidTr="005F0972">
        <w:trPr>
          <w:cantSplit/>
          <w:trHeight w:val="240"/>
        </w:trPr>
        <w:tc>
          <w:tcPr>
            <w:tcW w:w="2977"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rPr>
                <w:sz w:val="20"/>
                <w:szCs w:val="20"/>
              </w:rPr>
            </w:pPr>
            <w:r w:rsidRPr="00E13E83">
              <w:rPr>
                <w:sz w:val="20"/>
                <w:szCs w:val="20"/>
              </w:rPr>
              <w:t xml:space="preserve">в том числе:    </w:t>
            </w:r>
          </w:p>
        </w:tc>
        <w:tc>
          <w:tcPr>
            <w:tcW w:w="1643"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jc w:val="center"/>
              <w:rPr>
                <w:sz w:val="20"/>
                <w:szCs w:val="20"/>
              </w:rPr>
            </w:pPr>
            <w:r w:rsidRPr="00E13E83">
              <w:rPr>
                <w:sz w:val="20"/>
                <w:szCs w:val="20"/>
              </w:rPr>
              <w:t>-</w:t>
            </w:r>
          </w:p>
        </w:tc>
        <w:tc>
          <w:tcPr>
            <w:tcW w:w="3415"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jc w:val="center"/>
              <w:rPr>
                <w:sz w:val="20"/>
                <w:szCs w:val="20"/>
              </w:rPr>
            </w:pPr>
            <w:r>
              <w:rPr>
                <w:sz w:val="20"/>
                <w:szCs w:val="20"/>
              </w:rPr>
              <w:t>-</w:t>
            </w:r>
          </w:p>
        </w:tc>
      </w:tr>
      <w:tr w:rsidR="005400DB" w:rsidRPr="00E13E83" w:rsidTr="005F0972">
        <w:trPr>
          <w:cantSplit/>
          <w:trHeight w:val="240"/>
        </w:trPr>
        <w:tc>
          <w:tcPr>
            <w:tcW w:w="2977"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rPr>
                <w:sz w:val="20"/>
                <w:szCs w:val="20"/>
              </w:rPr>
            </w:pPr>
            <w:r w:rsidRPr="00E13E83">
              <w:rPr>
                <w:sz w:val="20"/>
                <w:szCs w:val="20"/>
              </w:rPr>
              <w:t xml:space="preserve">краевой бюджет  </w:t>
            </w:r>
          </w:p>
        </w:tc>
        <w:tc>
          <w:tcPr>
            <w:tcW w:w="1643"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jc w:val="center"/>
              <w:rPr>
                <w:sz w:val="20"/>
                <w:szCs w:val="20"/>
              </w:rPr>
            </w:pPr>
            <w:r w:rsidRPr="00E13E83">
              <w:rPr>
                <w:sz w:val="20"/>
                <w:szCs w:val="20"/>
              </w:rPr>
              <w:t>-</w:t>
            </w:r>
          </w:p>
        </w:tc>
        <w:tc>
          <w:tcPr>
            <w:tcW w:w="3415"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jc w:val="center"/>
              <w:rPr>
                <w:sz w:val="20"/>
                <w:szCs w:val="20"/>
              </w:rPr>
            </w:pPr>
            <w:r>
              <w:rPr>
                <w:sz w:val="20"/>
                <w:szCs w:val="20"/>
              </w:rPr>
              <w:t>-</w:t>
            </w:r>
          </w:p>
        </w:tc>
      </w:tr>
      <w:tr w:rsidR="005400DB" w:rsidRPr="00E13E83" w:rsidTr="005F0972">
        <w:trPr>
          <w:cantSplit/>
          <w:trHeight w:val="480"/>
        </w:trPr>
        <w:tc>
          <w:tcPr>
            <w:tcW w:w="2977"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rPr>
                <w:sz w:val="20"/>
                <w:szCs w:val="20"/>
              </w:rPr>
            </w:pPr>
            <w:r w:rsidRPr="00E13E83">
              <w:rPr>
                <w:sz w:val="20"/>
                <w:szCs w:val="20"/>
              </w:rPr>
              <w:t xml:space="preserve">из них          </w:t>
            </w:r>
            <w:r w:rsidRPr="00E13E83">
              <w:rPr>
                <w:sz w:val="20"/>
                <w:szCs w:val="20"/>
              </w:rPr>
              <w:br/>
              <w:t xml:space="preserve">внебюджетные    </w:t>
            </w:r>
            <w:r w:rsidRPr="00E13E83">
              <w:rPr>
                <w:sz w:val="20"/>
                <w:szCs w:val="20"/>
              </w:rPr>
              <w:br/>
              <w:t xml:space="preserve">источники       </w:t>
            </w:r>
          </w:p>
        </w:tc>
        <w:tc>
          <w:tcPr>
            <w:tcW w:w="1643"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jc w:val="center"/>
              <w:rPr>
                <w:sz w:val="20"/>
                <w:szCs w:val="20"/>
              </w:rPr>
            </w:pPr>
            <w:r w:rsidRPr="00E13E83">
              <w:rPr>
                <w:sz w:val="20"/>
                <w:szCs w:val="20"/>
              </w:rPr>
              <w:t>-</w:t>
            </w:r>
          </w:p>
        </w:tc>
        <w:tc>
          <w:tcPr>
            <w:tcW w:w="3415"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jc w:val="center"/>
              <w:rPr>
                <w:sz w:val="20"/>
                <w:szCs w:val="20"/>
              </w:rPr>
            </w:pPr>
            <w:r>
              <w:rPr>
                <w:sz w:val="20"/>
                <w:szCs w:val="20"/>
              </w:rPr>
              <w:t>-</w:t>
            </w:r>
          </w:p>
        </w:tc>
      </w:tr>
      <w:tr w:rsidR="005400DB" w:rsidRPr="00E13E83" w:rsidTr="005F0972">
        <w:trPr>
          <w:cantSplit/>
          <w:trHeight w:val="315"/>
        </w:trPr>
        <w:tc>
          <w:tcPr>
            <w:tcW w:w="2977" w:type="dxa"/>
            <w:tcBorders>
              <w:top w:val="single" w:sz="6" w:space="0" w:color="auto"/>
              <w:left w:val="single" w:sz="6" w:space="0" w:color="auto"/>
              <w:bottom w:val="single" w:sz="4" w:space="0" w:color="auto"/>
              <w:right w:val="single" w:sz="6" w:space="0" w:color="auto"/>
            </w:tcBorders>
          </w:tcPr>
          <w:p w:rsidR="005400DB" w:rsidRPr="00E13E83" w:rsidRDefault="005400DB" w:rsidP="005F0972">
            <w:pPr>
              <w:pStyle w:val="ConsPlusCell"/>
              <w:rPr>
                <w:sz w:val="20"/>
                <w:szCs w:val="20"/>
              </w:rPr>
            </w:pPr>
            <w:r w:rsidRPr="00E13E83">
              <w:rPr>
                <w:sz w:val="20"/>
                <w:szCs w:val="20"/>
              </w:rPr>
              <w:t>местный бюджет</w:t>
            </w:r>
          </w:p>
        </w:tc>
        <w:tc>
          <w:tcPr>
            <w:tcW w:w="1643" w:type="dxa"/>
            <w:tcBorders>
              <w:top w:val="single" w:sz="6" w:space="0" w:color="auto"/>
              <w:left w:val="single" w:sz="6" w:space="0" w:color="auto"/>
              <w:bottom w:val="single" w:sz="4" w:space="0" w:color="auto"/>
              <w:right w:val="single" w:sz="6" w:space="0" w:color="auto"/>
            </w:tcBorders>
          </w:tcPr>
          <w:p w:rsidR="005400DB" w:rsidRPr="00E13E83" w:rsidRDefault="005400DB" w:rsidP="005F0972">
            <w:pPr>
              <w:pStyle w:val="ConsPlusCell"/>
              <w:jc w:val="center"/>
              <w:rPr>
                <w:sz w:val="20"/>
                <w:szCs w:val="20"/>
              </w:rPr>
            </w:pPr>
            <w:r>
              <w:rPr>
                <w:sz w:val="20"/>
                <w:szCs w:val="20"/>
              </w:rPr>
              <w:t>150 000,00</w:t>
            </w:r>
          </w:p>
        </w:tc>
        <w:tc>
          <w:tcPr>
            <w:tcW w:w="1980" w:type="dxa"/>
            <w:tcBorders>
              <w:top w:val="single" w:sz="6" w:space="0" w:color="auto"/>
              <w:left w:val="single" w:sz="6" w:space="0" w:color="auto"/>
              <w:bottom w:val="single" w:sz="4" w:space="0" w:color="auto"/>
              <w:right w:val="single" w:sz="6" w:space="0" w:color="auto"/>
            </w:tcBorders>
          </w:tcPr>
          <w:p w:rsidR="005400DB" w:rsidRPr="00E13E83" w:rsidRDefault="005400DB" w:rsidP="005F0972">
            <w:pPr>
              <w:pStyle w:val="ConsPlusCell"/>
              <w:jc w:val="center"/>
              <w:rPr>
                <w:sz w:val="20"/>
                <w:szCs w:val="20"/>
              </w:rPr>
            </w:pPr>
            <w:r>
              <w:rPr>
                <w:sz w:val="20"/>
                <w:szCs w:val="20"/>
              </w:rPr>
              <w:t>150 000,00</w:t>
            </w:r>
          </w:p>
        </w:tc>
        <w:tc>
          <w:tcPr>
            <w:tcW w:w="1875" w:type="dxa"/>
            <w:tcBorders>
              <w:top w:val="single" w:sz="6" w:space="0" w:color="auto"/>
              <w:left w:val="single" w:sz="6" w:space="0" w:color="auto"/>
              <w:bottom w:val="single" w:sz="4" w:space="0" w:color="auto"/>
              <w:right w:val="single" w:sz="4" w:space="0" w:color="auto"/>
            </w:tcBorders>
          </w:tcPr>
          <w:p w:rsidR="005400DB" w:rsidRPr="00E13E83" w:rsidRDefault="005400DB" w:rsidP="005F0972">
            <w:pPr>
              <w:pStyle w:val="ConsPlusCell"/>
              <w:jc w:val="center"/>
              <w:rPr>
                <w:sz w:val="20"/>
                <w:szCs w:val="20"/>
              </w:rPr>
            </w:pPr>
            <w:r>
              <w:rPr>
                <w:sz w:val="20"/>
                <w:szCs w:val="20"/>
              </w:rPr>
              <w:t>150 000,00</w:t>
            </w:r>
          </w:p>
        </w:tc>
        <w:tc>
          <w:tcPr>
            <w:tcW w:w="1760" w:type="dxa"/>
            <w:tcBorders>
              <w:top w:val="single" w:sz="6" w:space="0" w:color="auto"/>
              <w:left w:val="single" w:sz="4" w:space="0" w:color="auto"/>
              <w:bottom w:val="single" w:sz="4" w:space="0" w:color="auto"/>
              <w:right w:val="single" w:sz="6" w:space="0" w:color="auto"/>
            </w:tcBorders>
          </w:tcPr>
          <w:p w:rsidR="005400DB" w:rsidRPr="00E13E83" w:rsidRDefault="005400DB" w:rsidP="005F0972">
            <w:pPr>
              <w:pStyle w:val="ConsPlusCell"/>
              <w:jc w:val="center"/>
              <w:rPr>
                <w:sz w:val="20"/>
                <w:szCs w:val="20"/>
              </w:rPr>
            </w:pPr>
            <w:r>
              <w:rPr>
                <w:sz w:val="20"/>
                <w:szCs w:val="20"/>
              </w:rPr>
              <w:t>200 000,00</w:t>
            </w:r>
          </w:p>
        </w:tc>
        <w:tc>
          <w:tcPr>
            <w:tcW w:w="1650" w:type="dxa"/>
            <w:tcBorders>
              <w:top w:val="single" w:sz="6" w:space="0" w:color="auto"/>
              <w:left w:val="single" w:sz="6" w:space="0" w:color="auto"/>
              <w:bottom w:val="single" w:sz="4" w:space="0" w:color="auto"/>
              <w:right w:val="single" w:sz="4" w:space="0" w:color="auto"/>
            </w:tcBorders>
          </w:tcPr>
          <w:p w:rsidR="005400DB" w:rsidRPr="00E13E83" w:rsidRDefault="005400DB" w:rsidP="005F0972">
            <w:pPr>
              <w:pStyle w:val="ConsPlusCell"/>
              <w:jc w:val="center"/>
              <w:rPr>
                <w:sz w:val="20"/>
                <w:szCs w:val="20"/>
              </w:rPr>
            </w:pPr>
            <w:r>
              <w:rPr>
                <w:sz w:val="20"/>
                <w:szCs w:val="20"/>
              </w:rPr>
              <w:t>200 000,00</w:t>
            </w:r>
          </w:p>
        </w:tc>
        <w:tc>
          <w:tcPr>
            <w:tcW w:w="3415" w:type="dxa"/>
            <w:tcBorders>
              <w:top w:val="single" w:sz="6" w:space="0" w:color="auto"/>
              <w:left w:val="single" w:sz="4" w:space="0" w:color="auto"/>
              <w:bottom w:val="single" w:sz="4" w:space="0" w:color="auto"/>
              <w:right w:val="single" w:sz="6" w:space="0" w:color="auto"/>
            </w:tcBorders>
          </w:tcPr>
          <w:p w:rsidR="005400DB" w:rsidRPr="00E13E83" w:rsidRDefault="005400DB" w:rsidP="005F0972">
            <w:pPr>
              <w:pStyle w:val="ConsPlusCell"/>
              <w:jc w:val="center"/>
              <w:rPr>
                <w:sz w:val="20"/>
                <w:szCs w:val="20"/>
              </w:rPr>
            </w:pPr>
            <w:r>
              <w:rPr>
                <w:sz w:val="20"/>
                <w:szCs w:val="20"/>
              </w:rPr>
              <w:t>700 000,00</w:t>
            </w:r>
          </w:p>
        </w:tc>
      </w:tr>
      <w:tr w:rsidR="005400DB" w:rsidRPr="00E13E83" w:rsidTr="005F0972">
        <w:trPr>
          <w:cantSplit/>
          <w:trHeight w:val="480"/>
        </w:trPr>
        <w:tc>
          <w:tcPr>
            <w:tcW w:w="2977"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rPr>
                <w:sz w:val="20"/>
                <w:szCs w:val="20"/>
              </w:rPr>
            </w:pPr>
            <w:r w:rsidRPr="00E13E83">
              <w:rPr>
                <w:sz w:val="20"/>
                <w:szCs w:val="20"/>
              </w:rPr>
              <w:t xml:space="preserve">из них          </w:t>
            </w:r>
            <w:r w:rsidRPr="00E13E83">
              <w:rPr>
                <w:sz w:val="20"/>
                <w:szCs w:val="20"/>
              </w:rPr>
              <w:br/>
              <w:t xml:space="preserve">капитальные     </w:t>
            </w:r>
            <w:r w:rsidRPr="00E13E83">
              <w:rPr>
                <w:sz w:val="20"/>
                <w:szCs w:val="20"/>
              </w:rPr>
              <w:br/>
              <w:t xml:space="preserve">вложения        </w:t>
            </w:r>
          </w:p>
        </w:tc>
        <w:tc>
          <w:tcPr>
            <w:tcW w:w="1643"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tc>
        <w:tc>
          <w:tcPr>
            <w:tcW w:w="3415"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Pr>
                <w:sz w:val="20"/>
                <w:szCs w:val="20"/>
              </w:rPr>
              <w:t>-</w:t>
            </w:r>
          </w:p>
        </w:tc>
      </w:tr>
      <w:tr w:rsidR="005400DB" w:rsidRPr="00E13E83" w:rsidTr="005F0972">
        <w:trPr>
          <w:cantSplit/>
          <w:trHeight w:val="240"/>
        </w:trPr>
        <w:tc>
          <w:tcPr>
            <w:tcW w:w="2977"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rPr>
                <w:sz w:val="20"/>
                <w:szCs w:val="20"/>
              </w:rPr>
            </w:pPr>
            <w:r w:rsidRPr="00E13E83">
              <w:rPr>
                <w:sz w:val="20"/>
                <w:szCs w:val="20"/>
              </w:rPr>
              <w:t xml:space="preserve">в том числе:    </w:t>
            </w:r>
          </w:p>
        </w:tc>
        <w:tc>
          <w:tcPr>
            <w:tcW w:w="1643"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tc>
        <w:tc>
          <w:tcPr>
            <w:tcW w:w="3415"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Pr>
                <w:sz w:val="20"/>
                <w:szCs w:val="20"/>
              </w:rPr>
              <w:t>-</w:t>
            </w:r>
          </w:p>
        </w:tc>
      </w:tr>
      <w:tr w:rsidR="005400DB" w:rsidRPr="00E13E83" w:rsidTr="005F0972">
        <w:trPr>
          <w:cantSplit/>
          <w:trHeight w:val="240"/>
        </w:trPr>
        <w:tc>
          <w:tcPr>
            <w:tcW w:w="2977"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rPr>
                <w:sz w:val="20"/>
                <w:szCs w:val="20"/>
              </w:rPr>
            </w:pPr>
            <w:r>
              <w:rPr>
                <w:sz w:val="20"/>
                <w:szCs w:val="20"/>
              </w:rPr>
              <w:t xml:space="preserve">районный </w:t>
            </w:r>
            <w:r w:rsidRPr="00E13E83">
              <w:rPr>
                <w:sz w:val="20"/>
                <w:szCs w:val="20"/>
              </w:rPr>
              <w:t xml:space="preserve"> бюджет  </w:t>
            </w:r>
          </w:p>
        </w:tc>
        <w:tc>
          <w:tcPr>
            <w:tcW w:w="1643"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tc>
        <w:tc>
          <w:tcPr>
            <w:tcW w:w="3415" w:type="dxa"/>
            <w:tcBorders>
              <w:top w:val="single" w:sz="6" w:space="0" w:color="auto"/>
              <w:left w:val="single" w:sz="4"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Pr>
                <w:sz w:val="20"/>
                <w:szCs w:val="20"/>
              </w:rPr>
              <w:t>-</w:t>
            </w:r>
          </w:p>
        </w:tc>
      </w:tr>
      <w:tr w:rsidR="005400DB" w:rsidRPr="00E13E83" w:rsidTr="005F0972">
        <w:trPr>
          <w:cantSplit/>
          <w:trHeight w:val="660"/>
        </w:trPr>
        <w:tc>
          <w:tcPr>
            <w:tcW w:w="2977" w:type="dxa"/>
            <w:tcBorders>
              <w:top w:val="single" w:sz="6" w:space="0" w:color="auto"/>
              <w:left w:val="single" w:sz="6" w:space="0" w:color="auto"/>
              <w:bottom w:val="single" w:sz="4" w:space="0" w:color="auto"/>
              <w:right w:val="single" w:sz="6" w:space="0" w:color="auto"/>
            </w:tcBorders>
          </w:tcPr>
          <w:p w:rsidR="005400DB" w:rsidRPr="00E13E83" w:rsidRDefault="005400DB" w:rsidP="005F0972">
            <w:pPr>
              <w:pStyle w:val="ConsPlusCell"/>
              <w:rPr>
                <w:sz w:val="20"/>
                <w:szCs w:val="20"/>
              </w:rPr>
            </w:pPr>
            <w:r w:rsidRPr="00E13E83">
              <w:rPr>
                <w:sz w:val="20"/>
                <w:szCs w:val="20"/>
              </w:rPr>
              <w:t xml:space="preserve">из них          </w:t>
            </w:r>
            <w:r w:rsidRPr="00E13E83">
              <w:rPr>
                <w:sz w:val="20"/>
                <w:szCs w:val="20"/>
              </w:rPr>
              <w:br/>
              <w:t xml:space="preserve">внебюджетные    </w:t>
            </w:r>
            <w:r w:rsidRPr="00E13E83">
              <w:rPr>
                <w:sz w:val="20"/>
                <w:szCs w:val="20"/>
              </w:rPr>
              <w:br/>
              <w:t xml:space="preserve">источники    </w:t>
            </w:r>
          </w:p>
        </w:tc>
        <w:tc>
          <w:tcPr>
            <w:tcW w:w="1643" w:type="dxa"/>
            <w:tcBorders>
              <w:top w:val="single" w:sz="6" w:space="0" w:color="auto"/>
              <w:left w:val="single" w:sz="6" w:space="0" w:color="auto"/>
              <w:bottom w:val="single" w:sz="4" w:space="0" w:color="auto"/>
              <w:right w:val="single" w:sz="6" w:space="0" w:color="auto"/>
            </w:tcBorders>
          </w:tcPr>
          <w:p w:rsidR="005400DB" w:rsidRPr="00E13E83" w:rsidRDefault="005400DB" w:rsidP="005F0972">
            <w:pPr>
              <w:pStyle w:val="ConsPlusCell"/>
              <w:jc w:val="center"/>
              <w:rPr>
                <w:sz w:val="20"/>
                <w:szCs w:val="20"/>
              </w:rPr>
            </w:pPr>
          </w:p>
          <w:p w:rsidR="005400DB" w:rsidRPr="00E13E83" w:rsidRDefault="005400DB" w:rsidP="005F0972">
            <w:pPr>
              <w:pStyle w:val="ConsPlusCell"/>
              <w:jc w:val="center"/>
              <w:rPr>
                <w:sz w:val="20"/>
                <w:szCs w:val="20"/>
              </w:rPr>
            </w:pPr>
            <w:r w:rsidRPr="00E13E83">
              <w:rPr>
                <w:sz w:val="20"/>
                <w:szCs w:val="20"/>
              </w:rPr>
              <w:t>-</w:t>
            </w:r>
          </w:p>
        </w:tc>
        <w:tc>
          <w:tcPr>
            <w:tcW w:w="1980" w:type="dxa"/>
            <w:tcBorders>
              <w:top w:val="single" w:sz="6" w:space="0" w:color="auto"/>
              <w:left w:val="single" w:sz="6" w:space="0" w:color="auto"/>
              <w:bottom w:val="single" w:sz="4" w:space="0" w:color="auto"/>
              <w:right w:val="single" w:sz="6" w:space="0" w:color="auto"/>
            </w:tcBorders>
          </w:tcPr>
          <w:p w:rsidR="005400DB" w:rsidRPr="00E13E83" w:rsidRDefault="005400DB" w:rsidP="005F0972">
            <w:pPr>
              <w:pStyle w:val="ConsPlusCell"/>
              <w:jc w:val="center"/>
              <w:rPr>
                <w:sz w:val="20"/>
                <w:szCs w:val="20"/>
              </w:rPr>
            </w:pPr>
          </w:p>
          <w:p w:rsidR="005400DB" w:rsidRPr="00E13E83" w:rsidRDefault="005400DB" w:rsidP="005F0972">
            <w:pPr>
              <w:pStyle w:val="ConsPlusCell"/>
              <w:jc w:val="center"/>
              <w:rPr>
                <w:sz w:val="20"/>
                <w:szCs w:val="20"/>
              </w:rPr>
            </w:pPr>
            <w:r w:rsidRPr="00E13E83">
              <w:rPr>
                <w:sz w:val="20"/>
                <w:szCs w:val="20"/>
              </w:rPr>
              <w:t>-</w:t>
            </w:r>
          </w:p>
        </w:tc>
        <w:tc>
          <w:tcPr>
            <w:tcW w:w="1875" w:type="dxa"/>
            <w:tcBorders>
              <w:top w:val="single" w:sz="6" w:space="0" w:color="auto"/>
              <w:left w:val="single" w:sz="6" w:space="0" w:color="auto"/>
              <w:bottom w:val="single" w:sz="4"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p w:rsidR="005400DB" w:rsidRPr="00E13E83" w:rsidRDefault="005400DB" w:rsidP="005F0972">
            <w:pPr>
              <w:pStyle w:val="ConsPlusCell"/>
              <w:jc w:val="center"/>
              <w:rPr>
                <w:sz w:val="20"/>
                <w:szCs w:val="20"/>
              </w:rPr>
            </w:pPr>
          </w:p>
        </w:tc>
        <w:tc>
          <w:tcPr>
            <w:tcW w:w="1760" w:type="dxa"/>
            <w:tcBorders>
              <w:top w:val="single" w:sz="6" w:space="0" w:color="auto"/>
              <w:left w:val="single" w:sz="4" w:space="0" w:color="auto"/>
              <w:bottom w:val="single" w:sz="4" w:space="0" w:color="auto"/>
              <w:right w:val="single" w:sz="6" w:space="0" w:color="auto"/>
            </w:tcBorders>
          </w:tcPr>
          <w:p w:rsidR="005400DB" w:rsidRDefault="005400DB" w:rsidP="005F0972">
            <w:pPr>
              <w:jc w:val="center"/>
              <w:rPr>
                <w:sz w:val="20"/>
                <w:szCs w:val="20"/>
              </w:rPr>
            </w:pPr>
            <w:r>
              <w:rPr>
                <w:sz w:val="20"/>
                <w:szCs w:val="20"/>
              </w:rPr>
              <w:t>-</w:t>
            </w:r>
          </w:p>
          <w:p w:rsidR="005400DB" w:rsidRPr="00E13E83" w:rsidRDefault="005400DB" w:rsidP="005F0972">
            <w:pPr>
              <w:pStyle w:val="ConsPlusCell"/>
              <w:rPr>
                <w:sz w:val="20"/>
                <w:szCs w:val="20"/>
              </w:rPr>
            </w:pPr>
          </w:p>
        </w:tc>
        <w:tc>
          <w:tcPr>
            <w:tcW w:w="1650" w:type="dxa"/>
            <w:tcBorders>
              <w:top w:val="single" w:sz="6" w:space="0" w:color="auto"/>
              <w:left w:val="single" w:sz="6" w:space="0" w:color="auto"/>
              <w:bottom w:val="single" w:sz="4"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tc>
        <w:tc>
          <w:tcPr>
            <w:tcW w:w="3415" w:type="dxa"/>
            <w:tcBorders>
              <w:top w:val="single" w:sz="6" w:space="0" w:color="auto"/>
              <w:left w:val="single" w:sz="4" w:space="0" w:color="auto"/>
              <w:bottom w:val="single" w:sz="4" w:space="0" w:color="auto"/>
              <w:right w:val="single" w:sz="6" w:space="0" w:color="auto"/>
            </w:tcBorders>
          </w:tcPr>
          <w:p w:rsidR="005400DB" w:rsidRPr="00E13E83" w:rsidRDefault="005400DB" w:rsidP="005F0972">
            <w:pPr>
              <w:pStyle w:val="ConsPlusCell"/>
              <w:jc w:val="center"/>
              <w:rPr>
                <w:sz w:val="20"/>
                <w:szCs w:val="20"/>
              </w:rPr>
            </w:pPr>
            <w:r>
              <w:rPr>
                <w:sz w:val="20"/>
                <w:szCs w:val="20"/>
              </w:rPr>
              <w:t>-</w:t>
            </w:r>
          </w:p>
        </w:tc>
      </w:tr>
      <w:tr w:rsidR="005400DB" w:rsidRPr="00E13E83" w:rsidTr="005F0972">
        <w:trPr>
          <w:cantSplit/>
          <w:trHeight w:val="340"/>
        </w:trPr>
        <w:tc>
          <w:tcPr>
            <w:tcW w:w="2977" w:type="dxa"/>
            <w:tcBorders>
              <w:top w:val="single" w:sz="4" w:space="0" w:color="auto"/>
              <w:left w:val="single" w:sz="6" w:space="0" w:color="auto"/>
              <w:bottom w:val="single" w:sz="6" w:space="0" w:color="auto"/>
              <w:right w:val="single" w:sz="6" w:space="0" w:color="auto"/>
            </w:tcBorders>
          </w:tcPr>
          <w:p w:rsidR="005400DB" w:rsidRPr="00E13E83" w:rsidRDefault="005400DB" w:rsidP="005F0972">
            <w:pPr>
              <w:pStyle w:val="ConsPlusCell"/>
              <w:rPr>
                <w:sz w:val="20"/>
                <w:szCs w:val="20"/>
              </w:rPr>
            </w:pPr>
            <w:r w:rsidRPr="00E13E83">
              <w:rPr>
                <w:sz w:val="20"/>
                <w:szCs w:val="20"/>
              </w:rPr>
              <w:t>местный бюджет</w:t>
            </w:r>
          </w:p>
        </w:tc>
        <w:tc>
          <w:tcPr>
            <w:tcW w:w="1643" w:type="dxa"/>
            <w:tcBorders>
              <w:top w:val="single" w:sz="4"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980" w:type="dxa"/>
            <w:tcBorders>
              <w:top w:val="single" w:sz="4" w:space="0" w:color="auto"/>
              <w:left w:val="single" w:sz="6"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875" w:type="dxa"/>
            <w:tcBorders>
              <w:top w:val="single" w:sz="4" w:space="0" w:color="auto"/>
              <w:left w:val="single" w:sz="6" w:space="0" w:color="auto"/>
              <w:bottom w:val="single" w:sz="6"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tc>
        <w:tc>
          <w:tcPr>
            <w:tcW w:w="1760" w:type="dxa"/>
            <w:tcBorders>
              <w:top w:val="single" w:sz="4" w:space="0" w:color="auto"/>
              <w:left w:val="single" w:sz="4"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Pr>
                <w:sz w:val="20"/>
                <w:szCs w:val="20"/>
              </w:rPr>
              <w:t>-</w:t>
            </w:r>
          </w:p>
        </w:tc>
        <w:tc>
          <w:tcPr>
            <w:tcW w:w="1650" w:type="dxa"/>
            <w:tcBorders>
              <w:top w:val="single" w:sz="4" w:space="0" w:color="auto"/>
              <w:left w:val="single" w:sz="6" w:space="0" w:color="auto"/>
              <w:bottom w:val="single" w:sz="6" w:space="0" w:color="auto"/>
              <w:right w:val="single" w:sz="4" w:space="0" w:color="auto"/>
            </w:tcBorders>
          </w:tcPr>
          <w:p w:rsidR="005400DB" w:rsidRPr="00E13E83" w:rsidRDefault="005400DB" w:rsidP="005F0972">
            <w:pPr>
              <w:pStyle w:val="ConsPlusCell"/>
              <w:jc w:val="center"/>
              <w:rPr>
                <w:sz w:val="20"/>
                <w:szCs w:val="20"/>
              </w:rPr>
            </w:pPr>
            <w:r w:rsidRPr="00E13E83">
              <w:rPr>
                <w:sz w:val="20"/>
                <w:szCs w:val="20"/>
              </w:rPr>
              <w:t>-</w:t>
            </w:r>
          </w:p>
        </w:tc>
        <w:tc>
          <w:tcPr>
            <w:tcW w:w="3415" w:type="dxa"/>
            <w:tcBorders>
              <w:top w:val="single" w:sz="4" w:space="0" w:color="auto"/>
              <w:left w:val="single" w:sz="4" w:space="0" w:color="auto"/>
              <w:bottom w:val="single" w:sz="6" w:space="0" w:color="auto"/>
              <w:right w:val="single" w:sz="6" w:space="0" w:color="auto"/>
            </w:tcBorders>
          </w:tcPr>
          <w:p w:rsidR="005400DB" w:rsidRPr="00E13E83" w:rsidRDefault="005400DB" w:rsidP="005F0972">
            <w:pPr>
              <w:pStyle w:val="ConsPlusCell"/>
              <w:jc w:val="center"/>
              <w:rPr>
                <w:sz w:val="20"/>
                <w:szCs w:val="20"/>
              </w:rPr>
            </w:pPr>
            <w:r>
              <w:rPr>
                <w:sz w:val="20"/>
                <w:szCs w:val="20"/>
              </w:rPr>
              <w:t>-</w:t>
            </w:r>
          </w:p>
        </w:tc>
      </w:tr>
    </w:tbl>
    <w:p w:rsidR="005400DB" w:rsidRPr="00DE1C9A" w:rsidRDefault="005400DB" w:rsidP="005400DB">
      <w:pPr>
        <w:sectPr w:rsidR="005400DB" w:rsidRPr="00DE1C9A" w:rsidSect="00EC3099">
          <w:pgSz w:w="16838" w:h="11905" w:orient="landscape"/>
          <w:pgMar w:top="851" w:right="998" w:bottom="851" w:left="1134" w:header="709" w:footer="709" w:gutter="0"/>
          <w:cols w:space="720"/>
        </w:sectPr>
      </w:pPr>
    </w:p>
    <w:p w:rsidR="005400DB" w:rsidRDefault="005400DB" w:rsidP="005400DB">
      <w:pPr>
        <w:autoSpaceDE w:val="0"/>
        <w:autoSpaceDN w:val="0"/>
        <w:adjustRightInd w:val="0"/>
        <w:outlineLvl w:val="2"/>
        <w:rPr>
          <w:sz w:val="18"/>
          <w:szCs w:val="18"/>
        </w:rPr>
      </w:pPr>
    </w:p>
    <w:p w:rsidR="005400DB" w:rsidRPr="00CC7912" w:rsidRDefault="005400DB" w:rsidP="00CC7912">
      <w:pPr>
        <w:pStyle w:val="aff1"/>
        <w:jc w:val="right"/>
        <w:rPr>
          <w:sz w:val="16"/>
          <w:szCs w:val="16"/>
        </w:rPr>
      </w:pPr>
      <w:r w:rsidRPr="00CC7912">
        <w:rPr>
          <w:sz w:val="16"/>
          <w:szCs w:val="16"/>
        </w:rPr>
        <w:t>Приложение №1</w:t>
      </w:r>
    </w:p>
    <w:p w:rsidR="005400DB" w:rsidRPr="00CC7912" w:rsidRDefault="005400DB" w:rsidP="00CC7912">
      <w:pPr>
        <w:pStyle w:val="aff1"/>
        <w:jc w:val="right"/>
        <w:rPr>
          <w:sz w:val="16"/>
          <w:szCs w:val="16"/>
        </w:rPr>
      </w:pPr>
      <w:r w:rsidRPr="00CC7912">
        <w:rPr>
          <w:sz w:val="16"/>
          <w:szCs w:val="16"/>
        </w:rPr>
        <w:t>к подпрограмме 7  «Повышение безопасности дорожного движения в МО п. Нижний Ингаш на 2020-2024 годах»,</w:t>
      </w:r>
    </w:p>
    <w:p w:rsidR="005400DB" w:rsidRPr="00CC7912" w:rsidRDefault="005400DB" w:rsidP="00CC7912">
      <w:pPr>
        <w:pStyle w:val="aff1"/>
        <w:jc w:val="right"/>
        <w:rPr>
          <w:sz w:val="16"/>
          <w:szCs w:val="16"/>
        </w:rPr>
      </w:pPr>
      <w:r w:rsidRPr="00CC7912">
        <w:rPr>
          <w:sz w:val="16"/>
          <w:szCs w:val="16"/>
        </w:rPr>
        <w:t xml:space="preserve"> реализуемая в рамках муниципальной программы</w:t>
      </w:r>
    </w:p>
    <w:p w:rsidR="005400DB" w:rsidRPr="002145C9" w:rsidRDefault="005400DB" w:rsidP="00CC7912">
      <w:pPr>
        <w:pStyle w:val="aff1"/>
        <w:jc w:val="right"/>
        <w:rPr>
          <w:bCs/>
        </w:rPr>
      </w:pPr>
      <w:r w:rsidRPr="00CC7912">
        <w:rPr>
          <w:sz w:val="16"/>
          <w:szCs w:val="16"/>
        </w:rPr>
        <w:t xml:space="preserve"> «</w:t>
      </w:r>
      <w:r w:rsidRPr="00CC7912">
        <w:rPr>
          <w:bCs/>
          <w:sz w:val="16"/>
          <w:szCs w:val="16"/>
        </w:rPr>
        <w:t>Развитие  жизнеобеспечения  на территории МО п. Нижний Ингаш</w:t>
      </w:r>
      <w:r w:rsidRPr="002145C9">
        <w:rPr>
          <w:bCs/>
        </w:rPr>
        <w:t>»</w:t>
      </w:r>
    </w:p>
    <w:p w:rsidR="005400DB" w:rsidRPr="002145C9" w:rsidRDefault="005400DB" w:rsidP="005400DB">
      <w:pPr>
        <w:autoSpaceDE w:val="0"/>
        <w:autoSpaceDN w:val="0"/>
        <w:adjustRightInd w:val="0"/>
        <w:jc w:val="right"/>
        <w:outlineLvl w:val="0"/>
        <w:rPr>
          <w:bCs/>
          <w:sz w:val="16"/>
          <w:szCs w:val="16"/>
        </w:rPr>
      </w:pPr>
    </w:p>
    <w:p w:rsidR="005400DB" w:rsidRPr="004A634B" w:rsidRDefault="005400DB" w:rsidP="005400DB">
      <w:pPr>
        <w:pStyle w:val="ConsPlusNormal0"/>
        <w:widowControl/>
        <w:ind w:firstLine="0"/>
        <w:jc w:val="center"/>
        <w:rPr>
          <w:rFonts w:ascii="Times New Roman" w:hAnsi="Times New Roman" w:cs="Times New Roman"/>
          <w:b/>
          <w:sz w:val="24"/>
          <w:szCs w:val="24"/>
        </w:rPr>
      </w:pPr>
      <w:r w:rsidRPr="004A634B">
        <w:rPr>
          <w:rFonts w:ascii="Times New Roman" w:hAnsi="Times New Roman" w:cs="Times New Roman"/>
          <w:b/>
          <w:sz w:val="24"/>
          <w:szCs w:val="24"/>
        </w:rPr>
        <w:t xml:space="preserve">Перечень целевых показателей и показателей результативности </w:t>
      </w:r>
      <w:r>
        <w:rPr>
          <w:rFonts w:ascii="Times New Roman" w:hAnsi="Times New Roman" w:cs="Times New Roman"/>
          <w:b/>
          <w:sz w:val="24"/>
          <w:szCs w:val="24"/>
        </w:rPr>
        <w:t>подпрограммы 7</w:t>
      </w:r>
    </w:p>
    <w:p w:rsidR="005400DB" w:rsidRPr="004A634B" w:rsidRDefault="005400DB" w:rsidP="005400DB">
      <w:pPr>
        <w:pStyle w:val="ConsPlusNormal0"/>
        <w:widowControl/>
        <w:ind w:firstLine="0"/>
        <w:jc w:val="center"/>
        <w:rPr>
          <w:rFonts w:ascii="Times New Roman" w:hAnsi="Times New Roman" w:cs="Times New Roman"/>
          <w:b/>
          <w:sz w:val="24"/>
          <w:szCs w:val="24"/>
        </w:rPr>
      </w:pPr>
      <w:r w:rsidRPr="004A634B">
        <w:rPr>
          <w:rFonts w:ascii="Times New Roman" w:hAnsi="Times New Roman" w:cs="Times New Roman"/>
          <w:b/>
          <w:sz w:val="24"/>
          <w:szCs w:val="24"/>
        </w:rPr>
        <w:t>с расшифровкой плановых значений по годам ее реализации</w:t>
      </w:r>
    </w:p>
    <w:tbl>
      <w:tblPr>
        <w:tblW w:w="15137" w:type="dxa"/>
        <w:tblInd w:w="-150" w:type="dxa"/>
        <w:tblLayout w:type="fixed"/>
        <w:tblCellMar>
          <w:left w:w="70" w:type="dxa"/>
          <w:right w:w="70" w:type="dxa"/>
        </w:tblCellMar>
        <w:tblLook w:val="0000"/>
      </w:tblPr>
      <w:tblGrid>
        <w:gridCol w:w="880"/>
        <w:gridCol w:w="5280"/>
        <w:gridCol w:w="1800"/>
        <w:gridCol w:w="1800"/>
        <w:gridCol w:w="1620"/>
        <w:gridCol w:w="1212"/>
        <w:gridCol w:w="1274"/>
        <w:gridCol w:w="1271"/>
      </w:tblGrid>
      <w:tr w:rsidR="005400DB" w:rsidRPr="004A634B" w:rsidTr="005F0972">
        <w:trPr>
          <w:cantSplit/>
          <w:trHeight w:val="240"/>
          <w:tblHeader/>
        </w:trPr>
        <w:tc>
          <w:tcPr>
            <w:tcW w:w="880" w:type="dxa"/>
            <w:tcBorders>
              <w:top w:val="single" w:sz="6" w:space="0" w:color="auto"/>
              <w:left w:val="single" w:sz="6" w:space="0" w:color="auto"/>
              <w:bottom w:val="single" w:sz="6" w:space="0" w:color="auto"/>
              <w:right w:val="single" w:sz="6"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sidRPr="00E165FF">
              <w:rPr>
                <w:rFonts w:ascii="Times New Roman" w:hAnsi="Times New Roman" w:cs="Times New Roman"/>
              </w:rPr>
              <w:t xml:space="preserve">№  </w:t>
            </w:r>
            <w:r w:rsidRPr="00E165FF">
              <w:rPr>
                <w:rFonts w:ascii="Times New Roman" w:hAnsi="Times New Roman" w:cs="Times New Roman"/>
              </w:rPr>
              <w:br/>
              <w:t>п/п</w:t>
            </w:r>
          </w:p>
        </w:tc>
        <w:tc>
          <w:tcPr>
            <w:tcW w:w="5280" w:type="dxa"/>
            <w:tcBorders>
              <w:top w:val="single" w:sz="6" w:space="0" w:color="auto"/>
              <w:left w:val="single" w:sz="6" w:space="0" w:color="auto"/>
              <w:bottom w:val="single" w:sz="6" w:space="0" w:color="auto"/>
              <w:right w:val="single" w:sz="6"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sidRPr="00E165FF">
              <w:rPr>
                <w:rFonts w:ascii="Times New Roman" w:hAnsi="Times New Roman" w:cs="Times New Roman"/>
              </w:rPr>
              <w:t xml:space="preserve">Цели, задачи, показатели </w:t>
            </w:r>
            <w:r w:rsidRPr="00E165FF">
              <w:rPr>
                <w:rFonts w:ascii="Times New Roman" w:hAnsi="Times New Roman" w:cs="Times New Roman"/>
              </w:rPr>
              <w:br/>
            </w:r>
          </w:p>
        </w:tc>
        <w:tc>
          <w:tcPr>
            <w:tcW w:w="1800" w:type="dxa"/>
            <w:tcBorders>
              <w:top w:val="single" w:sz="6" w:space="0" w:color="auto"/>
              <w:left w:val="single" w:sz="6" w:space="0" w:color="auto"/>
              <w:bottom w:val="single" w:sz="6" w:space="0" w:color="auto"/>
              <w:right w:val="single" w:sz="6"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sidRPr="00E165FF">
              <w:rPr>
                <w:rFonts w:ascii="Times New Roman" w:hAnsi="Times New Roman" w:cs="Times New Roman"/>
              </w:rPr>
              <w:t>Единица</w:t>
            </w:r>
            <w:r w:rsidRPr="00E165FF">
              <w:rPr>
                <w:rFonts w:ascii="Times New Roman" w:hAnsi="Times New Roman" w:cs="Times New Roman"/>
              </w:rPr>
              <w:br/>
              <w:t>измерения</w:t>
            </w:r>
          </w:p>
        </w:tc>
        <w:tc>
          <w:tcPr>
            <w:tcW w:w="1800" w:type="dxa"/>
            <w:tcBorders>
              <w:top w:val="single" w:sz="6" w:space="0" w:color="auto"/>
              <w:left w:val="single" w:sz="6" w:space="0" w:color="auto"/>
              <w:bottom w:val="single" w:sz="6" w:space="0" w:color="auto"/>
              <w:right w:val="single" w:sz="6"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sidRPr="00E165FF">
              <w:rPr>
                <w:rFonts w:ascii="Times New Roman" w:hAnsi="Times New Roman" w:cs="Times New Roman"/>
              </w:rPr>
              <w:t xml:space="preserve">Источник </w:t>
            </w:r>
            <w:r w:rsidRPr="00E165FF">
              <w:rPr>
                <w:rFonts w:ascii="Times New Roman" w:hAnsi="Times New Roman" w:cs="Times New Roman"/>
              </w:rPr>
              <w:br/>
              <w:t>информации</w:t>
            </w:r>
          </w:p>
        </w:tc>
        <w:tc>
          <w:tcPr>
            <w:tcW w:w="1620" w:type="dxa"/>
            <w:tcBorders>
              <w:top w:val="single" w:sz="6" w:space="0" w:color="auto"/>
              <w:left w:val="single" w:sz="6" w:space="0" w:color="auto"/>
              <w:bottom w:val="single" w:sz="6" w:space="0" w:color="auto"/>
              <w:right w:val="single" w:sz="4"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Pr>
                <w:rFonts w:ascii="Times New Roman" w:hAnsi="Times New Roman" w:cs="Times New Roman"/>
              </w:rPr>
              <w:t>2021</w:t>
            </w:r>
            <w:r w:rsidRPr="00E165FF">
              <w:rPr>
                <w:rFonts w:ascii="Times New Roman" w:hAnsi="Times New Roman" w:cs="Times New Roman"/>
              </w:rPr>
              <w:t xml:space="preserve"> год</w:t>
            </w:r>
          </w:p>
        </w:tc>
        <w:tc>
          <w:tcPr>
            <w:tcW w:w="1212" w:type="dxa"/>
            <w:tcBorders>
              <w:top w:val="single" w:sz="6" w:space="0" w:color="auto"/>
              <w:left w:val="single" w:sz="4" w:space="0" w:color="auto"/>
              <w:bottom w:val="single" w:sz="6" w:space="0" w:color="auto"/>
              <w:right w:val="single" w:sz="6"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Pr>
                <w:rFonts w:ascii="Times New Roman" w:hAnsi="Times New Roman" w:cs="Times New Roman"/>
              </w:rPr>
              <w:t>2022 год</w:t>
            </w:r>
          </w:p>
        </w:tc>
        <w:tc>
          <w:tcPr>
            <w:tcW w:w="1274" w:type="dxa"/>
            <w:tcBorders>
              <w:top w:val="single" w:sz="6" w:space="0" w:color="auto"/>
              <w:left w:val="single" w:sz="6" w:space="0" w:color="auto"/>
              <w:bottom w:val="single" w:sz="6" w:space="0" w:color="auto"/>
              <w:right w:val="single" w:sz="6"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Pr>
                <w:rFonts w:ascii="Times New Roman" w:hAnsi="Times New Roman" w:cs="Times New Roman"/>
              </w:rPr>
              <w:t>2023</w:t>
            </w:r>
            <w:r w:rsidRPr="00E165FF">
              <w:rPr>
                <w:rFonts w:ascii="Times New Roman" w:hAnsi="Times New Roman" w:cs="Times New Roman"/>
              </w:rPr>
              <w:t xml:space="preserve"> год</w:t>
            </w:r>
          </w:p>
        </w:tc>
        <w:tc>
          <w:tcPr>
            <w:tcW w:w="1271" w:type="dxa"/>
            <w:tcBorders>
              <w:top w:val="single" w:sz="6" w:space="0" w:color="auto"/>
              <w:left w:val="single" w:sz="6" w:space="0" w:color="auto"/>
              <w:bottom w:val="single" w:sz="6" w:space="0" w:color="auto"/>
              <w:right w:val="single" w:sz="6"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Pr>
                <w:rFonts w:ascii="Times New Roman" w:hAnsi="Times New Roman" w:cs="Times New Roman"/>
              </w:rPr>
              <w:t>2024</w:t>
            </w:r>
            <w:r w:rsidRPr="00E165FF">
              <w:rPr>
                <w:rFonts w:ascii="Times New Roman" w:hAnsi="Times New Roman" w:cs="Times New Roman"/>
              </w:rPr>
              <w:t xml:space="preserve"> год</w:t>
            </w:r>
          </w:p>
        </w:tc>
      </w:tr>
      <w:tr w:rsidR="005400DB" w:rsidRPr="004A634B" w:rsidTr="005F0972">
        <w:trPr>
          <w:cantSplit/>
          <w:trHeight w:val="760"/>
        </w:trPr>
        <w:tc>
          <w:tcPr>
            <w:tcW w:w="880" w:type="dxa"/>
            <w:tcBorders>
              <w:top w:val="single" w:sz="6" w:space="0" w:color="auto"/>
              <w:left w:val="single" w:sz="6" w:space="0" w:color="auto"/>
              <w:bottom w:val="single" w:sz="4" w:space="0" w:color="auto"/>
              <w:right w:val="single" w:sz="6" w:space="0" w:color="auto"/>
            </w:tcBorders>
          </w:tcPr>
          <w:p w:rsidR="005400DB" w:rsidRPr="00E165FF" w:rsidRDefault="005400DB" w:rsidP="005F0972">
            <w:pPr>
              <w:pStyle w:val="ConsPlusNormal0"/>
              <w:widowControl/>
              <w:ind w:firstLine="0"/>
              <w:jc w:val="center"/>
              <w:rPr>
                <w:rFonts w:ascii="Times New Roman" w:hAnsi="Times New Roman" w:cs="Times New Roman"/>
              </w:rPr>
            </w:pPr>
          </w:p>
          <w:p w:rsidR="005400DB" w:rsidRPr="00E165FF" w:rsidRDefault="005400DB" w:rsidP="005F0972">
            <w:pPr>
              <w:pStyle w:val="ConsPlusNormal0"/>
              <w:widowControl/>
              <w:ind w:firstLine="0"/>
              <w:jc w:val="center"/>
              <w:rPr>
                <w:rFonts w:ascii="Times New Roman" w:hAnsi="Times New Roman" w:cs="Times New Roman"/>
              </w:rPr>
            </w:pPr>
          </w:p>
        </w:tc>
        <w:tc>
          <w:tcPr>
            <w:tcW w:w="14257" w:type="dxa"/>
            <w:gridSpan w:val="7"/>
            <w:tcBorders>
              <w:top w:val="single" w:sz="6" w:space="0" w:color="auto"/>
              <w:left w:val="single" w:sz="6" w:space="0" w:color="auto"/>
              <w:bottom w:val="single" w:sz="4" w:space="0" w:color="auto"/>
            </w:tcBorders>
          </w:tcPr>
          <w:p w:rsidR="005400DB" w:rsidRPr="00E165FF" w:rsidRDefault="005400DB" w:rsidP="005F0972">
            <w:pPr>
              <w:pStyle w:val="ConsPlusNormal0"/>
              <w:widowControl/>
              <w:ind w:firstLine="0"/>
              <w:jc w:val="both"/>
              <w:rPr>
                <w:rFonts w:ascii="Times New Roman" w:hAnsi="Times New Roman" w:cs="Times New Roman"/>
                <w:b/>
              </w:rPr>
            </w:pPr>
            <w:r w:rsidRPr="00E165FF">
              <w:rPr>
                <w:rFonts w:ascii="Times New Roman" w:hAnsi="Times New Roman" w:cs="Times New Roman"/>
                <w:b/>
              </w:rPr>
              <w:t>Цель программы:</w:t>
            </w:r>
          </w:p>
          <w:p w:rsidR="005400DB" w:rsidRPr="00E165FF" w:rsidRDefault="005400DB" w:rsidP="005F0972">
            <w:pPr>
              <w:shd w:val="clear" w:color="auto" w:fill="FFFFFF"/>
              <w:jc w:val="both"/>
              <w:rPr>
                <w:color w:val="000000"/>
                <w:sz w:val="20"/>
                <w:szCs w:val="20"/>
              </w:rPr>
            </w:pPr>
            <w:r w:rsidRPr="00E165FF">
              <w:rPr>
                <w:sz w:val="20"/>
                <w:szCs w:val="20"/>
              </w:rPr>
              <w:t xml:space="preserve"> </w:t>
            </w:r>
            <w:r w:rsidRPr="00E165FF">
              <w:rPr>
                <w:color w:val="000000"/>
                <w:sz w:val="20"/>
                <w:szCs w:val="20"/>
              </w:rPr>
              <w:t xml:space="preserve">Создание безопасных условий для движения на автодорогах и улицах МО п. Нижний Ингаш, </w:t>
            </w:r>
            <w:r w:rsidRPr="00E165FF">
              <w:rPr>
                <w:sz w:val="20"/>
                <w:szCs w:val="20"/>
              </w:rPr>
              <w:t>сокращение  дорожно-транспортных происшествий, сокращение количества дорожно-транспортных происшествий с пострадавшими</w:t>
            </w:r>
          </w:p>
        </w:tc>
      </w:tr>
      <w:tr w:rsidR="005400DB" w:rsidRPr="004A634B" w:rsidTr="005F0972">
        <w:trPr>
          <w:cantSplit/>
          <w:trHeight w:val="480"/>
        </w:trPr>
        <w:tc>
          <w:tcPr>
            <w:tcW w:w="880" w:type="dxa"/>
            <w:tcBorders>
              <w:top w:val="single" w:sz="6" w:space="0" w:color="auto"/>
              <w:left w:val="single" w:sz="6" w:space="0" w:color="auto"/>
              <w:bottom w:val="single" w:sz="4" w:space="0" w:color="auto"/>
              <w:right w:val="single" w:sz="6" w:space="0" w:color="auto"/>
            </w:tcBorders>
          </w:tcPr>
          <w:p w:rsidR="005400DB" w:rsidRPr="00E165FF" w:rsidRDefault="005400DB" w:rsidP="005F0972">
            <w:pPr>
              <w:pStyle w:val="ConsPlusNormal0"/>
              <w:widowControl/>
              <w:ind w:firstLine="0"/>
              <w:jc w:val="center"/>
              <w:rPr>
                <w:rFonts w:ascii="Times New Roman" w:hAnsi="Times New Roman" w:cs="Times New Roman"/>
              </w:rPr>
            </w:pPr>
            <w:r w:rsidRPr="00E165FF">
              <w:rPr>
                <w:rFonts w:ascii="Times New Roman" w:hAnsi="Times New Roman" w:cs="Times New Roman"/>
              </w:rPr>
              <w:t>1.</w:t>
            </w:r>
          </w:p>
        </w:tc>
        <w:tc>
          <w:tcPr>
            <w:tcW w:w="14257" w:type="dxa"/>
            <w:gridSpan w:val="7"/>
            <w:tcBorders>
              <w:top w:val="single" w:sz="6" w:space="0" w:color="auto"/>
              <w:left w:val="single" w:sz="6" w:space="0" w:color="auto"/>
              <w:bottom w:val="single" w:sz="4" w:space="0" w:color="auto"/>
              <w:right w:val="single" w:sz="6" w:space="0" w:color="auto"/>
            </w:tcBorders>
          </w:tcPr>
          <w:p w:rsidR="005400DB" w:rsidRPr="00E165FF" w:rsidRDefault="005400DB" w:rsidP="005F0972">
            <w:pPr>
              <w:pStyle w:val="ConsPlusNormal0"/>
              <w:widowControl/>
              <w:ind w:firstLine="0"/>
              <w:jc w:val="both"/>
              <w:rPr>
                <w:rFonts w:ascii="Times New Roman" w:hAnsi="Times New Roman" w:cs="Times New Roman"/>
                <w:b/>
              </w:rPr>
            </w:pPr>
            <w:r w:rsidRPr="00E165FF">
              <w:rPr>
                <w:rFonts w:ascii="Times New Roman" w:hAnsi="Times New Roman" w:cs="Times New Roman"/>
                <w:b/>
              </w:rPr>
              <w:t>Целевой показатель 1</w:t>
            </w:r>
          </w:p>
          <w:p w:rsidR="005400DB" w:rsidRPr="00E165FF" w:rsidRDefault="005400DB" w:rsidP="005F0972">
            <w:pPr>
              <w:pStyle w:val="ConsPlusNormal0"/>
              <w:ind w:firstLine="0"/>
              <w:jc w:val="both"/>
              <w:rPr>
                <w:rFonts w:ascii="Times New Roman" w:hAnsi="Times New Roman" w:cs="Times New Roman"/>
              </w:rPr>
            </w:pPr>
            <w:r w:rsidRPr="00E165FF">
              <w:rPr>
                <w:rFonts w:ascii="Times New Roman" w:hAnsi="Times New Roman" w:cs="Times New Roman"/>
              </w:rPr>
              <w:t xml:space="preserve"> Совершенствование  системы управления дорожным движением на территории МО п. Нижний Ингаш</w:t>
            </w:r>
          </w:p>
          <w:p w:rsidR="005400DB" w:rsidRPr="00E165FF" w:rsidRDefault="005400DB" w:rsidP="005F0972">
            <w:pPr>
              <w:pStyle w:val="ConsPlusNormal0"/>
              <w:widowControl/>
              <w:ind w:firstLine="0"/>
              <w:jc w:val="center"/>
              <w:rPr>
                <w:rFonts w:ascii="Times New Roman" w:hAnsi="Times New Roman" w:cs="Times New Roman"/>
              </w:rPr>
            </w:pPr>
          </w:p>
        </w:tc>
      </w:tr>
      <w:tr w:rsidR="005400DB" w:rsidRPr="004A634B" w:rsidTr="005F0972">
        <w:trPr>
          <w:cantSplit/>
          <w:trHeight w:val="790"/>
        </w:trPr>
        <w:tc>
          <w:tcPr>
            <w:tcW w:w="880" w:type="dxa"/>
            <w:tcBorders>
              <w:top w:val="single" w:sz="4" w:space="0" w:color="auto"/>
              <w:left w:val="single" w:sz="6" w:space="0" w:color="auto"/>
              <w:right w:val="single" w:sz="6" w:space="0" w:color="auto"/>
            </w:tcBorders>
          </w:tcPr>
          <w:p w:rsidR="005400DB" w:rsidRPr="00E165FF" w:rsidRDefault="005400DB" w:rsidP="005F0972">
            <w:pPr>
              <w:pStyle w:val="ConsPlusNormal0"/>
              <w:jc w:val="center"/>
              <w:rPr>
                <w:rFonts w:ascii="Times New Roman" w:hAnsi="Times New Roman" w:cs="Times New Roman"/>
              </w:rPr>
            </w:pPr>
          </w:p>
        </w:tc>
        <w:tc>
          <w:tcPr>
            <w:tcW w:w="5280" w:type="dxa"/>
            <w:tcBorders>
              <w:top w:val="single" w:sz="4" w:space="0" w:color="auto"/>
              <w:left w:val="single" w:sz="6" w:space="0" w:color="auto"/>
              <w:right w:val="single" w:sz="6" w:space="0" w:color="auto"/>
            </w:tcBorders>
          </w:tcPr>
          <w:p w:rsidR="005400DB" w:rsidRPr="00E165FF" w:rsidRDefault="005400DB" w:rsidP="005F0972">
            <w:pPr>
              <w:pStyle w:val="ConsPlusNormal0"/>
              <w:ind w:firstLine="0"/>
              <w:jc w:val="both"/>
              <w:rPr>
                <w:rFonts w:ascii="Times New Roman" w:hAnsi="Times New Roman" w:cs="Times New Roman"/>
              </w:rPr>
            </w:pPr>
            <w:r w:rsidRPr="00E165FF">
              <w:rPr>
                <w:rFonts w:ascii="Times New Roman" w:hAnsi="Times New Roman" w:cs="Times New Roman"/>
                <w:b/>
              </w:rPr>
              <w:t>-</w:t>
            </w:r>
            <w:r w:rsidRPr="00E165FF">
              <w:rPr>
                <w:rFonts w:ascii="Times New Roman" w:hAnsi="Times New Roman"/>
              </w:rPr>
              <w:t xml:space="preserve"> Количество  установленных дорожно-знаковой продукции на территории  МО п. Нижний Ингаш</w:t>
            </w:r>
          </w:p>
          <w:p w:rsidR="005400DB" w:rsidRPr="00E165FF" w:rsidRDefault="005400DB" w:rsidP="005F0972">
            <w:pPr>
              <w:pStyle w:val="ConsPlusNormal0"/>
              <w:ind w:firstLine="0"/>
              <w:jc w:val="both"/>
              <w:rPr>
                <w:rFonts w:ascii="Times New Roman" w:hAnsi="Times New Roman" w:cs="Times New Roman"/>
                <w:b/>
              </w:rPr>
            </w:pPr>
          </w:p>
        </w:tc>
        <w:tc>
          <w:tcPr>
            <w:tcW w:w="1800" w:type="dxa"/>
            <w:tcBorders>
              <w:top w:val="single" w:sz="4" w:space="0" w:color="auto"/>
              <w:left w:val="single" w:sz="6" w:space="0" w:color="auto"/>
              <w:right w:val="single" w:sz="6"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sidRPr="00E165FF">
              <w:rPr>
                <w:rFonts w:ascii="Times New Roman" w:hAnsi="Times New Roman" w:cs="Times New Roman"/>
              </w:rPr>
              <w:t>шт.</w:t>
            </w:r>
          </w:p>
        </w:tc>
        <w:tc>
          <w:tcPr>
            <w:tcW w:w="1800" w:type="dxa"/>
            <w:vMerge w:val="restart"/>
            <w:tcBorders>
              <w:top w:val="single" w:sz="4" w:space="0" w:color="auto"/>
              <w:left w:val="single" w:sz="6" w:space="0" w:color="auto"/>
              <w:right w:val="single" w:sz="6" w:space="0" w:color="auto"/>
            </w:tcBorders>
            <w:shd w:val="clear" w:color="auto" w:fill="auto"/>
            <w:vAlign w:val="center"/>
          </w:tcPr>
          <w:p w:rsidR="005400DB" w:rsidRPr="00E165FF" w:rsidRDefault="005400DB" w:rsidP="005F0972">
            <w:pPr>
              <w:pStyle w:val="ConsPlusNormal0"/>
              <w:ind w:firstLine="0"/>
              <w:jc w:val="center"/>
              <w:rPr>
                <w:rFonts w:ascii="Times New Roman" w:hAnsi="Times New Roman" w:cs="Times New Roman"/>
              </w:rPr>
            </w:pPr>
            <w:r w:rsidRPr="00E165FF">
              <w:rPr>
                <w:rFonts w:ascii="Times New Roman" w:hAnsi="Times New Roman" w:cs="Times New Roman"/>
              </w:rPr>
              <w:t>Справочная информация</w:t>
            </w:r>
          </w:p>
        </w:tc>
        <w:tc>
          <w:tcPr>
            <w:tcW w:w="1620" w:type="dxa"/>
            <w:tcBorders>
              <w:top w:val="single" w:sz="4" w:space="0" w:color="auto"/>
              <w:left w:val="single" w:sz="6" w:space="0" w:color="auto"/>
              <w:right w:val="single" w:sz="4"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sidRPr="00E165FF">
              <w:rPr>
                <w:rFonts w:ascii="Times New Roman" w:hAnsi="Times New Roman" w:cs="Times New Roman"/>
              </w:rPr>
              <w:t>30</w:t>
            </w:r>
          </w:p>
        </w:tc>
        <w:tc>
          <w:tcPr>
            <w:tcW w:w="1212" w:type="dxa"/>
            <w:tcBorders>
              <w:top w:val="single" w:sz="4" w:space="0" w:color="auto"/>
              <w:left w:val="single" w:sz="4" w:space="0" w:color="auto"/>
              <w:right w:val="single" w:sz="6"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Pr>
                <w:rFonts w:ascii="Times New Roman" w:hAnsi="Times New Roman" w:cs="Times New Roman"/>
              </w:rPr>
              <w:t>30</w:t>
            </w:r>
          </w:p>
        </w:tc>
        <w:tc>
          <w:tcPr>
            <w:tcW w:w="1274" w:type="dxa"/>
            <w:tcBorders>
              <w:top w:val="single" w:sz="4" w:space="0" w:color="auto"/>
              <w:left w:val="single" w:sz="6" w:space="0" w:color="auto"/>
              <w:right w:val="single" w:sz="6"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sidRPr="00E165FF">
              <w:rPr>
                <w:rFonts w:ascii="Times New Roman" w:hAnsi="Times New Roman" w:cs="Times New Roman"/>
              </w:rPr>
              <w:t>30</w:t>
            </w:r>
          </w:p>
        </w:tc>
        <w:tc>
          <w:tcPr>
            <w:tcW w:w="1271" w:type="dxa"/>
            <w:tcBorders>
              <w:top w:val="single" w:sz="4" w:space="0" w:color="auto"/>
              <w:left w:val="single" w:sz="6" w:space="0" w:color="auto"/>
              <w:right w:val="single" w:sz="6"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sidRPr="00E165FF">
              <w:rPr>
                <w:rFonts w:ascii="Times New Roman" w:hAnsi="Times New Roman" w:cs="Times New Roman"/>
              </w:rPr>
              <w:t>30</w:t>
            </w:r>
          </w:p>
        </w:tc>
      </w:tr>
      <w:tr w:rsidR="005400DB" w:rsidRPr="004A634B" w:rsidTr="005F0972">
        <w:trPr>
          <w:cantSplit/>
          <w:trHeight w:val="160"/>
        </w:trPr>
        <w:tc>
          <w:tcPr>
            <w:tcW w:w="880" w:type="dxa"/>
            <w:tcBorders>
              <w:top w:val="single" w:sz="4" w:space="0" w:color="auto"/>
              <w:left w:val="single" w:sz="6" w:space="0" w:color="auto"/>
              <w:bottom w:val="single" w:sz="4" w:space="0" w:color="auto"/>
              <w:right w:val="single" w:sz="6" w:space="0" w:color="auto"/>
            </w:tcBorders>
          </w:tcPr>
          <w:p w:rsidR="005400DB" w:rsidRPr="00E165FF" w:rsidRDefault="005400DB" w:rsidP="005F0972">
            <w:pPr>
              <w:pStyle w:val="ConsPlusNormal0"/>
              <w:jc w:val="center"/>
              <w:rPr>
                <w:rFonts w:ascii="Times New Roman" w:hAnsi="Times New Roman" w:cs="Times New Roman"/>
              </w:rPr>
            </w:pPr>
          </w:p>
        </w:tc>
        <w:tc>
          <w:tcPr>
            <w:tcW w:w="5280" w:type="dxa"/>
            <w:tcBorders>
              <w:top w:val="single" w:sz="4" w:space="0" w:color="auto"/>
              <w:left w:val="single" w:sz="6" w:space="0" w:color="auto"/>
              <w:bottom w:val="single" w:sz="4" w:space="0" w:color="auto"/>
              <w:right w:val="single" w:sz="6" w:space="0" w:color="auto"/>
            </w:tcBorders>
          </w:tcPr>
          <w:p w:rsidR="005400DB" w:rsidRPr="00E165FF" w:rsidRDefault="005400DB" w:rsidP="005F0972">
            <w:pPr>
              <w:pStyle w:val="ConsPlusNormal0"/>
              <w:ind w:firstLine="0"/>
              <w:jc w:val="both"/>
              <w:rPr>
                <w:rFonts w:ascii="Times New Roman" w:hAnsi="Times New Roman" w:cs="Times New Roman"/>
              </w:rPr>
            </w:pPr>
            <w:r w:rsidRPr="00E165FF">
              <w:rPr>
                <w:rFonts w:ascii="Times New Roman" w:hAnsi="Times New Roman" w:cs="Times New Roman"/>
              </w:rPr>
              <w:t xml:space="preserve">- </w:t>
            </w:r>
            <w:r w:rsidRPr="00E165FF">
              <w:rPr>
                <w:rFonts w:ascii="Times New Roman" w:hAnsi="Times New Roman"/>
              </w:rPr>
              <w:t>Количество обустроенных  пешеходных переходов</w:t>
            </w:r>
          </w:p>
        </w:tc>
        <w:tc>
          <w:tcPr>
            <w:tcW w:w="1800" w:type="dxa"/>
            <w:tcBorders>
              <w:top w:val="single" w:sz="4" w:space="0" w:color="auto"/>
              <w:left w:val="single" w:sz="6" w:space="0" w:color="auto"/>
              <w:bottom w:val="single" w:sz="4" w:space="0" w:color="auto"/>
              <w:right w:val="single" w:sz="6"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sidRPr="00E165FF">
              <w:rPr>
                <w:rFonts w:ascii="Times New Roman" w:hAnsi="Times New Roman" w:cs="Times New Roman"/>
              </w:rPr>
              <w:t xml:space="preserve">объект </w:t>
            </w:r>
          </w:p>
        </w:tc>
        <w:tc>
          <w:tcPr>
            <w:tcW w:w="1800" w:type="dxa"/>
            <w:vMerge/>
            <w:tcBorders>
              <w:left w:val="single" w:sz="6" w:space="0" w:color="auto"/>
              <w:bottom w:val="single" w:sz="4" w:space="0" w:color="auto"/>
              <w:right w:val="single" w:sz="6" w:space="0" w:color="auto"/>
            </w:tcBorders>
            <w:shd w:val="clear" w:color="auto" w:fill="auto"/>
            <w:vAlign w:val="center"/>
          </w:tcPr>
          <w:p w:rsidR="005400DB" w:rsidRPr="00E165FF" w:rsidRDefault="005400DB" w:rsidP="005F0972">
            <w:pPr>
              <w:pStyle w:val="ConsPlusNormal0"/>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4"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sidRPr="00E165FF">
              <w:rPr>
                <w:rFonts w:ascii="Times New Roman" w:hAnsi="Times New Roman" w:cs="Times New Roman"/>
              </w:rPr>
              <w:t>3</w:t>
            </w:r>
          </w:p>
        </w:tc>
        <w:tc>
          <w:tcPr>
            <w:tcW w:w="1212" w:type="dxa"/>
            <w:tcBorders>
              <w:top w:val="single" w:sz="4" w:space="0" w:color="auto"/>
              <w:left w:val="single" w:sz="4" w:space="0" w:color="auto"/>
              <w:bottom w:val="single" w:sz="4" w:space="0" w:color="auto"/>
              <w:right w:val="single" w:sz="6"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Pr>
                <w:rFonts w:ascii="Times New Roman" w:hAnsi="Times New Roman" w:cs="Times New Roman"/>
              </w:rPr>
              <w:t>3</w:t>
            </w:r>
          </w:p>
        </w:tc>
        <w:tc>
          <w:tcPr>
            <w:tcW w:w="1274" w:type="dxa"/>
            <w:tcBorders>
              <w:top w:val="single" w:sz="4" w:space="0" w:color="auto"/>
              <w:left w:val="single" w:sz="6" w:space="0" w:color="auto"/>
              <w:bottom w:val="single" w:sz="4" w:space="0" w:color="auto"/>
              <w:right w:val="single" w:sz="6"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sidRPr="00E165FF">
              <w:rPr>
                <w:rFonts w:ascii="Times New Roman" w:hAnsi="Times New Roman" w:cs="Times New Roman"/>
              </w:rPr>
              <w:t>3</w:t>
            </w:r>
          </w:p>
        </w:tc>
        <w:tc>
          <w:tcPr>
            <w:tcW w:w="1271" w:type="dxa"/>
            <w:tcBorders>
              <w:top w:val="single" w:sz="4" w:space="0" w:color="auto"/>
              <w:left w:val="single" w:sz="6" w:space="0" w:color="auto"/>
              <w:bottom w:val="single" w:sz="4" w:space="0" w:color="auto"/>
              <w:right w:val="single" w:sz="6"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sidRPr="00E165FF">
              <w:rPr>
                <w:rFonts w:ascii="Times New Roman" w:hAnsi="Times New Roman" w:cs="Times New Roman"/>
              </w:rPr>
              <w:t>3</w:t>
            </w:r>
          </w:p>
        </w:tc>
      </w:tr>
      <w:tr w:rsidR="005400DB" w:rsidRPr="004A634B" w:rsidTr="005F0972">
        <w:trPr>
          <w:cantSplit/>
          <w:trHeight w:val="781"/>
        </w:trPr>
        <w:tc>
          <w:tcPr>
            <w:tcW w:w="880" w:type="dxa"/>
            <w:tcBorders>
              <w:top w:val="single" w:sz="6" w:space="0" w:color="auto"/>
              <w:left w:val="single" w:sz="6" w:space="0" w:color="auto"/>
              <w:bottom w:val="single" w:sz="4" w:space="0" w:color="auto"/>
              <w:right w:val="single" w:sz="6" w:space="0" w:color="auto"/>
            </w:tcBorders>
          </w:tcPr>
          <w:p w:rsidR="005400DB" w:rsidRPr="00E165FF" w:rsidRDefault="005400DB" w:rsidP="005F0972">
            <w:pPr>
              <w:pStyle w:val="ConsPlusNormal0"/>
              <w:widowControl/>
              <w:ind w:firstLine="0"/>
              <w:jc w:val="center"/>
              <w:rPr>
                <w:rFonts w:ascii="Times New Roman" w:hAnsi="Times New Roman" w:cs="Times New Roman"/>
              </w:rPr>
            </w:pPr>
            <w:r w:rsidRPr="00E165FF">
              <w:rPr>
                <w:rFonts w:ascii="Times New Roman" w:hAnsi="Times New Roman" w:cs="Times New Roman"/>
              </w:rPr>
              <w:t>2.</w:t>
            </w:r>
          </w:p>
        </w:tc>
        <w:tc>
          <w:tcPr>
            <w:tcW w:w="14257" w:type="dxa"/>
            <w:gridSpan w:val="7"/>
            <w:tcBorders>
              <w:top w:val="single" w:sz="6" w:space="0" w:color="auto"/>
              <w:left w:val="single" w:sz="6" w:space="0" w:color="auto"/>
              <w:bottom w:val="single" w:sz="4" w:space="0" w:color="auto"/>
              <w:right w:val="single" w:sz="6" w:space="0" w:color="auto"/>
            </w:tcBorders>
          </w:tcPr>
          <w:p w:rsidR="005400DB" w:rsidRPr="00E165FF" w:rsidRDefault="005400DB" w:rsidP="005F0972">
            <w:pPr>
              <w:pStyle w:val="31"/>
              <w:rPr>
                <w:b/>
                <w:sz w:val="20"/>
                <w:szCs w:val="20"/>
              </w:rPr>
            </w:pPr>
            <w:r w:rsidRPr="00E165FF">
              <w:rPr>
                <w:b/>
                <w:sz w:val="20"/>
                <w:szCs w:val="20"/>
              </w:rPr>
              <w:t>Целевой показатель 2</w:t>
            </w:r>
          </w:p>
          <w:p w:rsidR="005400DB" w:rsidRPr="00E165FF" w:rsidRDefault="005400DB" w:rsidP="005F0972">
            <w:pPr>
              <w:autoSpaceDE w:val="0"/>
              <w:autoSpaceDN w:val="0"/>
              <w:adjustRightInd w:val="0"/>
              <w:outlineLvl w:val="0"/>
              <w:rPr>
                <w:sz w:val="20"/>
                <w:szCs w:val="20"/>
              </w:rPr>
            </w:pPr>
            <w:r w:rsidRPr="00E165FF">
              <w:rPr>
                <w:sz w:val="20"/>
                <w:szCs w:val="20"/>
              </w:rPr>
              <w:t xml:space="preserve">Улучшения состояния дорог и тротуаров на территории МО по. Нижний Ингаш </w:t>
            </w:r>
          </w:p>
        </w:tc>
      </w:tr>
      <w:tr w:rsidR="005400DB" w:rsidRPr="004A634B" w:rsidTr="005F0972">
        <w:trPr>
          <w:cantSplit/>
          <w:trHeight w:val="822"/>
        </w:trPr>
        <w:tc>
          <w:tcPr>
            <w:tcW w:w="880" w:type="dxa"/>
            <w:tcBorders>
              <w:top w:val="single" w:sz="4" w:space="0" w:color="auto"/>
              <w:left w:val="single" w:sz="4" w:space="0" w:color="auto"/>
              <w:bottom w:val="single" w:sz="4" w:space="0" w:color="auto"/>
              <w:right w:val="single" w:sz="4" w:space="0" w:color="auto"/>
            </w:tcBorders>
          </w:tcPr>
          <w:p w:rsidR="005400DB" w:rsidRPr="00E165FF" w:rsidRDefault="005400DB" w:rsidP="005F0972">
            <w:pPr>
              <w:pStyle w:val="ConsPlusNormal0"/>
              <w:widowControl/>
              <w:ind w:firstLine="0"/>
              <w:rPr>
                <w:rFonts w:ascii="Times New Roman" w:hAnsi="Times New Roman" w:cs="Times New Roman"/>
              </w:rPr>
            </w:pPr>
          </w:p>
        </w:tc>
        <w:tc>
          <w:tcPr>
            <w:tcW w:w="5280" w:type="dxa"/>
            <w:tcBorders>
              <w:top w:val="single" w:sz="4" w:space="0" w:color="auto"/>
              <w:left w:val="single" w:sz="4" w:space="0" w:color="auto"/>
              <w:bottom w:val="single" w:sz="4" w:space="0" w:color="auto"/>
              <w:right w:val="single" w:sz="4" w:space="0" w:color="auto"/>
            </w:tcBorders>
          </w:tcPr>
          <w:p w:rsidR="005400DB" w:rsidRPr="00E165FF" w:rsidRDefault="005400DB" w:rsidP="005F0972">
            <w:pPr>
              <w:tabs>
                <w:tab w:val="left" w:pos="1418"/>
              </w:tabs>
              <w:autoSpaceDE w:val="0"/>
              <w:autoSpaceDN w:val="0"/>
              <w:adjustRightInd w:val="0"/>
              <w:jc w:val="both"/>
              <w:outlineLvl w:val="1"/>
              <w:rPr>
                <w:b/>
                <w:sz w:val="20"/>
                <w:szCs w:val="20"/>
              </w:rPr>
            </w:pPr>
          </w:p>
          <w:p w:rsidR="005400DB" w:rsidRPr="00E165FF" w:rsidRDefault="005400DB" w:rsidP="005F0972">
            <w:pPr>
              <w:tabs>
                <w:tab w:val="left" w:pos="1418"/>
              </w:tabs>
              <w:autoSpaceDE w:val="0"/>
              <w:autoSpaceDN w:val="0"/>
              <w:adjustRightInd w:val="0"/>
              <w:jc w:val="both"/>
              <w:outlineLvl w:val="1"/>
              <w:rPr>
                <w:b/>
                <w:sz w:val="20"/>
                <w:szCs w:val="20"/>
              </w:rPr>
            </w:pPr>
            <w:r w:rsidRPr="00E165FF">
              <w:rPr>
                <w:b/>
                <w:sz w:val="20"/>
                <w:szCs w:val="20"/>
              </w:rPr>
              <w:t>-</w:t>
            </w:r>
            <w:r w:rsidRPr="00E165FF">
              <w:rPr>
                <w:sz w:val="20"/>
                <w:szCs w:val="20"/>
              </w:rPr>
              <w:t xml:space="preserve"> Количество отремонтированных   тротуаров</w:t>
            </w:r>
          </w:p>
        </w:tc>
        <w:tc>
          <w:tcPr>
            <w:tcW w:w="1800" w:type="dxa"/>
            <w:tcBorders>
              <w:top w:val="single" w:sz="4" w:space="0" w:color="auto"/>
              <w:left w:val="single" w:sz="4" w:space="0" w:color="auto"/>
              <w:bottom w:val="single" w:sz="4" w:space="0" w:color="auto"/>
              <w:right w:val="single" w:sz="4" w:space="0" w:color="auto"/>
            </w:tcBorders>
            <w:vAlign w:val="center"/>
          </w:tcPr>
          <w:p w:rsidR="005400DB" w:rsidRPr="00E165FF" w:rsidRDefault="005400DB" w:rsidP="005F0972">
            <w:pPr>
              <w:pStyle w:val="ConsPlusNormal0"/>
              <w:widowControl/>
              <w:ind w:firstLine="0"/>
              <w:jc w:val="center"/>
              <w:rPr>
                <w:rFonts w:ascii="Times New Roman" w:hAnsi="Times New Roman" w:cs="Times New Roman"/>
              </w:rPr>
            </w:pPr>
            <w:r w:rsidRPr="00E165FF">
              <w:rPr>
                <w:rFonts w:ascii="Times New Roman" w:hAnsi="Times New Roman" w:cs="Times New Roman"/>
              </w:rPr>
              <w:t>км., м</w:t>
            </w:r>
          </w:p>
        </w:tc>
        <w:tc>
          <w:tcPr>
            <w:tcW w:w="1800" w:type="dxa"/>
            <w:tcBorders>
              <w:top w:val="single" w:sz="4" w:space="0" w:color="auto"/>
              <w:left w:val="single" w:sz="4" w:space="0" w:color="auto"/>
              <w:bottom w:val="single" w:sz="4" w:space="0" w:color="auto"/>
              <w:right w:val="single" w:sz="4" w:space="0" w:color="auto"/>
            </w:tcBorders>
            <w:vAlign w:val="center"/>
          </w:tcPr>
          <w:p w:rsidR="005400DB" w:rsidRPr="00E165FF" w:rsidRDefault="005400DB" w:rsidP="005F0972">
            <w:pPr>
              <w:pStyle w:val="ConsPlusNormal0"/>
              <w:ind w:firstLine="0"/>
              <w:jc w:val="center"/>
              <w:rPr>
                <w:rFonts w:ascii="Times New Roman" w:hAnsi="Times New Roman" w:cs="Times New Roman"/>
              </w:rPr>
            </w:pPr>
            <w:r w:rsidRPr="00E165FF">
              <w:rPr>
                <w:rFonts w:ascii="Times New Roman" w:hAnsi="Times New Roman" w:cs="Times New Roman"/>
              </w:rPr>
              <w:t>Справочная информация</w:t>
            </w:r>
          </w:p>
        </w:tc>
        <w:tc>
          <w:tcPr>
            <w:tcW w:w="1620" w:type="dxa"/>
            <w:tcBorders>
              <w:top w:val="single" w:sz="4" w:space="0" w:color="auto"/>
              <w:left w:val="single" w:sz="4" w:space="0" w:color="auto"/>
              <w:bottom w:val="single" w:sz="4" w:space="0" w:color="auto"/>
              <w:right w:val="single" w:sz="4" w:space="0" w:color="auto"/>
            </w:tcBorders>
            <w:vAlign w:val="center"/>
          </w:tcPr>
          <w:p w:rsidR="005400DB" w:rsidRPr="00E165FF" w:rsidRDefault="005400DB" w:rsidP="005F0972">
            <w:pPr>
              <w:autoSpaceDE w:val="0"/>
              <w:autoSpaceDN w:val="0"/>
              <w:adjustRightInd w:val="0"/>
              <w:jc w:val="center"/>
              <w:outlineLvl w:val="0"/>
              <w:rPr>
                <w:sz w:val="20"/>
                <w:szCs w:val="20"/>
              </w:rPr>
            </w:pPr>
            <w:r w:rsidRPr="00E165FF">
              <w:rPr>
                <w:sz w:val="20"/>
                <w:szCs w:val="20"/>
              </w:rPr>
              <w:t>0,500</w:t>
            </w:r>
          </w:p>
        </w:tc>
        <w:tc>
          <w:tcPr>
            <w:tcW w:w="1212" w:type="dxa"/>
            <w:tcBorders>
              <w:top w:val="single" w:sz="4" w:space="0" w:color="auto"/>
              <w:left w:val="single" w:sz="4" w:space="0" w:color="auto"/>
              <w:bottom w:val="single" w:sz="4" w:space="0" w:color="auto"/>
              <w:right w:val="single" w:sz="4" w:space="0" w:color="auto"/>
            </w:tcBorders>
            <w:vAlign w:val="center"/>
          </w:tcPr>
          <w:p w:rsidR="005400DB" w:rsidRPr="00E165FF" w:rsidRDefault="005400DB" w:rsidP="005F0972">
            <w:pPr>
              <w:autoSpaceDE w:val="0"/>
              <w:autoSpaceDN w:val="0"/>
              <w:adjustRightInd w:val="0"/>
              <w:jc w:val="center"/>
              <w:outlineLvl w:val="0"/>
              <w:rPr>
                <w:sz w:val="20"/>
                <w:szCs w:val="20"/>
              </w:rPr>
            </w:pPr>
            <w:r>
              <w:rPr>
                <w:sz w:val="20"/>
                <w:szCs w:val="20"/>
              </w:rPr>
              <w:t>0,500</w:t>
            </w:r>
          </w:p>
        </w:tc>
        <w:tc>
          <w:tcPr>
            <w:tcW w:w="1274" w:type="dxa"/>
            <w:tcBorders>
              <w:top w:val="single" w:sz="4" w:space="0" w:color="auto"/>
              <w:left w:val="single" w:sz="4" w:space="0" w:color="auto"/>
              <w:bottom w:val="single" w:sz="4" w:space="0" w:color="auto"/>
              <w:right w:val="single" w:sz="4" w:space="0" w:color="auto"/>
            </w:tcBorders>
            <w:vAlign w:val="center"/>
          </w:tcPr>
          <w:p w:rsidR="005400DB" w:rsidRPr="00E165FF" w:rsidRDefault="005400DB" w:rsidP="005F0972">
            <w:pPr>
              <w:autoSpaceDE w:val="0"/>
              <w:autoSpaceDN w:val="0"/>
              <w:adjustRightInd w:val="0"/>
              <w:jc w:val="center"/>
              <w:outlineLvl w:val="0"/>
              <w:rPr>
                <w:sz w:val="20"/>
                <w:szCs w:val="20"/>
              </w:rPr>
            </w:pPr>
            <w:r w:rsidRPr="00E165FF">
              <w:rPr>
                <w:sz w:val="20"/>
                <w:szCs w:val="20"/>
              </w:rPr>
              <w:t>0,500</w:t>
            </w:r>
          </w:p>
        </w:tc>
        <w:tc>
          <w:tcPr>
            <w:tcW w:w="1271" w:type="dxa"/>
            <w:tcBorders>
              <w:top w:val="single" w:sz="4" w:space="0" w:color="auto"/>
              <w:left w:val="single" w:sz="4" w:space="0" w:color="auto"/>
              <w:bottom w:val="single" w:sz="4" w:space="0" w:color="auto"/>
              <w:right w:val="single" w:sz="4" w:space="0" w:color="auto"/>
            </w:tcBorders>
            <w:vAlign w:val="center"/>
          </w:tcPr>
          <w:p w:rsidR="005400DB" w:rsidRPr="00E165FF" w:rsidRDefault="005400DB" w:rsidP="005F0972">
            <w:pPr>
              <w:autoSpaceDE w:val="0"/>
              <w:autoSpaceDN w:val="0"/>
              <w:adjustRightInd w:val="0"/>
              <w:jc w:val="center"/>
              <w:outlineLvl w:val="0"/>
              <w:rPr>
                <w:sz w:val="20"/>
                <w:szCs w:val="20"/>
              </w:rPr>
            </w:pPr>
            <w:r w:rsidRPr="00E165FF">
              <w:rPr>
                <w:sz w:val="20"/>
                <w:szCs w:val="20"/>
              </w:rPr>
              <w:t>0,500</w:t>
            </w:r>
          </w:p>
        </w:tc>
      </w:tr>
    </w:tbl>
    <w:p w:rsidR="005400DB" w:rsidRDefault="005400DB" w:rsidP="005400DB">
      <w:pPr>
        <w:pStyle w:val="ConsPlusNormal0"/>
        <w:widowControl/>
        <w:ind w:left="10065" w:firstLine="0"/>
        <w:jc w:val="right"/>
        <w:outlineLvl w:val="2"/>
        <w:rPr>
          <w:rFonts w:ascii="Times New Roman" w:hAnsi="Times New Roman" w:cs="Times New Roman"/>
        </w:rPr>
      </w:pPr>
    </w:p>
    <w:p w:rsidR="005400DB" w:rsidRDefault="005400DB" w:rsidP="005400DB">
      <w:pPr>
        <w:pStyle w:val="ConsPlusNormal0"/>
        <w:widowControl/>
        <w:ind w:left="10065" w:firstLine="0"/>
        <w:jc w:val="right"/>
        <w:outlineLvl w:val="2"/>
        <w:rPr>
          <w:rFonts w:ascii="Times New Roman" w:hAnsi="Times New Roman" w:cs="Times New Roman"/>
        </w:rPr>
      </w:pPr>
    </w:p>
    <w:p w:rsidR="005400DB" w:rsidRDefault="005400DB" w:rsidP="005400DB">
      <w:pPr>
        <w:pStyle w:val="ConsPlusNormal0"/>
        <w:widowControl/>
        <w:ind w:left="10065" w:firstLine="0"/>
        <w:jc w:val="right"/>
        <w:outlineLvl w:val="2"/>
        <w:rPr>
          <w:rFonts w:ascii="Times New Roman" w:hAnsi="Times New Roman" w:cs="Times New Roman"/>
        </w:rPr>
      </w:pPr>
    </w:p>
    <w:p w:rsidR="005400DB" w:rsidRDefault="005400DB" w:rsidP="005400DB">
      <w:pPr>
        <w:pStyle w:val="ConsPlusNormal0"/>
        <w:widowControl/>
        <w:ind w:left="10065" w:firstLine="0"/>
        <w:jc w:val="right"/>
        <w:outlineLvl w:val="2"/>
        <w:rPr>
          <w:rFonts w:ascii="Times New Roman" w:hAnsi="Times New Roman" w:cs="Times New Roman"/>
        </w:rPr>
      </w:pPr>
    </w:p>
    <w:p w:rsidR="005400DB" w:rsidRDefault="005400DB" w:rsidP="005400DB">
      <w:pPr>
        <w:pStyle w:val="ConsPlusNormal0"/>
        <w:widowControl/>
        <w:ind w:left="10065" w:firstLine="0"/>
        <w:jc w:val="right"/>
        <w:outlineLvl w:val="2"/>
        <w:rPr>
          <w:rFonts w:ascii="Times New Roman" w:hAnsi="Times New Roman" w:cs="Times New Roman"/>
        </w:rPr>
      </w:pPr>
    </w:p>
    <w:p w:rsidR="005400DB" w:rsidRDefault="005400DB" w:rsidP="005400DB">
      <w:pPr>
        <w:pStyle w:val="ConsPlusNormal0"/>
        <w:widowControl/>
        <w:ind w:firstLine="0"/>
        <w:outlineLvl w:val="2"/>
        <w:rPr>
          <w:rFonts w:ascii="Times New Roman" w:hAnsi="Times New Roman" w:cs="Times New Roman"/>
        </w:rPr>
      </w:pPr>
    </w:p>
    <w:p w:rsidR="005400DB" w:rsidRDefault="005400DB" w:rsidP="005400DB">
      <w:pPr>
        <w:pStyle w:val="ConsPlusNormal0"/>
        <w:widowControl/>
        <w:ind w:firstLine="0"/>
        <w:outlineLvl w:val="2"/>
        <w:rPr>
          <w:rFonts w:ascii="Times New Roman" w:hAnsi="Times New Roman" w:cs="Times New Roman"/>
        </w:rPr>
      </w:pPr>
    </w:p>
    <w:p w:rsidR="005400DB" w:rsidRDefault="005400DB" w:rsidP="005400DB">
      <w:pPr>
        <w:pStyle w:val="ConsPlusNormal0"/>
        <w:widowControl/>
        <w:ind w:firstLine="0"/>
        <w:outlineLvl w:val="2"/>
        <w:rPr>
          <w:rFonts w:ascii="Times New Roman" w:hAnsi="Times New Roman" w:cs="Times New Roman"/>
        </w:rPr>
      </w:pPr>
    </w:p>
    <w:p w:rsidR="005400DB" w:rsidRPr="00CC7912" w:rsidRDefault="005400DB" w:rsidP="00CC7912">
      <w:pPr>
        <w:pStyle w:val="aff1"/>
        <w:jc w:val="right"/>
        <w:rPr>
          <w:sz w:val="16"/>
          <w:szCs w:val="16"/>
        </w:rPr>
      </w:pPr>
      <w:r w:rsidRPr="00CC7912">
        <w:rPr>
          <w:sz w:val="16"/>
          <w:szCs w:val="16"/>
        </w:rPr>
        <w:t>Приложение №2</w:t>
      </w:r>
    </w:p>
    <w:p w:rsidR="005400DB" w:rsidRPr="00CC7912" w:rsidRDefault="005400DB" w:rsidP="00CC7912">
      <w:pPr>
        <w:pStyle w:val="aff1"/>
        <w:jc w:val="right"/>
        <w:rPr>
          <w:b/>
          <w:sz w:val="16"/>
          <w:szCs w:val="16"/>
        </w:rPr>
      </w:pPr>
      <w:r w:rsidRPr="00CC7912">
        <w:rPr>
          <w:sz w:val="16"/>
          <w:szCs w:val="16"/>
        </w:rPr>
        <w:t>к подпрограмме 7  «Повышение безопасности дорожного движения в МО п. Нижний Ингаш на 2020-2024 годах»,</w:t>
      </w:r>
    </w:p>
    <w:p w:rsidR="005400DB" w:rsidRPr="00CC7912" w:rsidRDefault="005400DB" w:rsidP="00CC7912">
      <w:pPr>
        <w:pStyle w:val="aff1"/>
        <w:jc w:val="right"/>
        <w:rPr>
          <w:sz w:val="16"/>
          <w:szCs w:val="16"/>
        </w:rPr>
      </w:pPr>
      <w:r w:rsidRPr="00CC7912">
        <w:rPr>
          <w:sz w:val="16"/>
          <w:szCs w:val="16"/>
        </w:rPr>
        <w:t xml:space="preserve"> реализуемая в рамках муниципальной программы</w:t>
      </w:r>
    </w:p>
    <w:p w:rsidR="005400DB" w:rsidRPr="00CC7912" w:rsidRDefault="005400DB" w:rsidP="00CC7912">
      <w:pPr>
        <w:pStyle w:val="aff1"/>
        <w:jc w:val="right"/>
        <w:rPr>
          <w:bCs/>
          <w:sz w:val="16"/>
          <w:szCs w:val="16"/>
        </w:rPr>
      </w:pPr>
      <w:r w:rsidRPr="00CC7912">
        <w:rPr>
          <w:sz w:val="16"/>
          <w:szCs w:val="16"/>
        </w:rPr>
        <w:lastRenderedPageBreak/>
        <w:t xml:space="preserve"> «</w:t>
      </w:r>
      <w:r w:rsidRPr="00CC7912">
        <w:rPr>
          <w:bCs/>
          <w:sz w:val="16"/>
          <w:szCs w:val="16"/>
        </w:rPr>
        <w:t>Развитие  жизнеобеспечения  на территории МО п. Нижний Ингаш»</w:t>
      </w:r>
    </w:p>
    <w:p w:rsidR="005400DB" w:rsidRPr="00B1088B" w:rsidRDefault="005400DB" w:rsidP="005400DB">
      <w:pPr>
        <w:jc w:val="center"/>
        <w:outlineLvl w:val="0"/>
        <w:rPr>
          <w:b/>
        </w:rPr>
      </w:pPr>
      <w:r w:rsidRPr="00A30B0B">
        <w:rPr>
          <w:b/>
        </w:rPr>
        <w:t>Пер</w:t>
      </w:r>
      <w:r>
        <w:rPr>
          <w:b/>
        </w:rPr>
        <w:t>ечень мероприятий подпрограммы 7</w:t>
      </w:r>
    </w:p>
    <w:tbl>
      <w:tblPr>
        <w:tblW w:w="15392"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1"/>
        <w:gridCol w:w="875"/>
        <w:gridCol w:w="986"/>
        <w:gridCol w:w="987"/>
        <w:gridCol w:w="1101"/>
        <w:gridCol w:w="1015"/>
        <w:gridCol w:w="1195"/>
        <w:gridCol w:w="1080"/>
        <w:gridCol w:w="180"/>
        <w:gridCol w:w="1080"/>
        <w:gridCol w:w="180"/>
        <w:gridCol w:w="1080"/>
        <w:gridCol w:w="180"/>
        <w:gridCol w:w="1440"/>
        <w:gridCol w:w="1440"/>
        <w:gridCol w:w="32"/>
      </w:tblGrid>
      <w:tr w:rsidR="005400DB" w:rsidRPr="0060629B" w:rsidTr="007F1982">
        <w:trPr>
          <w:trHeight w:val="310"/>
        </w:trPr>
        <w:tc>
          <w:tcPr>
            <w:tcW w:w="2541" w:type="dxa"/>
            <w:vMerge w:val="restart"/>
            <w:shd w:val="clear" w:color="auto" w:fill="auto"/>
          </w:tcPr>
          <w:p w:rsidR="005400DB" w:rsidRPr="0060629B" w:rsidRDefault="005400DB" w:rsidP="005F0972">
            <w:pPr>
              <w:autoSpaceDE w:val="0"/>
              <w:autoSpaceDN w:val="0"/>
              <w:adjustRightInd w:val="0"/>
              <w:jc w:val="center"/>
              <w:outlineLvl w:val="2"/>
              <w:rPr>
                <w:b/>
                <w:sz w:val="20"/>
                <w:szCs w:val="20"/>
              </w:rPr>
            </w:pPr>
          </w:p>
          <w:p w:rsidR="005400DB" w:rsidRPr="0060629B" w:rsidRDefault="005400DB" w:rsidP="005F0972">
            <w:pPr>
              <w:autoSpaceDE w:val="0"/>
              <w:autoSpaceDN w:val="0"/>
              <w:adjustRightInd w:val="0"/>
              <w:jc w:val="center"/>
              <w:outlineLvl w:val="2"/>
              <w:rPr>
                <w:b/>
                <w:sz w:val="20"/>
                <w:szCs w:val="20"/>
              </w:rPr>
            </w:pPr>
            <w:r w:rsidRPr="0060629B">
              <w:rPr>
                <w:b/>
                <w:sz w:val="20"/>
                <w:szCs w:val="20"/>
              </w:rPr>
              <w:t>Цели, задачи,</w:t>
            </w:r>
          </w:p>
          <w:p w:rsidR="005400DB" w:rsidRPr="0060629B" w:rsidRDefault="005400DB" w:rsidP="005F0972">
            <w:pPr>
              <w:autoSpaceDE w:val="0"/>
              <w:autoSpaceDN w:val="0"/>
              <w:adjustRightInd w:val="0"/>
              <w:jc w:val="center"/>
              <w:outlineLvl w:val="2"/>
              <w:rPr>
                <w:b/>
                <w:sz w:val="20"/>
                <w:szCs w:val="20"/>
              </w:rPr>
            </w:pPr>
            <w:r w:rsidRPr="0060629B">
              <w:rPr>
                <w:b/>
                <w:sz w:val="20"/>
                <w:szCs w:val="20"/>
              </w:rPr>
              <w:t>мероприятия</w:t>
            </w:r>
          </w:p>
        </w:tc>
        <w:tc>
          <w:tcPr>
            <w:tcW w:w="875" w:type="dxa"/>
            <w:vMerge w:val="restart"/>
            <w:shd w:val="clear" w:color="auto" w:fill="auto"/>
          </w:tcPr>
          <w:p w:rsidR="005400DB" w:rsidRPr="0060629B" w:rsidRDefault="005400DB" w:rsidP="005F0972">
            <w:pPr>
              <w:autoSpaceDE w:val="0"/>
              <w:autoSpaceDN w:val="0"/>
              <w:adjustRightInd w:val="0"/>
              <w:jc w:val="right"/>
              <w:outlineLvl w:val="2"/>
              <w:rPr>
                <w:b/>
                <w:sz w:val="20"/>
                <w:szCs w:val="20"/>
              </w:rPr>
            </w:pPr>
          </w:p>
          <w:p w:rsidR="005400DB" w:rsidRPr="0060629B" w:rsidRDefault="005400DB" w:rsidP="005F0972">
            <w:pPr>
              <w:autoSpaceDE w:val="0"/>
              <w:autoSpaceDN w:val="0"/>
              <w:adjustRightInd w:val="0"/>
              <w:jc w:val="center"/>
              <w:outlineLvl w:val="2"/>
              <w:rPr>
                <w:b/>
                <w:sz w:val="20"/>
                <w:szCs w:val="20"/>
              </w:rPr>
            </w:pPr>
            <w:r>
              <w:rPr>
                <w:b/>
                <w:sz w:val="20"/>
                <w:szCs w:val="20"/>
              </w:rPr>
              <w:t>КВСР</w:t>
            </w:r>
          </w:p>
        </w:tc>
        <w:tc>
          <w:tcPr>
            <w:tcW w:w="4089" w:type="dxa"/>
            <w:gridSpan w:val="4"/>
            <w:shd w:val="clear" w:color="auto" w:fill="auto"/>
          </w:tcPr>
          <w:p w:rsidR="005400DB" w:rsidRPr="0060629B" w:rsidRDefault="005400DB" w:rsidP="005F0972">
            <w:pPr>
              <w:autoSpaceDE w:val="0"/>
              <w:autoSpaceDN w:val="0"/>
              <w:adjustRightInd w:val="0"/>
              <w:jc w:val="center"/>
              <w:outlineLvl w:val="2"/>
              <w:rPr>
                <w:b/>
                <w:sz w:val="20"/>
                <w:szCs w:val="20"/>
              </w:rPr>
            </w:pPr>
            <w:r w:rsidRPr="0060629B">
              <w:rPr>
                <w:b/>
                <w:sz w:val="20"/>
                <w:szCs w:val="20"/>
              </w:rPr>
              <w:t>Код бюджетной классификации</w:t>
            </w:r>
          </w:p>
        </w:tc>
        <w:tc>
          <w:tcPr>
            <w:tcW w:w="6415" w:type="dxa"/>
            <w:gridSpan w:val="8"/>
            <w:tcBorders>
              <w:left w:val="single" w:sz="4" w:space="0" w:color="auto"/>
            </w:tcBorders>
            <w:shd w:val="clear" w:color="auto" w:fill="auto"/>
          </w:tcPr>
          <w:p w:rsidR="005400DB" w:rsidRPr="0060629B" w:rsidRDefault="005400DB" w:rsidP="005F0972">
            <w:pPr>
              <w:autoSpaceDE w:val="0"/>
              <w:autoSpaceDN w:val="0"/>
              <w:adjustRightInd w:val="0"/>
              <w:jc w:val="center"/>
              <w:outlineLvl w:val="2"/>
              <w:rPr>
                <w:b/>
                <w:sz w:val="20"/>
                <w:szCs w:val="20"/>
              </w:rPr>
            </w:pPr>
            <w:r w:rsidRPr="0060629B">
              <w:rPr>
                <w:b/>
                <w:sz w:val="20"/>
                <w:szCs w:val="20"/>
              </w:rPr>
              <w:t>Расходы (Руб.) годы</w:t>
            </w:r>
          </w:p>
        </w:tc>
        <w:tc>
          <w:tcPr>
            <w:tcW w:w="1472" w:type="dxa"/>
            <w:gridSpan w:val="2"/>
            <w:vMerge w:val="restart"/>
            <w:shd w:val="clear" w:color="auto" w:fill="auto"/>
          </w:tcPr>
          <w:p w:rsidR="005400DB" w:rsidRDefault="005400DB" w:rsidP="005F0972">
            <w:pPr>
              <w:autoSpaceDE w:val="0"/>
              <w:autoSpaceDN w:val="0"/>
              <w:adjustRightInd w:val="0"/>
              <w:outlineLvl w:val="2"/>
              <w:rPr>
                <w:b/>
                <w:sz w:val="20"/>
                <w:szCs w:val="20"/>
              </w:rPr>
            </w:pPr>
          </w:p>
          <w:p w:rsidR="005400DB" w:rsidRPr="0060629B" w:rsidRDefault="005400DB" w:rsidP="005F0972">
            <w:pPr>
              <w:autoSpaceDE w:val="0"/>
              <w:autoSpaceDN w:val="0"/>
              <w:adjustRightInd w:val="0"/>
              <w:jc w:val="center"/>
              <w:outlineLvl w:val="2"/>
              <w:rPr>
                <w:b/>
                <w:sz w:val="20"/>
                <w:szCs w:val="20"/>
              </w:rPr>
            </w:pPr>
            <w:r w:rsidRPr="0060629B">
              <w:rPr>
                <w:b/>
                <w:sz w:val="20"/>
                <w:szCs w:val="20"/>
              </w:rPr>
              <w:t>Ожидаемый результат</w:t>
            </w:r>
          </w:p>
        </w:tc>
      </w:tr>
      <w:tr w:rsidR="005400DB" w:rsidRPr="0060629B" w:rsidTr="007F1982">
        <w:trPr>
          <w:trHeight w:val="675"/>
        </w:trPr>
        <w:tc>
          <w:tcPr>
            <w:tcW w:w="2541" w:type="dxa"/>
            <w:vMerge/>
            <w:shd w:val="clear" w:color="auto" w:fill="auto"/>
          </w:tcPr>
          <w:p w:rsidR="005400DB" w:rsidRPr="0060629B" w:rsidRDefault="005400DB" w:rsidP="005F0972">
            <w:pPr>
              <w:autoSpaceDE w:val="0"/>
              <w:autoSpaceDN w:val="0"/>
              <w:adjustRightInd w:val="0"/>
              <w:jc w:val="right"/>
              <w:outlineLvl w:val="2"/>
              <w:rPr>
                <w:sz w:val="20"/>
                <w:szCs w:val="20"/>
              </w:rPr>
            </w:pPr>
          </w:p>
        </w:tc>
        <w:tc>
          <w:tcPr>
            <w:tcW w:w="875" w:type="dxa"/>
            <w:vMerge/>
            <w:shd w:val="clear" w:color="auto" w:fill="auto"/>
          </w:tcPr>
          <w:p w:rsidR="005400DB" w:rsidRPr="0060629B" w:rsidRDefault="005400DB" w:rsidP="005F0972">
            <w:pPr>
              <w:autoSpaceDE w:val="0"/>
              <w:autoSpaceDN w:val="0"/>
              <w:adjustRightInd w:val="0"/>
              <w:jc w:val="right"/>
              <w:outlineLvl w:val="2"/>
              <w:rPr>
                <w:sz w:val="20"/>
                <w:szCs w:val="20"/>
              </w:rPr>
            </w:pPr>
          </w:p>
        </w:tc>
        <w:tc>
          <w:tcPr>
            <w:tcW w:w="986" w:type="dxa"/>
            <w:shd w:val="clear" w:color="auto" w:fill="auto"/>
          </w:tcPr>
          <w:p w:rsidR="005400DB" w:rsidRPr="0060629B" w:rsidRDefault="005400DB" w:rsidP="005F0972">
            <w:pPr>
              <w:autoSpaceDE w:val="0"/>
              <w:autoSpaceDN w:val="0"/>
              <w:adjustRightInd w:val="0"/>
              <w:jc w:val="center"/>
              <w:outlineLvl w:val="2"/>
              <w:rPr>
                <w:b/>
                <w:sz w:val="20"/>
                <w:szCs w:val="20"/>
              </w:rPr>
            </w:pPr>
            <w:r w:rsidRPr="0060629B">
              <w:rPr>
                <w:b/>
                <w:sz w:val="20"/>
                <w:szCs w:val="20"/>
              </w:rPr>
              <w:t>ГРБС</w:t>
            </w:r>
          </w:p>
        </w:tc>
        <w:tc>
          <w:tcPr>
            <w:tcW w:w="987" w:type="dxa"/>
            <w:shd w:val="clear" w:color="auto" w:fill="auto"/>
          </w:tcPr>
          <w:p w:rsidR="005400DB" w:rsidRPr="0060629B" w:rsidRDefault="005400DB" w:rsidP="005F0972">
            <w:pPr>
              <w:autoSpaceDE w:val="0"/>
              <w:autoSpaceDN w:val="0"/>
              <w:adjustRightInd w:val="0"/>
              <w:jc w:val="center"/>
              <w:outlineLvl w:val="2"/>
              <w:rPr>
                <w:b/>
                <w:sz w:val="20"/>
                <w:szCs w:val="20"/>
              </w:rPr>
            </w:pPr>
            <w:r w:rsidRPr="0060629B">
              <w:rPr>
                <w:b/>
                <w:sz w:val="20"/>
                <w:szCs w:val="20"/>
              </w:rPr>
              <w:t>РзПр</w:t>
            </w:r>
          </w:p>
        </w:tc>
        <w:tc>
          <w:tcPr>
            <w:tcW w:w="1101" w:type="dxa"/>
            <w:shd w:val="clear" w:color="auto" w:fill="auto"/>
          </w:tcPr>
          <w:p w:rsidR="005400DB" w:rsidRPr="0060629B" w:rsidRDefault="005400DB" w:rsidP="005F0972">
            <w:pPr>
              <w:autoSpaceDE w:val="0"/>
              <w:autoSpaceDN w:val="0"/>
              <w:adjustRightInd w:val="0"/>
              <w:jc w:val="center"/>
              <w:outlineLvl w:val="2"/>
              <w:rPr>
                <w:b/>
                <w:sz w:val="20"/>
                <w:szCs w:val="20"/>
              </w:rPr>
            </w:pPr>
            <w:r w:rsidRPr="0060629B">
              <w:rPr>
                <w:b/>
                <w:sz w:val="20"/>
                <w:szCs w:val="20"/>
              </w:rPr>
              <w:t>КЦСР</w:t>
            </w:r>
          </w:p>
        </w:tc>
        <w:tc>
          <w:tcPr>
            <w:tcW w:w="1015" w:type="dxa"/>
            <w:shd w:val="clear" w:color="auto" w:fill="auto"/>
          </w:tcPr>
          <w:p w:rsidR="005400DB" w:rsidRPr="0060629B" w:rsidRDefault="005400DB" w:rsidP="005F0972">
            <w:pPr>
              <w:autoSpaceDE w:val="0"/>
              <w:autoSpaceDN w:val="0"/>
              <w:adjustRightInd w:val="0"/>
              <w:jc w:val="center"/>
              <w:outlineLvl w:val="2"/>
              <w:rPr>
                <w:b/>
                <w:sz w:val="20"/>
                <w:szCs w:val="20"/>
              </w:rPr>
            </w:pPr>
            <w:r w:rsidRPr="0060629B">
              <w:rPr>
                <w:b/>
                <w:sz w:val="20"/>
                <w:szCs w:val="20"/>
              </w:rPr>
              <w:t>КВР</w:t>
            </w:r>
          </w:p>
        </w:tc>
        <w:tc>
          <w:tcPr>
            <w:tcW w:w="1195" w:type="dxa"/>
            <w:tcBorders>
              <w:left w:val="single" w:sz="4" w:space="0" w:color="auto"/>
            </w:tcBorders>
            <w:shd w:val="clear" w:color="auto" w:fill="auto"/>
          </w:tcPr>
          <w:p w:rsidR="005400DB" w:rsidRDefault="005400DB" w:rsidP="005F0972">
            <w:pPr>
              <w:autoSpaceDE w:val="0"/>
              <w:autoSpaceDN w:val="0"/>
              <w:adjustRightInd w:val="0"/>
              <w:jc w:val="center"/>
              <w:outlineLvl w:val="2"/>
              <w:rPr>
                <w:b/>
                <w:sz w:val="20"/>
                <w:szCs w:val="20"/>
              </w:rPr>
            </w:pPr>
            <w:r>
              <w:rPr>
                <w:b/>
                <w:sz w:val="20"/>
                <w:szCs w:val="20"/>
              </w:rPr>
              <w:t>Плановый</w:t>
            </w:r>
          </w:p>
          <w:p w:rsidR="005400DB" w:rsidRPr="0060629B" w:rsidRDefault="005400DB" w:rsidP="005F0972">
            <w:pPr>
              <w:autoSpaceDE w:val="0"/>
              <w:autoSpaceDN w:val="0"/>
              <w:adjustRightInd w:val="0"/>
              <w:jc w:val="center"/>
              <w:outlineLvl w:val="2"/>
              <w:rPr>
                <w:b/>
                <w:sz w:val="20"/>
                <w:szCs w:val="20"/>
              </w:rPr>
            </w:pPr>
            <w:r w:rsidRPr="0060629B">
              <w:rPr>
                <w:b/>
                <w:sz w:val="20"/>
                <w:szCs w:val="20"/>
              </w:rPr>
              <w:t>период</w:t>
            </w:r>
          </w:p>
          <w:p w:rsidR="005400DB" w:rsidRPr="0060629B" w:rsidRDefault="005400DB" w:rsidP="005F0972">
            <w:pPr>
              <w:autoSpaceDE w:val="0"/>
              <w:autoSpaceDN w:val="0"/>
              <w:adjustRightInd w:val="0"/>
              <w:jc w:val="center"/>
              <w:outlineLvl w:val="2"/>
              <w:rPr>
                <w:b/>
                <w:sz w:val="20"/>
                <w:szCs w:val="20"/>
              </w:rPr>
            </w:pPr>
            <w:r>
              <w:rPr>
                <w:b/>
                <w:sz w:val="20"/>
                <w:szCs w:val="20"/>
              </w:rPr>
              <w:t>2021г</w:t>
            </w:r>
            <w:r w:rsidRPr="0060629B">
              <w:rPr>
                <w:b/>
                <w:sz w:val="20"/>
                <w:szCs w:val="20"/>
              </w:rPr>
              <w:t>.</w:t>
            </w:r>
          </w:p>
        </w:tc>
        <w:tc>
          <w:tcPr>
            <w:tcW w:w="1080" w:type="dxa"/>
            <w:tcBorders>
              <w:right w:val="single" w:sz="4" w:space="0" w:color="auto"/>
            </w:tcBorders>
            <w:shd w:val="clear" w:color="auto" w:fill="auto"/>
          </w:tcPr>
          <w:p w:rsidR="005400DB" w:rsidRPr="0060629B" w:rsidRDefault="005400DB" w:rsidP="005F0972">
            <w:pPr>
              <w:autoSpaceDE w:val="0"/>
              <w:autoSpaceDN w:val="0"/>
              <w:adjustRightInd w:val="0"/>
              <w:jc w:val="center"/>
              <w:outlineLvl w:val="2"/>
              <w:rPr>
                <w:b/>
                <w:sz w:val="20"/>
                <w:szCs w:val="20"/>
              </w:rPr>
            </w:pPr>
            <w:r w:rsidRPr="0060629B">
              <w:rPr>
                <w:b/>
                <w:sz w:val="20"/>
                <w:szCs w:val="20"/>
              </w:rPr>
              <w:t>Плановый период</w:t>
            </w:r>
          </w:p>
          <w:p w:rsidR="005400DB" w:rsidRPr="0060629B" w:rsidRDefault="005400DB" w:rsidP="005F0972">
            <w:pPr>
              <w:autoSpaceDE w:val="0"/>
              <w:autoSpaceDN w:val="0"/>
              <w:adjustRightInd w:val="0"/>
              <w:jc w:val="center"/>
              <w:outlineLvl w:val="2"/>
              <w:rPr>
                <w:b/>
                <w:sz w:val="20"/>
                <w:szCs w:val="20"/>
              </w:rPr>
            </w:pPr>
            <w:r>
              <w:rPr>
                <w:b/>
                <w:sz w:val="20"/>
                <w:szCs w:val="20"/>
              </w:rPr>
              <w:t>2022г.</w:t>
            </w:r>
          </w:p>
        </w:tc>
        <w:tc>
          <w:tcPr>
            <w:tcW w:w="1260" w:type="dxa"/>
            <w:gridSpan w:val="2"/>
            <w:tcBorders>
              <w:right w:val="single" w:sz="4" w:space="0" w:color="auto"/>
            </w:tcBorders>
            <w:shd w:val="clear" w:color="auto" w:fill="auto"/>
          </w:tcPr>
          <w:p w:rsidR="005400DB" w:rsidRDefault="005400DB" w:rsidP="005F0972">
            <w:pPr>
              <w:autoSpaceDE w:val="0"/>
              <w:autoSpaceDN w:val="0"/>
              <w:adjustRightInd w:val="0"/>
              <w:jc w:val="center"/>
              <w:outlineLvl w:val="2"/>
              <w:rPr>
                <w:b/>
                <w:sz w:val="20"/>
                <w:szCs w:val="20"/>
              </w:rPr>
            </w:pPr>
            <w:r>
              <w:rPr>
                <w:b/>
                <w:sz w:val="20"/>
                <w:szCs w:val="20"/>
              </w:rPr>
              <w:t>Плановый период</w:t>
            </w:r>
          </w:p>
          <w:p w:rsidR="005400DB" w:rsidRPr="0060629B" w:rsidRDefault="005400DB" w:rsidP="005F0972">
            <w:pPr>
              <w:autoSpaceDE w:val="0"/>
              <w:autoSpaceDN w:val="0"/>
              <w:adjustRightInd w:val="0"/>
              <w:jc w:val="center"/>
              <w:outlineLvl w:val="2"/>
              <w:rPr>
                <w:b/>
                <w:sz w:val="20"/>
                <w:szCs w:val="20"/>
              </w:rPr>
            </w:pPr>
            <w:r>
              <w:rPr>
                <w:b/>
                <w:sz w:val="20"/>
                <w:szCs w:val="20"/>
              </w:rPr>
              <w:t>2023 год</w:t>
            </w:r>
          </w:p>
        </w:tc>
        <w:tc>
          <w:tcPr>
            <w:tcW w:w="1260" w:type="dxa"/>
            <w:gridSpan w:val="2"/>
            <w:tcBorders>
              <w:left w:val="single" w:sz="4" w:space="0" w:color="auto"/>
              <w:right w:val="single" w:sz="4" w:space="0" w:color="auto"/>
            </w:tcBorders>
            <w:shd w:val="clear" w:color="auto" w:fill="auto"/>
          </w:tcPr>
          <w:p w:rsidR="005400DB" w:rsidRPr="0060629B" w:rsidRDefault="005400DB" w:rsidP="005F0972">
            <w:pPr>
              <w:autoSpaceDE w:val="0"/>
              <w:autoSpaceDN w:val="0"/>
              <w:adjustRightInd w:val="0"/>
              <w:jc w:val="center"/>
              <w:outlineLvl w:val="2"/>
              <w:rPr>
                <w:b/>
                <w:sz w:val="20"/>
                <w:szCs w:val="20"/>
              </w:rPr>
            </w:pPr>
            <w:r>
              <w:rPr>
                <w:b/>
                <w:sz w:val="20"/>
                <w:szCs w:val="20"/>
              </w:rPr>
              <w:t xml:space="preserve">Плановый </w:t>
            </w:r>
            <w:r w:rsidRPr="0060629B">
              <w:rPr>
                <w:b/>
                <w:sz w:val="20"/>
                <w:szCs w:val="20"/>
              </w:rPr>
              <w:t>период</w:t>
            </w:r>
          </w:p>
          <w:p w:rsidR="005400DB" w:rsidRPr="0060629B" w:rsidRDefault="005400DB" w:rsidP="005F0972">
            <w:pPr>
              <w:autoSpaceDE w:val="0"/>
              <w:autoSpaceDN w:val="0"/>
              <w:adjustRightInd w:val="0"/>
              <w:jc w:val="center"/>
              <w:outlineLvl w:val="2"/>
              <w:rPr>
                <w:b/>
                <w:sz w:val="20"/>
                <w:szCs w:val="20"/>
              </w:rPr>
            </w:pPr>
            <w:r>
              <w:rPr>
                <w:b/>
                <w:sz w:val="20"/>
                <w:szCs w:val="20"/>
              </w:rPr>
              <w:t>2024г.</w:t>
            </w:r>
          </w:p>
        </w:tc>
        <w:tc>
          <w:tcPr>
            <w:tcW w:w="1620" w:type="dxa"/>
            <w:gridSpan w:val="2"/>
            <w:tcBorders>
              <w:left w:val="single" w:sz="4" w:space="0" w:color="auto"/>
            </w:tcBorders>
            <w:shd w:val="clear" w:color="auto" w:fill="auto"/>
          </w:tcPr>
          <w:p w:rsidR="005400DB" w:rsidRPr="0060629B" w:rsidRDefault="005400DB" w:rsidP="005F0972">
            <w:pPr>
              <w:autoSpaceDE w:val="0"/>
              <w:autoSpaceDN w:val="0"/>
              <w:adjustRightInd w:val="0"/>
              <w:jc w:val="center"/>
              <w:outlineLvl w:val="2"/>
              <w:rPr>
                <w:b/>
                <w:sz w:val="20"/>
                <w:szCs w:val="20"/>
              </w:rPr>
            </w:pPr>
            <w:r w:rsidRPr="0060629B">
              <w:rPr>
                <w:b/>
                <w:sz w:val="20"/>
                <w:szCs w:val="20"/>
              </w:rPr>
              <w:t xml:space="preserve">Итог за период </w:t>
            </w:r>
          </w:p>
          <w:p w:rsidR="005400DB" w:rsidRPr="0060629B" w:rsidRDefault="005400DB" w:rsidP="005F0972">
            <w:pPr>
              <w:autoSpaceDE w:val="0"/>
              <w:autoSpaceDN w:val="0"/>
              <w:adjustRightInd w:val="0"/>
              <w:jc w:val="center"/>
              <w:outlineLvl w:val="2"/>
              <w:rPr>
                <w:b/>
                <w:sz w:val="20"/>
                <w:szCs w:val="20"/>
              </w:rPr>
            </w:pPr>
            <w:r>
              <w:rPr>
                <w:b/>
                <w:sz w:val="20"/>
                <w:szCs w:val="20"/>
              </w:rPr>
              <w:t>2021-2024</w:t>
            </w:r>
            <w:r w:rsidRPr="0060629B">
              <w:rPr>
                <w:b/>
                <w:sz w:val="20"/>
                <w:szCs w:val="20"/>
              </w:rPr>
              <w:t>гг</w:t>
            </w:r>
          </w:p>
        </w:tc>
        <w:tc>
          <w:tcPr>
            <w:tcW w:w="1472" w:type="dxa"/>
            <w:gridSpan w:val="2"/>
            <w:vMerge/>
            <w:shd w:val="clear" w:color="auto" w:fill="auto"/>
          </w:tcPr>
          <w:p w:rsidR="005400DB" w:rsidRPr="0060629B" w:rsidRDefault="005400DB" w:rsidP="005F0972">
            <w:pPr>
              <w:autoSpaceDE w:val="0"/>
              <w:autoSpaceDN w:val="0"/>
              <w:adjustRightInd w:val="0"/>
              <w:jc w:val="right"/>
              <w:outlineLvl w:val="2"/>
              <w:rPr>
                <w:sz w:val="20"/>
                <w:szCs w:val="20"/>
              </w:rPr>
            </w:pPr>
          </w:p>
        </w:tc>
      </w:tr>
      <w:tr w:rsidR="005400DB" w:rsidRPr="0060629B" w:rsidTr="007F1982">
        <w:trPr>
          <w:trHeight w:val="169"/>
        </w:trPr>
        <w:tc>
          <w:tcPr>
            <w:tcW w:w="13920" w:type="dxa"/>
            <w:gridSpan w:val="14"/>
            <w:tcBorders>
              <w:top w:val="single" w:sz="4" w:space="0" w:color="auto"/>
              <w:bottom w:val="single" w:sz="4" w:space="0" w:color="auto"/>
              <w:right w:val="single" w:sz="4" w:space="0" w:color="auto"/>
            </w:tcBorders>
            <w:shd w:val="clear" w:color="auto" w:fill="auto"/>
          </w:tcPr>
          <w:p w:rsidR="005400DB" w:rsidRPr="0060629B" w:rsidRDefault="005400DB" w:rsidP="005F0972">
            <w:pPr>
              <w:autoSpaceDE w:val="0"/>
              <w:autoSpaceDN w:val="0"/>
              <w:adjustRightInd w:val="0"/>
              <w:outlineLvl w:val="2"/>
              <w:rPr>
                <w:b/>
                <w:sz w:val="20"/>
                <w:szCs w:val="20"/>
              </w:rPr>
            </w:pPr>
            <w:r w:rsidRPr="0060629B">
              <w:rPr>
                <w:b/>
                <w:sz w:val="20"/>
                <w:szCs w:val="20"/>
              </w:rPr>
              <w:t>Цель:</w:t>
            </w:r>
            <w:r w:rsidRPr="0060629B">
              <w:rPr>
                <w:sz w:val="20"/>
                <w:szCs w:val="20"/>
              </w:rPr>
              <w:t xml:space="preserve"> </w:t>
            </w:r>
            <w:r w:rsidRPr="0060629B">
              <w:rPr>
                <w:b/>
                <w:sz w:val="20"/>
                <w:szCs w:val="20"/>
              </w:rPr>
              <w:t xml:space="preserve"> Содержание внутрипоселенческих дорог в надлежащем состоянии на территории МО п. Нижний Ингаш</w:t>
            </w:r>
          </w:p>
        </w:tc>
        <w:tc>
          <w:tcPr>
            <w:tcW w:w="1472" w:type="dxa"/>
            <w:gridSpan w:val="2"/>
            <w:tcBorders>
              <w:top w:val="single" w:sz="4" w:space="0" w:color="auto"/>
              <w:left w:val="single" w:sz="4" w:space="0" w:color="auto"/>
              <w:bottom w:val="single" w:sz="4" w:space="0" w:color="auto"/>
            </w:tcBorders>
            <w:shd w:val="clear" w:color="auto" w:fill="auto"/>
          </w:tcPr>
          <w:p w:rsidR="005400DB" w:rsidRPr="0060629B" w:rsidRDefault="005400DB" w:rsidP="005F0972">
            <w:pPr>
              <w:autoSpaceDE w:val="0"/>
              <w:autoSpaceDN w:val="0"/>
              <w:adjustRightInd w:val="0"/>
              <w:outlineLvl w:val="2"/>
              <w:rPr>
                <w:b/>
                <w:sz w:val="20"/>
                <w:szCs w:val="20"/>
              </w:rPr>
            </w:pPr>
          </w:p>
        </w:tc>
      </w:tr>
      <w:tr w:rsidR="005400DB" w:rsidRPr="0060629B" w:rsidTr="007F1982">
        <w:trPr>
          <w:trHeight w:val="337"/>
        </w:trPr>
        <w:tc>
          <w:tcPr>
            <w:tcW w:w="13920" w:type="dxa"/>
            <w:gridSpan w:val="14"/>
            <w:tcBorders>
              <w:bottom w:val="single" w:sz="4" w:space="0" w:color="auto"/>
              <w:right w:val="single" w:sz="4" w:space="0" w:color="auto"/>
            </w:tcBorders>
            <w:shd w:val="clear" w:color="auto" w:fill="auto"/>
          </w:tcPr>
          <w:p w:rsidR="005400DB" w:rsidRPr="0060629B" w:rsidRDefault="005400DB" w:rsidP="005F0972">
            <w:pPr>
              <w:autoSpaceDE w:val="0"/>
              <w:autoSpaceDN w:val="0"/>
              <w:adjustRightInd w:val="0"/>
              <w:outlineLvl w:val="2"/>
              <w:rPr>
                <w:b/>
                <w:sz w:val="20"/>
                <w:szCs w:val="20"/>
              </w:rPr>
            </w:pPr>
            <w:r w:rsidRPr="0060629B">
              <w:rPr>
                <w:b/>
                <w:sz w:val="20"/>
                <w:szCs w:val="20"/>
              </w:rPr>
              <w:t>Задача: Проведение комплекса работ  по  содержанию  и  ремонту автомобильных дорог общего пользования местного значения и искусственных сооружений на них в границах МО п. Нижний Ингаш</w:t>
            </w:r>
          </w:p>
        </w:tc>
        <w:tc>
          <w:tcPr>
            <w:tcW w:w="1472" w:type="dxa"/>
            <w:gridSpan w:val="2"/>
            <w:tcBorders>
              <w:left w:val="single" w:sz="4" w:space="0" w:color="auto"/>
              <w:bottom w:val="single" w:sz="4" w:space="0" w:color="auto"/>
            </w:tcBorders>
            <w:shd w:val="clear" w:color="auto" w:fill="auto"/>
          </w:tcPr>
          <w:p w:rsidR="005400DB" w:rsidRPr="0060629B" w:rsidRDefault="005400DB" w:rsidP="005F0972">
            <w:pPr>
              <w:autoSpaceDE w:val="0"/>
              <w:autoSpaceDN w:val="0"/>
              <w:adjustRightInd w:val="0"/>
              <w:outlineLvl w:val="2"/>
              <w:rPr>
                <w:b/>
                <w:sz w:val="20"/>
                <w:szCs w:val="20"/>
              </w:rPr>
            </w:pPr>
          </w:p>
        </w:tc>
      </w:tr>
      <w:tr w:rsidR="005400DB" w:rsidRPr="008076AE" w:rsidTr="007F1982">
        <w:trPr>
          <w:trHeight w:val="351"/>
        </w:trPr>
        <w:tc>
          <w:tcPr>
            <w:tcW w:w="2541" w:type="dxa"/>
            <w:tcBorders>
              <w:bottom w:val="single" w:sz="4" w:space="0" w:color="auto"/>
            </w:tcBorders>
            <w:shd w:val="clear" w:color="auto" w:fill="auto"/>
          </w:tcPr>
          <w:p w:rsidR="005400DB" w:rsidRPr="008076AE" w:rsidRDefault="005400DB" w:rsidP="005F0972">
            <w:pPr>
              <w:rPr>
                <w:sz w:val="20"/>
                <w:szCs w:val="20"/>
              </w:rPr>
            </w:pPr>
            <w:r w:rsidRPr="008076AE">
              <w:rPr>
                <w:sz w:val="20"/>
                <w:szCs w:val="20"/>
              </w:rPr>
              <w:t xml:space="preserve">Мероприятие 1. </w:t>
            </w:r>
          </w:p>
          <w:p w:rsidR="005400DB" w:rsidRDefault="005400DB" w:rsidP="005F0972">
            <w:pPr>
              <w:rPr>
                <w:sz w:val="20"/>
                <w:szCs w:val="20"/>
              </w:rPr>
            </w:pPr>
            <w:r w:rsidRPr="008076AE">
              <w:rPr>
                <w:sz w:val="20"/>
                <w:szCs w:val="20"/>
              </w:rPr>
              <w:t>Установка и замена  дорожно-знаковой  продукции на  территории МО п. Нижний Ингаш</w:t>
            </w:r>
            <w:r>
              <w:rPr>
                <w:sz w:val="20"/>
                <w:szCs w:val="20"/>
              </w:rPr>
              <w:t>:2021г. -2024гг.-</w:t>
            </w:r>
            <w:r w:rsidRPr="008076AE">
              <w:rPr>
                <w:sz w:val="20"/>
                <w:szCs w:val="20"/>
              </w:rPr>
              <w:t xml:space="preserve"> ул. Красная площадь район  детского са</w:t>
            </w:r>
            <w:r>
              <w:rPr>
                <w:sz w:val="20"/>
                <w:szCs w:val="20"/>
              </w:rPr>
              <w:t xml:space="preserve">да, район первой школы; </w:t>
            </w:r>
            <w:r w:rsidRPr="008076AE">
              <w:rPr>
                <w:sz w:val="20"/>
                <w:szCs w:val="20"/>
              </w:rPr>
              <w:t>ул. Зеленая район первой школы, ул. Кирова  переход  «Куруп»; ул. Кирова район стадиона)</w:t>
            </w:r>
            <w:r>
              <w:rPr>
                <w:sz w:val="20"/>
                <w:szCs w:val="20"/>
              </w:rPr>
              <w:t xml:space="preserve">; ул. Кирова,  железнодорожный переезд; ул. Энергетиков,  ул. Лесная, ул. Строительная;  замена  доорожно-знаковой продукции на  терр. МО </w:t>
            </w:r>
            <w:r>
              <w:rPr>
                <w:sz w:val="20"/>
                <w:szCs w:val="20"/>
              </w:rPr>
              <w:lastRenderedPageBreak/>
              <w:t xml:space="preserve">поселок Нижний </w:t>
            </w:r>
          </w:p>
          <w:p w:rsidR="005400DB" w:rsidRPr="008076AE" w:rsidRDefault="005400DB" w:rsidP="005F0972">
            <w:pPr>
              <w:rPr>
                <w:sz w:val="20"/>
                <w:szCs w:val="20"/>
              </w:rPr>
            </w:pPr>
            <w:r>
              <w:rPr>
                <w:sz w:val="20"/>
                <w:szCs w:val="20"/>
              </w:rPr>
              <w:t>Ингаш</w:t>
            </w:r>
          </w:p>
        </w:tc>
        <w:tc>
          <w:tcPr>
            <w:tcW w:w="875" w:type="dxa"/>
            <w:tcBorders>
              <w:bottom w:val="single" w:sz="4" w:space="0" w:color="auto"/>
            </w:tcBorders>
            <w:shd w:val="clear" w:color="auto" w:fill="auto"/>
          </w:tcPr>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r w:rsidRPr="008076AE">
              <w:rPr>
                <w:sz w:val="20"/>
                <w:szCs w:val="20"/>
              </w:rPr>
              <w:t>551</w:t>
            </w:r>
          </w:p>
        </w:tc>
        <w:tc>
          <w:tcPr>
            <w:tcW w:w="986" w:type="dxa"/>
            <w:tcBorders>
              <w:bottom w:val="single" w:sz="4" w:space="0" w:color="auto"/>
            </w:tcBorders>
            <w:shd w:val="clear" w:color="auto" w:fill="auto"/>
          </w:tcPr>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r w:rsidRPr="008076AE">
              <w:rPr>
                <w:sz w:val="20"/>
                <w:szCs w:val="20"/>
              </w:rPr>
              <w:t>0409</w:t>
            </w:r>
          </w:p>
        </w:tc>
        <w:tc>
          <w:tcPr>
            <w:tcW w:w="987" w:type="dxa"/>
            <w:tcBorders>
              <w:bottom w:val="single" w:sz="4" w:space="0" w:color="auto"/>
            </w:tcBorders>
            <w:shd w:val="clear" w:color="auto" w:fill="auto"/>
          </w:tcPr>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r>
              <w:rPr>
                <w:sz w:val="20"/>
                <w:szCs w:val="20"/>
              </w:rPr>
              <w:t>01.3</w:t>
            </w:r>
            <w:r w:rsidRPr="008076AE">
              <w:rPr>
                <w:sz w:val="20"/>
                <w:szCs w:val="20"/>
              </w:rPr>
              <w:t>.</w:t>
            </w:r>
          </w:p>
        </w:tc>
        <w:tc>
          <w:tcPr>
            <w:tcW w:w="1101" w:type="dxa"/>
            <w:tcBorders>
              <w:bottom w:val="single" w:sz="4" w:space="0" w:color="auto"/>
            </w:tcBorders>
            <w:shd w:val="clear" w:color="auto" w:fill="auto"/>
          </w:tcPr>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r w:rsidRPr="008076AE">
              <w:rPr>
                <w:sz w:val="20"/>
                <w:szCs w:val="20"/>
              </w:rPr>
              <w:t>00.0001.0</w:t>
            </w:r>
          </w:p>
        </w:tc>
        <w:tc>
          <w:tcPr>
            <w:tcW w:w="1015" w:type="dxa"/>
            <w:tcBorders>
              <w:bottom w:val="single" w:sz="4" w:space="0" w:color="auto"/>
              <w:right w:val="single" w:sz="4" w:space="0" w:color="auto"/>
            </w:tcBorders>
            <w:shd w:val="clear" w:color="auto" w:fill="auto"/>
          </w:tcPr>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r w:rsidRPr="008076AE">
              <w:rPr>
                <w:sz w:val="20"/>
                <w:szCs w:val="20"/>
              </w:rPr>
              <w:t>244</w:t>
            </w:r>
          </w:p>
        </w:tc>
        <w:tc>
          <w:tcPr>
            <w:tcW w:w="1195" w:type="dxa"/>
            <w:tcBorders>
              <w:bottom w:val="single" w:sz="4" w:space="0" w:color="auto"/>
            </w:tcBorders>
            <w:shd w:val="clear" w:color="auto" w:fill="auto"/>
            <w:vAlign w:val="center"/>
          </w:tcPr>
          <w:p w:rsidR="005400DB" w:rsidRPr="008076AE" w:rsidRDefault="005400DB" w:rsidP="005F0972">
            <w:pPr>
              <w:autoSpaceDE w:val="0"/>
              <w:autoSpaceDN w:val="0"/>
              <w:adjustRightInd w:val="0"/>
              <w:jc w:val="center"/>
              <w:outlineLvl w:val="2"/>
              <w:rPr>
                <w:sz w:val="20"/>
                <w:szCs w:val="20"/>
              </w:rPr>
            </w:pPr>
            <w:r>
              <w:rPr>
                <w:sz w:val="20"/>
                <w:szCs w:val="20"/>
              </w:rPr>
              <w:t>30 000,00</w:t>
            </w:r>
          </w:p>
        </w:tc>
        <w:tc>
          <w:tcPr>
            <w:tcW w:w="1080" w:type="dxa"/>
            <w:tcBorders>
              <w:bottom w:val="single" w:sz="4" w:space="0" w:color="auto"/>
              <w:right w:val="single" w:sz="4" w:space="0" w:color="auto"/>
            </w:tcBorders>
            <w:shd w:val="clear" w:color="auto" w:fill="auto"/>
            <w:vAlign w:val="center"/>
          </w:tcPr>
          <w:p w:rsidR="005400DB" w:rsidRPr="008076AE" w:rsidRDefault="005400DB" w:rsidP="005F0972">
            <w:pPr>
              <w:autoSpaceDE w:val="0"/>
              <w:autoSpaceDN w:val="0"/>
              <w:adjustRightInd w:val="0"/>
              <w:jc w:val="center"/>
              <w:outlineLvl w:val="2"/>
              <w:rPr>
                <w:sz w:val="20"/>
                <w:szCs w:val="20"/>
              </w:rPr>
            </w:pPr>
            <w:r>
              <w:rPr>
                <w:sz w:val="20"/>
                <w:szCs w:val="20"/>
              </w:rPr>
              <w:t>30 000,00</w:t>
            </w:r>
          </w:p>
        </w:tc>
        <w:tc>
          <w:tcPr>
            <w:tcW w:w="1260" w:type="dxa"/>
            <w:gridSpan w:val="2"/>
            <w:tcBorders>
              <w:bottom w:val="single" w:sz="4" w:space="0" w:color="auto"/>
              <w:right w:val="single" w:sz="4" w:space="0" w:color="auto"/>
            </w:tcBorders>
            <w:shd w:val="clear" w:color="auto" w:fill="auto"/>
            <w:vAlign w:val="center"/>
          </w:tcPr>
          <w:p w:rsidR="005400DB" w:rsidRPr="008076AE" w:rsidRDefault="005400DB" w:rsidP="005F0972">
            <w:pPr>
              <w:autoSpaceDE w:val="0"/>
              <w:autoSpaceDN w:val="0"/>
              <w:adjustRightInd w:val="0"/>
              <w:jc w:val="center"/>
              <w:outlineLvl w:val="2"/>
              <w:rPr>
                <w:sz w:val="20"/>
                <w:szCs w:val="20"/>
              </w:rPr>
            </w:pPr>
            <w:r>
              <w:rPr>
                <w:sz w:val="20"/>
                <w:szCs w:val="20"/>
              </w:rPr>
              <w:t>30 000,00</w:t>
            </w:r>
          </w:p>
        </w:tc>
        <w:tc>
          <w:tcPr>
            <w:tcW w:w="1260" w:type="dxa"/>
            <w:gridSpan w:val="2"/>
            <w:tcBorders>
              <w:left w:val="single" w:sz="4" w:space="0" w:color="auto"/>
              <w:bottom w:val="single" w:sz="4" w:space="0" w:color="auto"/>
              <w:right w:val="single" w:sz="4" w:space="0" w:color="auto"/>
            </w:tcBorders>
            <w:shd w:val="clear" w:color="auto" w:fill="auto"/>
            <w:vAlign w:val="center"/>
          </w:tcPr>
          <w:p w:rsidR="005400DB" w:rsidRPr="008076AE" w:rsidRDefault="005400DB" w:rsidP="005F0972">
            <w:pPr>
              <w:autoSpaceDE w:val="0"/>
              <w:autoSpaceDN w:val="0"/>
              <w:adjustRightInd w:val="0"/>
              <w:jc w:val="center"/>
              <w:outlineLvl w:val="2"/>
              <w:rPr>
                <w:sz w:val="20"/>
                <w:szCs w:val="20"/>
              </w:rPr>
            </w:pPr>
            <w:r>
              <w:rPr>
                <w:sz w:val="20"/>
                <w:szCs w:val="20"/>
              </w:rPr>
              <w:t>30 000,00</w:t>
            </w:r>
          </w:p>
        </w:tc>
        <w:tc>
          <w:tcPr>
            <w:tcW w:w="1620" w:type="dxa"/>
            <w:gridSpan w:val="2"/>
            <w:tcBorders>
              <w:left w:val="single" w:sz="4" w:space="0" w:color="auto"/>
              <w:bottom w:val="single" w:sz="4" w:space="0" w:color="auto"/>
            </w:tcBorders>
            <w:shd w:val="clear" w:color="auto" w:fill="auto"/>
            <w:vAlign w:val="center"/>
          </w:tcPr>
          <w:p w:rsidR="005400DB" w:rsidRPr="008076AE" w:rsidRDefault="005400DB" w:rsidP="005F0972">
            <w:pPr>
              <w:autoSpaceDE w:val="0"/>
              <w:autoSpaceDN w:val="0"/>
              <w:adjustRightInd w:val="0"/>
              <w:jc w:val="center"/>
              <w:outlineLvl w:val="2"/>
              <w:rPr>
                <w:sz w:val="20"/>
                <w:szCs w:val="20"/>
              </w:rPr>
            </w:pPr>
            <w:r>
              <w:rPr>
                <w:sz w:val="20"/>
                <w:szCs w:val="20"/>
              </w:rPr>
              <w:t>120 000,00</w:t>
            </w:r>
          </w:p>
        </w:tc>
        <w:tc>
          <w:tcPr>
            <w:tcW w:w="1472" w:type="dxa"/>
            <w:gridSpan w:val="2"/>
            <w:shd w:val="clear" w:color="auto" w:fill="auto"/>
          </w:tcPr>
          <w:p w:rsidR="005400DB" w:rsidRPr="008076AE" w:rsidRDefault="005400DB" w:rsidP="005F0972">
            <w:pPr>
              <w:autoSpaceDE w:val="0"/>
              <w:autoSpaceDN w:val="0"/>
              <w:adjustRightInd w:val="0"/>
              <w:jc w:val="center"/>
              <w:outlineLvl w:val="2"/>
              <w:rPr>
                <w:sz w:val="20"/>
                <w:szCs w:val="20"/>
              </w:rPr>
            </w:pPr>
          </w:p>
          <w:p w:rsidR="005400DB" w:rsidRPr="008076AE" w:rsidRDefault="005400DB" w:rsidP="005F0972">
            <w:pPr>
              <w:jc w:val="center"/>
              <w:rPr>
                <w:sz w:val="20"/>
                <w:szCs w:val="20"/>
              </w:rPr>
            </w:pPr>
          </w:p>
          <w:p w:rsidR="005400DB" w:rsidRPr="008076AE" w:rsidRDefault="005400DB" w:rsidP="005F0972">
            <w:pPr>
              <w:jc w:val="center"/>
              <w:rPr>
                <w:sz w:val="20"/>
                <w:szCs w:val="20"/>
              </w:rPr>
            </w:pPr>
          </w:p>
          <w:p w:rsidR="005400DB" w:rsidRPr="008076AE" w:rsidRDefault="005400DB" w:rsidP="005F0972">
            <w:pPr>
              <w:jc w:val="center"/>
              <w:rPr>
                <w:sz w:val="20"/>
                <w:szCs w:val="20"/>
              </w:rPr>
            </w:pPr>
          </w:p>
          <w:p w:rsidR="005400DB" w:rsidRDefault="005400DB" w:rsidP="005F0972">
            <w:pPr>
              <w:jc w:val="center"/>
              <w:rPr>
                <w:sz w:val="20"/>
                <w:szCs w:val="20"/>
              </w:rPr>
            </w:pPr>
          </w:p>
          <w:p w:rsidR="005400DB" w:rsidRPr="008076AE" w:rsidRDefault="005400DB" w:rsidP="005F0972">
            <w:pPr>
              <w:jc w:val="center"/>
              <w:rPr>
                <w:sz w:val="20"/>
                <w:szCs w:val="20"/>
              </w:rPr>
            </w:pPr>
          </w:p>
          <w:p w:rsidR="005400DB" w:rsidRPr="008076AE" w:rsidRDefault="005400DB" w:rsidP="005F0972">
            <w:pPr>
              <w:jc w:val="center"/>
              <w:rPr>
                <w:sz w:val="20"/>
                <w:szCs w:val="20"/>
              </w:rPr>
            </w:pPr>
          </w:p>
          <w:p w:rsidR="005400DB" w:rsidRDefault="005400DB" w:rsidP="005F0972">
            <w:pPr>
              <w:jc w:val="center"/>
              <w:rPr>
                <w:sz w:val="20"/>
                <w:szCs w:val="20"/>
              </w:rPr>
            </w:pPr>
          </w:p>
          <w:p w:rsidR="005400DB" w:rsidRDefault="005400DB" w:rsidP="005F0972">
            <w:pPr>
              <w:jc w:val="center"/>
              <w:rPr>
                <w:sz w:val="20"/>
                <w:szCs w:val="20"/>
              </w:rPr>
            </w:pPr>
          </w:p>
          <w:p w:rsidR="005400DB" w:rsidRDefault="005400DB" w:rsidP="005F0972">
            <w:pPr>
              <w:jc w:val="center"/>
              <w:rPr>
                <w:sz w:val="20"/>
                <w:szCs w:val="20"/>
              </w:rPr>
            </w:pPr>
          </w:p>
          <w:p w:rsidR="005400DB" w:rsidRDefault="005400DB" w:rsidP="005F0972">
            <w:pPr>
              <w:jc w:val="center"/>
              <w:rPr>
                <w:sz w:val="20"/>
                <w:szCs w:val="20"/>
              </w:rPr>
            </w:pPr>
          </w:p>
          <w:p w:rsidR="005400DB" w:rsidRPr="008076AE" w:rsidRDefault="005400DB" w:rsidP="005F0972">
            <w:pPr>
              <w:jc w:val="center"/>
              <w:rPr>
                <w:sz w:val="20"/>
                <w:szCs w:val="20"/>
              </w:rPr>
            </w:pPr>
            <w:r w:rsidRPr="008076AE">
              <w:rPr>
                <w:sz w:val="20"/>
                <w:szCs w:val="20"/>
              </w:rPr>
              <w:t>Исполнение</w:t>
            </w:r>
          </w:p>
        </w:tc>
      </w:tr>
      <w:tr w:rsidR="005400DB" w:rsidRPr="008076AE" w:rsidTr="007F1982">
        <w:trPr>
          <w:gridAfter w:val="1"/>
          <w:wAfter w:w="32" w:type="dxa"/>
          <w:trHeight w:val="3560"/>
        </w:trPr>
        <w:tc>
          <w:tcPr>
            <w:tcW w:w="2541" w:type="dxa"/>
            <w:tcBorders>
              <w:top w:val="single" w:sz="4" w:space="0" w:color="auto"/>
              <w:bottom w:val="single" w:sz="4" w:space="0" w:color="auto"/>
            </w:tcBorders>
            <w:shd w:val="clear" w:color="auto" w:fill="auto"/>
          </w:tcPr>
          <w:p w:rsidR="005400DB" w:rsidRPr="008076AE" w:rsidRDefault="005400DB" w:rsidP="005F0972">
            <w:pPr>
              <w:rPr>
                <w:sz w:val="20"/>
                <w:szCs w:val="20"/>
              </w:rPr>
            </w:pPr>
            <w:r w:rsidRPr="008076AE">
              <w:rPr>
                <w:sz w:val="20"/>
                <w:szCs w:val="20"/>
              </w:rPr>
              <w:lastRenderedPageBreak/>
              <w:t>Мероприятие 2. Обустройство пешеходных переходов</w:t>
            </w:r>
            <w:r>
              <w:rPr>
                <w:sz w:val="20"/>
                <w:szCs w:val="20"/>
              </w:rPr>
              <w:t xml:space="preserve"> на</w:t>
            </w:r>
            <w:r w:rsidRPr="008076AE">
              <w:rPr>
                <w:sz w:val="20"/>
                <w:szCs w:val="20"/>
              </w:rPr>
              <w:t xml:space="preserve">  территории МО п. Нижний Ингаш</w:t>
            </w:r>
            <w:r>
              <w:rPr>
                <w:sz w:val="20"/>
                <w:szCs w:val="20"/>
              </w:rPr>
              <w:t>: 2021-2024гг.</w:t>
            </w:r>
            <w:r w:rsidRPr="008076AE">
              <w:rPr>
                <w:sz w:val="20"/>
                <w:szCs w:val="20"/>
              </w:rPr>
              <w:t>- ул.  Кирова возле «Курупа», ул. Зелен</w:t>
            </w:r>
            <w:r>
              <w:rPr>
                <w:sz w:val="20"/>
                <w:szCs w:val="20"/>
              </w:rPr>
              <w:t xml:space="preserve">ая район первой школы, </w:t>
            </w:r>
            <w:r w:rsidRPr="008076AE">
              <w:rPr>
                <w:sz w:val="20"/>
                <w:szCs w:val="20"/>
              </w:rPr>
              <w:t>ул. Красная площадь район де</w:t>
            </w:r>
            <w:r>
              <w:rPr>
                <w:sz w:val="20"/>
                <w:szCs w:val="20"/>
              </w:rPr>
              <w:t>тского сада, район первой школы (за счет  прочей субсидии бюджетам городских поселений и соф. на реализацию мероприятий, направленных на повышение безопасности дорожного движения)</w:t>
            </w:r>
          </w:p>
        </w:tc>
        <w:tc>
          <w:tcPr>
            <w:tcW w:w="875" w:type="dxa"/>
            <w:tcBorders>
              <w:top w:val="single" w:sz="4" w:space="0" w:color="auto"/>
              <w:bottom w:val="single" w:sz="4" w:space="0" w:color="auto"/>
            </w:tcBorders>
            <w:shd w:val="clear" w:color="auto" w:fill="auto"/>
          </w:tcPr>
          <w:p w:rsidR="005400DB" w:rsidRPr="008076AE"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6F4007" w:rsidRDefault="005400DB" w:rsidP="005F0972">
            <w:pPr>
              <w:autoSpaceDE w:val="0"/>
              <w:autoSpaceDN w:val="0"/>
              <w:adjustRightInd w:val="0"/>
              <w:jc w:val="center"/>
              <w:outlineLvl w:val="2"/>
              <w:rPr>
                <w:sz w:val="20"/>
                <w:szCs w:val="20"/>
              </w:rPr>
            </w:pPr>
          </w:p>
          <w:p w:rsidR="005400DB" w:rsidRPr="006F4007" w:rsidRDefault="005400DB" w:rsidP="005F0972">
            <w:pPr>
              <w:autoSpaceDE w:val="0"/>
              <w:autoSpaceDN w:val="0"/>
              <w:adjustRightInd w:val="0"/>
              <w:jc w:val="center"/>
              <w:outlineLvl w:val="2"/>
              <w:rPr>
                <w:sz w:val="20"/>
                <w:szCs w:val="20"/>
              </w:rPr>
            </w:pPr>
          </w:p>
          <w:p w:rsidR="005400DB" w:rsidRPr="006F4007" w:rsidRDefault="005400DB" w:rsidP="005F0972">
            <w:pPr>
              <w:autoSpaceDE w:val="0"/>
              <w:autoSpaceDN w:val="0"/>
              <w:adjustRightInd w:val="0"/>
              <w:jc w:val="center"/>
              <w:outlineLvl w:val="2"/>
              <w:rPr>
                <w:sz w:val="20"/>
                <w:szCs w:val="20"/>
              </w:rPr>
            </w:pPr>
          </w:p>
          <w:p w:rsidR="005400DB" w:rsidRPr="006F4007"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r w:rsidRPr="008076AE">
              <w:rPr>
                <w:sz w:val="20"/>
                <w:szCs w:val="20"/>
              </w:rPr>
              <w:t>551</w:t>
            </w:r>
          </w:p>
        </w:tc>
        <w:tc>
          <w:tcPr>
            <w:tcW w:w="986" w:type="dxa"/>
            <w:tcBorders>
              <w:top w:val="single" w:sz="4" w:space="0" w:color="auto"/>
              <w:bottom w:val="single" w:sz="4" w:space="0" w:color="auto"/>
            </w:tcBorders>
            <w:shd w:val="clear" w:color="auto" w:fill="auto"/>
          </w:tcPr>
          <w:p w:rsidR="005400DB" w:rsidRPr="008076AE"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C614D8" w:rsidRDefault="005400DB" w:rsidP="005F0972">
            <w:pPr>
              <w:autoSpaceDE w:val="0"/>
              <w:autoSpaceDN w:val="0"/>
              <w:adjustRightInd w:val="0"/>
              <w:jc w:val="center"/>
              <w:outlineLvl w:val="2"/>
              <w:rPr>
                <w:sz w:val="20"/>
                <w:szCs w:val="20"/>
              </w:rPr>
            </w:pPr>
          </w:p>
          <w:p w:rsidR="005400DB" w:rsidRPr="00C614D8" w:rsidRDefault="005400DB" w:rsidP="005F0972">
            <w:pPr>
              <w:autoSpaceDE w:val="0"/>
              <w:autoSpaceDN w:val="0"/>
              <w:adjustRightInd w:val="0"/>
              <w:jc w:val="center"/>
              <w:outlineLvl w:val="2"/>
              <w:rPr>
                <w:sz w:val="20"/>
                <w:szCs w:val="20"/>
              </w:rPr>
            </w:pPr>
          </w:p>
          <w:p w:rsidR="005400DB" w:rsidRPr="00C614D8" w:rsidRDefault="005400DB" w:rsidP="005F0972">
            <w:pPr>
              <w:autoSpaceDE w:val="0"/>
              <w:autoSpaceDN w:val="0"/>
              <w:adjustRightInd w:val="0"/>
              <w:jc w:val="center"/>
              <w:outlineLvl w:val="2"/>
              <w:rPr>
                <w:sz w:val="20"/>
                <w:szCs w:val="20"/>
              </w:rPr>
            </w:pPr>
          </w:p>
          <w:p w:rsidR="005400DB" w:rsidRPr="00C614D8"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r w:rsidRPr="008076AE">
              <w:rPr>
                <w:sz w:val="20"/>
                <w:szCs w:val="20"/>
              </w:rPr>
              <w:t>0409</w:t>
            </w:r>
          </w:p>
        </w:tc>
        <w:tc>
          <w:tcPr>
            <w:tcW w:w="987" w:type="dxa"/>
            <w:tcBorders>
              <w:top w:val="single" w:sz="4" w:space="0" w:color="auto"/>
              <w:bottom w:val="single" w:sz="4" w:space="0" w:color="auto"/>
            </w:tcBorders>
            <w:shd w:val="clear" w:color="auto" w:fill="auto"/>
          </w:tcPr>
          <w:p w:rsidR="005400DB" w:rsidRPr="008076AE"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C614D8" w:rsidRDefault="005400DB" w:rsidP="005F0972">
            <w:pPr>
              <w:autoSpaceDE w:val="0"/>
              <w:autoSpaceDN w:val="0"/>
              <w:adjustRightInd w:val="0"/>
              <w:jc w:val="center"/>
              <w:outlineLvl w:val="2"/>
              <w:rPr>
                <w:sz w:val="20"/>
                <w:szCs w:val="20"/>
              </w:rPr>
            </w:pPr>
          </w:p>
          <w:p w:rsidR="005400DB" w:rsidRPr="00C614D8" w:rsidRDefault="005400DB" w:rsidP="005F0972">
            <w:pPr>
              <w:autoSpaceDE w:val="0"/>
              <w:autoSpaceDN w:val="0"/>
              <w:adjustRightInd w:val="0"/>
              <w:jc w:val="center"/>
              <w:outlineLvl w:val="2"/>
              <w:rPr>
                <w:sz w:val="20"/>
                <w:szCs w:val="20"/>
              </w:rPr>
            </w:pPr>
          </w:p>
          <w:p w:rsidR="005400DB" w:rsidRPr="00C614D8" w:rsidRDefault="005400DB" w:rsidP="005F0972">
            <w:pPr>
              <w:autoSpaceDE w:val="0"/>
              <w:autoSpaceDN w:val="0"/>
              <w:adjustRightInd w:val="0"/>
              <w:jc w:val="center"/>
              <w:outlineLvl w:val="2"/>
              <w:rPr>
                <w:sz w:val="20"/>
                <w:szCs w:val="20"/>
              </w:rPr>
            </w:pPr>
          </w:p>
          <w:p w:rsidR="005400DB" w:rsidRPr="00C614D8"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r>
              <w:rPr>
                <w:sz w:val="20"/>
                <w:szCs w:val="20"/>
              </w:rPr>
              <w:t>01.3</w:t>
            </w:r>
            <w:r w:rsidRPr="008076AE">
              <w:rPr>
                <w:sz w:val="20"/>
                <w:szCs w:val="20"/>
              </w:rPr>
              <w:t>.</w:t>
            </w:r>
          </w:p>
        </w:tc>
        <w:tc>
          <w:tcPr>
            <w:tcW w:w="1101" w:type="dxa"/>
            <w:tcBorders>
              <w:top w:val="single" w:sz="4" w:space="0" w:color="auto"/>
              <w:bottom w:val="single" w:sz="4" w:space="0" w:color="auto"/>
            </w:tcBorders>
            <w:shd w:val="clear" w:color="auto" w:fill="auto"/>
          </w:tcPr>
          <w:p w:rsidR="005400DB" w:rsidRPr="008076AE"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C614D8" w:rsidRDefault="005400DB" w:rsidP="005F0972">
            <w:pPr>
              <w:autoSpaceDE w:val="0"/>
              <w:autoSpaceDN w:val="0"/>
              <w:adjustRightInd w:val="0"/>
              <w:jc w:val="center"/>
              <w:outlineLvl w:val="2"/>
              <w:rPr>
                <w:sz w:val="20"/>
                <w:szCs w:val="20"/>
              </w:rPr>
            </w:pPr>
          </w:p>
          <w:p w:rsidR="005400DB" w:rsidRPr="00C614D8" w:rsidRDefault="005400DB" w:rsidP="005F0972">
            <w:pPr>
              <w:autoSpaceDE w:val="0"/>
              <w:autoSpaceDN w:val="0"/>
              <w:adjustRightInd w:val="0"/>
              <w:jc w:val="center"/>
              <w:outlineLvl w:val="2"/>
              <w:rPr>
                <w:sz w:val="20"/>
                <w:szCs w:val="20"/>
              </w:rPr>
            </w:pPr>
          </w:p>
          <w:p w:rsidR="005400DB" w:rsidRPr="00C614D8" w:rsidRDefault="005400DB" w:rsidP="005F0972">
            <w:pPr>
              <w:autoSpaceDE w:val="0"/>
              <w:autoSpaceDN w:val="0"/>
              <w:adjustRightInd w:val="0"/>
              <w:jc w:val="center"/>
              <w:outlineLvl w:val="2"/>
              <w:rPr>
                <w:sz w:val="20"/>
                <w:szCs w:val="20"/>
              </w:rPr>
            </w:pPr>
          </w:p>
          <w:p w:rsidR="005400DB" w:rsidRPr="00C614D8"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r>
              <w:rPr>
                <w:sz w:val="20"/>
                <w:szCs w:val="20"/>
                <w:lang w:val="en-US"/>
              </w:rPr>
              <w:t>R</w:t>
            </w:r>
            <w:r w:rsidRPr="00C614D8">
              <w:rPr>
                <w:sz w:val="20"/>
                <w:szCs w:val="20"/>
              </w:rPr>
              <w:t>3</w:t>
            </w:r>
            <w:r w:rsidRPr="008076AE">
              <w:rPr>
                <w:sz w:val="20"/>
                <w:szCs w:val="20"/>
              </w:rPr>
              <w:t>.</w:t>
            </w:r>
            <w:r w:rsidRPr="00C614D8">
              <w:rPr>
                <w:sz w:val="20"/>
                <w:szCs w:val="20"/>
              </w:rPr>
              <w:t>1060</w:t>
            </w:r>
            <w:r w:rsidRPr="008076AE">
              <w:rPr>
                <w:sz w:val="20"/>
                <w:szCs w:val="20"/>
              </w:rPr>
              <w:t>.0</w:t>
            </w:r>
          </w:p>
        </w:tc>
        <w:tc>
          <w:tcPr>
            <w:tcW w:w="1015" w:type="dxa"/>
            <w:tcBorders>
              <w:top w:val="single" w:sz="4" w:space="0" w:color="auto"/>
              <w:bottom w:val="single" w:sz="4" w:space="0" w:color="auto"/>
            </w:tcBorders>
            <w:shd w:val="clear" w:color="auto" w:fill="auto"/>
          </w:tcPr>
          <w:p w:rsidR="005400DB" w:rsidRPr="008076AE"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C614D8" w:rsidRDefault="005400DB" w:rsidP="005F0972">
            <w:pPr>
              <w:autoSpaceDE w:val="0"/>
              <w:autoSpaceDN w:val="0"/>
              <w:adjustRightInd w:val="0"/>
              <w:jc w:val="center"/>
              <w:outlineLvl w:val="2"/>
              <w:rPr>
                <w:sz w:val="20"/>
                <w:szCs w:val="20"/>
              </w:rPr>
            </w:pPr>
          </w:p>
          <w:p w:rsidR="005400DB" w:rsidRPr="00C614D8" w:rsidRDefault="005400DB" w:rsidP="005F0972">
            <w:pPr>
              <w:autoSpaceDE w:val="0"/>
              <w:autoSpaceDN w:val="0"/>
              <w:adjustRightInd w:val="0"/>
              <w:jc w:val="center"/>
              <w:outlineLvl w:val="2"/>
              <w:rPr>
                <w:sz w:val="20"/>
                <w:szCs w:val="20"/>
              </w:rPr>
            </w:pPr>
          </w:p>
          <w:p w:rsidR="005400DB" w:rsidRPr="00C614D8" w:rsidRDefault="005400DB" w:rsidP="005F0972">
            <w:pPr>
              <w:autoSpaceDE w:val="0"/>
              <w:autoSpaceDN w:val="0"/>
              <w:adjustRightInd w:val="0"/>
              <w:jc w:val="center"/>
              <w:outlineLvl w:val="2"/>
              <w:rPr>
                <w:sz w:val="20"/>
                <w:szCs w:val="20"/>
              </w:rPr>
            </w:pPr>
          </w:p>
          <w:p w:rsidR="005400DB" w:rsidRPr="00C614D8"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8076AE" w:rsidRDefault="005400DB" w:rsidP="005F0972">
            <w:pPr>
              <w:autoSpaceDE w:val="0"/>
              <w:autoSpaceDN w:val="0"/>
              <w:adjustRightInd w:val="0"/>
              <w:jc w:val="center"/>
              <w:outlineLvl w:val="2"/>
              <w:rPr>
                <w:sz w:val="20"/>
                <w:szCs w:val="20"/>
              </w:rPr>
            </w:pPr>
            <w:r w:rsidRPr="008076AE">
              <w:rPr>
                <w:sz w:val="20"/>
                <w:szCs w:val="20"/>
              </w:rPr>
              <w:t>244</w:t>
            </w:r>
          </w:p>
        </w:tc>
        <w:tc>
          <w:tcPr>
            <w:tcW w:w="1195" w:type="dxa"/>
            <w:tcBorders>
              <w:top w:val="single" w:sz="4" w:space="0" w:color="auto"/>
              <w:bottom w:val="single" w:sz="4" w:space="0" w:color="auto"/>
            </w:tcBorders>
            <w:shd w:val="clear" w:color="auto" w:fill="auto"/>
            <w:vAlign w:val="center"/>
          </w:tcPr>
          <w:p w:rsidR="005400DB" w:rsidRPr="00D776F7" w:rsidRDefault="005400DB" w:rsidP="005F0972">
            <w:pPr>
              <w:jc w:val="center"/>
              <w:rPr>
                <w:sz w:val="20"/>
                <w:szCs w:val="20"/>
              </w:rPr>
            </w:pPr>
            <w:r>
              <w:rPr>
                <w:sz w:val="20"/>
                <w:szCs w:val="20"/>
              </w:rPr>
              <w:t>0,00</w:t>
            </w:r>
          </w:p>
        </w:tc>
        <w:tc>
          <w:tcPr>
            <w:tcW w:w="1260" w:type="dxa"/>
            <w:gridSpan w:val="2"/>
            <w:tcBorders>
              <w:top w:val="single" w:sz="4" w:space="0" w:color="auto"/>
              <w:bottom w:val="single" w:sz="4" w:space="0" w:color="auto"/>
              <w:right w:val="single" w:sz="4" w:space="0" w:color="auto"/>
            </w:tcBorders>
            <w:shd w:val="clear" w:color="auto" w:fill="auto"/>
            <w:vAlign w:val="center"/>
          </w:tcPr>
          <w:p w:rsidR="005400DB" w:rsidRPr="007B6DA5" w:rsidRDefault="005400DB" w:rsidP="005F0972">
            <w:pPr>
              <w:jc w:val="center"/>
              <w:rPr>
                <w:sz w:val="20"/>
                <w:szCs w:val="20"/>
              </w:rPr>
            </w:pPr>
            <w:r>
              <w:rPr>
                <w:sz w:val="20"/>
                <w:szCs w:val="20"/>
              </w:rPr>
              <w:t>151 500,00</w:t>
            </w:r>
          </w:p>
        </w:tc>
        <w:tc>
          <w:tcPr>
            <w:tcW w:w="1260" w:type="dxa"/>
            <w:gridSpan w:val="2"/>
            <w:tcBorders>
              <w:top w:val="single" w:sz="4" w:space="0" w:color="auto"/>
              <w:bottom w:val="single" w:sz="4" w:space="0" w:color="auto"/>
              <w:right w:val="single" w:sz="4" w:space="0" w:color="auto"/>
            </w:tcBorders>
            <w:shd w:val="clear" w:color="auto" w:fill="auto"/>
            <w:vAlign w:val="center"/>
          </w:tcPr>
          <w:p w:rsidR="005400DB" w:rsidRPr="007B6DA5" w:rsidRDefault="005400DB" w:rsidP="005F0972">
            <w:pPr>
              <w:jc w:val="center"/>
              <w:rPr>
                <w:sz w:val="20"/>
                <w:szCs w:val="20"/>
              </w:rPr>
            </w:pPr>
            <w:r>
              <w:rPr>
                <w:sz w:val="20"/>
                <w:szCs w:val="20"/>
              </w:rPr>
              <w:t>151 500,00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0DB" w:rsidRPr="007B6DA5" w:rsidRDefault="005400DB" w:rsidP="005F0972">
            <w:pPr>
              <w:jc w:val="center"/>
              <w:rPr>
                <w:sz w:val="20"/>
                <w:szCs w:val="20"/>
              </w:rPr>
            </w:pPr>
            <w:r>
              <w:rPr>
                <w:sz w:val="20"/>
                <w:szCs w:val="20"/>
              </w:rPr>
              <w:t>151 500,00</w:t>
            </w:r>
          </w:p>
        </w:tc>
        <w:tc>
          <w:tcPr>
            <w:tcW w:w="1440" w:type="dxa"/>
            <w:tcBorders>
              <w:top w:val="single" w:sz="4" w:space="0" w:color="auto"/>
              <w:left w:val="single" w:sz="4" w:space="0" w:color="auto"/>
              <w:bottom w:val="single" w:sz="4" w:space="0" w:color="auto"/>
            </w:tcBorders>
            <w:shd w:val="clear" w:color="auto" w:fill="auto"/>
            <w:vAlign w:val="center"/>
          </w:tcPr>
          <w:p w:rsidR="005400DB" w:rsidRPr="006F4007" w:rsidRDefault="005400DB" w:rsidP="005F0972">
            <w:pPr>
              <w:jc w:val="center"/>
              <w:rPr>
                <w:sz w:val="20"/>
                <w:szCs w:val="20"/>
              </w:rPr>
            </w:pPr>
            <w:r>
              <w:rPr>
                <w:sz w:val="20"/>
                <w:szCs w:val="20"/>
              </w:rPr>
              <w:t>454 500,00</w:t>
            </w:r>
          </w:p>
        </w:tc>
        <w:tc>
          <w:tcPr>
            <w:tcW w:w="1440" w:type="dxa"/>
            <w:vMerge w:val="restart"/>
            <w:shd w:val="clear" w:color="auto" w:fill="auto"/>
          </w:tcPr>
          <w:p w:rsidR="005400DB" w:rsidRPr="008076AE" w:rsidRDefault="005400DB" w:rsidP="005F0972">
            <w:pPr>
              <w:jc w:val="center"/>
              <w:rPr>
                <w:sz w:val="20"/>
                <w:szCs w:val="20"/>
              </w:rPr>
            </w:pPr>
          </w:p>
        </w:tc>
      </w:tr>
      <w:tr w:rsidR="005400DB" w:rsidRPr="008076AE" w:rsidTr="007F1982">
        <w:trPr>
          <w:gridAfter w:val="1"/>
          <w:wAfter w:w="32" w:type="dxa"/>
          <w:trHeight w:val="560"/>
        </w:trPr>
        <w:tc>
          <w:tcPr>
            <w:tcW w:w="2541" w:type="dxa"/>
            <w:tcBorders>
              <w:top w:val="single" w:sz="4" w:space="0" w:color="auto"/>
              <w:bottom w:val="single" w:sz="4" w:space="0" w:color="auto"/>
            </w:tcBorders>
            <w:shd w:val="clear" w:color="auto" w:fill="auto"/>
          </w:tcPr>
          <w:p w:rsidR="005400DB" w:rsidRDefault="005400DB" w:rsidP="005F0972">
            <w:pPr>
              <w:rPr>
                <w:sz w:val="20"/>
                <w:szCs w:val="20"/>
              </w:rPr>
            </w:pPr>
            <w:r>
              <w:rPr>
                <w:sz w:val="20"/>
                <w:szCs w:val="20"/>
              </w:rPr>
              <w:t>Мероприятие  3.</w:t>
            </w:r>
          </w:p>
          <w:p w:rsidR="005400DB" w:rsidRPr="008076AE" w:rsidRDefault="005400DB" w:rsidP="005F0972">
            <w:pPr>
              <w:rPr>
                <w:sz w:val="20"/>
                <w:szCs w:val="20"/>
              </w:rPr>
            </w:pPr>
            <w:r w:rsidRPr="008076AE">
              <w:rPr>
                <w:sz w:val="20"/>
                <w:szCs w:val="20"/>
              </w:rPr>
              <w:t>Обустройство пешеходных переходов</w:t>
            </w:r>
            <w:r>
              <w:rPr>
                <w:sz w:val="20"/>
                <w:szCs w:val="20"/>
              </w:rPr>
              <w:t xml:space="preserve"> на</w:t>
            </w:r>
            <w:r w:rsidRPr="008076AE">
              <w:rPr>
                <w:sz w:val="20"/>
                <w:szCs w:val="20"/>
              </w:rPr>
              <w:t xml:space="preserve">  территории МО п. Нижний Ингаш</w:t>
            </w:r>
            <w:r>
              <w:rPr>
                <w:sz w:val="20"/>
                <w:szCs w:val="20"/>
              </w:rPr>
              <w:t>:2021-2024гг. -  ул.  Зеленая, ул. Кирова, уд. Центральная, ул. Трактовая; д. Новая Пойма. д. Старя Пойма</w:t>
            </w:r>
          </w:p>
        </w:tc>
        <w:tc>
          <w:tcPr>
            <w:tcW w:w="875" w:type="dxa"/>
            <w:tcBorders>
              <w:top w:val="single" w:sz="4" w:space="0" w:color="auto"/>
              <w:bottom w:val="single" w:sz="4" w:space="0" w:color="auto"/>
            </w:tcBorders>
            <w:shd w:val="clear" w:color="auto" w:fill="auto"/>
          </w:tcPr>
          <w:p w:rsidR="005400DB" w:rsidRPr="0060629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60629B" w:rsidRDefault="005400DB" w:rsidP="005F0972">
            <w:pPr>
              <w:autoSpaceDE w:val="0"/>
              <w:autoSpaceDN w:val="0"/>
              <w:adjustRightInd w:val="0"/>
              <w:jc w:val="center"/>
              <w:outlineLvl w:val="2"/>
              <w:rPr>
                <w:sz w:val="20"/>
                <w:szCs w:val="20"/>
              </w:rPr>
            </w:pPr>
            <w:r w:rsidRPr="0060629B">
              <w:rPr>
                <w:sz w:val="20"/>
                <w:szCs w:val="20"/>
              </w:rPr>
              <w:t>551</w:t>
            </w:r>
          </w:p>
        </w:tc>
        <w:tc>
          <w:tcPr>
            <w:tcW w:w="986" w:type="dxa"/>
            <w:tcBorders>
              <w:top w:val="single" w:sz="4" w:space="0" w:color="auto"/>
              <w:bottom w:val="single" w:sz="4" w:space="0" w:color="auto"/>
            </w:tcBorders>
            <w:shd w:val="clear" w:color="auto" w:fill="auto"/>
          </w:tcPr>
          <w:p w:rsidR="005400DB" w:rsidRDefault="005400DB" w:rsidP="005F0972">
            <w:pPr>
              <w:autoSpaceDE w:val="0"/>
              <w:autoSpaceDN w:val="0"/>
              <w:adjustRightInd w:val="0"/>
              <w:outlineLvl w:val="2"/>
              <w:rPr>
                <w:sz w:val="20"/>
                <w:szCs w:val="20"/>
              </w:rPr>
            </w:pPr>
          </w:p>
          <w:p w:rsidR="005400DB" w:rsidRDefault="005400DB" w:rsidP="005F0972">
            <w:pPr>
              <w:autoSpaceDE w:val="0"/>
              <w:autoSpaceDN w:val="0"/>
              <w:adjustRightInd w:val="0"/>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60629B" w:rsidRDefault="005400DB" w:rsidP="005F0972">
            <w:pPr>
              <w:autoSpaceDE w:val="0"/>
              <w:autoSpaceDN w:val="0"/>
              <w:adjustRightInd w:val="0"/>
              <w:jc w:val="center"/>
              <w:outlineLvl w:val="2"/>
              <w:rPr>
                <w:sz w:val="20"/>
                <w:szCs w:val="20"/>
              </w:rPr>
            </w:pPr>
            <w:r w:rsidRPr="0060629B">
              <w:rPr>
                <w:sz w:val="20"/>
                <w:szCs w:val="20"/>
              </w:rPr>
              <w:t>0409</w:t>
            </w:r>
          </w:p>
        </w:tc>
        <w:tc>
          <w:tcPr>
            <w:tcW w:w="987" w:type="dxa"/>
            <w:tcBorders>
              <w:top w:val="single" w:sz="4" w:space="0" w:color="auto"/>
              <w:bottom w:val="single" w:sz="4" w:space="0" w:color="auto"/>
            </w:tcBorders>
            <w:shd w:val="clear" w:color="auto" w:fill="auto"/>
          </w:tcPr>
          <w:p w:rsidR="005400DB" w:rsidRPr="0060629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60629B" w:rsidRDefault="005400DB" w:rsidP="005F0972">
            <w:pPr>
              <w:autoSpaceDE w:val="0"/>
              <w:autoSpaceDN w:val="0"/>
              <w:adjustRightInd w:val="0"/>
              <w:jc w:val="center"/>
              <w:outlineLvl w:val="2"/>
              <w:rPr>
                <w:sz w:val="20"/>
                <w:szCs w:val="20"/>
              </w:rPr>
            </w:pPr>
            <w:r>
              <w:rPr>
                <w:sz w:val="20"/>
                <w:szCs w:val="20"/>
              </w:rPr>
              <w:t>01.7.</w:t>
            </w:r>
          </w:p>
        </w:tc>
        <w:tc>
          <w:tcPr>
            <w:tcW w:w="1101" w:type="dxa"/>
            <w:tcBorders>
              <w:top w:val="single" w:sz="4" w:space="0" w:color="auto"/>
              <w:bottom w:val="single" w:sz="4" w:space="0" w:color="auto"/>
            </w:tcBorders>
            <w:shd w:val="clear" w:color="auto" w:fill="auto"/>
          </w:tcPr>
          <w:p w:rsidR="005400DB" w:rsidRPr="0060629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60629B" w:rsidRDefault="005400DB" w:rsidP="005F0972">
            <w:pPr>
              <w:autoSpaceDE w:val="0"/>
              <w:autoSpaceDN w:val="0"/>
              <w:adjustRightInd w:val="0"/>
              <w:jc w:val="center"/>
              <w:outlineLvl w:val="2"/>
              <w:rPr>
                <w:sz w:val="20"/>
                <w:szCs w:val="20"/>
              </w:rPr>
            </w:pPr>
            <w:r w:rsidRPr="0060629B">
              <w:rPr>
                <w:sz w:val="20"/>
                <w:szCs w:val="20"/>
              </w:rPr>
              <w:t>00.0001.0</w:t>
            </w:r>
          </w:p>
        </w:tc>
        <w:tc>
          <w:tcPr>
            <w:tcW w:w="1015" w:type="dxa"/>
            <w:tcBorders>
              <w:top w:val="single" w:sz="4" w:space="0" w:color="auto"/>
              <w:bottom w:val="single" w:sz="4" w:space="0" w:color="auto"/>
            </w:tcBorders>
            <w:shd w:val="clear" w:color="auto" w:fill="auto"/>
          </w:tcPr>
          <w:p w:rsidR="005400DB" w:rsidRDefault="005400DB" w:rsidP="005F0972">
            <w:pPr>
              <w:autoSpaceDE w:val="0"/>
              <w:autoSpaceDN w:val="0"/>
              <w:adjustRightInd w:val="0"/>
              <w:jc w:val="center"/>
              <w:outlineLvl w:val="2"/>
              <w:rPr>
                <w:sz w:val="20"/>
                <w:szCs w:val="20"/>
              </w:rPr>
            </w:pPr>
          </w:p>
          <w:p w:rsidR="005400DB" w:rsidRPr="0086281F" w:rsidRDefault="005400DB" w:rsidP="005F0972">
            <w:pPr>
              <w:jc w:val="center"/>
              <w:rPr>
                <w:sz w:val="20"/>
                <w:szCs w:val="20"/>
              </w:rPr>
            </w:pPr>
          </w:p>
          <w:p w:rsidR="005400DB" w:rsidRPr="0086281F" w:rsidRDefault="005400DB" w:rsidP="005F0972">
            <w:pPr>
              <w:jc w:val="center"/>
              <w:rPr>
                <w:sz w:val="20"/>
                <w:szCs w:val="20"/>
              </w:rPr>
            </w:pPr>
          </w:p>
          <w:p w:rsidR="005400DB" w:rsidRDefault="005400DB" w:rsidP="005F0972">
            <w:pPr>
              <w:jc w:val="center"/>
              <w:rPr>
                <w:sz w:val="20"/>
                <w:szCs w:val="20"/>
              </w:rPr>
            </w:pPr>
          </w:p>
          <w:p w:rsidR="005400DB" w:rsidRPr="0086281F" w:rsidRDefault="005400DB" w:rsidP="005F0972">
            <w:pPr>
              <w:jc w:val="center"/>
              <w:rPr>
                <w:sz w:val="20"/>
                <w:szCs w:val="20"/>
              </w:rPr>
            </w:pPr>
            <w:r>
              <w:rPr>
                <w:sz w:val="20"/>
                <w:szCs w:val="20"/>
              </w:rPr>
              <w:t>244</w:t>
            </w:r>
          </w:p>
        </w:tc>
        <w:tc>
          <w:tcPr>
            <w:tcW w:w="1195" w:type="dxa"/>
            <w:tcBorders>
              <w:top w:val="single" w:sz="4" w:space="0" w:color="auto"/>
              <w:bottom w:val="single" w:sz="4" w:space="0" w:color="auto"/>
            </w:tcBorders>
            <w:shd w:val="clear" w:color="auto" w:fill="auto"/>
            <w:vAlign w:val="center"/>
          </w:tcPr>
          <w:p w:rsidR="005400DB" w:rsidRPr="006F4007" w:rsidRDefault="005400DB" w:rsidP="005F0972">
            <w:pPr>
              <w:jc w:val="center"/>
              <w:rPr>
                <w:sz w:val="20"/>
                <w:szCs w:val="20"/>
              </w:rPr>
            </w:pPr>
            <w:r>
              <w:rPr>
                <w:sz w:val="20"/>
                <w:szCs w:val="20"/>
              </w:rPr>
              <w:t>50 000,00</w:t>
            </w:r>
          </w:p>
        </w:tc>
        <w:tc>
          <w:tcPr>
            <w:tcW w:w="1260" w:type="dxa"/>
            <w:gridSpan w:val="2"/>
            <w:tcBorders>
              <w:top w:val="single" w:sz="4" w:space="0" w:color="auto"/>
              <w:bottom w:val="single" w:sz="4" w:space="0" w:color="auto"/>
              <w:right w:val="single" w:sz="4" w:space="0" w:color="auto"/>
            </w:tcBorders>
            <w:shd w:val="clear" w:color="auto" w:fill="auto"/>
            <w:vAlign w:val="center"/>
          </w:tcPr>
          <w:p w:rsidR="005400DB" w:rsidRPr="007B6DA5" w:rsidRDefault="005400DB" w:rsidP="005F0972">
            <w:pPr>
              <w:jc w:val="center"/>
              <w:rPr>
                <w:sz w:val="20"/>
                <w:szCs w:val="20"/>
              </w:rPr>
            </w:pPr>
            <w:r>
              <w:rPr>
                <w:sz w:val="20"/>
                <w:szCs w:val="20"/>
              </w:rPr>
              <w:t>50 000,00</w:t>
            </w:r>
          </w:p>
        </w:tc>
        <w:tc>
          <w:tcPr>
            <w:tcW w:w="1260" w:type="dxa"/>
            <w:gridSpan w:val="2"/>
            <w:tcBorders>
              <w:top w:val="single" w:sz="4" w:space="0" w:color="auto"/>
              <w:bottom w:val="single" w:sz="4" w:space="0" w:color="auto"/>
              <w:right w:val="single" w:sz="4" w:space="0" w:color="auto"/>
            </w:tcBorders>
            <w:shd w:val="clear" w:color="auto" w:fill="auto"/>
            <w:vAlign w:val="center"/>
          </w:tcPr>
          <w:p w:rsidR="005400DB" w:rsidRPr="007B6DA5" w:rsidRDefault="005400DB" w:rsidP="005F0972">
            <w:pPr>
              <w:jc w:val="center"/>
              <w:rPr>
                <w:sz w:val="20"/>
                <w:szCs w:val="20"/>
              </w:rPr>
            </w:pPr>
            <w:r>
              <w:rPr>
                <w:sz w:val="20"/>
                <w:szCs w:val="20"/>
              </w:rPr>
              <w:t>50 000,00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0DB" w:rsidRPr="007B6DA5" w:rsidRDefault="005400DB" w:rsidP="005F0972">
            <w:pPr>
              <w:jc w:val="center"/>
              <w:rPr>
                <w:sz w:val="20"/>
                <w:szCs w:val="20"/>
              </w:rPr>
            </w:pPr>
            <w:r>
              <w:rPr>
                <w:sz w:val="20"/>
                <w:szCs w:val="20"/>
              </w:rPr>
              <w:t>50 000,00</w:t>
            </w:r>
          </w:p>
        </w:tc>
        <w:tc>
          <w:tcPr>
            <w:tcW w:w="1440" w:type="dxa"/>
            <w:tcBorders>
              <w:top w:val="single" w:sz="4" w:space="0" w:color="auto"/>
              <w:left w:val="single" w:sz="4" w:space="0" w:color="auto"/>
              <w:bottom w:val="single" w:sz="4" w:space="0" w:color="auto"/>
            </w:tcBorders>
            <w:shd w:val="clear" w:color="auto" w:fill="auto"/>
            <w:vAlign w:val="center"/>
          </w:tcPr>
          <w:p w:rsidR="005400DB" w:rsidRDefault="005400DB" w:rsidP="005F0972">
            <w:pPr>
              <w:jc w:val="center"/>
              <w:rPr>
                <w:sz w:val="20"/>
                <w:szCs w:val="20"/>
              </w:rPr>
            </w:pPr>
            <w:r>
              <w:rPr>
                <w:sz w:val="20"/>
                <w:szCs w:val="20"/>
              </w:rPr>
              <w:t>200 000,00</w:t>
            </w:r>
          </w:p>
        </w:tc>
        <w:tc>
          <w:tcPr>
            <w:tcW w:w="1440" w:type="dxa"/>
            <w:vMerge/>
            <w:shd w:val="clear" w:color="auto" w:fill="auto"/>
          </w:tcPr>
          <w:p w:rsidR="005400DB" w:rsidRPr="008076AE" w:rsidRDefault="005400DB" w:rsidP="005F0972">
            <w:pPr>
              <w:jc w:val="center"/>
              <w:rPr>
                <w:sz w:val="20"/>
                <w:szCs w:val="20"/>
              </w:rPr>
            </w:pPr>
          </w:p>
        </w:tc>
      </w:tr>
      <w:tr w:rsidR="005400DB" w:rsidRPr="0060629B" w:rsidTr="007F1982">
        <w:trPr>
          <w:gridAfter w:val="1"/>
          <w:wAfter w:w="32" w:type="dxa"/>
          <w:trHeight w:val="1840"/>
        </w:trPr>
        <w:tc>
          <w:tcPr>
            <w:tcW w:w="2541" w:type="dxa"/>
            <w:tcBorders>
              <w:top w:val="single" w:sz="4" w:space="0" w:color="auto"/>
              <w:left w:val="single" w:sz="4" w:space="0" w:color="auto"/>
              <w:bottom w:val="single" w:sz="4" w:space="0" w:color="auto"/>
            </w:tcBorders>
            <w:shd w:val="clear" w:color="auto" w:fill="auto"/>
          </w:tcPr>
          <w:p w:rsidR="005400DB" w:rsidRDefault="005400DB" w:rsidP="005F0972">
            <w:pPr>
              <w:rPr>
                <w:sz w:val="20"/>
                <w:szCs w:val="20"/>
              </w:rPr>
            </w:pPr>
            <w:r>
              <w:rPr>
                <w:sz w:val="20"/>
                <w:szCs w:val="20"/>
              </w:rPr>
              <w:lastRenderedPageBreak/>
              <w:t>Мероприятие 4</w:t>
            </w:r>
            <w:r w:rsidRPr="0060629B">
              <w:rPr>
                <w:sz w:val="20"/>
                <w:szCs w:val="20"/>
              </w:rPr>
              <w:t>.</w:t>
            </w:r>
          </w:p>
          <w:p w:rsidR="005400DB" w:rsidRPr="00BE3308" w:rsidRDefault="005400DB" w:rsidP="005F0972">
            <w:pPr>
              <w:rPr>
                <w:sz w:val="20"/>
                <w:szCs w:val="20"/>
              </w:rPr>
            </w:pPr>
            <w:r w:rsidRPr="00BE3308">
              <w:rPr>
                <w:sz w:val="20"/>
                <w:szCs w:val="20"/>
              </w:rPr>
              <w:t>Ремонт и установка  тротуаров на терр</w:t>
            </w:r>
            <w:r>
              <w:rPr>
                <w:sz w:val="20"/>
                <w:szCs w:val="20"/>
              </w:rPr>
              <w:t>итории МО п. Нижний Ингаш  (2021</w:t>
            </w:r>
            <w:r w:rsidRPr="00BE3308">
              <w:rPr>
                <w:sz w:val="20"/>
                <w:szCs w:val="20"/>
              </w:rPr>
              <w:t>-202</w:t>
            </w:r>
            <w:r>
              <w:rPr>
                <w:sz w:val="20"/>
                <w:szCs w:val="20"/>
              </w:rPr>
              <w:t>4</w:t>
            </w:r>
            <w:r w:rsidRPr="00BE3308">
              <w:rPr>
                <w:sz w:val="20"/>
                <w:szCs w:val="20"/>
              </w:rPr>
              <w:t>гг. - ул. Красная площадь, ул. Зеленая, ул. Учительская,  ул. Школьная)</w:t>
            </w:r>
          </w:p>
        </w:tc>
        <w:tc>
          <w:tcPr>
            <w:tcW w:w="875" w:type="dxa"/>
            <w:tcBorders>
              <w:top w:val="single" w:sz="4" w:space="0" w:color="auto"/>
              <w:bottom w:val="single" w:sz="4" w:space="0" w:color="auto"/>
            </w:tcBorders>
            <w:shd w:val="clear" w:color="auto" w:fill="auto"/>
          </w:tcPr>
          <w:p w:rsidR="005400DB" w:rsidRPr="0060629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60629B" w:rsidRDefault="005400DB" w:rsidP="005F0972">
            <w:pPr>
              <w:autoSpaceDE w:val="0"/>
              <w:autoSpaceDN w:val="0"/>
              <w:adjustRightInd w:val="0"/>
              <w:jc w:val="center"/>
              <w:outlineLvl w:val="2"/>
              <w:rPr>
                <w:sz w:val="20"/>
                <w:szCs w:val="20"/>
              </w:rPr>
            </w:pPr>
            <w:r w:rsidRPr="0060629B">
              <w:rPr>
                <w:sz w:val="20"/>
                <w:szCs w:val="20"/>
              </w:rPr>
              <w:t>551</w:t>
            </w:r>
          </w:p>
        </w:tc>
        <w:tc>
          <w:tcPr>
            <w:tcW w:w="986" w:type="dxa"/>
            <w:tcBorders>
              <w:top w:val="single" w:sz="4" w:space="0" w:color="auto"/>
              <w:bottom w:val="single" w:sz="4" w:space="0" w:color="auto"/>
            </w:tcBorders>
            <w:shd w:val="clear" w:color="auto" w:fill="auto"/>
          </w:tcPr>
          <w:p w:rsidR="005400DB" w:rsidRDefault="005400DB" w:rsidP="005F0972">
            <w:pPr>
              <w:autoSpaceDE w:val="0"/>
              <w:autoSpaceDN w:val="0"/>
              <w:adjustRightInd w:val="0"/>
              <w:outlineLvl w:val="2"/>
              <w:rPr>
                <w:sz w:val="20"/>
                <w:szCs w:val="20"/>
              </w:rPr>
            </w:pPr>
          </w:p>
          <w:p w:rsidR="005400DB" w:rsidRDefault="005400DB" w:rsidP="005F0972">
            <w:pPr>
              <w:autoSpaceDE w:val="0"/>
              <w:autoSpaceDN w:val="0"/>
              <w:adjustRightInd w:val="0"/>
              <w:outlineLvl w:val="2"/>
              <w:rPr>
                <w:sz w:val="20"/>
                <w:szCs w:val="20"/>
              </w:rPr>
            </w:pPr>
          </w:p>
          <w:p w:rsidR="005400DB" w:rsidRPr="0060629B" w:rsidRDefault="005400DB" w:rsidP="005F0972">
            <w:pPr>
              <w:autoSpaceDE w:val="0"/>
              <w:autoSpaceDN w:val="0"/>
              <w:adjustRightInd w:val="0"/>
              <w:jc w:val="center"/>
              <w:outlineLvl w:val="2"/>
              <w:rPr>
                <w:sz w:val="20"/>
                <w:szCs w:val="20"/>
              </w:rPr>
            </w:pPr>
            <w:r w:rsidRPr="0060629B">
              <w:rPr>
                <w:sz w:val="20"/>
                <w:szCs w:val="20"/>
              </w:rPr>
              <w:t>0409</w:t>
            </w:r>
          </w:p>
        </w:tc>
        <w:tc>
          <w:tcPr>
            <w:tcW w:w="987" w:type="dxa"/>
            <w:tcBorders>
              <w:top w:val="single" w:sz="4" w:space="0" w:color="auto"/>
              <w:bottom w:val="single" w:sz="4" w:space="0" w:color="auto"/>
            </w:tcBorders>
            <w:shd w:val="clear" w:color="auto" w:fill="auto"/>
          </w:tcPr>
          <w:p w:rsidR="005400DB" w:rsidRPr="0060629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60629B" w:rsidRDefault="005400DB" w:rsidP="005F0972">
            <w:pPr>
              <w:autoSpaceDE w:val="0"/>
              <w:autoSpaceDN w:val="0"/>
              <w:adjustRightInd w:val="0"/>
              <w:jc w:val="center"/>
              <w:outlineLvl w:val="2"/>
              <w:rPr>
                <w:sz w:val="20"/>
                <w:szCs w:val="20"/>
              </w:rPr>
            </w:pPr>
            <w:r>
              <w:rPr>
                <w:sz w:val="20"/>
                <w:szCs w:val="20"/>
              </w:rPr>
              <w:t>01.7.</w:t>
            </w:r>
          </w:p>
        </w:tc>
        <w:tc>
          <w:tcPr>
            <w:tcW w:w="1101" w:type="dxa"/>
            <w:tcBorders>
              <w:top w:val="single" w:sz="4" w:space="0" w:color="auto"/>
              <w:bottom w:val="single" w:sz="4" w:space="0" w:color="auto"/>
            </w:tcBorders>
            <w:shd w:val="clear" w:color="auto" w:fill="auto"/>
          </w:tcPr>
          <w:p w:rsidR="005400DB" w:rsidRPr="0060629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60629B" w:rsidRDefault="005400DB" w:rsidP="005F0972">
            <w:pPr>
              <w:autoSpaceDE w:val="0"/>
              <w:autoSpaceDN w:val="0"/>
              <w:adjustRightInd w:val="0"/>
              <w:jc w:val="center"/>
              <w:outlineLvl w:val="2"/>
              <w:rPr>
                <w:sz w:val="20"/>
                <w:szCs w:val="20"/>
              </w:rPr>
            </w:pPr>
            <w:r w:rsidRPr="0060629B">
              <w:rPr>
                <w:sz w:val="20"/>
                <w:szCs w:val="20"/>
              </w:rPr>
              <w:t>00.0001.0</w:t>
            </w:r>
          </w:p>
        </w:tc>
        <w:tc>
          <w:tcPr>
            <w:tcW w:w="1015" w:type="dxa"/>
            <w:tcBorders>
              <w:top w:val="single" w:sz="4" w:space="0" w:color="auto"/>
              <w:bottom w:val="single" w:sz="4" w:space="0" w:color="auto"/>
            </w:tcBorders>
            <w:shd w:val="clear" w:color="auto" w:fill="auto"/>
          </w:tcPr>
          <w:p w:rsidR="005400DB" w:rsidRPr="0060629B" w:rsidRDefault="005400DB" w:rsidP="005F0972">
            <w:pPr>
              <w:autoSpaceDE w:val="0"/>
              <w:autoSpaceDN w:val="0"/>
              <w:adjustRightInd w:val="0"/>
              <w:jc w:val="center"/>
              <w:outlineLvl w:val="2"/>
              <w:rPr>
                <w:sz w:val="20"/>
                <w:szCs w:val="20"/>
              </w:rPr>
            </w:pPr>
          </w:p>
          <w:p w:rsidR="005400DB" w:rsidRDefault="005400DB" w:rsidP="005F0972">
            <w:pPr>
              <w:autoSpaceDE w:val="0"/>
              <w:autoSpaceDN w:val="0"/>
              <w:adjustRightInd w:val="0"/>
              <w:jc w:val="center"/>
              <w:outlineLvl w:val="2"/>
              <w:rPr>
                <w:sz w:val="20"/>
                <w:szCs w:val="20"/>
              </w:rPr>
            </w:pPr>
          </w:p>
          <w:p w:rsidR="005400DB" w:rsidRPr="0060629B" w:rsidRDefault="005400DB" w:rsidP="005F0972">
            <w:pPr>
              <w:autoSpaceDE w:val="0"/>
              <w:autoSpaceDN w:val="0"/>
              <w:adjustRightInd w:val="0"/>
              <w:jc w:val="center"/>
              <w:outlineLvl w:val="2"/>
              <w:rPr>
                <w:sz w:val="20"/>
                <w:szCs w:val="20"/>
              </w:rPr>
            </w:pPr>
            <w:r w:rsidRPr="0060629B">
              <w:rPr>
                <w:sz w:val="20"/>
                <w:szCs w:val="20"/>
              </w:rPr>
              <w:t>244</w:t>
            </w:r>
          </w:p>
        </w:tc>
        <w:tc>
          <w:tcPr>
            <w:tcW w:w="1195" w:type="dxa"/>
            <w:tcBorders>
              <w:top w:val="single" w:sz="4" w:space="0" w:color="auto"/>
              <w:bottom w:val="single" w:sz="4" w:space="0" w:color="auto"/>
            </w:tcBorders>
            <w:shd w:val="clear" w:color="auto" w:fill="auto"/>
          </w:tcPr>
          <w:p w:rsidR="005400DB" w:rsidRDefault="005400DB" w:rsidP="005F0972">
            <w:pPr>
              <w:jc w:val="center"/>
              <w:rPr>
                <w:sz w:val="20"/>
                <w:szCs w:val="20"/>
              </w:rPr>
            </w:pPr>
          </w:p>
          <w:p w:rsidR="005400DB" w:rsidRDefault="005400DB" w:rsidP="005F0972">
            <w:pPr>
              <w:jc w:val="center"/>
              <w:rPr>
                <w:sz w:val="20"/>
                <w:szCs w:val="20"/>
              </w:rPr>
            </w:pPr>
          </w:p>
          <w:p w:rsidR="005400DB" w:rsidRPr="0060629B" w:rsidRDefault="005400DB" w:rsidP="005F0972">
            <w:pPr>
              <w:jc w:val="center"/>
              <w:rPr>
                <w:sz w:val="20"/>
                <w:szCs w:val="20"/>
              </w:rPr>
            </w:pPr>
            <w:r>
              <w:rPr>
                <w:sz w:val="20"/>
                <w:szCs w:val="20"/>
              </w:rPr>
              <w:t>70 000,00</w:t>
            </w:r>
          </w:p>
        </w:tc>
        <w:tc>
          <w:tcPr>
            <w:tcW w:w="1260" w:type="dxa"/>
            <w:gridSpan w:val="2"/>
            <w:tcBorders>
              <w:top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p>
          <w:p w:rsidR="005400DB" w:rsidRDefault="005400DB" w:rsidP="005F0972">
            <w:pPr>
              <w:jc w:val="center"/>
              <w:rPr>
                <w:sz w:val="20"/>
                <w:szCs w:val="20"/>
              </w:rPr>
            </w:pPr>
          </w:p>
          <w:p w:rsidR="005400DB" w:rsidRPr="0060629B" w:rsidRDefault="005400DB" w:rsidP="005F0972">
            <w:pPr>
              <w:jc w:val="center"/>
              <w:rPr>
                <w:sz w:val="20"/>
                <w:szCs w:val="20"/>
              </w:rPr>
            </w:pPr>
            <w:r>
              <w:rPr>
                <w:sz w:val="20"/>
                <w:szCs w:val="20"/>
              </w:rPr>
              <w:t>70 000,00</w:t>
            </w:r>
          </w:p>
        </w:tc>
        <w:tc>
          <w:tcPr>
            <w:tcW w:w="1260" w:type="dxa"/>
            <w:gridSpan w:val="2"/>
            <w:tcBorders>
              <w:top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p>
          <w:p w:rsidR="005400DB" w:rsidRDefault="005400DB" w:rsidP="005F0972">
            <w:pPr>
              <w:jc w:val="center"/>
              <w:rPr>
                <w:sz w:val="20"/>
                <w:szCs w:val="20"/>
              </w:rPr>
            </w:pPr>
          </w:p>
          <w:p w:rsidR="005400DB" w:rsidRPr="0060629B" w:rsidRDefault="005400DB" w:rsidP="005F0972">
            <w:pPr>
              <w:jc w:val="center"/>
              <w:rPr>
                <w:sz w:val="20"/>
                <w:szCs w:val="20"/>
              </w:rPr>
            </w:pPr>
            <w:r>
              <w:rPr>
                <w:sz w:val="20"/>
                <w:szCs w:val="20"/>
              </w:rPr>
              <w:t>70 000,00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p>
          <w:p w:rsidR="005400DB" w:rsidRDefault="005400DB" w:rsidP="005F0972">
            <w:pPr>
              <w:jc w:val="center"/>
              <w:rPr>
                <w:sz w:val="20"/>
                <w:szCs w:val="20"/>
              </w:rPr>
            </w:pPr>
          </w:p>
          <w:p w:rsidR="005400DB" w:rsidRPr="0060629B" w:rsidRDefault="005400DB" w:rsidP="005F0972">
            <w:pPr>
              <w:jc w:val="center"/>
              <w:rPr>
                <w:sz w:val="20"/>
                <w:szCs w:val="20"/>
              </w:rPr>
            </w:pPr>
            <w:r>
              <w:rPr>
                <w:sz w:val="20"/>
                <w:szCs w:val="20"/>
              </w:rPr>
              <w:t>70 000,00</w:t>
            </w:r>
          </w:p>
        </w:tc>
        <w:tc>
          <w:tcPr>
            <w:tcW w:w="1440" w:type="dxa"/>
            <w:tcBorders>
              <w:top w:val="single" w:sz="4" w:space="0" w:color="auto"/>
              <w:left w:val="single" w:sz="4" w:space="0" w:color="auto"/>
              <w:bottom w:val="single" w:sz="4" w:space="0" w:color="auto"/>
            </w:tcBorders>
            <w:shd w:val="clear" w:color="auto" w:fill="auto"/>
          </w:tcPr>
          <w:p w:rsidR="005400DB" w:rsidRDefault="005400DB" w:rsidP="005F0972">
            <w:pPr>
              <w:jc w:val="center"/>
              <w:rPr>
                <w:sz w:val="20"/>
                <w:szCs w:val="20"/>
              </w:rPr>
            </w:pPr>
          </w:p>
          <w:p w:rsidR="005400DB" w:rsidRDefault="005400DB" w:rsidP="005F0972">
            <w:pPr>
              <w:jc w:val="center"/>
              <w:rPr>
                <w:sz w:val="20"/>
                <w:szCs w:val="20"/>
              </w:rPr>
            </w:pPr>
          </w:p>
          <w:p w:rsidR="005400DB" w:rsidRPr="0060629B" w:rsidRDefault="005400DB" w:rsidP="005F0972">
            <w:pPr>
              <w:jc w:val="center"/>
              <w:rPr>
                <w:sz w:val="20"/>
                <w:szCs w:val="20"/>
              </w:rPr>
            </w:pPr>
            <w:r>
              <w:rPr>
                <w:sz w:val="20"/>
                <w:szCs w:val="20"/>
              </w:rPr>
              <w:t>280 000,00</w:t>
            </w:r>
          </w:p>
        </w:tc>
        <w:tc>
          <w:tcPr>
            <w:tcW w:w="1440" w:type="dxa"/>
            <w:vMerge/>
            <w:shd w:val="clear" w:color="auto" w:fill="auto"/>
          </w:tcPr>
          <w:p w:rsidR="005400DB" w:rsidRPr="0060629B" w:rsidRDefault="005400DB" w:rsidP="005F0972">
            <w:pPr>
              <w:jc w:val="center"/>
              <w:rPr>
                <w:sz w:val="20"/>
                <w:szCs w:val="20"/>
              </w:rPr>
            </w:pPr>
          </w:p>
        </w:tc>
      </w:tr>
      <w:tr w:rsidR="005400DB" w:rsidRPr="0060629B" w:rsidTr="007F1982">
        <w:trPr>
          <w:gridAfter w:val="1"/>
          <w:wAfter w:w="32" w:type="dxa"/>
          <w:trHeight w:val="660"/>
        </w:trPr>
        <w:tc>
          <w:tcPr>
            <w:tcW w:w="2541" w:type="dxa"/>
            <w:tcBorders>
              <w:top w:val="single" w:sz="4" w:space="0" w:color="auto"/>
              <w:left w:val="single" w:sz="4" w:space="0" w:color="auto"/>
              <w:bottom w:val="single" w:sz="4" w:space="0" w:color="auto"/>
            </w:tcBorders>
            <w:shd w:val="clear" w:color="auto" w:fill="auto"/>
          </w:tcPr>
          <w:p w:rsidR="005400DB" w:rsidRDefault="005400DB" w:rsidP="005F0972">
            <w:pPr>
              <w:rPr>
                <w:sz w:val="20"/>
                <w:szCs w:val="20"/>
              </w:rPr>
            </w:pPr>
            <w:r>
              <w:rPr>
                <w:sz w:val="20"/>
                <w:szCs w:val="20"/>
              </w:rPr>
              <w:t>Мероприятие 5.</w:t>
            </w:r>
          </w:p>
          <w:p w:rsidR="005400DB" w:rsidRDefault="005400DB" w:rsidP="005F0972">
            <w:pPr>
              <w:rPr>
                <w:sz w:val="20"/>
                <w:szCs w:val="20"/>
              </w:rPr>
            </w:pPr>
            <w:r>
              <w:rPr>
                <w:sz w:val="20"/>
                <w:szCs w:val="20"/>
              </w:rPr>
              <w:t>Нанесение  разметки в пределах населенного пункта МО п. Нижний Ингаш</w:t>
            </w:r>
          </w:p>
        </w:tc>
        <w:tc>
          <w:tcPr>
            <w:tcW w:w="875" w:type="dxa"/>
            <w:tcBorders>
              <w:top w:val="single" w:sz="4" w:space="0" w:color="auto"/>
              <w:bottom w:val="single" w:sz="4" w:space="0" w:color="auto"/>
            </w:tcBorders>
            <w:shd w:val="clear" w:color="auto" w:fill="auto"/>
          </w:tcPr>
          <w:p w:rsidR="005400DB" w:rsidRPr="0060629B" w:rsidRDefault="005400DB" w:rsidP="005F0972">
            <w:pPr>
              <w:autoSpaceDE w:val="0"/>
              <w:autoSpaceDN w:val="0"/>
              <w:adjustRightInd w:val="0"/>
              <w:jc w:val="center"/>
              <w:outlineLvl w:val="2"/>
              <w:rPr>
                <w:sz w:val="20"/>
                <w:szCs w:val="20"/>
              </w:rPr>
            </w:pPr>
            <w:r>
              <w:rPr>
                <w:sz w:val="20"/>
                <w:szCs w:val="20"/>
              </w:rPr>
              <w:t>551</w:t>
            </w:r>
          </w:p>
        </w:tc>
        <w:tc>
          <w:tcPr>
            <w:tcW w:w="986" w:type="dxa"/>
            <w:tcBorders>
              <w:top w:val="single" w:sz="4" w:space="0" w:color="auto"/>
              <w:bottom w:val="single" w:sz="4" w:space="0" w:color="auto"/>
            </w:tcBorders>
            <w:shd w:val="clear" w:color="auto" w:fill="auto"/>
          </w:tcPr>
          <w:p w:rsidR="005400DB" w:rsidRDefault="005400DB" w:rsidP="005F0972">
            <w:pPr>
              <w:autoSpaceDE w:val="0"/>
              <w:autoSpaceDN w:val="0"/>
              <w:adjustRightInd w:val="0"/>
              <w:jc w:val="center"/>
              <w:outlineLvl w:val="2"/>
              <w:rPr>
                <w:sz w:val="20"/>
                <w:szCs w:val="20"/>
              </w:rPr>
            </w:pPr>
            <w:r>
              <w:rPr>
                <w:sz w:val="20"/>
                <w:szCs w:val="20"/>
              </w:rPr>
              <w:t>0409</w:t>
            </w:r>
          </w:p>
        </w:tc>
        <w:tc>
          <w:tcPr>
            <w:tcW w:w="987" w:type="dxa"/>
            <w:tcBorders>
              <w:top w:val="single" w:sz="4" w:space="0" w:color="auto"/>
              <w:bottom w:val="single" w:sz="4" w:space="0" w:color="auto"/>
            </w:tcBorders>
            <w:shd w:val="clear" w:color="auto" w:fill="auto"/>
          </w:tcPr>
          <w:p w:rsidR="005400DB" w:rsidRPr="0060629B" w:rsidRDefault="005400DB" w:rsidP="005F0972">
            <w:pPr>
              <w:autoSpaceDE w:val="0"/>
              <w:autoSpaceDN w:val="0"/>
              <w:adjustRightInd w:val="0"/>
              <w:jc w:val="center"/>
              <w:outlineLvl w:val="2"/>
              <w:rPr>
                <w:sz w:val="20"/>
                <w:szCs w:val="20"/>
              </w:rPr>
            </w:pPr>
            <w:r>
              <w:rPr>
                <w:sz w:val="20"/>
                <w:szCs w:val="20"/>
              </w:rPr>
              <w:t>01.7.</w:t>
            </w:r>
          </w:p>
        </w:tc>
        <w:tc>
          <w:tcPr>
            <w:tcW w:w="1101" w:type="dxa"/>
            <w:tcBorders>
              <w:top w:val="single" w:sz="4" w:space="0" w:color="auto"/>
              <w:bottom w:val="single" w:sz="4" w:space="0" w:color="auto"/>
            </w:tcBorders>
            <w:shd w:val="clear" w:color="auto" w:fill="auto"/>
          </w:tcPr>
          <w:p w:rsidR="005400DB" w:rsidRPr="0060629B" w:rsidRDefault="005400DB" w:rsidP="005F0972">
            <w:pPr>
              <w:autoSpaceDE w:val="0"/>
              <w:autoSpaceDN w:val="0"/>
              <w:adjustRightInd w:val="0"/>
              <w:jc w:val="center"/>
              <w:outlineLvl w:val="2"/>
              <w:rPr>
                <w:sz w:val="20"/>
                <w:szCs w:val="20"/>
              </w:rPr>
            </w:pPr>
            <w:r w:rsidRPr="0060629B">
              <w:rPr>
                <w:sz w:val="20"/>
                <w:szCs w:val="20"/>
              </w:rPr>
              <w:t>00.0001.0</w:t>
            </w:r>
          </w:p>
        </w:tc>
        <w:tc>
          <w:tcPr>
            <w:tcW w:w="1015" w:type="dxa"/>
            <w:tcBorders>
              <w:top w:val="single" w:sz="4" w:space="0" w:color="auto"/>
              <w:bottom w:val="single" w:sz="4" w:space="0" w:color="auto"/>
            </w:tcBorders>
            <w:shd w:val="clear" w:color="auto" w:fill="auto"/>
          </w:tcPr>
          <w:p w:rsidR="005400DB" w:rsidRPr="0060629B" w:rsidRDefault="005400DB" w:rsidP="005F0972">
            <w:pPr>
              <w:autoSpaceDE w:val="0"/>
              <w:autoSpaceDN w:val="0"/>
              <w:adjustRightInd w:val="0"/>
              <w:jc w:val="center"/>
              <w:outlineLvl w:val="2"/>
              <w:rPr>
                <w:sz w:val="20"/>
                <w:szCs w:val="20"/>
              </w:rPr>
            </w:pPr>
            <w:r w:rsidRPr="0060629B">
              <w:rPr>
                <w:sz w:val="20"/>
                <w:szCs w:val="20"/>
              </w:rPr>
              <w:t>244</w:t>
            </w:r>
          </w:p>
        </w:tc>
        <w:tc>
          <w:tcPr>
            <w:tcW w:w="1195" w:type="dxa"/>
            <w:tcBorders>
              <w:top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50 000,00</w:t>
            </w:r>
          </w:p>
        </w:tc>
        <w:tc>
          <w:tcPr>
            <w:tcW w:w="1260" w:type="dxa"/>
            <w:gridSpan w:val="2"/>
            <w:tcBorders>
              <w:top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50 000,00</w:t>
            </w:r>
          </w:p>
        </w:tc>
        <w:tc>
          <w:tcPr>
            <w:tcW w:w="1260" w:type="dxa"/>
            <w:gridSpan w:val="2"/>
            <w:tcBorders>
              <w:top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50 000,00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400DB" w:rsidRDefault="005400DB" w:rsidP="005F0972">
            <w:pPr>
              <w:jc w:val="center"/>
              <w:rPr>
                <w:sz w:val="20"/>
                <w:szCs w:val="20"/>
              </w:rPr>
            </w:pPr>
            <w:r>
              <w:rPr>
                <w:sz w:val="20"/>
                <w:szCs w:val="20"/>
              </w:rPr>
              <w:t>50 000,00</w:t>
            </w:r>
          </w:p>
        </w:tc>
        <w:tc>
          <w:tcPr>
            <w:tcW w:w="1440" w:type="dxa"/>
            <w:tcBorders>
              <w:top w:val="single" w:sz="4" w:space="0" w:color="auto"/>
              <w:left w:val="single" w:sz="4" w:space="0" w:color="auto"/>
              <w:bottom w:val="single" w:sz="4" w:space="0" w:color="auto"/>
            </w:tcBorders>
            <w:shd w:val="clear" w:color="auto" w:fill="auto"/>
          </w:tcPr>
          <w:p w:rsidR="005400DB" w:rsidRDefault="005400DB" w:rsidP="005F0972">
            <w:pPr>
              <w:jc w:val="center"/>
              <w:rPr>
                <w:sz w:val="20"/>
                <w:szCs w:val="20"/>
              </w:rPr>
            </w:pPr>
            <w:r>
              <w:rPr>
                <w:sz w:val="20"/>
                <w:szCs w:val="20"/>
              </w:rPr>
              <w:t>200 000,00</w:t>
            </w:r>
          </w:p>
        </w:tc>
        <w:tc>
          <w:tcPr>
            <w:tcW w:w="1440" w:type="dxa"/>
            <w:vMerge/>
            <w:shd w:val="clear" w:color="auto" w:fill="auto"/>
          </w:tcPr>
          <w:p w:rsidR="005400DB" w:rsidRPr="0060629B" w:rsidRDefault="005400DB" w:rsidP="005F0972">
            <w:pPr>
              <w:jc w:val="center"/>
              <w:rPr>
                <w:sz w:val="20"/>
                <w:szCs w:val="20"/>
              </w:rPr>
            </w:pPr>
          </w:p>
        </w:tc>
      </w:tr>
      <w:tr w:rsidR="005400DB" w:rsidRPr="0060629B" w:rsidTr="007F1982">
        <w:trPr>
          <w:gridAfter w:val="1"/>
          <w:wAfter w:w="32" w:type="dxa"/>
          <w:trHeight w:val="262"/>
        </w:trPr>
        <w:tc>
          <w:tcPr>
            <w:tcW w:w="7505" w:type="dxa"/>
            <w:gridSpan w:val="6"/>
            <w:tcBorders>
              <w:top w:val="single" w:sz="4" w:space="0" w:color="auto"/>
              <w:bottom w:val="single" w:sz="4" w:space="0" w:color="auto"/>
            </w:tcBorders>
            <w:shd w:val="clear" w:color="auto" w:fill="auto"/>
          </w:tcPr>
          <w:p w:rsidR="005400DB" w:rsidRPr="0060629B" w:rsidRDefault="005400DB" w:rsidP="005F0972">
            <w:pPr>
              <w:jc w:val="right"/>
              <w:rPr>
                <w:b/>
                <w:sz w:val="20"/>
                <w:szCs w:val="20"/>
              </w:rPr>
            </w:pPr>
            <w:r w:rsidRPr="0060629B">
              <w:rPr>
                <w:b/>
                <w:sz w:val="20"/>
                <w:szCs w:val="20"/>
              </w:rPr>
              <w:t xml:space="preserve"> Всего:</w:t>
            </w:r>
          </w:p>
        </w:tc>
        <w:tc>
          <w:tcPr>
            <w:tcW w:w="1195" w:type="dxa"/>
            <w:tcBorders>
              <w:top w:val="single" w:sz="4" w:space="0" w:color="auto"/>
              <w:bottom w:val="single" w:sz="4" w:space="0" w:color="auto"/>
            </w:tcBorders>
            <w:shd w:val="clear" w:color="auto" w:fill="auto"/>
          </w:tcPr>
          <w:p w:rsidR="005400DB" w:rsidRPr="006F4007" w:rsidRDefault="005400DB" w:rsidP="005F0972">
            <w:pPr>
              <w:jc w:val="center"/>
              <w:rPr>
                <w:b/>
                <w:sz w:val="20"/>
                <w:szCs w:val="20"/>
              </w:rPr>
            </w:pPr>
            <w:r>
              <w:rPr>
                <w:b/>
                <w:sz w:val="20"/>
                <w:szCs w:val="20"/>
              </w:rPr>
              <w:t>200 000,00</w:t>
            </w:r>
          </w:p>
        </w:tc>
        <w:tc>
          <w:tcPr>
            <w:tcW w:w="1260" w:type="dxa"/>
            <w:gridSpan w:val="2"/>
            <w:tcBorders>
              <w:top w:val="single" w:sz="4" w:space="0" w:color="auto"/>
              <w:bottom w:val="single" w:sz="4" w:space="0" w:color="auto"/>
              <w:right w:val="single" w:sz="4" w:space="0" w:color="auto"/>
            </w:tcBorders>
            <w:shd w:val="clear" w:color="auto" w:fill="auto"/>
          </w:tcPr>
          <w:p w:rsidR="005400DB" w:rsidRPr="0060629B" w:rsidRDefault="005400DB" w:rsidP="005F0972">
            <w:pPr>
              <w:jc w:val="center"/>
              <w:rPr>
                <w:b/>
                <w:sz w:val="20"/>
                <w:szCs w:val="20"/>
              </w:rPr>
            </w:pPr>
            <w:r>
              <w:rPr>
                <w:b/>
                <w:sz w:val="20"/>
                <w:szCs w:val="20"/>
              </w:rPr>
              <w:t>351 500,00</w:t>
            </w:r>
          </w:p>
        </w:tc>
        <w:tc>
          <w:tcPr>
            <w:tcW w:w="1260" w:type="dxa"/>
            <w:gridSpan w:val="2"/>
            <w:tcBorders>
              <w:top w:val="single" w:sz="4" w:space="0" w:color="auto"/>
              <w:bottom w:val="single" w:sz="4" w:space="0" w:color="auto"/>
              <w:right w:val="single" w:sz="4" w:space="0" w:color="auto"/>
            </w:tcBorders>
            <w:shd w:val="clear" w:color="auto" w:fill="auto"/>
          </w:tcPr>
          <w:p w:rsidR="005400DB" w:rsidRPr="0060629B" w:rsidRDefault="005400DB" w:rsidP="005F0972">
            <w:pPr>
              <w:jc w:val="center"/>
              <w:rPr>
                <w:b/>
                <w:sz w:val="20"/>
                <w:szCs w:val="20"/>
              </w:rPr>
            </w:pPr>
            <w:r>
              <w:rPr>
                <w:b/>
                <w:sz w:val="20"/>
                <w:szCs w:val="20"/>
              </w:rPr>
              <w:t>351 500,00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400DB" w:rsidRPr="00FC5E22" w:rsidRDefault="005400DB" w:rsidP="005F0972">
            <w:pPr>
              <w:jc w:val="center"/>
              <w:rPr>
                <w:b/>
                <w:sz w:val="20"/>
                <w:szCs w:val="20"/>
              </w:rPr>
            </w:pPr>
            <w:r>
              <w:rPr>
                <w:b/>
                <w:sz w:val="20"/>
                <w:szCs w:val="20"/>
              </w:rPr>
              <w:t>351 500,00</w:t>
            </w:r>
          </w:p>
        </w:tc>
        <w:tc>
          <w:tcPr>
            <w:tcW w:w="1440" w:type="dxa"/>
            <w:tcBorders>
              <w:top w:val="single" w:sz="4" w:space="0" w:color="auto"/>
              <w:left w:val="single" w:sz="4" w:space="0" w:color="auto"/>
              <w:bottom w:val="single" w:sz="4" w:space="0" w:color="auto"/>
            </w:tcBorders>
            <w:shd w:val="clear" w:color="auto" w:fill="auto"/>
          </w:tcPr>
          <w:p w:rsidR="005400DB" w:rsidRPr="00FC5E22" w:rsidRDefault="005400DB" w:rsidP="005F0972">
            <w:pPr>
              <w:jc w:val="center"/>
              <w:rPr>
                <w:b/>
                <w:sz w:val="20"/>
                <w:szCs w:val="20"/>
              </w:rPr>
            </w:pPr>
            <w:r>
              <w:rPr>
                <w:b/>
                <w:sz w:val="20"/>
                <w:szCs w:val="20"/>
              </w:rPr>
              <w:t>1 254 500,00</w:t>
            </w:r>
          </w:p>
        </w:tc>
        <w:tc>
          <w:tcPr>
            <w:tcW w:w="1440" w:type="dxa"/>
            <w:vMerge/>
            <w:tcBorders>
              <w:bottom w:val="single" w:sz="4" w:space="0" w:color="auto"/>
            </w:tcBorders>
            <w:shd w:val="clear" w:color="auto" w:fill="auto"/>
          </w:tcPr>
          <w:p w:rsidR="005400DB" w:rsidRPr="0060629B" w:rsidRDefault="005400DB" w:rsidP="005F0972">
            <w:pPr>
              <w:jc w:val="center"/>
              <w:rPr>
                <w:sz w:val="20"/>
                <w:szCs w:val="20"/>
              </w:rPr>
            </w:pPr>
          </w:p>
        </w:tc>
      </w:tr>
    </w:tbl>
    <w:p w:rsidR="005400DB" w:rsidRDefault="005400DB" w:rsidP="005400DB">
      <w:pPr>
        <w:autoSpaceDE w:val="0"/>
        <w:autoSpaceDN w:val="0"/>
        <w:adjustRightInd w:val="0"/>
        <w:outlineLvl w:val="2"/>
        <w:rPr>
          <w:sz w:val="16"/>
          <w:szCs w:val="16"/>
        </w:rPr>
      </w:pPr>
    </w:p>
    <w:p w:rsidR="005400DB" w:rsidRDefault="005400DB" w:rsidP="005400DB">
      <w:pPr>
        <w:autoSpaceDE w:val="0"/>
        <w:autoSpaceDN w:val="0"/>
        <w:adjustRightInd w:val="0"/>
        <w:jc w:val="right"/>
        <w:outlineLvl w:val="2"/>
        <w:rPr>
          <w:sz w:val="16"/>
          <w:szCs w:val="16"/>
        </w:rPr>
      </w:pPr>
    </w:p>
    <w:p w:rsidR="00060549" w:rsidRDefault="00060549" w:rsidP="005400DB">
      <w:pPr>
        <w:autoSpaceDE w:val="0"/>
        <w:autoSpaceDN w:val="0"/>
        <w:adjustRightInd w:val="0"/>
        <w:jc w:val="right"/>
        <w:outlineLvl w:val="2"/>
        <w:rPr>
          <w:sz w:val="16"/>
          <w:szCs w:val="16"/>
        </w:rPr>
      </w:pPr>
    </w:p>
    <w:p w:rsidR="00060549" w:rsidRDefault="00060549" w:rsidP="005400DB">
      <w:pPr>
        <w:autoSpaceDE w:val="0"/>
        <w:autoSpaceDN w:val="0"/>
        <w:adjustRightInd w:val="0"/>
        <w:jc w:val="right"/>
        <w:outlineLvl w:val="2"/>
        <w:rPr>
          <w:sz w:val="16"/>
          <w:szCs w:val="16"/>
        </w:rPr>
      </w:pPr>
    </w:p>
    <w:p w:rsidR="00060549" w:rsidRDefault="00060549" w:rsidP="005400DB">
      <w:pPr>
        <w:autoSpaceDE w:val="0"/>
        <w:autoSpaceDN w:val="0"/>
        <w:adjustRightInd w:val="0"/>
        <w:jc w:val="right"/>
        <w:outlineLvl w:val="2"/>
        <w:rPr>
          <w:sz w:val="16"/>
          <w:szCs w:val="16"/>
        </w:rPr>
      </w:pPr>
    </w:p>
    <w:p w:rsidR="00060549" w:rsidRDefault="00060549" w:rsidP="005400DB">
      <w:pPr>
        <w:autoSpaceDE w:val="0"/>
        <w:autoSpaceDN w:val="0"/>
        <w:adjustRightInd w:val="0"/>
        <w:jc w:val="right"/>
        <w:outlineLvl w:val="2"/>
        <w:rPr>
          <w:sz w:val="16"/>
          <w:szCs w:val="16"/>
        </w:rPr>
      </w:pPr>
    </w:p>
    <w:p w:rsidR="00060549" w:rsidRDefault="00060549" w:rsidP="005400DB">
      <w:pPr>
        <w:autoSpaceDE w:val="0"/>
        <w:autoSpaceDN w:val="0"/>
        <w:adjustRightInd w:val="0"/>
        <w:jc w:val="right"/>
        <w:outlineLvl w:val="2"/>
        <w:rPr>
          <w:sz w:val="16"/>
          <w:szCs w:val="16"/>
        </w:rPr>
      </w:pPr>
    </w:p>
    <w:p w:rsidR="00060549" w:rsidRDefault="00060549" w:rsidP="005400DB">
      <w:pPr>
        <w:autoSpaceDE w:val="0"/>
        <w:autoSpaceDN w:val="0"/>
        <w:adjustRightInd w:val="0"/>
        <w:jc w:val="right"/>
        <w:outlineLvl w:val="2"/>
        <w:rPr>
          <w:sz w:val="16"/>
          <w:szCs w:val="16"/>
        </w:rPr>
      </w:pPr>
    </w:p>
    <w:p w:rsidR="00060549" w:rsidRDefault="00060549" w:rsidP="005400DB">
      <w:pPr>
        <w:autoSpaceDE w:val="0"/>
        <w:autoSpaceDN w:val="0"/>
        <w:adjustRightInd w:val="0"/>
        <w:jc w:val="right"/>
        <w:outlineLvl w:val="2"/>
        <w:rPr>
          <w:sz w:val="16"/>
          <w:szCs w:val="16"/>
        </w:rPr>
      </w:pPr>
    </w:p>
    <w:p w:rsidR="00060549" w:rsidRDefault="00060549" w:rsidP="005400DB">
      <w:pPr>
        <w:autoSpaceDE w:val="0"/>
        <w:autoSpaceDN w:val="0"/>
        <w:adjustRightInd w:val="0"/>
        <w:jc w:val="right"/>
        <w:outlineLvl w:val="2"/>
        <w:rPr>
          <w:sz w:val="16"/>
          <w:szCs w:val="16"/>
        </w:rPr>
      </w:pPr>
    </w:p>
    <w:p w:rsidR="00060549" w:rsidRDefault="00060549" w:rsidP="005400DB">
      <w:pPr>
        <w:autoSpaceDE w:val="0"/>
        <w:autoSpaceDN w:val="0"/>
        <w:adjustRightInd w:val="0"/>
        <w:jc w:val="right"/>
        <w:outlineLvl w:val="2"/>
        <w:rPr>
          <w:sz w:val="16"/>
          <w:szCs w:val="16"/>
        </w:rPr>
      </w:pPr>
    </w:p>
    <w:p w:rsidR="00060549" w:rsidRDefault="00060549" w:rsidP="005400DB">
      <w:pPr>
        <w:autoSpaceDE w:val="0"/>
        <w:autoSpaceDN w:val="0"/>
        <w:adjustRightInd w:val="0"/>
        <w:jc w:val="right"/>
        <w:outlineLvl w:val="2"/>
        <w:rPr>
          <w:sz w:val="16"/>
          <w:szCs w:val="16"/>
        </w:rPr>
      </w:pPr>
    </w:p>
    <w:p w:rsidR="00060549" w:rsidRDefault="00060549" w:rsidP="005400DB">
      <w:pPr>
        <w:autoSpaceDE w:val="0"/>
        <w:autoSpaceDN w:val="0"/>
        <w:adjustRightInd w:val="0"/>
        <w:jc w:val="right"/>
        <w:outlineLvl w:val="2"/>
        <w:rPr>
          <w:sz w:val="16"/>
          <w:szCs w:val="16"/>
        </w:rPr>
      </w:pPr>
    </w:p>
    <w:p w:rsidR="005400DB" w:rsidRPr="00CC7912" w:rsidRDefault="005400DB" w:rsidP="00CC7912">
      <w:pPr>
        <w:pStyle w:val="aff1"/>
        <w:jc w:val="right"/>
        <w:rPr>
          <w:sz w:val="16"/>
          <w:szCs w:val="16"/>
        </w:rPr>
      </w:pPr>
      <w:r w:rsidRPr="00CC7912">
        <w:rPr>
          <w:sz w:val="16"/>
          <w:szCs w:val="16"/>
        </w:rPr>
        <w:t>Приложение №3</w:t>
      </w:r>
    </w:p>
    <w:p w:rsidR="005400DB" w:rsidRPr="00CC7912" w:rsidRDefault="005400DB" w:rsidP="00CC7912">
      <w:pPr>
        <w:pStyle w:val="aff1"/>
        <w:jc w:val="right"/>
        <w:rPr>
          <w:b/>
          <w:sz w:val="16"/>
          <w:szCs w:val="16"/>
        </w:rPr>
      </w:pPr>
      <w:r w:rsidRPr="00CC7912">
        <w:rPr>
          <w:sz w:val="16"/>
          <w:szCs w:val="16"/>
        </w:rPr>
        <w:t>к подпрограмме 7  «Повышение безопасности дорожного движения в МО п. Нижний Ингаш на 2020-2024 годах»,</w:t>
      </w:r>
    </w:p>
    <w:p w:rsidR="005400DB" w:rsidRPr="00CC7912" w:rsidRDefault="005400DB" w:rsidP="00CC7912">
      <w:pPr>
        <w:pStyle w:val="aff1"/>
        <w:jc w:val="right"/>
        <w:rPr>
          <w:sz w:val="16"/>
          <w:szCs w:val="16"/>
        </w:rPr>
      </w:pPr>
      <w:r w:rsidRPr="00CC7912">
        <w:rPr>
          <w:sz w:val="16"/>
          <w:szCs w:val="16"/>
        </w:rPr>
        <w:t xml:space="preserve"> реализуемая в рамках муниципальной программы</w:t>
      </w:r>
    </w:p>
    <w:p w:rsidR="005400DB" w:rsidRPr="00CC7912" w:rsidRDefault="005400DB" w:rsidP="00CC7912">
      <w:pPr>
        <w:pStyle w:val="aff1"/>
        <w:jc w:val="right"/>
        <w:rPr>
          <w:bCs/>
          <w:sz w:val="16"/>
          <w:szCs w:val="16"/>
        </w:rPr>
      </w:pPr>
      <w:r w:rsidRPr="00CC7912">
        <w:rPr>
          <w:sz w:val="16"/>
          <w:szCs w:val="16"/>
        </w:rPr>
        <w:t xml:space="preserve"> «</w:t>
      </w:r>
      <w:r w:rsidRPr="00CC7912">
        <w:rPr>
          <w:bCs/>
          <w:sz w:val="16"/>
          <w:szCs w:val="16"/>
        </w:rPr>
        <w:t>Развитие  жизнеобеспечения  на территории МО п. Нижний Ингаш»</w:t>
      </w:r>
    </w:p>
    <w:p w:rsidR="005400DB" w:rsidRDefault="005400DB" w:rsidP="005400DB">
      <w:pPr>
        <w:rPr>
          <w:sz w:val="16"/>
          <w:szCs w:val="16"/>
        </w:rPr>
      </w:pPr>
    </w:p>
    <w:p w:rsidR="005400DB" w:rsidRPr="00CC7912" w:rsidRDefault="005400DB" w:rsidP="00CC7912">
      <w:pPr>
        <w:pStyle w:val="aff1"/>
        <w:jc w:val="center"/>
        <w:rPr>
          <w:b/>
          <w:sz w:val="24"/>
          <w:szCs w:val="24"/>
        </w:rPr>
      </w:pPr>
      <w:r w:rsidRPr="00CC7912">
        <w:rPr>
          <w:b/>
          <w:sz w:val="24"/>
          <w:szCs w:val="24"/>
        </w:rPr>
        <w:t>Распределение планируемых объемов финансирования</w:t>
      </w:r>
    </w:p>
    <w:p w:rsidR="005400DB" w:rsidRDefault="005400DB" w:rsidP="00CC7912">
      <w:pPr>
        <w:pStyle w:val="aff1"/>
        <w:jc w:val="center"/>
        <w:rPr>
          <w:b/>
          <w:sz w:val="24"/>
          <w:szCs w:val="24"/>
        </w:rPr>
      </w:pPr>
      <w:r w:rsidRPr="00CC7912">
        <w:rPr>
          <w:b/>
          <w:sz w:val="24"/>
          <w:szCs w:val="24"/>
        </w:rPr>
        <w:t>подпрограммы по источникам и направлениям расходования средств поселения</w:t>
      </w:r>
    </w:p>
    <w:p w:rsidR="00CC7912" w:rsidRDefault="00CC7912" w:rsidP="00CC7912">
      <w:pPr>
        <w:pStyle w:val="aff1"/>
        <w:jc w:val="center"/>
        <w:rPr>
          <w:b/>
          <w:sz w:val="24"/>
          <w:szCs w:val="24"/>
        </w:rPr>
      </w:pPr>
    </w:p>
    <w:p w:rsidR="007F1982" w:rsidRDefault="007F1982" w:rsidP="00CC7912">
      <w:pPr>
        <w:pStyle w:val="aff1"/>
        <w:jc w:val="center"/>
        <w:rPr>
          <w:b/>
          <w:sz w:val="24"/>
          <w:szCs w:val="24"/>
        </w:rPr>
      </w:pPr>
    </w:p>
    <w:p w:rsidR="007F1982" w:rsidRPr="00CC7912" w:rsidRDefault="007F1982" w:rsidP="00CC7912">
      <w:pPr>
        <w:pStyle w:val="aff1"/>
        <w:jc w:val="center"/>
        <w:rPr>
          <w:b/>
          <w:sz w:val="24"/>
          <w:szCs w:val="24"/>
        </w:rPr>
      </w:pPr>
    </w:p>
    <w:tbl>
      <w:tblPr>
        <w:tblW w:w="15120" w:type="dxa"/>
        <w:tblInd w:w="70" w:type="dxa"/>
        <w:tblLayout w:type="fixed"/>
        <w:tblCellMar>
          <w:left w:w="70" w:type="dxa"/>
          <w:right w:w="70" w:type="dxa"/>
        </w:tblCellMar>
        <w:tblLook w:val="0000"/>
      </w:tblPr>
      <w:tblGrid>
        <w:gridCol w:w="3520"/>
        <w:gridCol w:w="1540"/>
        <w:gridCol w:w="1600"/>
        <w:gridCol w:w="1800"/>
        <w:gridCol w:w="1980"/>
        <w:gridCol w:w="1980"/>
        <w:gridCol w:w="2700"/>
      </w:tblGrid>
      <w:tr w:rsidR="005400DB" w:rsidRPr="00497A9C" w:rsidTr="005F0972">
        <w:trPr>
          <w:cantSplit/>
          <w:trHeight w:val="251"/>
        </w:trPr>
        <w:tc>
          <w:tcPr>
            <w:tcW w:w="3520" w:type="dxa"/>
            <w:vMerge w:val="restart"/>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jc w:val="center"/>
              <w:rPr>
                <w:b/>
                <w:sz w:val="20"/>
                <w:szCs w:val="20"/>
              </w:rPr>
            </w:pPr>
            <w:r w:rsidRPr="00497A9C">
              <w:rPr>
                <w:b/>
                <w:sz w:val="20"/>
                <w:szCs w:val="20"/>
              </w:rPr>
              <w:t xml:space="preserve">Источники и   </w:t>
            </w:r>
            <w:r w:rsidRPr="00497A9C">
              <w:rPr>
                <w:b/>
                <w:sz w:val="20"/>
                <w:szCs w:val="20"/>
              </w:rPr>
              <w:br/>
              <w:t xml:space="preserve">направления   </w:t>
            </w:r>
            <w:r w:rsidRPr="00497A9C">
              <w:rPr>
                <w:b/>
                <w:sz w:val="20"/>
                <w:szCs w:val="20"/>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b/>
                <w:sz w:val="20"/>
                <w:szCs w:val="20"/>
              </w:rPr>
            </w:pPr>
          </w:p>
        </w:tc>
        <w:tc>
          <w:tcPr>
            <w:tcW w:w="10060" w:type="dxa"/>
            <w:gridSpan w:val="5"/>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b/>
                <w:sz w:val="20"/>
                <w:szCs w:val="20"/>
              </w:rPr>
            </w:pPr>
            <w:r>
              <w:rPr>
                <w:b/>
                <w:sz w:val="20"/>
                <w:szCs w:val="20"/>
              </w:rPr>
              <w:t>Объем финансирования, (Р</w:t>
            </w:r>
            <w:r w:rsidRPr="00497A9C">
              <w:rPr>
                <w:b/>
                <w:sz w:val="20"/>
                <w:szCs w:val="20"/>
              </w:rPr>
              <w:t>уб.)</w:t>
            </w:r>
          </w:p>
        </w:tc>
      </w:tr>
      <w:tr w:rsidR="005400DB" w:rsidRPr="00497A9C" w:rsidTr="005F0972">
        <w:trPr>
          <w:cantSplit/>
          <w:trHeight w:val="963"/>
        </w:trPr>
        <w:tc>
          <w:tcPr>
            <w:tcW w:w="3520" w:type="dxa"/>
            <w:vMerge/>
            <w:tcBorders>
              <w:top w:val="single" w:sz="6" w:space="0" w:color="auto"/>
              <w:left w:val="single" w:sz="6" w:space="0" w:color="auto"/>
              <w:bottom w:val="single" w:sz="6" w:space="0" w:color="auto"/>
              <w:right w:val="single" w:sz="6" w:space="0" w:color="auto"/>
            </w:tcBorders>
            <w:vAlign w:val="center"/>
          </w:tcPr>
          <w:p w:rsidR="005400DB" w:rsidRPr="00497A9C" w:rsidRDefault="005400DB" w:rsidP="005F0972">
            <w:pPr>
              <w:rPr>
                <w:b/>
                <w:sz w:val="20"/>
                <w:szCs w:val="20"/>
              </w:rPr>
            </w:pPr>
          </w:p>
        </w:tc>
        <w:tc>
          <w:tcPr>
            <w:tcW w:w="154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Title"/>
              <w:widowControl/>
              <w:jc w:val="center"/>
              <w:rPr>
                <w:rFonts w:ascii="Times New Roman" w:hAnsi="Times New Roman" w:cs="Times New Roman"/>
                <w:sz w:val="20"/>
                <w:szCs w:val="20"/>
              </w:rPr>
            </w:pPr>
          </w:p>
          <w:p w:rsidR="005400DB" w:rsidRPr="00497A9C" w:rsidRDefault="005400DB" w:rsidP="005F0972">
            <w:pPr>
              <w:pStyle w:val="ConsPlusTitle"/>
              <w:widowControl/>
              <w:jc w:val="center"/>
              <w:rPr>
                <w:rFonts w:ascii="Times New Roman" w:hAnsi="Times New Roman" w:cs="Times New Roman"/>
                <w:sz w:val="20"/>
                <w:szCs w:val="20"/>
              </w:rPr>
            </w:pPr>
            <w:r w:rsidRPr="00497A9C">
              <w:rPr>
                <w:rFonts w:ascii="Times New Roman" w:hAnsi="Times New Roman" w:cs="Times New Roman"/>
                <w:sz w:val="20"/>
                <w:szCs w:val="20"/>
              </w:rPr>
              <w:t>Всего</w:t>
            </w:r>
          </w:p>
        </w:tc>
        <w:tc>
          <w:tcPr>
            <w:tcW w:w="1600" w:type="dxa"/>
            <w:tcBorders>
              <w:top w:val="single" w:sz="6" w:space="0" w:color="auto"/>
              <w:left w:val="single" w:sz="4" w:space="0" w:color="auto"/>
              <w:bottom w:val="single" w:sz="6" w:space="0" w:color="auto"/>
              <w:right w:val="single" w:sz="4" w:space="0" w:color="auto"/>
            </w:tcBorders>
          </w:tcPr>
          <w:p w:rsidR="005400DB" w:rsidRDefault="005400DB" w:rsidP="005F0972">
            <w:pPr>
              <w:pStyle w:val="ConsPlusCell"/>
              <w:jc w:val="center"/>
              <w:rPr>
                <w:b/>
                <w:sz w:val="20"/>
                <w:szCs w:val="20"/>
              </w:rPr>
            </w:pPr>
            <w:r>
              <w:rPr>
                <w:b/>
                <w:sz w:val="20"/>
                <w:szCs w:val="20"/>
              </w:rPr>
              <w:t>Текущий</w:t>
            </w:r>
          </w:p>
          <w:p w:rsidR="005400DB" w:rsidRPr="00497A9C" w:rsidRDefault="005400DB" w:rsidP="005F0972">
            <w:pPr>
              <w:pStyle w:val="ConsPlusCell"/>
              <w:jc w:val="center"/>
              <w:rPr>
                <w:b/>
                <w:sz w:val="20"/>
                <w:szCs w:val="20"/>
              </w:rPr>
            </w:pPr>
            <w:r w:rsidRPr="00497A9C">
              <w:rPr>
                <w:b/>
                <w:sz w:val="20"/>
                <w:szCs w:val="20"/>
              </w:rPr>
              <w:t>период</w:t>
            </w:r>
          </w:p>
          <w:p w:rsidR="005400DB" w:rsidRPr="00497A9C" w:rsidRDefault="005400DB" w:rsidP="005F0972">
            <w:pPr>
              <w:pStyle w:val="ConsPlusCell"/>
              <w:jc w:val="center"/>
              <w:rPr>
                <w:b/>
                <w:sz w:val="20"/>
                <w:szCs w:val="20"/>
              </w:rPr>
            </w:pPr>
            <w:r>
              <w:rPr>
                <w:b/>
                <w:sz w:val="20"/>
                <w:szCs w:val="20"/>
              </w:rPr>
              <w:t>2021</w:t>
            </w:r>
            <w:r w:rsidRPr="00497A9C">
              <w:rPr>
                <w:b/>
                <w:sz w:val="20"/>
                <w:szCs w:val="20"/>
              </w:rPr>
              <w:t>г.</w:t>
            </w:r>
          </w:p>
        </w:tc>
        <w:tc>
          <w:tcPr>
            <w:tcW w:w="1800" w:type="dxa"/>
            <w:tcBorders>
              <w:top w:val="single" w:sz="6" w:space="0" w:color="auto"/>
              <w:left w:val="single" w:sz="4" w:space="0" w:color="auto"/>
              <w:bottom w:val="single" w:sz="6" w:space="0" w:color="auto"/>
              <w:right w:val="single" w:sz="4" w:space="0" w:color="auto"/>
            </w:tcBorders>
          </w:tcPr>
          <w:p w:rsidR="005400DB" w:rsidRDefault="005400DB" w:rsidP="005F0972">
            <w:pPr>
              <w:pStyle w:val="ConsPlusCell"/>
              <w:jc w:val="center"/>
              <w:rPr>
                <w:b/>
                <w:sz w:val="20"/>
                <w:szCs w:val="20"/>
              </w:rPr>
            </w:pPr>
            <w:r>
              <w:rPr>
                <w:b/>
                <w:sz w:val="20"/>
                <w:szCs w:val="20"/>
              </w:rPr>
              <w:t>Плановый</w:t>
            </w:r>
          </w:p>
          <w:p w:rsidR="005400DB" w:rsidRPr="00497A9C" w:rsidRDefault="005400DB" w:rsidP="005F0972">
            <w:pPr>
              <w:pStyle w:val="ConsPlusCell"/>
              <w:jc w:val="center"/>
              <w:rPr>
                <w:b/>
                <w:sz w:val="20"/>
                <w:szCs w:val="20"/>
              </w:rPr>
            </w:pPr>
            <w:r w:rsidRPr="00497A9C">
              <w:rPr>
                <w:b/>
                <w:sz w:val="20"/>
                <w:szCs w:val="20"/>
              </w:rPr>
              <w:t>период</w:t>
            </w:r>
          </w:p>
          <w:p w:rsidR="005400DB" w:rsidRDefault="005400DB" w:rsidP="005F0972">
            <w:pPr>
              <w:jc w:val="center"/>
              <w:rPr>
                <w:rFonts w:eastAsia="Calibri"/>
                <w:b/>
                <w:sz w:val="20"/>
                <w:szCs w:val="20"/>
              </w:rPr>
            </w:pPr>
            <w:r>
              <w:rPr>
                <w:b/>
                <w:sz w:val="20"/>
                <w:szCs w:val="20"/>
              </w:rPr>
              <w:t>2022</w:t>
            </w:r>
            <w:r w:rsidRPr="00497A9C">
              <w:rPr>
                <w:b/>
                <w:sz w:val="20"/>
                <w:szCs w:val="20"/>
              </w:rPr>
              <w:t>г</w:t>
            </w:r>
          </w:p>
          <w:p w:rsidR="005400DB" w:rsidRPr="00497A9C" w:rsidRDefault="005400DB" w:rsidP="005F0972">
            <w:pPr>
              <w:pStyle w:val="ConsPlusCell"/>
              <w:jc w:val="center"/>
              <w:rPr>
                <w:b/>
                <w:sz w:val="20"/>
                <w:szCs w:val="20"/>
              </w:rPr>
            </w:pPr>
          </w:p>
        </w:tc>
        <w:tc>
          <w:tcPr>
            <w:tcW w:w="198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b/>
                <w:sz w:val="20"/>
                <w:szCs w:val="20"/>
              </w:rPr>
            </w:pPr>
            <w:r w:rsidRPr="00497A9C">
              <w:rPr>
                <w:b/>
                <w:sz w:val="20"/>
                <w:szCs w:val="20"/>
              </w:rPr>
              <w:t>Плановый</w:t>
            </w:r>
          </w:p>
          <w:p w:rsidR="005400DB" w:rsidRPr="00497A9C" w:rsidRDefault="005400DB" w:rsidP="005F0972">
            <w:pPr>
              <w:pStyle w:val="ConsPlusCell"/>
              <w:jc w:val="center"/>
              <w:rPr>
                <w:b/>
                <w:sz w:val="20"/>
                <w:szCs w:val="20"/>
              </w:rPr>
            </w:pPr>
            <w:r w:rsidRPr="00497A9C">
              <w:rPr>
                <w:b/>
                <w:sz w:val="20"/>
                <w:szCs w:val="20"/>
              </w:rPr>
              <w:t xml:space="preserve"> период</w:t>
            </w:r>
          </w:p>
          <w:p w:rsidR="005400DB" w:rsidRDefault="005400DB" w:rsidP="005F0972">
            <w:pPr>
              <w:jc w:val="center"/>
              <w:rPr>
                <w:b/>
                <w:sz w:val="20"/>
                <w:szCs w:val="20"/>
              </w:rPr>
            </w:pPr>
            <w:r>
              <w:rPr>
                <w:b/>
                <w:sz w:val="20"/>
                <w:szCs w:val="20"/>
              </w:rPr>
              <w:t>2023</w:t>
            </w:r>
            <w:r w:rsidRPr="00497A9C">
              <w:rPr>
                <w:b/>
                <w:sz w:val="20"/>
                <w:szCs w:val="20"/>
              </w:rPr>
              <w:t>г.</w:t>
            </w:r>
          </w:p>
          <w:p w:rsidR="005400DB" w:rsidRDefault="005400DB" w:rsidP="005F0972">
            <w:pPr>
              <w:rPr>
                <w:b/>
                <w:sz w:val="20"/>
                <w:szCs w:val="20"/>
              </w:rPr>
            </w:pPr>
          </w:p>
          <w:p w:rsidR="005400DB" w:rsidRPr="00497A9C" w:rsidRDefault="005400DB" w:rsidP="005F0972">
            <w:pPr>
              <w:pStyle w:val="ConsPlusCell"/>
              <w:jc w:val="center"/>
              <w:rPr>
                <w:b/>
                <w:sz w:val="20"/>
                <w:szCs w:val="20"/>
              </w:rPr>
            </w:pPr>
          </w:p>
        </w:tc>
        <w:tc>
          <w:tcPr>
            <w:tcW w:w="198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b/>
                <w:sz w:val="20"/>
                <w:szCs w:val="20"/>
              </w:rPr>
            </w:pPr>
            <w:r w:rsidRPr="00497A9C">
              <w:rPr>
                <w:b/>
                <w:sz w:val="20"/>
                <w:szCs w:val="20"/>
              </w:rPr>
              <w:t>Плановый</w:t>
            </w:r>
          </w:p>
          <w:p w:rsidR="005400DB" w:rsidRPr="00497A9C" w:rsidRDefault="005400DB" w:rsidP="005F0972">
            <w:pPr>
              <w:pStyle w:val="ConsPlusCell"/>
              <w:jc w:val="center"/>
              <w:rPr>
                <w:b/>
                <w:sz w:val="20"/>
                <w:szCs w:val="20"/>
              </w:rPr>
            </w:pPr>
            <w:r w:rsidRPr="00497A9C">
              <w:rPr>
                <w:b/>
                <w:sz w:val="20"/>
                <w:szCs w:val="20"/>
              </w:rPr>
              <w:t xml:space="preserve"> период</w:t>
            </w:r>
          </w:p>
          <w:p w:rsidR="005400DB" w:rsidRDefault="005400DB" w:rsidP="005F0972">
            <w:pPr>
              <w:jc w:val="center"/>
              <w:rPr>
                <w:b/>
                <w:sz w:val="20"/>
                <w:szCs w:val="20"/>
              </w:rPr>
            </w:pPr>
            <w:r>
              <w:rPr>
                <w:b/>
                <w:sz w:val="20"/>
                <w:szCs w:val="20"/>
              </w:rPr>
              <w:t>2024</w:t>
            </w:r>
            <w:r w:rsidRPr="00497A9C">
              <w:rPr>
                <w:b/>
                <w:sz w:val="20"/>
                <w:szCs w:val="20"/>
              </w:rPr>
              <w:t>г.</w:t>
            </w:r>
          </w:p>
          <w:p w:rsidR="005400DB" w:rsidRPr="00497A9C" w:rsidRDefault="005400DB" w:rsidP="005F0972">
            <w:pPr>
              <w:pStyle w:val="ConsPlusTitle"/>
              <w:widowControl/>
              <w:jc w:val="center"/>
              <w:rPr>
                <w:rFonts w:ascii="Times New Roman" w:hAnsi="Times New Roman" w:cs="Times New Roman"/>
                <w:sz w:val="20"/>
                <w:szCs w:val="20"/>
              </w:rPr>
            </w:pPr>
          </w:p>
        </w:tc>
        <w:tc>
          <w:tcPr>
            <w:tcW w:w="270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autoSpaceDE w:val="0"/>
              <w:autoSpaceDN w:val="0"/>
              <w:adjustRightInd w:val="0"/>
              <w:jc w:val="center"/>
              <w:outlineLvl w:val="2"/>
              <w:rPr>
                <w:b/>
                <w:sz w:val="20"/>
                <w:szCs w:val="20"/>
              </w:rPr>
            </w:pPr>
            <w:r w:rsidRPr="00497A9C">
              <w:rPr>
                <w:b/>
                <w:sz w:val="20"/>
                <w:szCs w:val="20"/>
              </w:rPr>
              <w:t>Итог за период</w:t>
            </w:r>
          </w:p>
          <w:p w:rsidR="005400DB" w:rsidRPr="00497A9C" w:rsidRDefault="005400DB" w:rsidP="005F0972">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2021-2024</w:t>
            </w:r>
            <w:r w:rsidRPr="00497A9C">
              <w:rPr>
                <w:rFonts w:ascii="Times New Roman" w:hAnsi="Times New Roman" w:cs="Times New Roman"/>
                <w:sz w:val="20"/>
                <w:szCs w:val="20"/>
              </w:rPr>
              <w:t>гг.</w:t>
            </w:r>
          </w:p>
        </w:tc>
      </w:tr>
      <w:tr w:rsidR="005400DB" w:rsidRPr="00497A9C" w:rsidTr="005F0972">
        <w:trPr>
          <w:cantSplit/>
          <w:trHeight w:val="251"/>
        </w:trPr>
        <w:tc>
          <w:tcPr>
            <w:tcW w:w="352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rPr>
                <w:b/>
                <w:sz w:val="20"/>
                <w:szCs w:val="20"/>
              </w:rPr>
            </w:pPr>
            <w:r w:rsidRPr="00497A9C">
              <w:rPr>
                <w:b/>
                <w:sz w:val="20"/>
                <w:szCs w:val="20"/>
              </w:rPr>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jc w:val="center"/>
              <w:rPr>
                <w:b/>
                <w:sz w:val="20"/>
                <w:szCs w:val="20"/>
              </w:rPr>
            </w:pPr>
            <w:r>
              <w:rPr>
                <w:b/>
                <w:sz w:val="20"/>
                <w:szCs w:val="20"/>
              </w:rPr>
              <w:t>200 000,00</w:t>
            </w:r>
          </w:p>
        </w:tc>
        <w:tc>
          <w:tcPr>
            <w:tcW w:w="160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b/>
                <w:sz w:val="20"/>
                <w:szCs w:val="20"/>
              </w:rPr>
            </w:pPr>
            <w:r>
              <w:rPr>
                <w:b/>
                <w:sz w:val="20"/>
                <w:szCs w:val="20"/>
              </w:rPr>
              <w:t>200 000,00</w:t>
            </w:r>
          </w:p>
        </w:tc>
        <w:tc>
          <w:tcPr>
            <w:tcW w:w="1800" w:type="dxa"/>
            <w:tcBorders>
              <w:top w:val="single" w:sz="6" w:space="0" w:color="auto"/>
              <w:left w:val="single" w:sz="4" w:space="0" w:color="auto"/>
              <w:bottom w:val="single" w:sz="6" w:space="0" w:color="auto"/>
              <w:right w:val="single" w:sz="4" w:space="0" w:color="auto"/>
            </w:tcBorders>
          </w:tcPr>
          <w:p w:rsidR="005400DB" w:rsidRPr="00497A9C" w:rsidRDefault="005400DB" w:rsidP="005F0972">
            <w:pPr>
              <w:pStyle w:val="ConsPlusCell"/>
              <w:jc w:val="center"/>
              <w:rPr>
                <w:b/>
                <w:sz w:val="20"/>
                <w:szCs w:val="20"/>
              </w:rPr>
            </w:pPr>
            <w:r>
              <w:rPr>
                <w:b/>
                <w:sz w:val="20"/>
                <w:szCs w:val="20"/>
              </w:rPr>
              <w:t>351 500,00</w:t>
            </w:r>
          </w:p>
        </w:tc>
        <w:tc>
          <w:tcPr>
            <w:tcW w:w="198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b/>
                <w:sz w:val="20"/>
                <w:szCs w:val="20"/>
              </w:rPr>
            </w:pPr>
            <w:r>
              <w:rPr>
                <w:b/>
                <w:sz w:val="20"/>
                <w:szCs w:val="20"/>
              </w:rPr>
              <w:t>351 500,00</w:t>
            </w:r>
          </w:p>
        </w:tc>
        <w:tc>
          <w:tcPr>
            <w:tcW w:w="198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b/>
                <w:sz w:val="20"/>
                <w:szCs w:val="20"/>
              </w:rPr>
            </w:pPr>
            <w:r>
              <w:rPr>
                <w:b/>
                <w:sz w:val="20"/>
                <w:szCs w:val="20"/>
              </w:rPr>
              <w:t>351 500,00</w:t>
            </w:r>
          </w:p>
        </w:tc>
        <w:tc>
          <w:tcPr>
            <w:tcW w:w="270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b/>
                <w:sz w:val="20"/>
                <w:szCs w:val="20"/>
              </w:rPr>
            </w:pPr>
            <w:r>
              <w:rPr>
                <w:b/>
                <w:sz w:val="20"/>
                <w:szCs w:val="20"/>
              </w:rPr>
              <w:t>1 254 500,00</w:t>
            </w:r>
          </w:p>
        </w:tc>
      </w:tr>
      <w:tr w:rsidR="005400DB" w:rsidRPr="00497A9C" w:rsidTr="005F0972">
        <w:trPr>
          <w:cantSplit/>
          <w:trHeight w:val="251"/>
        </w:trPr>
        <w:tc>
          <w:tcPr>
            <w:tcW w:w="352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rPr>
                <w:sz w:val="20"/>
                <w:szCs w:val="20"/>
              </w:rPr>
            </w:pPr>
            <w:r w:rsidRPr="00497A9C">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sidRPr="00497A9C">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sz w:val="20"/>
                <w:szCs w:val="20"/>
              </w:rPr>
            </w:pPr>
            <w:r w:rsidRPr="00497A9C">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5400DB" w:rsidRPr="00497A9C" w:rsidRDefault="005400DB" w:rsidP="005F0972">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sz w:val="20"/>
                <w:szCs w:val="20"/>
              </w:rPr>
            </w:pPr>
            <w:r w:rsidRPr="00497A9C">
              <w:rPr>
                <w:sz w:val="20"/>
                <w:szCs w:val="20"/>
              </w:rPr>
              <w:t>-</w:t>
            </w:r>
          </w:p>
        </w:tc>
        <w:tc>
          <w:tcPr>
            <w:tcW w:w="270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Pr>
                <w:sz w:val="20"/>
                <w:szCs w:val="20"/>
              </w:rPr>
              <w:t>-</w:t>
            </w:r>
          </w:p>
        </w:tc>
      </w:tr>
      <w:tr w:rsidR="005400DB" w:rsidRPr="00497A9C" w:rsidTr="005F0972">
        <w:trPr>
          <w:cantSplit/>
          <w:trHeight w:val="251"/>
        </w:trPr>
        <w:tc>
          <w:tcPr>
            <w:tcW w:w="352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rPr>
                <w:sz w:val="20"/>
                <w:szCs w:val="20"/>
              </w:rPr>
            </w:pPr>
            <w:r w:rsidRPr="00497A9C">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5400DB" w:rsidRPr="00497A9C" w:rsidRDefault="005400DB" w:rsidP="005F0972">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sz w:val="20"/>
                <w:szCs w:val="20"/>
              </w:rPr>
            </w:pPr>
            <w:r w:rsidRPr="00497A9C">
              <w:rPr>
                <w:sz w:val="20"/>
                <w:szCs w:val="20"/>
              </w:rPr>
              <w:t>-</w:t>
            </w:r>
          </w:p>
        </w:tc>
        <w:tc>
          <w:tcPr>
            <w:tcW w:w="270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Pr>
                <w:sz w:val="20"/>
                <w:szCs w:val="20"/>
              </w:rPr>
              <w:t>-</w:t>
            </w:r>
          </w:p>
        </w:tc>
      </w:tr>
      <w:tr w:rsidR="005400DB" w:rsidRPr="00497A9C" w:rsidTr="005F0972">
        <w:trPr>
          <w:cantSplit/>
          <w:trHeight w:val="502"/>
        </w:trPr>
        <w:tc>
          <w:tcPr>
            <w:tcW w:w="352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rPr>
                <w:sz w:val="20"/>
                <w:szCs w:val="20"/>
              </w:rPr>
            </w:pPr>
            <w:r w:rsidRPr="00497A9C">
              <w:rPr>
                <w:sz w:val="20"/>
                <w:szCs w:val="20"/>
              </w:rPr>
              <w:t xml:space="preserve">из них          </w:t>
            </w:r>
            <w:r w:rsidRPr="00497A9C">
              <w:rPr>
                <w:sz w:val="20"/>
                <w:szCs w:val="20"/>
              </w:rPr>
              <w:br/>
              <w:t xml:space="preserve">внебюджетные    </w:t>
            </w:r>
            <w:r w:rsidRPr="00497A9C">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sidRPr="00497A9C">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sz w:val="20"/>
                <w:szCs w:val="20"/>
              </w:rPr>
            </w:pPr>
            <w:r w:rsidRPr="00497A9C">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5400DB" w:rsidRPr="00497A9C" w:rsidRDefault="005400DB" w:rsidP="005F0972">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5400DB" w:rsidRPr="00497A9C" w:rsidRDefault="005400DB" w:rsidP="005F0972">
            <w:pPr>
              <w:pStyle w:val="ConsPlusCell"/>
              <w:jc w:val="center"/>
              <w:rPr>
                <w:sz w:val="20"/>
                <w:szCs w:val="20"/>
              </w:rPr>
            </w:pPr>
            <w:r w:rsidRPr="00497A9C">
              <w:rPr>
                <w:sz w:val="20"/>
                <w:szCs w:val="20"/>
              </w:rPr>
              <w:t>-</w:t>
            </w:r>
          </w:p>
        </w:tc>
        <w:tc>
          <w:tcPr>
            <w:tcW w:w="2700" w:type="dxa"/>
            <w:tcBorders>
              <w:top w:val="single" w:sz="6" w:space="0" w:color="auto"/>
              <w:left w:val="single" w:sz="4" w:space="0" w:color="auto"/>
              <w:bottom w:val="single" w:sz="6" w:space="0" w:color="auto"/>
              <w:right w:val="single" w:sz="6" w:space="0" w:color="auto"/>
            </w:tcBorders>
          </w:tcPr>
          <w:p w:rsidR="005400DB" w:rsidRPr="00497A9C" w:rsidRDefault="005400DB" w:rsidP="005F0972">
            <w:pPr>
              <w:pStyle w:val="ConsPlusCell"/>
              <w:jc w:val="center"/>
              <w:rPr>
                <w:sz w:val="20"/>
                <w:szCs w:val="20"/>
              </w:rPr>
            </w:pPr>
            <w:r>
              <w:rPr>
                <w:sz w:val="20"/>
                <w:szCs w:val="20"/>
              </w:rPr>
              <w:t>-</w:t>
            </w:r>
          </w:p>
        </w:tc>
      </w:tr>
      <w:tr w:rsidR="005400DB" w:rsidRPr="00497A9C" w:rsidTr="005F0972">
        <w:trPr>
          <w:cantSplit/>
          <w:trHeight w:val="518"/>
        </w:trPr>
        <w:tc>
          <w:tcPr>
            <w:tcW w:w="3520" w:type="dxa"/>
            <w:tcBorders>
              <w:top w:val="single" w:sz="6" w:space="0" w:color="auto"/>
              <w:left w:val="single" w:sz="6" w:space="0" w:color="auto"/>
              <w:bottom w:val="single" w:sz="4" w:space="0" w:color="auto"/>
              <w:right w:val="single" w:sz="6" w:space="0" w:color="auto"/>
            </w:tcBorders>
          </w:tcPr>
          <w:p w:rsidR="005400DB" w:rsidRPr="00497A9C" w:rsidRDefault="005400DB" w:rsidP="005F0972">
            <w:pPr>
              <w:pStyle w:val="ConsPlusCell"/>
              <w:rPr>
                <w:sz w:val="20"/>
                <w:szCs w:val="20"/>
              </w:rPr>
            </w:pPr>
            <w:r w:rsidRPr="00497A9C">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5400DB" w:rsidRPr="00497A9C" w:rsidRDefault="005400DB" w:rsidP="005F0972">
            <w:pPr>
              <w:pStyle w:val="ConsPlusCell"/>
              <w:jc w:val="center"/>
              <w:rPr>
                <w:sz w:val="20"/>
                <w:szCs w:val="20"/>
              </w:rPr>
            </w:pPr>
            <w:r w:rsidRPr="00497A9C">
              <w:rPr>
                <w:sz w:val="20"/>
                <w:szCs w:val="20"/>
              </w:rPr>
              <w:t>-</w:t>
            </w:r>
          </w:p>
        </w:tc>
        <w:tc>
          <w:tcPr>
            <w:tcW w:w="1600" w:type="dxa"/>
            <w:tcBorders>
              <w:top w:val="single" w:sz="6" w:space="0" w:color="auto"/>
              <w:left w:val="single" w:sz="6" w:space="0" w:color="auto"/>
              <w:bottom w:val="single" w:sz="4" w:space="0" w:color="auto"/>
              <w:right w:val="single" w:sz="4" w:space="0" w:color="auto"/>
            </w:tcBorders>
          </w:tcPr>
          <w:p w:rsidR="005400DB" w:rsidRPr="00497A9C" w:rsidRDefault="005400DB" w:rsidP="005F0972">
            <w:pPr>
              <w:pStyle w:val="ConsPlusCell"/>
              <w:jc w:val="center"/>
              <w:rPr>
                <w:sz w:val="20"/>
                <w:szCs w:val="20"/>
              </w:rPr>
            </w:pPr>
            <w:r w:rsidRPr="00497A9C">
              <w:rPr>
                <w:sz w:val="20"/>
                <w:szCs w:val="20"/>
              </w:rPr>
              <w:t>-</w:t>
            </w:r>
          </w:p>
        </w:tc>
        <w:tc>
          <w:tcPr>
            <w:tcW w:w="1800" w:type="dxa"/>
            <w:tcBorders>
              <w:top w:val="single" w:sz="6" w:space="0" w:color="auto"/>
              <w:left w:val="single" w:sz="4" w:space="0" w:color="auto"/>
              <w:bottom w:val="single" w:sz="4" w:space="0" w:color="auto"/>
              <w:right w:val="single" w:sz="4" w:space="0" w:color="auto"/>
            </w:tcBorders>
          </w:tcPr>
          <w:p w:rsidR="005400DB" w:rsidRPr="00497A9C" w:rsidRDefault="005400DB" w:rsidP="005F0972">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4" w:space="0" w:color="auto"/>
              <w:right w:val="single" w:sz="6" w:space="0" w:color="auto"/>
            </w:tcBorders>
          </w:tcPr>
          <w:p w:rsidR="005400DB" w:rsidRPr="00497A9C" w:rsidRDefault="005400DB" w:rsidP="005F0972">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5400DB" w:rsidRPr="00497A9C" w:rsidRDefault="005400DB" w:rsidP="005F0972">
            <w:pPr>
              <w:pStyle w:val="ConsPlusCell"/>
              <w:jc w:val="center"/>
              <w:rPr>
                <w:sz w:val="20"/>
                <w:szCs w:val="20"/>
              </w:rPr>
            </w:pPr>
            <w:r>
              <w:rPr>
                <w:sz w:val="20"/>
                <w:szCs w:val="20"/>
              </w:rPr>
              <w:t>-</w:t>
            </w:r>
          </w:p>
        </w:tc>
        <w:tc>
          <w:tcPr>
            <w:tcW w:w="2700" w:type="dxa"/>
            <w:tcBorders>
              <w:top w:val="single" w:sz="6" w:space="0" w:color="auto"/>
              <w:left w:val="single" w:sz="4" w:space="0" w:color="auto"/>
              <w:bottom w:val="single" w:sz="4" w:space="0" w:color="auto"/>
              <w:right w:val="single" w:sz="6" w:space="0" w:color="auto"/>
            </w:tcBorders>
          </w:tcPr>
          <w:p w:rsidR="005400DB" w:rsidRPr="00497A9C" w:rsidRDefault="005400DB" w:rsidP="005F0972">
            <w:pPr>
              <w:pStyle w:val="ConsPlusCell"/>
              <w:jc w:val="center"/>
              <w:rPr>
                <w:sz w:val="20"/>
                <w:szCs w:val="20"/>
              </w:rPr>
            </w:pPr>
            <w:r>
              <w:rPr>
                <w:sz w:val="20"/>
                <w:szCs w:val="20"/>
              </w:rPr>
              <w:t>-</w:t>
            </w:r>
          </w:p>
        </w:tc>
      </w:tr>
      <w:tr w:rsidR="005400DB" w:rsidRPr="00497A9C" w:rsidTr="005F0972">
        <w:trPr>
          <w:cantSplit/>
          <w:trHeight w:val="330"/>
        </w:trPr>
        <w:tc>
          <w:tcPr>
            <w:tcW w:w="3520" w:type="dxa"/>
            <w:tcBorders>
              <w:top w:val="single" w:sz="4" w:space="0" w:color="auto"/>
              <w:left w:val="single" w:sz="6" w:space="0" w:color="auto"/>
              <w:bottom w:val="single" w:sz="4" w:space="0" w:color="auto"/>
              <w:right w:val="single" w:sz="6" w:space="0" w:color="auto"/>
            </w:tcBorders>
          </w:tcPr>
          <w:p w:rsidR="005400DB" w:rsidRPr="00497A9C" w:rsidRDefault="005400DB" w:rsidP="005F0972">
            <w:pPr>
              <w:pStyle w:val="ConsPlusCell"/>
              <w:rPr>
                <w:sz w:val="20"/>
                <w:szCs w:val="20"/>
              </w:rPr>
            </w:pPr>
            <w:r w:rsidRPr="00497A9C">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5400DB" w:rsidRPr="00497A9C" w:rsidRDefault="005400DB" w:rsidP="005F0972">
            <w:pPr>
              <w:pStyle w:val="ConsPlusCell"/>
              <w:jc w:val="center"/>
              <w:rPr>
                <w:sz w:val="20"/>
                <w:szCs w:val="20"/>
              </w:rPr>
            </w:pPr>
            <w:r>
              <w:rPr>
                <w:sz w:val="20"/>
                <w:szCs w:val="20"/>
              </w:rPr>
              <w:t>200 000,00</w:t>
            </w:r>
          </w:p>
        </w:tc>
        <w:tc>
          <w:tcPr>
            <w:tcW w:w="1600" w:type="dxa"/>
            <w:tcBorders>
              <w:top w:val="single" w:sz="4" w:space="0" w:color="auto"/>
              <w:left w:val="single" w:sz="6" w:space="0" w:color="auto"/>
              <w:bottom w:val="single" w:sz="4" w:space="0" w:color="auto"/>
              <w:right w:val="single" w:sz="4" w:space="0" w:color="auto"/>
            </w:tcBorders>
          </w:tcPr>
          <w:p w:rsidR="005400DB" w:rsidRPr="00497A9C" w:rsidRDefault="005400DB" w:rsidP="005F0972">
            <w:pPr>
              <w:pStyle w:val="ConsPlusCell"/>
              <w:jc w:val="center"/>
              <w:rPr>
                <w:sz w:val="20"/>
                <w:szCs w:val="20"/>
              </w:rPr>
            </w:pPr>
            <w:r>
              <w:rPr>
                <w:sz w:val="20"/>
                <w:szCs w:val="20"/>
              </w:rPr>
              <w:t>200 000,00</w:t>
            </w:r>
          </w:p>
        </w:tc>
        <w:tc>
          <w:tcPr>
            <w:tcW w:w="1800" w:type="dxa"/>
            <w:tcBorders>
              <w:top w:val="single" w:sz="4" w:space="0" w:color="auto"/>
              <w:left w:val="single" w:sz="4" w:space="0" w:color="auto"/>
              <w:bottom w:val="single" w:sz="4" w:space="0" w:color="auto"/>
              <w:right w:val="single" w:sz="4" w:space="0" w:color="auto"/>
            </w:tcBorders>
          </w:tcPr>
          <w:p w:rsidR="005400DB" w:rsidRPr="00497A9C" w:rsidRDefault="005400DB" w:rsidP="005F0972">
            <w:pPr>
              <w:pStyle w:val="ConsPlusCell"/>
              <w:jc w:val="center"/>
              <w:rPr>
                <w:sz w:val="20"/>
                <w:szCs w:val="20"/>
              </w:rPr>
            </w:pPr>
            <w:r>
              <w:rPr>
                <w:sz w:val="20"/>
                <w:szCs w:val="20"/>
              </w:rPr>
              <w:t>351 500,00</w:t>
            </w:r>
          </w:p>
        </w:tc>
        <w:tc>
          <w:tcPr>
            <w:tcW w:w="1980" w:type="dxa"/>
            <w:tcBorders>
              <w:top w:val="single" w:sz="4" w:space="0" w:color="auto"/>
              <w:left w:val="single" w:sz="4" w:space="0" w:color="auto"/>
              <w:bottom w:val="single" w:sz="4" w:space="0" w:color="auto"/>
              <w:right w:val="single" w:sz="6" w:space="0" w:color="auto"/>
            </w:tcBorders>
          </w:tcPr>
          <w:p w:rsidR="005400DB" w:rsidRPr="00497A9C" w:rsidRDefault="005400DB" w:rsidP="005F0972">
            <w:pPr>
              <w:pStyle w:val="ConsPlusCell"/>
              <w:jc w:val="center"/>
              <w:rPr>
                <w:sz w:val="20"/>
                <w:szCs w:val="20"/>
              </w:rPr>
            </w:pPr>
            <w:r>
              <w:rPr>
                <w:sz w:val="20"/>
                <w:szCs w:val="20"/>
              </w:rPr>
              <w:t>351 500,00</w:t>
            </w:r>
          </w:p>
        </w:tc>
        <w:tc>
          <w:tcPr>
            <w:tcW w:w="1980" w:type="dxa"/>
            <w:tcBorders>
              <w:top w:val="single" w:sz="4" w:space="0" w:color="auto"/>
              <w:left w:val="single" w:sz="6" w:space="0" w:color="auto"/>
              <w:bottom w:val="single" w:sz="4" w:space="0" w:color="auto"/>
              <w:right w:val="single" w:sz="4" w:space="0" w:color="auto"/>
            </w:tcBorders>
          </w:tcPr>
          <w:p w:rsidR="005400DB" w:rsidRPr="00497A9C" w:rsidRDefault="005400DB" w:rsidP="005F0972">
            <w:pPr>
              <w:pStyle w:val="ConsPlusCell"/>
              <w:jc w:val="center"/>
              <w:rPr>
                <w:sz w:val="20"/>
                <w:szCs w:val="20"/>
              </w:rPr>
            </w:pPr>
            <w:r>
              <w:rPr>
                <w:sz w:val="20"/>
                <w:szCs w:val="20"/>
              </w:rPr>
              <w:t>351 500,00</w:t>
            </w:r>
          </w:p>
        </w:tc>
        <w:tc>
          <w:tcPr>
            <w:tcW w:w="2700" w:type="dxa"/>
            <w:tcBorders>
              <w:top w:val="single" w:sz="4" w:space="0" w:color="auto"/>
              <w:left w:val="single" w:sz="4" w:space="0" w:color="auto"/>
              <w:bottom w:val="single" w:sz="4" w:space="0" w:color="auto"/>
              <w:right w:val="single" w:sz="6" w:space="0" w:color="auto"/>
            </w:tcBorders>
          </w:tcPr>
          <w:p w:rsidR="005400DB" w:rsidRPr="00497A9C" w:rsidRDefault="005400DB" w:rsidP="005F0972">
            <w:pPr>
              <w:pStyle w:val="ConsPlusCell"/>
              <w:jc w:val="center"/>
              <w:rPr>
                <w:sz w:val="20"/>
                <w:szCs w:val="20"/>
              </w:rPr>
            </w:pPr>
            <w:r>
              <w:rPr>
                <w:sz w:val="20"/>
                <w:szCs w:val="20"/>
              </w:rPr>
              <w:t xml:space="preserve"> 1 254 500,00</w:t>
            </w:r>
          </w:p>
        </w:tc>
      </w:tr>
    </w:tbl>
    <w:p w:rsidR="00060549" w:rsidRDefault="00060549" w:rsidP="00561790">
      <w:pPr>
        <w:pStyle w:val="aff1"/>
        <w:rPr>
          <w:sz w:val="24"/>
          <w:szCs w:val="24"/>
        </w:rPr>
      </w:pPr>
    </w:p>
    <w:p w:rsidR="00060549" w:rsidRDefault="00060549" w:rsidP="00561790">
      <w:pPr>
        <w:pStyle w:val="aff1"/>
        <w:rPr>
          <w:sz w:val="24"/>
          <w:szCs w:val="24"/>
        </w:rPr>
      </w:pPr>
    </w:p>
    <w:p w:rsidR="00060549" w:rsidRDefault="00060549" w:rsidP="00561790">
      <w:pPr>
        <w:pStyle w:val="aff1"/>
        <w:rPr>
          <w:sz w:val="24"/>
          <w:szCs w:val="24"/>
        </w:rPr>
      </w:pPr>
    </w:p>
    <w:p w:rsidR="00060549" w:rsidRDefault="00060549" w:rsidP="00561790">
      <w:pPr>
        <w:pStyle w:val="aff1"/>
        <w:rPr>
          <w:sz w:val="24"/>
          <w:szCs w:val="24"/>
        </w:rPr>
      </w:pPr>
    </w:p>
    <w:p w:rsidR="00060549" w:rsidRDefault="00060549" w:rsidP="00561790">
      <w:pPr>
        <w:pStyle w:val="aff1"/>
        <w:rPr>
          <w:sz w:val="24"/>
          <w:szCs w:val="24"/>
        </w:rPr>
      </w:pPr>
    </w:p>
    <w:p w:rsidR="00060549" w:rsidRDefault="00060549" w:rsidP="00561790">
      <w:pPr>
        <w:pStyle w:val="aff1"/>
        <w:rPr>
          <w:sz w:val="24"/>
          <w:szCs w:val="24"/>
        </w:rPr>
      </w:pPr>
    </w:p>
    <w:p w:rsidR="00060549" w:rsidRDefault="00060549" w:rsidP="00561790">
      <w:pPr>
        <w:pStyle w:val="aff1"/>
        <w:rPr>
          <w:sz w:val="24"/>
          <w:szCs w:val="24"/>
        </w:rPr>
        <w:sectPr w:rsidR="00060549" w:rsidSect="00060549">
          <w:headerReference w:type="default" r:id="rId12"/>
          <w:footerReference w:type="even" r:id="rId13"/>
          <w:footerReference w:type="default" r:id="rId14"/>
          <w:footerReference w:type="first" r:id="rId15"/>
          <w:pgSz w:w="16838" w:h="11905" w:orient="landscape" w:code="9"/>
          <w:pgMar w:top="567" w:right="539" w:bottom="851" w:left="709" w:header="425" w:footer="720" w:gutter="0"/>
          <w:cols w:space="720"/>
          <w:noEndnote/>
          <w:titlePg/>
          <w:docGrid w:linePitch="360"/>
        </w:sectPr>
      </w:pPr>
    </w:p>
    <w:p w:rsidR="00060549" w:rsidRDefault="00060549" w:rsidP="00561790">
      <w:pPr>
        <w:pStyle w:val="aff1"/>
        <w:rPr>
          <w:sz w:val="24"/>
          <w:szCs w:val="24"/>
        </w:rPr>
      </w:pPr>
    </w:p>
    <w:p w:rsidR="00060549" w:rsidRDefault="00060549" w:rsidP="00561790">
      <w:pPr>
        <w:pStyle w:val="aff1"/>
        <w:rPr>
          <w:sz w:val="24"/>
          <w:szCs w:val="24"/>
        </w:rPr>
      </w:pPr>
    </w:p>
    <w:p w:rsidR="00060549" w:rsidRPr="00060549" w:rsidRDefault="00060549" w:rsidP="00060549">
      <w:pPr>
        <w:jc w:val="center"/>
        <w:rPr>
          <w:rFonts w:ascii="Times New Roman" w:hAnsi="Times New Roman"/>
          <w:b/>
          <w:sz w:val="24"/>
          <w:szCs w:val="24"/>
        </w:rPr>
      </w:pPr>
      <w:r w:rsidRPr="00060549">
        <w:rPr>
          <w:rFonts w:ascii="Times New Roman" w:hAnsi="Times New Roman"/>
          <w:b/>
          <w:sz w:val="24"/>
          <w:szCs w:val="24"/>
        </w:rPr>
        <w:t>Заключение по  результатам  публичных слушаний по проекту</w:t>
      </w:r>
    </w:p>
    <w:p w:rsidR="00060549" w:rsidRPr="00060549" w:rsidRDefault="00060549" w:rsidP="00060549">
      <w:pPr>
        <w:jc w:val="center"/>
        <w:rPr>
          <w:rFonts w:ascii="Times New Roman" w:hAnsi="Times New Roman"/>
          <w:b/>
          <w:sz w:val="24"/>
          <w:szCs w:val="24"/>
        </w:rPr>
      </w:pPr>
      <w:r w:rsidRPr="00060549">
        <w:rPr>
          <w:rFonts w:ascii="Times New Roman" w:hAnsi="Times New Roman"/>
          <w:b/>
          <w:sz w:val="24"/>
          <w:szCs w:val="24"/>
        </w:rPr>
        <w:t xml:space="preserve"> «О бюджете поселка Нижний Ингаш на 2022 год и </w:t>
      </w:r>
    </w:p>
    <w:p w:rsidR="00060549" w:rsidRPr="00060549" w:rsidRDefault="00060549" w:rsidP="00060549">
      <w:pPr>
        <w:jc w:val="center"/>
        <w:rPr>
          <w:rFonts w:ascii="Times New Roman" w:hAnsi="Times New Roman"/>
          <w:b/>
          <w:sz w:val="24"/>
          <w:szCs w:val="24"/>
        </w:rPr>
      </w:pPr>
      <w:r w:rsidRPr="00060549">
        <w:rPr>
          <w:rFonts w:ascii="Times New Roman" w:hAnsi="Times New Roman"/>
          <w:b/>
          <w:sz w:val="24"/>
          <w:szCs w:val="24"/>
        </w:rPr>
        <w:t>плановый период 2023-2024 годов»</w:t>
      </w:r>
    </w:p>
    <w:p w:rsidR="00060549" w:rsidRPr="00060549" w:rsidRDefault="00060549" w:rsidP="00060549">
      <w:pPr>
        <w:jc w:val="both"/>
        <w:rPr>
          <w:rFonts w:ascii="Times New Roman" w:hAnsi="Times New Roman"/>
          <w:sz w:val="24"/>
          <w:szCs w:val="24"/>
        </w:rPr>
      </w:pPr>
      <w:r w:rsidRPr="00060549">
        <w:rPr>
          <w:rFonts w:ascii="Times New Roman" w:hAnsi="Times New Roman"/>
          <w:sz w:val="24"/>
          <w:szCs w:val="24"/>
        </w:rPr>
        <w:t xml:space="preserve">      </w:t>
      </w:r>
      <w:r w:rsidRPr="00060549">
        <w:rPr>
          <w:rFonts w:ascii="Times New Roman" w:hAnsi="Times New Roman"/>
          <w:b/>
          <w:sz w:val="24"/>
          <w:szCs w:val="24"/>
        </w:rPr>
        <w:t xml:space="preserve">Публичные слушанья назначены:  </w:t>
      </w:r>
      <w:r w:rsidRPr="00060549">
        <w:rPr>
          <w:rFonts w:ascii="Times New Roman" w:hAnsi="Times New Roman"/>
          <w:sz w:val="24"/>
          <w:szCs w:val="24"/>
        </w:rPr>
        <w:t>Главой поселка Нижний Ингаш</w:t>
      </w:r>
      <w:r w:rsidRPr="00060549">
        <w:rPr>
          <w:rFonts w:ascii="Times New Roman" w:hAnsi="Times New Roman"/>
          <w:b/>
          <w:sz w:val="24"/>
          <w:szCs w:val="24"/>
        </w:rPr>
        <w:t xml:space="preserve">, </w:t>
      </w:r>
      <w:r w:rsidRPr="00060549">
        <w:rPr>
          <w:rFonts w:ascii="Times New Roman" w:hAnsi="Times New Roman"/>
          <w:sz w:val="24"/>
          <w:szCs w:val="24"/>
        </w:rPr>
        <w:t>постановление  от 01.12.2021г. №193 «О назначении публичных слушаний по проекту решения «О бюджете поселка Нижний Ингаш на 2022 год и плановый период  2023-2024 годов».</w:t>
      </w:r>
    </w:p>
    <w:p w:rsidR="00060549" w:rsidRPr="00060549" w:rsidRDefault="00060549" w:rsidP="00060549">
      <w:pPr>
        <w:jc w:val="both"/>
        <w:rPr>
          <w:rFonts w:ascii="Times New Roman" w:hAnsi="Times New Roman"/>
          <w:sz w:val="24"/>
          <w:szCs w:val="24"/>
        </w:rPr>
      </w:pPr>
      <w:r w:rsidRPr="00060549">
        <w:rPr>
          <w:rFonts w:ascii="Times New Roman" w:hAnsi="Times New Roman"/>
          <w:sz w:val="24"/>
          <w:szCs w:val="24"/>
        </w:rPr>
        <w:t xml:space="preserve">     </w:t>
      </w:r>
      <w:r w:rsidRPr="00060549">
        <w:rPr>
          <w:rFonts w:ascii="Times New Roman" w:hAnsi="Times New Roman"/>
          <w:b/>
          <w:sz w:val="24"/>
          <w:szCs w:val="24"/>
        </w:rPr>
        <w:t xml:space="preserve">Тема публичных слушаний:  </w:t>
      </w:r>
      <w:r w:rsidRPr="00060549">
        <w:rPr>
          <w:rFonts w:ascii="Times New Roman" w:hAnsi="Times New Roman"/>
          <w:sz w:val="24"/>
          <w:szCs w:val="24"/>
        </w:rPr>
        <w:t xml:space="preserve">Обсуждение проекта </w:t>
      </w:r>
      <w:r w:rsidRPr="00060549">
        <w:rPr>
          <w:rFonts w:ascii="Times New Roman" w:hAnsi="Times New Roman"/>
          <w:b/>
          <w:sz w:val="24"/>
          <w:szCs w:val="24"/>
        </w:rPr>
        <w:t xml:space="preserve"> </w:t>
      </w:r>
      <w:r w:rsidRPr="00060549">
        <w:rPr>
          <w:rFonts w:ascii="Times New Roman" w:hAnsi="Times New Roman"/>
          <w:sz w:val="24"/>
          <w:szCs w:val="24"/>
        </w:rPr>
        <w:t>решения «О бюджете</w:t>
      </w:r>
      <w:r w:rsidRPr="00060549">
        <w:rPr>
          <w:rFonts w:ascii="Times New Roman" w:hAnsi="Times New Roman"/>
          <w:b/>
          <w:sz w:val="24"/>
          <w:szCs w:val="24"/>
        </w:rPr>
        <w:t xml:space="preserve">  </w:t>
      </w:r>
      <w:r w:rsidRPr="00060549">
        <w:rPr>
          <w:rFonts w:ascii="Times New Roman" w:hAnsi="Times New Roman"/>
          <w:sz w:val="24"/>
          <w:szCs w:val="24"/>
        </w:rPr>
        <w:t>поселка Нижний Ингаш на 2022 год и плановый период 2023-2024 годов».</w:t>
      </w:r>
    </w:p>
    <w:p w:rsidR="00060549" w:rsidRPr="00060549" w:rsidRDefault="00060549" w:rsidP="00060549">
      <w:pPr>
        <w:jc w:val="both"/>
        <w:rPr>
          <w:rFonts w:ascii="Times New Roman" w:hAnsi="Times New Roman"/>
          <w:sz w:val="24"/>
          <w:szCs w:val="24"/>
        </w:rPr>
      </w:pPr>
      <w:r w:rsidRPr="00060549">
        <w:rPr>
          <w:rFonts w:ascii="Times New Roman" w:hAnsi="Times New Roman"/>
          <w:sz w:val="24"/>
          <w:szCs w:val="24"/>
        </w:rPr>
        <w:t xml:space="preserve">      </w:t>
      </w:r>
      <w:r w:rsidRPr="00060549">
        <w:rPr>
          <w:rFonts w:ascii="Times New Roman" w:hAnsi="Times New Roman"/>
          <w:b/>
          <w:sz w:val="24"/>
          <w:szCs w:val="24"/>
        </w:rPr>
        <w:t>Дата и место  проведения публичных слушаний</w:t>
      </w:r>
      <w:r w:rsidRPr="00060549">
        <w:rPr>
          <w:rFonts w:ascii="Times New Roman" w:hAnsi="Times New Roman"/>
          <w:sz w:val="24"/>
          <w:szCs w:val="24"/>
        </w:rPr>
        <w:t>:  3  декабря  2021 года в 14.00 часов  в п. Нижний Ингаш, ул. Ленина 162,  молодежный центр «Галактика».</w:t>
      </w:r>
    </w:p>
    <w:p w:rsidR="00060549" w:rsidRPr="00060549" w:rsidRDefault="00060549" w:rsidP="00060549">
      <w:pPr>
        <w:jc w:val="both"/>
        <w:rPr>
          <w:rFonts w:ascii="Times New Roman" w:hAnsi="Times New Roman"/>
          <w:sz w:val="24"/>
          <w:szCs w:val="24"/>
        </w:rPr>
      </w:pPr>
      <w:r w:rsidRPr="00060549">
        <w:rPr>
          <w:rFonts w:ascii="Times New Roman" w:hAnsi="Times New Roman"/>
          <w:b/>
          <w:sz w:val="24"/>
          <w:szCs w:val="24"/>
        </w:rPr>
        <w:t xml:space="preserve">     Присутствовало граждан</w:t>
      </w:r>
      <w:r w:rsidRPr="00060549">
        <w:rPr>
          <w:rFonts w:ascii="Times New Roman" w:hAnsi="Times New Roman"/>
          <w:sz w:val="24"/>
          <w:szCs w:val="24"/>
        </w:rPr>
        <w:t>:  15 человек</w:t>
      </w:r>
    </w:p>
    <w:p w:rsidR="00060549" w:rsidRPr="00060549" w:rsidRDefault="00060549" w:rsidP="00060549">
      <w:pPr>
        <w:jc w:val="both"/>
        <w:rPr>
          <w:rFonts w:ascii="Times New Roman" w:hAnsi="Times New Roman"/>
          <w:sz w:val="24"/>
          <w:szCs w:val="24"/>
        </w:rPr>
      </w:pPr>
      <w:r w:rsidRPr="00060549">
        <w:rPr>
          <w:rFonts w:ascii="Times New Roman" w:hAnsi="Times New Roman"/>
          <w:b/>
          <w:sz w:val="24"/>
          <w:szCs w:val="24"/>
        </w:rPr>
        <w:t xml:space="preserve">     Голосовали:  </w:t>
      </w:r>
      <w:r w:rsidRPr="00060549">
        <w:rPr>
          <w:rFonts w:ascii="Times New Roman" w:hAnsi="Times New Roman"/>
          <w:sz w:val="24"/>
          <w:szCs w:val="24"/>
        </w:rPr>
        <w:t>за - 15, против - 0,00, воздержались - 0,00</w:t>
      </w:r>
    </w:p>
    <w:p w:rsidR="00060549" w:rsidRPr="00060549" w:rsidRDefault="00060549" w:rsidP="00060549">
      <w:pPr>
        <w:jc w:val="both"/>
        <w:rPr>
          <w:rFonts w:ascii="Times New Roman" w:hAnsi="Times New Roman"/>
          <w:b/>
          <w:sz w:val="24"/>
          <w:szCs w:val="24"/>
        </w:rPr>
      </w:pPr>
      <w:r w:rsidRPr="00060549">
        <w:rPr>
          <w:rFonts w:ascii="Times New Roman" w:hAnsi="Times New Roman"/>
          <w:b/>
          <w:sz w:val="24"/>
          <w:szCs w:val="24"/>
        </w:rPr>
        <w:t xml:space="preserve">      Решение по результатам публичных слушаний:</w:t>
      </w:r>
    </w:p>
    <w:p w:rsidR="00060549" w:rsidRPr="00060549" w:rsidRDefault="00060549" w:rsidP="00060549">
      <w:pPr>
        <w:jc w:val="both"/>
        <w:rPr>
          <w:rFonts w:ascii="Times New Roman" w:hAnsi="Times New Roman"/>
          <w:sz w:val="24"/>
          <w:szCs w:val="24"/>
        </w:rPr>
      </w:pPr>
      <w:r w:rsidRPr="00060549">
        <w:rPr>
          <w:rFonts w:ascii="Times New Roman" w:hAnsi="Times New Roman"/>
          <w:b/>
          <w:sz w:val="24"/>
          <w:szCs w:val="24"/>
        </w:rPr>
        <w:t xml:space="preserve">     </w:t>
      </w:r>
      <w:r w:rsidRPr="00060549">
        <w:rPr>
          <w:rFonts w:ascii="Times New Roman" w:hAnsi="Times New Roman"/>
          <w:sz w:val="24"/>
          <w:szCs w:val="24"/>
        </w:rPr>
        <w:t>Рекомендовать   Нижнеингашскому поселковому Совету депутатов принять  решения «О бюджете</w:t>
      </w:r>
      <w:r w:rsidRPr="00060549">
        <w:rPr>
          <w:rFonts w:ascii="Times New Roman" w:hAnsi="Times New Roman"/>
          <w:b/>
          <w:sz w:val="24"/>
          <w:szCs w:val="24"/>
        </w:rPr>
        <w:t xml:space="preserve">  </w:t>
      </w:r>
      <w:r w:rsidRPr="00060549">
        <w:rPr>
          <w:rFonts w:ascii="Times New Roman" w:hAnsi="Times New Roman"/>
          <w:sz w:val="24"/>
          <w:szCs w:val="24"/>
        </w:rPr>
        <w:t>поселка Нижний Ингаш на 2022 год и плановый период 2023-2024 годов».</w:t>
      </w:r>
    </w:p>
    <w:p w:rsidR="00060549" w:rsidRPr="00060549" w:rsidRDefault="00060549" w:rsidP="00060549">
      <w:pPr>
        <w:jc w:val="both"/>
        <w:rPr>
          <w:rFonts w:ascii="Times New Roman" w:hAnsi="Times New Roman"/>
          <w:b/>
          <w:sz w:val="24"/>
          <w:szCs w:val="24"/>
        </w:rPr>
      </w:pPr>
      <w:r w:rsidRPr="00060549">
        <w:rPr>
          <w:rFonts w:ascii="Times New Roman" w:hAnsi="Times New Roman"/>
          <w:b/>
          <w:sz w:val="24"/>
          <w:szCs w:val="24"/>
        </w:rPr>
        <w:t xml:space="preserve">     Председатель публичных слушаний                                                               Б.И. Гузей</w:t>
      </w:r>
    </w:p>
    <w:p w:rsidR="00060549" w:rsidRPr="00060549" w:rsidRDefault="00060549" w:rsidP="00060549">
      <w:pPr>
        <w:rPr>
          <w:rFonts w:ascii="Times New Roman" w:hAnsi="Times New Roman"/>
          <w:sz w:val="24"/>
          <w:szCs w:val="24"/>
        </w:rPr>
      </w:pPr>
      <w:r w:rsidRPr="00060549">
        <w:rPr>
          <w:rFonts w:ascii="Times New Roman" w:hAnsi="Times New Roman"/>
          <w:sz w:val="24"/>
          <w:szCs w:val="24"/>
        </w:rPr>
        <w:t xml:space="preserve">     </w:t>
      </w:r>
      <w:r w:rsidRPr="00060549">
        <w:rPr>
          <w:rFonts w:ascii="Times New Roman" w:hAnsi="Times New Roman"/>
          <w:b/>
          <w:sz w:val="24"/>
          <w:szCs w:val="24"/>
        </w:rPr>
        <w:t xml:space="preserve">Секретарь публичных слушаний                                                       </w:t>
      </w:r>
      <w:r>
        <w:rPr>
          <w:rFonts w:ascii="Times New Roman" w:hAnsi="Times New Roman"/>
          <w:b/>
          <w:sz w:val="24"/>
          <w:szCs w:val="24"/>
        </w:rPr>
        <w:t xml:space="preserve">           </w:t>
      </w:r>
      <w:r w:rsidRPr="00060549">
        <w:rPr>
          <w:rFonts w:ascii="Times New Roman" w:hAnsi="Times New Roman"/>
          <w:b/>
          <w:sz w:val="24"/>
          <w:szCs w:val="24"/>
        </w:rPr>
        <w:t xml:space="preserve">   Е.А.  Костюрина                  </w:t>
      </w:r>
    </w:p>
    <w:p w:rsidR="00060549" w:rsidRPr="00060549" w:rsidRDefault="00060549" w:rsidP="00060549">
      <w:pPr>
        <w:rPr>
          <w:rFonts w:ascii="Times New Roman" w:hAnsi="Times New Roman"/>
          <w:sz w:val="24"/>
          <w:szCs w:val="24"/>
        </w:rPr>
      </w:pPr>
    </w:p>
    <w:p w:rsidR="00060549" w:rsidRDefault="00060549" w:rsidP="00561790">
      <w:pPr>
        <w:pStyle w:val="aff1"/>
        <w:rPr>
          <w:sz w:val="24"/>
          <w:szCs w:val="24"/>
        </w:rPr>
      </w:pPr>
    </w:p>
    <w:p w:rsidR="00060549" w:rsidRDefault="00060549" w:rsidP="00561790">
      <w:pPr>
        <w:pStyle w:val="aff1"/>
        <w:rPr>
          <w:sz w:val="24"/>
          <w:szCs w:val="24"/>
        </w:rPr>
      </w:pPr>
    </w:p>
    <w:p w:rsidR="00060549" w:rsidRDefault="00060549" w:rsidP="00561790">
      <w:pPr>
        <w:pStyle w:val="aff1"/>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060549">
      <w:pgSz w:w="11905" w:h="16838" w:code="9"/>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342" w:rsidRDefault="00901342">
      <w:r>
        <w:separator/>
      </w:r>
    </w:p>
  </w:endnote>
  <w:endnote w:type="continuationSeparator" w:id="1">
    <w:p w:rsidR="00901342" w:rsidRDefault="00901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8263382"/>
      <w:docPartObj>
        <w:docPartGallery w:val="Page Numbers (Bottom of Page)"/>
        <w:docPartUnique/>
      </w:docPartObj>
    </w:sdtPr>
    <w:sdtContent>
      <w:p w:rsidR="00BF4DA7" w:rsidRDefault="00BF4DA7">
        <w:pPr>
          <w:pStyle w:val="ac"/>
          <w:jc w:val="center"/>
          <w:rPr>
            <w:rFonts w:asciiTheme="majorHAnsi" w:hAnsiTheme="majorHAnsi"/>
            <w:sz w:val="28"/>
            <w:szCs w:val="28"/>
          </w:rPr>
        </w:pPr>
        <w:r>
          <w:rPr>
            <w:rFonts w:asciiTheme="majorHAnsi" w:hAnsiTheme="majorHAnsi"/>
            <w:sz w:val="28"/>
            <w:szCs w:val="28"/>
          </w:rPr>
          <w:t xml:space="preserve">~ </w:t>
        </w:r>
        <w:fldSimple w:instr=" PAGE    \* MERGEFORMAT ">
          <w:r w:rsidR="00804BB0" w:rsidRPr="00804BB0">
            <w:rPr>
              <w:rFonts w:asciiTheme="majorHAnsi" w:hAnsiTheme="majorHAnsi"/>
              <w:noProof/>
            </w:rPr>
            <w:t>32</w:t>
          </w:r>
        </w:fldSimple>
        <w:r w:rsidRPr="00BF4DA7">
          <w:rPr>
            <w:rFonts w:asciiTheme="majorHAnsi" w:hAnsiTheme="majorHAnsi"/>
          </w:rPr>
          <w:t xml:space="preserve"> </w:t>
        </w:r>
        <w:r>
          <w:rPr>
            <w:rFonts w:asciiTheme="majorHAnsi" w:hAnsiTheme="majorHAnsi"/>
            <w:sz w:val="28"/>
            <w:szCs w:val="28"/>
          </w:rPr>
          <w:t>~</w:t>
        </w:r>
      </w:p>
    </w:sdtContent>
  </w:sdt>
  <w:p w:rsidR="00BF4DA7" w:rsidRDefault="00BF4DA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8263381"/>
      <w:docPartObj>
        <w:docPartGallery w:val="Page Numbers (Bottom of Page)"/>
        <w:docPartUnique/>
      </w:docPartObj>
    </w:sdtPr>
    <w:sdtContent>
      <w:p w:rsidR="00BF4DA7" w:rsidRDefault="00BF4DA7">
        <w:pPr>
          <w:pStyle w:val="ac"/>
          <w:jc w:val="center"/>
          <w:rPr>
            <w:rFonts w:asciiTheme="majorHAnsi" w:hAnsiTheme="majorHAnsi"/>
            <w:sz w:val="28"/>
            <w:szCs w:val="28"/>
          </w:rPr>
        </w:pPr>
        <w:r>
          <w:rPr>
            <w:rFonts w:asciiTheme="majorHAnsi" w:hAnsiTheme="majorHAnsi"/>
            <w:sz w:val="28"/>
            <w:szCs w:val="28"/>
          </w:rPr>
          <w:t xml:space="preserve">~ </w:t>
        </w:r>
        <w:fldSimple w:instr=" PAGE    \* MERGEFORMAT ">
          <w:r w:rsidR="00804BB0" w:rsidRPr="00804BB0">
            <w:rPr>
              <w:rFonts w:asciiTheme="majorHAnsi" w:hAnsiTheme="majorHAnsi"/>
              <w:noProof/>
            </w:rPr>
            <w:t>1</w:t>
          </w:r>
        </w:fldSimple>
        <w:r>
          <w:rPr>
            <w:rFonts w:asciiTheme="majorHAnsi" w:hAnsiTheme="majorHAnsi"/>
            <w:sz w:val="28"/>
            <w:szCs w:val="28"/>
          </w:rPr>
          <w:t xml:space="preserve"> ~</w:t>
        </w:r>
      </w:p>
    </w:sdtContent>
  </w:sdt>
  <w:p w:rsidR="00CF42FB" w:rsidRDefault="00CF42F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80" w:rsidRDefault="00EF2BEC" w:rsidP="00CC524F">
    <w:pPr>
      <w:pStyle w:val="ac"/>
      <w:framePr w:wrap="around" w:vAnchor="text" w:hAnchor="margin" w:xAlign="right" w:y="1"/>
      <w:rPr>
        <w:rStyle w:val="aff3"/>
      </w:rPr>
    </w:pPr>
    <w:r>
      <w:rPr>
        <w:rStyle w:val="aff3"/>
      </w:rPr>
      <w:fldChar w:fldCharType="begin"/>
    </w:r>
    <w:r w:rsidR="00F35080">
      <w:rPr>
        <w:rStyle w:val="aff3"/>
      </w:rPr>
      <w:instrText xml:space="preserve">PAGE  </w:instrText>
    </w:r>
    <w:r>
      <w:rPr>
        <w:rStyle w:val="aff3"/>
      </w:rPr>
      <w:fldChar w:fldCharType="separate"/>
    </w:r>
    <w:r w:rsidR="00F35080">
      <w:rPr>
        <w:rStyle w:val="aff3"/>
        <w:noProof/>
      </w:rPr>
      <w:t>2</w:t>
    </w:r>
    <w:r>
      <w:rPr>
        <w:rStyle w:val="aff3"/>
      </w:rPr>
      <w:fldChar w:fldCharType="end"/>
    </w:r>
  </w:p>
  <w:p w:rsidR="00F35080" w:rsidRDefault="00F35080" w:rsidP="00CC524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80" w:rsidRDefault="00F35080">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804BB0" w:rsidRPr="00804BB0">
        <w:rPr>
          <w:rFonts w:asciiTheme="majorHAnsi" w:hAnsiTheme="majorHAnsi"/>
          <w:noProof/>
        </w:rPr>
        <w:t>37</w:t>
      </w:r>
    </w:fldSimple>
    <w:r w:rsidRPr="00EA5BEC">
      <w:rPr>
        <w:rFonts w:asciiTheme="majorHAnsi" w:hAnsiTheme="majorHAnsi"/>
      </w:rPr>
      <w:t xml:space="preserve"> ~</w:t>
    </w:r>
  </w:p>
  <w:p w:rsidR="00F35080" w:rsidRDefault="00F35080" w:rsidP="00F92C12">
    <w:pPr>
      <w:framePr w:w="3242" w:hSpace="180" w:wrap="around" w:vAnchor="text" w:hAnchor="page" w:x="1419" w:y="1"/>
      <w:jc w:val="center"/>
      <w:rPr>
        <w:rFonts w:ascii="Times New Roman" w:hAnsi="Times New Roman"/>
        <w:b/>
        <w:color w:val="000066"/>
      </w:rPr>
    </w:pPr>
    <w:r>
      <w:tab/>
    </w:r>
  </w:p>
  <w:p w:rsidR="00F35080" w:rsidRPr="00274DAA" w:rsidRDefault="00F35080" w:rsidP="00F92C12">
    <w:pPr>
      <w:jc w:val="both"/>
      <w:rPr>
        <w: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80" w:rsidRDefault="00F35080">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804BB0" w:rsidRPr="00804BB0">
        <w:rPr>
          <w:rFonts w:asciiTheme="majorHAnsi" w:hAnsiTheme="majorHAnsi"/>
          <w:noProof/>
        </w:rPr>
        <w:t>38</w:t>
      </w:r>
    </w:fldSimple>
    <w:r w:rsidRPr="00225AB8">
      <w:rPr>
        <w:rFonts w:asciiTheme="majorHAnsi" w:hAnsiTheme="majorHAnsi"/>
      </w:rPr>
      <w:t xml:space="preserve"> ~</w:t>
    </w:r>
  </w:p>
  <w:p w:rsidR="00F35080" w:rsidRDefault="00F350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342" w:rsidRDefault="00901342">
      <w:r>
        <w:separator/>
      </w:r>
    </w:p>
  </w:footnote>
  <w:footnote w:type="continuationSeparator" w:id="1">
    <w:p w:rsidR="00901342" w:rsidRDefault="00901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17" w:rsidRPr="00F71417" w:rsidRDefault="00F71417" w:rsidP="00F71417">
    <w:pPr>
      <w:pStyle w:val="aa"/>
      <w:jc w:val="center"/>
      <w:rPr>
        <w:b/>
        <w:u w:val="single"/>
      </w:rPr>
    </w:pPr>
    <w:r>
      <w:rPr>
        <w:rFonts w:ascii="Times New Roman" w:hAnsi="Times New Roman"/>
        <w:b/>
        <w:sz w:val="24"/>
        <w:szCs w:val="24"/>
        <w:u w:val="single"/>
      </w:rPr>
      <w:t>0</w:t>
    </w:r>
    <w:r w:rsidR="00804BB0">
      <w:rPr>
        <w:rFonts w:ascii="Times New Roman" w:hAnsi="Times New Roman"/>
        <w:b/>
        <w:sz w:val="24"/>
        <w:szCs w:val="24"/>
        <w:u w:val="single"/>
      </w:rPr>
      <w:t>3</w:t>
    </w:r>
    <w:r>
      <w:rPr>
        <w:rFonts w:ascii="Times New Roman" w:hAnsi="Times New Roman"/>
        <w:b/>
        <w:sz w:val="24"/>
        <w:szCs w:val="24"/>
        <w:u w:val="single"/>
      </w:rPr>
      <w:t xml:space="preserve"> декабря</w:t>
    </w:r>
    <w:r w:rsidRPr="00F71417">
      <w:rPr>
        <w:rFonts w:ascii="Times New Roman" w:hAnsi="Times New Roman"/>
        <w:b/>
        <w:sz w:val="24"/>
        <w:szCs w:val="24"/>
        <w:u w:val="single"/>
      </w:rPr>
      <w:t xml:space="preserve"> 2021 года                                                            </w:t>
    </w:r>
    <w:r>
      <w:rPr>
        <w:rFonts w:ascii="Times New Roman" w:hAnsi="Times New Roman"/>
        <w:b/>
        <w:sz w:val="24"/>
        <w:szCs w:val="24"/>
        <w:u w:val="single"/>
      </w:rPr>
      <w:t xml:space="preserve">                            </w:t>
    </w:r>
    <w:r w:rsidRPr="00F71417">
      <w:rPr>
        <w:rFonts w:ascii="Times New Roman" w:hAnsi="Times New Roman"/>
        <w:b/>
        <w:sz w:val="24"/>
        <w:szCs w:val="24"/>
        <w:u w:val="single"/>
      </w:rPr>
      <w:t xml:space="preserve">             ВЕСТНИК №4</w:t>
    </w:r>
    <w:r w:rsidR="007F1982">
      <w:rPr>
        <w:rFonts w:ascii="Times New Roman" w:hAnsi="Times New Roman"/>
        <w:b/>
        <w:sz w:val="24"/>
        <w:szCs w:val="24"/>
        <w:u w:val="single"/>
      </w:rPr>
      <w:t>8</w:t>
    </w:r>
    <w:r>
      <w:rPr>
        <w:rFonts w:ascii="Times New Roman" w:hAnsi="Times New Roman"/>
        <w:b/>
        <w:sz w:val="24"/>
        <w:szCs w:val="24"/>
        <w:u w:val="single"/>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80" w:rsidRPr="00CC7912" w:rsidRDefault="00804BB0" w:rsidP="00CC7912">
    <w:pPr>
      <w:pStyle w:val="aa"/>
      <w:jc w:val="center"/>
      <w:rPr>
        <w:b/>
        <w:u w:val="single"/>
      </w:rPr>
    </w:pPr>
    <w:r>
      <w:rPr>
        <w:rFonts w:ascii="Times New Roman" w:hAnsi="Times New Roman"/>
        <w:b/>
        <w:sz w:val="24"/>
        <w:szCs w:val="24"/>
        <w:u w:val="single"/>
      </w:rPr>
      <w:t>03</w:t>
    </w:r>
    <w:r w:rsidR="00CC7912">
      <w:rPr>
        <w:rFonts w:ascii="Times New Roman" w:hAnsi="Times New Roman"/>
        <w:b/>
        <w:sz w:val="24"/>
        <w:szCs w:val="24"/>
        <w:u w:val="single"/>
      </w:rPr>
      <w:t xml:space="preserve"> декабря</w:t>
    </w:r>
    <w:r w:rsidR="00CC7912" w:rsidRPr="00F71417">
      <w:rPr>
        <w:rFonts w:ascii="Times New Roman" w:hAnsi="Times New Roman"/>
        <w:b/>
        <w:sz w:val="24"/>
        <w:szCs w:val="24"/>
        <w:u w:val="single"/>
      </w:rPr>
      <w:t xml:space="preserve"> 2021 года                                                            </w:t>
    </w:r>
    <w:r w:rsidR="00CC7912">
      <w:rPr>
        <w:rFonts w:ascii="Times New Roman" w:hAnsi="Times New Roman"/>
        <w:b/>
        <w:sz w:val="24"/>
        <w:szCs w:val="24"/>
        <w:u w:val="single"/>
      </w:rPr>
      <w:t xml:space="preserve">                            </w:t>
    </w:r>
    <w:r w:rsidR="00CC7912" w:rsidRPr="00F71417">
      <w:rPr>
        <w:rFonts w:ascii="Times New Roman" w:hAnsi="Times New Roman"/>
        <w:b/>
        <w:sz w:val="24"/>
        <w:szCs w:val="24"/>
        <w:u w:val="single"/>
      </w:rPr>
      <w:t xml:space="preserve">             ВЕСТНИК №4</w:t>
    </w:r>
    <w:r w:rsidR="007F1982">
      <w:rPr>
        <w:rFonts w:ascii="Times New Roman" w:hAnsi="Times New Roman"/>
        <w:b/>
        <w:sz w:val="24"/>
        <w:szCs w:val="24"/>
        <w:u w:val="single"/>
      </w:rPr>
      <w:t>8</w:t>
    </w:r>
    <w:r w:rsidR="00CC7912">
      <w:rPr>
        <w:rFonts w:ascii="Times New Roman" w:hAnsi="Times New Roman"/>
        <w:b/>
        <w:sz w:val="24"/>
        <w:szCs w:val="24"/>
        <w:u w:val="single"/>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nsid w:val="15521CD2"/>
    <w:multiLevelType w:val="hybridMultilevel"/>
    <w:tmpl w:val="3B0ED2A6"/>
    <w:lvl w:ilvl="0" w:tplc="D090BBB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13">
    <w:nsid w:val="203C443D"/>
    <w:multiLevelType w:val="multilevel"/>
    <w:tmpl w:val="ACF256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8">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9">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31">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323040C"/>
    <w:multiLevelType w:val="hybridMultilevel"/>
    <w:tmpl w:val="03C2914A"/>
    <w:lvl w:ilvl="0" w:tplc="5B042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35">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C8630A2"/>
    <w:multiLevelType w:val="multilevel"/>
    <w:tmpl w:val="EE3882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CDB6372"/>
    <w:multiLevelType w:val="multilevel"/>
    <w:tmpl w:val="C1CA1B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9">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41">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4"/>
  </w:num>
  <w:num w:numId="4">
    <w:abstractNumId w:val="40"/>
  </w:num>
  <w:num w:numId="5">
    <w:abstractNumId w:val="30"/>
  </w:num>
  <w:num w:numId="6">
    <w:abstractNumId w:val="15"/>
  </w:num>
  <w:num w:numId="7">
    <w:abstractNumId w:val="23"/>
  </w:num>
  <w:num w:numId="8">
    <w:abstractNumId w:val="41"/>
  </w:num>
  <w:num w:numId="9">
    <w:abstractNumId w:val="22"/>
  </w:num>
  <w:num w:numId="10">
    <w:abstractNumId w:val="25"/>
  </w:num>
  <w:num w:numId="11">
    <w:abstractNumId w:val="17"/>
  </w:num>
  <w:num w:numId="12">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27"/>
    <w:lvlOverride w:ilvl="0">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3"/>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8"/>
  </w:num>
  <w:num w:numId="23">
    <w:abstractNumId w:val="21"/>
  </w:num>
  <w:num w:numId="24">
    <w:abstractNumId w:val="3"/>
  </w:num>
  <w:num w:numId="25">
    <w:abstractNumId w:val="1"/>
  </w:num>
  <w:num w:numId="26">
    <w:abstractNumId w:val="9"/>
  </w:num>
  <w:num w:numId="27">
    <w:abstractNumId w:val="39"/>
  </w:num>
  <w:num w:numId="28">
    <w:abstractNumId w:val="34"/>
  </w:num>
  <w:num w:numId="29">
    <w:abstractNumId w:val="37"/>
  </w:num>
  <w:num w:numId="30">
    <w:abstractNumId w:val="36"/>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9"/>
  </w:num>
  <w:num w:numId="34">
    <w:abstractNumId w:val="14"/>
  </w:num>
  <w:num w:numId="35">
    <w:abstractNumId w:val="16"/>
  </w:num>
  <w:num w:numId="36">
    <w:abstractNumId w:val="26"/>
  </w:num>
  <w:num w:numId="37">
    <w:abstractNumId w:val="20"/>
  </w:num>
  <w:num w:numId="38">
    <w:abstractNumId w:val="2"/>
  </w:num>
  <w:num w:numId="39">
    <w:abstractNumId w:val="8"/>
  </w:num>
  <w:num w:numId="40">
    <w:abstractNumId w:val="31"/>
  </w:num>
  <w:num w:numId="41">
    <w:abstractNumId w:val="10"/>
  </w:num>
  <w:num w:numId="42">
    <w:abstractNumId w:val="11"/>
  </w:num>
  <w:num w:numId="43">
    <w:abstractNumId w:val="42"/>
  </w:num>
  <w:num w:numId="44">
    <w:abstractNumId w:val="13"/>
  </w:num>
  <w:num w:numId="45">
    <w:abstractNumId w:val="32"/>
  </w:num>
  <w:num w:numId="46">
    <w:abstractNumId w:val="4"/>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85698"/>
  </w:hdrShapeDefaults>
  <w:footnotePr>
    <w:footnote w:id="0"/>
    <w:footnote w:id="1"/>
  </w:footnotePr>
  <w:endnotePr>
    <w:endnote w:id="0"/>
    <w:endnote w:id="1"/>
  </w:endnotePr>
  <w:compat/>
  <w:rsids>
    <w:rsidRoot w:val="0007288E"/>
    <w:rsid w:val="00000044"/>
    <w:rsid w:val="00005607"/>
    <w:rsid w:val="00006F15"/>
    <w:rsid w:val="0001009E"/>
    <w:rsid w:val="00012238"/>
    <w:rsid w:val="000146CF"/>
    <w:rsid w:val="000212A2"/>
    <w:rsid w:val="00024A10"/>
    <w:rsid w:val="00031513"/>
    <w:rsid w:val="00033346"/>
    <w:rsid w:val="00033A9D"/>
    <w:rsid w:val="00034087"/>
    <w:rsid w:val="00046F78"/>
    <w:rsid w:val="000477B3"/>
    <w:rsid w:val="00047C33"/>
    <w:rsid w:val="00052632"/>
    <w:rsid w:val="00057A05"/>
    <w:rsid w:val="00060549"/>
    <w:rsid w:val="00061D28"/>
    <w:rsid w:val="00065152"/>
    <w:rsid w:val="00072705"/>
    <w:rsid w:val="0007288E"/>
    <w:rsid w:val="00075C49"/>
    <w:rsid w:val="00085F63"/>
    <w:rsid w:val="00092019"/>
    <w:rsid w:val="00093D25"/>
    <w:rsid w:val="0009425B"/>
    <w:rsid w:val="000A6C4C"/>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2108"/>
    <w:rsid w:val="00186D34"/>
    <w:rsid w:val="001902CE"/>
    <w:rsid w:val="00192BEC"/>
    <w:rsid w:val="001933EB"/>
    <w:rsid w:val="001A14B2"/>
    <w:rsid w:val="001A2123"/>
    <w:rsid w:val="001B0DFA"/>
    <w:rsid w:val="001B21FA"/>
    <w:rsid w:val="001B6029"/>
    <w:rsid w:val="001C0CDA"/>
    <w:rsid w:val="001C1E5D"/>
    <w:rsid w:val="001C438E"/>
    <w:rsid w:val="001D1A36"/>
    <w:rsid w:val="001D48D4"/>
    <w:rsid w:val="001D7491"/>
    <w:rsid w:val="001E7E12"/>
    <w:rsid w:val="001F159D"/>
    <w:rsid w:val="001F5324"/>
    <w:rsid w:val="001F7C72"/>
    <w:rsid w:val="0020461D"/>
    <w:rsid w:val="00204BDC"/>
    <w:rsid w:val="00204E31"/>
    <w:rsid w:val="002103F0"/>
    <w:rsid w:val="00210B21"/>
    <w:rsid w:val="00215BE5"/>
    <w:rsid w:val="00217B58"/>
    <w:rsid w:val="00222242"/>
    <w:rsid w:val="00225AB8"/>
    <w:rsid w:val="00226142"/>
    <w:rsid w:val="00231C25"/>
    <w:rsid w:val="00235C41"/>
    <w:rsid w:val="002363C9"/>
    <w:rsid w:val="00240C4C"/>
    <w:rsid w:val="00243361"/>
    <w:rsid w:val="00246BC5"/>
    <w:rsid w:val="00246F35"/>
    <w:rsid w:val="00254103"/>
    <w:rsid w:val="002570D0"/>
    <w:rsid w:val="002630CD"/>
    <w:rsid w:val="00270838"/>
    <w:rsid w:val="00272641"/>
    <w:rsid w:val="00274DAA"/>
    <w:rsid w:val="00274ECF"/>
    <w:rsid w:val="00276127"/>
    <w:rsid w:val="00290335"/>
    <w:rsid w:val="002A2D44"/>
    <w:rsid w:val="002B5AA5"/>
    <w:rsid w:val="002B6656"/>
    <w:rsid w:val="002C1337"/>
    <w:rsid w:val="002C3E3F"/>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06DD"/>
    <w:rsid w:val="00362CCC"/>
    <w:rsid w:val="003725A4"/>
    <w:rsid w:val="00375E04"/>
    <w:rsid w:val="003760F5"/>
    <w:rsid w:val="00377E32"/>
    <w:rsid w:val="0038147D"/>
    <w:rsid w:val="00381957"/>
    <w:rsid w:val="0038364E"/>
    <w:rsid w:val="00384CFC"/>
    <w:rsid w:val="0038721F"/>
    <w:rsid w:val="0039011D"/>
    <w:rsid w:val="00397E6A"/>
    <w:rsid w:val="003A5D7D"/>
    <w:rsid w:val="003A6BB1"/>
    <w:rsid w:val="003B0C4D"/>
    <w:rsid w:val="003B20D3"/>
    <w:rsid w:val="003B4857"/>
    <w:rsid w:val="003B4EBB"/>
    <w:rsid w:val="003B61C2"/>
    <w:rsid w:val="003C5DE4"/>
    <w:rsid w:val="003D7C38"/>
    <w:rsid w:val="003E33CA"/>
    <w:rsid w:val="003E6217"/>
    <w:rsid w:val="003E64DC"/>
    <w:rsid w:val="004025CE"/>
    <w:rsid w:val="004071DD"/>
    <w:rsid w:val="004078B3"/>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B52B1"/>
    <w:rsid w:val="004C0678"/>
    <w:rsid w:val="004C4174"/>
    <w:rsid w:val="004C70A5"/>
    <w:rsid w:val="004C77B7"/>
    <w:rsid w:val="004D3352"/>
    <w:rsid w:val="004E44E7"/>
    <w:rsid w:val="004E7B3F"/>
    <w:rsid w:val="004F0AE0"/>
    <w:rsid w:val="004F679E"/>
    <w:rsid w:val="005133E7"/>
    <w:rsid w:val="005135C2"/>
    <w:rsid w:val="00517B08"/>
    <w:rsid w:val="00527585"/>
    <w:rsid w:val="00527F6A"/>
    <w:rsid w:val="0053302C"/>
    <w:rsid w:val="005356B8"/>
    <w:rsid w:val="005400DB"/>
    <w:rsid w:val="00540C75"/>
    <w:rsid w:val="00540CA3"/>
    <w:rsid w:val="00541BBB"/>
    <w:rsid w:val="00544742"/>
    <w:rsid w:val="0054515D"/>
    <w:rsid w:val="00551A27"/>
    <w:rsid w:val="00551CBE"/>
    <w:rsid w:val="00560243"/>
    <w:rsid w:val="00561790"/>
    <w:rsid w:val="00562C6B"/>
    <w:rsid w:val="00563C30"/>
    <w:rsid w:val="00564EFA"/>
    <w:rsid w:val="00565923"/>
    <w:rsid w:val="005700EB"/>
    <w:rsid w:val="00571BDA"/>
    <w:rsid w:val="00576E13"/>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C5389"/>
    <w:rsid w:val="005D1CEC"/>
    <w:rsid w:val="005E1CB9"/>
    <w:rsid w:val="005E4E93"/>
    <w:rsid w:val="005F232F"/>
    <w:rsid w:val="006011EE"/>
    <w:rsid w:val="006032AC"/>
    <w:rsid w:val="00606E32"/>
    <w:rsid w:val="006074D2"/>
    <w:rsid w:val="006227DA"/>
    <w:rsid w:val="00623C53"/>
    <w:rsid w:val="006270CC"/>
    <w:rsid w:val="0063256A"/>
    <w:rsid w:val="00632E85"/>
    <w:rsid w:val="00637512"/>
    <w:rsid w:val="0064034A"/>
    <w:rsid w:val="00642176"/>
    <w:rsid w:val="00642561"/>
    <w:rsid w:val="00644D7F"/>
    <w:rsid w:val="00652C60"/>
    <w:rsid w:val="0066454C"/>
    <w:rsid w:val="00665933"/>
    <w:rsid w:val="00670C35"/>
    <w:rsid w:val="006730C6"/>
    <w:rsid w:val="006812EF"/>
    <w:rsid w:val="00684FCB"/>
    <w:rsid w:val="0068601F"/>
    <w:rsid w:val="0069284D"/>
    <w:rsid w:val="00696CA3"/>
    <w:rsid w:val="006A0335"/>
    <w:rsid w:val="006A107F"/>
    <w:rsid w:val="006A4271"/>
    <w:rsid w:val="006B106C"/>
    <w:rsid w:val="006D0E2D"/>
    <w:rsid w:val="006D1CF0"/>
    <w:rsid w:val="006D6F08"/>
    <w:rsid w:val="006E4164"/>
    <w:rsid w:val="006E6B2A"/>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29F5"/>
    <w:rsid w:val="0077416A"/>
    <w:rsid w:val="00775037"/>
    <w:rsid w:val="00785DA2"/>
    <w:rsid w:val="007938B0"/>
    <w:rsid w:val="00793B69"/>
    <w:rsid w:val="007958A4"/>
    <w:rsid w:val="007A0119"/>
    <w:rsid w:val="007A08BD"/>
    <w:rsid w:val="007A3B53"/>
    <w:rsid w:val="007A3D1D"/>
    <w:rsid w:val="007A79CA"/>
    <w:rsid w:val="007B0900"/>
    <w:rsid w:val="007B2A15"/>
    <w:rsid w:val="007C54F8"/>
    <w:rsid w:val="007D3342"/>
    <w:rsid w:val="007D3422"/>
    <w:rsid w:val="007D449F"/>
    <w:rsid w:val="007E6C5C"/>
    <w:rsid w:val="007F05E2"/>
    <w:rsid w:val="007F1982"/>
    <w:rsid w:val="007F5DF0"/>
    <w:rsid w:val="00800419"/>
    <w:rsid w:val="0080173D"/>
    <w:rsid w:val="00804BB0"/>
    <w:rsid w:val="00817914"/>
    <w:rsid w:val="008207EE"/>
    <w:rsid w:val="00823858"/>
    <w:rsid w:val="00831736"/>
    <w:rsid w:val="00836BB9"/>
    <w:rsid w:val="00842D1E"/>
    <w:rsid w:val="00844EBC"/>
    <w:rsid w:val="00844F27"/>
    <w:rsid w:val="00846298"/>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4A8D"/>
    <w:rsid w:val="008A5F14"/>
    <w:rsid w:val="008B32F6"/>
    <w:rsid w:val="008C02C3"/>
    <w:rsid w:val="008C0DCA"/>
    <w:rsid w:val="008D74CB"/>
    <w:rsid w:val="008F2D52"/>
    <w:rsid w:val="008F56A3"/>
    <w:rsid w:val="008F58AD"/>
    <w:rsid w:val="008F6C12"/>
    <w:rsid w:val="00901342"/>
    <w:rsid w:val="009032E9"/>
    <w:rsid w:val="00903A05"/>
    <w:rsid w:val="00911DF6"/>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94559"/>
    <w:rsid w:val="009A4190"/>
    <w:rsid w:val="009A503D"/>
    <w:rsid w:val="009A5125"/>
    <w:rsid w:val="009B6C79"/>
    <w:rsid w:val="009B71AC"/>
    <w:rsid w:val="009C2772"/>
    <w:rsid w:val="009C4A6A"/>
    <w:rsid w:val="009C4B2D"/>
    <w:rsid w:val="009C7A21"/>
    <w:rsid w:val="009D4116"/>
    <w:rsid w:val="009E0438"/>
    <w:rsid w:val="00A00B54"/>
    <w:rsid w:val="00A00D03"/>
    <w:rsid w:val="00A10E28"/>
    <w:rsid w:val="00A12D13"/>
    <w:rsid w:val="00A15626"/>
    <w:rsid w:val="00A22147"/>
    <w:rsid w:val="00A22456"/>
    <w:rsid w:val="00A23101"/>
    <w:rsid w:val="00A2353D"/>
    <w:rsid w:val="00A30053"/>
    <w:rsid w:val="00A333E3"/>
    <w:rsid w:val="00A339C4"/>
    <w:rsid w:val="00A35DFE"/>
    <w:rsid w:val="00A3685F"/>
    <w:rsid w:val="00A40B8F"/>
    <w:rsid w:val="00A43AFE"/>
    <w:rsid w:val="00A53C12"/>
    <w:rsid w:val="00A54616"/>
    <w:rsid w:val="00A55BCD"/>
    <w:rsid w:val="00A62AF4"/>
    <w:rsid w:val="00A64BB1"/>
    <w:rsid w:val="00A67B41"/>
    <w:rsid w:val="00A67D8E"/>
    <w:rsid w:val="00A77944"/>
    <w:rsid w:val="00A80547"/>
    <w:rsid w:val="00A80FA9"/>
    <w:rsid w:val="00A83060"/>
    <w:rsid w:val="00A83BC9"/>
    <w:rsid w:val="00A86625"/>
    <w:rsid w:val="00A86CCA"/>
    <w:rsid w:val="00A871BE"/>
    <w:rsid w:val="00A90DF2"/>
    <w:rsid w:val="00A95B5B"/>
    <w:rsid w:val="00A968DB"/>
    <w:rsid w:val="00AA10E8"/>
    <w:rsid w:val="00AA55CA"/>
    <w:rsid w:val="00AB3E5B"/>
    <w:rsid w:val="00AB59FE"/>
    <w:rsid w:val="00AC4287"/>
    <w:rsid w:val="00AD7174"/>
    <w:rsid w:val="00AD7917"/>
    <w:rsid w:val="00AE0A40"/>
    <w:rsid w:val="00AE5530"/>
    <w:rsid w:val="00AE5D51"/>
    <w:rsid w:val="00AF097C"/>
    <w:rsid w:val="00AF424A"/>
    <w:rsid w:val="00AF46E4"/>
    <w:rsid w:val="00AF703E"/>
    <w:rsid w:val="00B01BA4"/>
    <w:rsid w:val="00B02873"/>
    <w:rsid w:val="00B06B9D"/>
    <w:rsid w:val="00B100EF"/>
    <w:rsid w:val="00B110E0"/>
    <w:rsid w:val="00B11C60"/>
    <w:rsid w:val="00B13CB9"/>
    <w:rsid w:val="00B14B9B"/>
    <w:rsid w:val="00B15F5A"/>
    <w:rsid w:val="00B173C4"/>
    <w:rsid w:val="00B22EE0"/>
    <w:rsid w:val="00B269AC"/>
    <w:rsid w:val="00B33407"/>
    <w:rsid w:val="00B4018A"/>
    <w:rsid w:val="00B46225"/>
    <w:rsid w:val="00B46A1E"/>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E0793"/>
    <w:rsid w:val="00BE3076"/>
    <w:rsid w:val="00BE664F"/>
    <w:rsid w:val="00BF2964"/>
    <w:rsid w:val="00BF4DA7"/>
    <w:rsid w:val="00BF521D"/>
    <w:rsid w:val="00C0668A"/>
    <w:rsid w:val="00C067DB"/>
    <w:rsid w:val="00C17F4E"/>
    <w:rsid w:val="00C318B0"/>
    <w:rsid w:val="00C32C4A"/>
    <w:rsid w:val="00C42606"/>
    <w:rsid w:val="00C45FF1"/>
    <w:rsid w:val="00C5312D"/>
    <w:rsid w:val="00C54831"/>
    <w:rsid w:val="00C55B2D"/>
    <w:rsid w:val="00C722BA"/>
    <w:rsid w:val="00C749B7"/>
    <w:rsid w:val="00C76A5B"/>
    <w:rsid w:val="00C8259D"/>
    <w:rsid w:val="00C85334"/>
    <w:rsid w:val="00C85E9B"/>
    <w:rsid w:val="00C90D09"/>
    <w:rsid w:val="00C955DD"/>
    <w:rsid w:val="00C956BE"/>
    <w:rsid w:val="00CA191A"/>
    <w:rsid w:val="00CA19F6"/>
    <w:rsid w:val="00CB1D0A"/>
    <w:rsid w:val="00CB2574"/>
    <w:rsid w:val="00CB5952"/>
    <w:rsid w:val="00CB6CFA"/>
    <w:rsid w:val="00CC2AA0"/>
    <w:rsid w:val="00CC3B4D"/>
    <w:rsid w:val="00CC524F"/>
    <w:rsid w:val="00CC65E6"/>
    <w:rsid w:val="00CC7912"/>
    <w:rsid w:val="00CD319E"/>
    <w:rsid w:val="00CD3716"/>
    <w:rsid w:val="00CD7F07"/>
    <w:rsid w:val="00CE4CDD"/>
    <w:rsid w:val="00CF3AF4"/>
    <w:rsid w:val="00CF42FB"/>
    <w:rsid w:val="00D078A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3DDE"/>
    <w:rsid w:val="00D7572E"/>
    <w:rsid w:val="00D75B9C"/>
    <w:rsid w:val="00D77358"/>
    <w:rsid w:val="00D81377"/>
    <w:rsid w:val="00D85750"/>
    <w:rsid w:val="00D86024"/>
    <w:rsid w:val="00DB79BE"/>
    <w:rsid w:val="00DC152B"/>
    <w:rsid w:val="00DC7A1D"/>
    <w:rsid w:val="00DD27A2"/>
    <w:rsid w:val="00DD32FC"/>
    <w:rsid w:val="00DD5B9B"/>
    <w:rsid w:val="00DD6E4D"/>
    <w:rsid w:val="00DF2CAA"/>
    <w:rsid w:val="00DF6BCC"/>
    <w:rsid w:val="00DF6C75"/>
    <w:rsid w:val="00E04998"/>
    <w:rsid w:val="00E06684"/>
    <w:rsid w:val="00E12CCC"/>
    <w:rsid w:val="00E14EA1"/>
    <w:rsid w:val="00E165FF"/>
    <w:rsid w:val="00E1695D"/>
    <w:rsid w:val="00E209C6"/>
    <w:rsid w:val="00E2508E"/>
    <w:rsid w:val="00E25190"/>
    <w:rsid w:val="00E251FC"/>
    <w:rsid w:val="00E266BE"/>
    <w:rsid w:val="00E3034B"/>
    <w:rsid w:val="00E318D7"/>
    <w:rsid w:val="00E33AAC"/>
    <w:rsid w:val="00E355FC"/>
    <w:rsid w:val="00E44866"/>
    <w:rsid w:val="00E46D34"/>
    <w:rsid w:val="00E54C95"/>
    <w:rsid w:val="00E5536A"/>
    <w:rsid w:val="00E56D50"/>
    <w:rsid w:val="00E63F98"/>
    <w:rsid w:val="00E713C6"/>
    <w:rsid w:val="00E746F8"/>
    <w:rsid w:val="00E93101"/>
    <w:rsid w:val="00E937DD"/>
    <w:rsid w:val="00E97165"/>
    <w:rsid w:val="00E97861"/>
    <w:rsid w:val="00EA1236"/>
    <w:rsid w:val="00EA1CEA"/>
    <w:rsid w:val="00EA21BA"/>
    <w:rsid w:val="00EA2F83"/>
    <w:rsid w:val="00EA4A99"/>
    <w:rsid w:val="00EA5983"/>
    <w:rsid w:val="00EA5BEC"/>
    <w:rsid w:val="00EB243E"/>
    <w:rsid w:val="00EB51BC"/>
    <w:rsid w:val="00EB53D3"/>
    <w:rsid w:val="00EB7742"/>
    <w:rsid w:val="00EC3584"/>
    <w:rsid w:val="00EC7B9E"/>
    <w:rsid w:val="00EE0D8B"/>
    <w:rsid w:val="00EE1BDA"/>
    <w:rsid w:val="00EF0E8B"/>
    <w:rsid w:val="00EF2BEC"/>
    <w:rsid w:val="00EF6A2B"/>
    <w:rsid w:val="00F02D28"/>
    <w:rsid w:val="00F03698"/>
    <w:rsid w:val="00F04675"/>
    <w:rsid w:val="00F13AE9"/>
    <w:rsid w:val="00F17F62"/>
    <w:rsid w:val="00F25CBD"/>
    <w:rsid w:val="00F26973"/>
    <w:rsid w:val="00F273E0"/>
    <w:rsid w:val="00F27B6A"/>
    <w:rsid w:val="00F31D7B"/>
    <w:rsid w:val="00F337DC"/>
    <w:rsid w:val="00F35080"/>
    <w:rsid w:val="00F37B88"/>
    <w:rsid w:val="00F408F8"/>
    <w:rsid w:val="00F417FE"/>
    <w:rsid w:val="00F616B1"/>
    <w:rsid w:val="00F61D22"/>
    <w:rsid w:val="00F62605"/>
    <w:rsid w:val="00F67DBD"/>
    <w:rsid w:val="00F71417"/>
    <w:rsid w:val="00F72D3F"/>
    <w:rsid w:val="00F779C5"/>
    <w:rsid w:val="00F815CF"/>
    <w:rsid w:val="00F8200C"/>
    <w:rsid w:val="00F92C12"/>
    <w:rsid w:val="00F96F6D"/>
    <w:rsid w:val="00FA7EFF"/>
    <w:rsid w:val="00FC11A4"/>
    <w:rsid w:val="00FC12C5"/>
    <w:rsid w:val="00FC5810"/>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85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uiPriority w:val="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 w:type="paragraph" w:customStyle="1" w:styleId="84">
    <w:name w:val="Без интервала8"/>
    <w:rsid w:val="006D6F08"/>
    <w:rPr>
      <w:rFonts w:ascii="Times New Roman" w:eastAsia="Times New Roman" w:hAnsi="Times New Roman"/>
      <w:sz w:val="22"/>
      <w:lang w:eastAsia="en-US"/>
    </w:rPr>
  </w:style>
  <w:style w:type="paragraph" w:customStyle="1" w:styleId="130">
    <w:name w:val="Абзац списка13"/>
    <w:basedOn w:val="a"/>
    <w:rsid w:val="00D078A4"/>
    <w:pPr>
      <w:ind w:left="720"/>
      <w:contextualSpacing/>
    </w:pPr>
  </w:style>
  <w:style w:type="paragraph" w:customStyle="1" w:styleId="144">
    <w:name w:val="Абзац списка14"/>
    <w:basedOn w:val="a"/>
    <w:rsid w:val="005400DB"/>
    <w:pPr>
      <w:ind w:left="720"/>
    </w:pPr>
    <w:rPr>
      <w:lang w:eastAsia="ru-RU"/>
    </w:rPr>
  </w:style>
  <w:style w:type="paragraph" w:customStyle="1" w:styleId="98">
    <w:name w:val="Без интервала9"/>
    <w:rsid w:val="005400DB"/>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99720535">
      <w:bodyDiv w:val="1"/>
      <w:marLeft w:val="0"/>
      <w:marRight w:val="0"/>
      <w:marTop w:val="0"/>
      <w:marBottom w:val="0"/>
      <w:divBdr>
        <w:top w:val="none" w:sz="0" w:space="0" w:color="auto"/>
        <w:left w:val="none" w:sz="0" w:space="0" w:color="auto"/>
        <w:bottom w:val="none" w:sz="0" w:space="0" w:color="auto"/>
        <w:right w:val="none" w:sz="0" w:space="0" w:color="auto"/>
      </w:divBdr>
    </w:div>
    <w:div w:id="583995647">
      <w:bodyDiv w:val="1"/>
      <w:marLeft w:val="0"/>
      <w:marRight w:val="0"/>
      <w:marTop w:val="0"/>
      <w:marBottom w:val="0"/>
      <w:divBdr>
        <w:top w:val="none" w:sz="0" w:space="0" w:color="auto"/>
        <w:left w:val="none" w:sz="0" w:space="0" w:color="auto"/>
        <w:bottom w:val="none" w:sz="0" w:space="0" w:color="auto"/>
        <w:right w:val="none" w:sz="0" w:space="0" w:color="auto"/>
      </w:divBdr>
    </w:div>
    <w:div w:id="111988441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56344730">
      <w:bodyDiv w:val="1"/>
      <w:marLeft w:val="0"/>
      <w:marRight w:val="0"/>
      <w:marTop w:val="0"/>
      <w:marBottom w:val="0"/>
      <w:divBdr>
        <w:top w:val="none" w:sz="0" w:space="0" w:color="auto"/>
        <w:left w:val="none" w:sz="0" w:space="0" w:color="auto"/>
        <w:bottom w:val="none" w:sz="0" w:space="0" w:color="auto"/>
        <w:right w:val="none" w:sz="0" w:space="0" w:color="auto"/>
      </w:divBdr>
    </w:div>
    <w:div w:id="20582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7222-265D-4B99-90B7-9E7C7B4C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38</Pages>
  <Words>8581</Words>
  <Characters>48912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57379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2021-11-22T06:46:00Z</cp:lastPrinted>
  <dcterms:created xsi:type="dcterms:W3CDTF">2021-12-16T04:36:00Z</dcterms:created>
  <dcterms:modified xsi:type="dcterms:W3CDTF">2021-12-16T07:46:00Z</dcterms:modified>
</cp:coreProperties>
</file>