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4E6A67" w:rsidP="00B52060">
      <w:pPr>
        <w:autoSpaceDE w:val="0"/>
        <w:autoSpaceDN w:val="0"/>
        <w:adjustRightInd w:val="0"/>
        <w:spacing w:after="0" w:line="240" w:lineRule="auto"/>
        <w:outlineLvl w:val="0"/>
        <w:rPr>
          <w:rFonts w:ascii="Times New Roman" w:hAnsi="Times New Roman"/>
          <w:sz w:val="20"/>
          <w:szCs w:val="20"/>
          <w:lang w:eastAsia="ru-RU"/>
        </w:rPr>
      </w:pPr>
      <w:r w:rsidRPr="004E6A67">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8B5916" w:rsidRPr="00246BC5" w:rsidRDefault="008B5916"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2B1102">
                    <w:rPr>
                      <w:rFonts w:asciiTheme="minorHAnsi" w:hAnsiTheme="minorHAnsi" w:cstheme="minorHAnsi"/>
                      <w:b/>
                      <w:sz w:val="36"/>
                      <w:szCs w:val="36"/>
                    </w:rPr>
                    <w:t>6</w:t>
                  </w:r>
                </w:p>
                <w:p w:rsidR="008B5916" w:rsidRPr="006227DA" w:rsidRDefault="008B5916" w:rsidP="00433479">
                  <w:pPr>
                    <w:pStyle w:val="aff1"/>
                    <w:jc w:val="center"/>
                    <w:rPr>
                      <w:b/>
                      <w:i/>
                    </w:rPr>
                  </w:pPr>
                  <w:r>
                    <w:rPr>
                      <w:b/>
                      <w:i/>
                    </w:rPr>
                    <w:t xml:space="preserve">  </w:t>
                  </w:r>
                  <w:r w:rsidR="002B1102">
                    <w:rPr>
                      <w:b/>
                      <w:i/>
                    </w:rPr>
                    <w:t>2</w:t>
                  </w:r>
                  <w:r>
                    <w:rPr>
                      <w:b/>
                      <w:i/>
                    </w:rPr>
                    <w:t xml:space="preserve"> </w:t>
                  </w:r>
                  <w:r w:rsidR="005122C4">
                    <w:rPr>
                      <w:b/>
                      <w:i/>
                    </w:rPr>
                    <w:t>февраля</w:t>
                  </w:r>
                </w:p>
                <w:p w:rsidR="008B5916" w:rsidRPr="00433479" w:rsidRDefault="008B5916"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2B1102">
        <w:trPr>
          <w:trHeight w:val="24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2B1102" w:rsidRDefault="002B1102" w:rsidP="004C65F6">
            <w:pPr>
              <w:autoSpaceDE w:val="0"/>
              <w:autoSpaceDN w:val="0"/>
              <w:adjustRightInd w:val="0"/>
              <w:jc w:val="both"/>
              <w:rPr>
                <w:rFonts w:ascii="Times New Roman" w:hAnsi="Times New Roman"/>
                <w:i/>
                <w:sz w:val="16"/>
                <w:szCs w:val="16"/>
              </w:rPr>
            </w:pPr>
            <w:r w:rsidRPr="002B1102">
              <w:rPr>
                <w:rFonts w:ascii="Times New Roman" w:hAnsi="Times New Roman"/>
                <w:i/>
                <w:sz w:val="16"/>
                <w:szCs w:val="16"/>
              </w:rPr>
              <w:t>Объявление о решении суда</w:t>
            </w:r>
          </w:p>
        </w:tc>
        <w:tc>
          <w:tcPr>
            <w:tcW w:w="1644" w:type="dxa"/>
          </w:tcPr>
          <w:p w:rsidR="00F67DBD" w:rsidRDefault="00E746F8" w:rsidP="002B1102">
            <w:pPr>
              <w:pStyle w:val="aff1"/>
              <w:rPr>
                <w:i/>
                <w:noProof/>
                <w:sz w:val="16"/>
                <w:szCs w:val="16"/>
              </w:rPr>
            </w:pPr>
            <w:r>
              <w:rPr>
                <w:i/>
                <w:noProof/>
                <w:sz w:val="16"/>
                <w:szCs w:val="16"/>
              </w:rPr>
              <w:t>1</w:t>
            </w:r>
            <w:r w:rsidR="00F67DBD">
              <w:rPr>
                <w:i/>
                <w:noProof/>
                <w:sz w:val="16"/>
                <w:szCs w:val="16"/>
              </w:rPr>
              <w:t xml:space="preserve"> стр.</w:t>
            </w:r>
          </w:p>
        </w:tc>
      </w:tr>
      <w:tr w:rsidR="002B1102" w:rsidTr="007E6C5C">
        <w:trPr>
          <w:trHeight w:val="301"/>
        </w:trPr>
        <w:tc>
          <w:tcPr>
            <w:tcW w:w="947" w:type="dxa"/>
          </w:tcPr>
          <w:p w:rsidR="002B1102" w:rsidRDefault="002B1102" w:rsidP="00AF424A">
            <w:pPr>
              <w:pStyle w:val="aff1"/>
              <w:rPr>
                <w:i/>
                <w:noProof/>
                <w:sz w:val="16"/>
                <w:szCs w:val="16"/>
              </w:rPr>
            </w:pPr>
            <w:r>
              <w:rPr>
                <w:i/>
                <w:noProof/>
                <w:sz w:val="16"/>
                <w:szCs w:val="16"/>
              </w:rPr>
              <w:t>2</w:t>
            </w:r>
          </w:p>
        </w:tc>
        <w:tc>
          <w:tcPr>
            <w:tcW w:w="7405" w:type="dxa"/>
          </w:tcPr>
          <w:p w:rsidR="002B1102" w:rsidRPr="002B1102" w:rsidRDefault="001D1596" w:rsidP="002B1102">
            <w:pPr>
              <w:autoSpaceDE w:val="0"/>
              <w:autoSpaceDN w:val="0"/>
              <w:adjustRightInd w:val="0"/>
              <w:spacing w:line="20" w:lineRule="atLeast"/>
              <w:jc w:val="both"/>
              <w:rPr>
                <w:rFonts w:ascii="Times New Roman" w:hAnsi="Times New Roman"/>
                <w:bCs/>
                <w:i/>
                <w:sz w:val="16"/>
                <w:szCs w:val="16"/>
              </w:rPr>
            </w:pPr>
            <w:r>
              <w:rPr>
                <w:rFonts w:ascii="Times New Roman" w:hAnsi="Times New Roman"/>
                <w:i/>
                <w:sz w:val="16"/>
                <w:szCs w:val="16"/>
              </w:rPr>
              <w:t>Постановление №31 от 02.02.2022</w:t>
            </w:r>
            <w:r w:rsidR="002B1102" w:rsidRPr="002B1102">
              <w:rPr>
                <w:rFonts w:ascii="Times New Roman" w:hAnsi="Times New Roman"/>
                <w:i/>
                <w:sz w:val="16"/>
                <w:szCs w:val="16"/>
              </w:rPr>
              <w:t xml:space="preserve"> «</w:t>
            </w:r>
            <w:r w:rsidR="00DA31F1" w:rsidRPr="00DA31F1">
              <w:rPr>
                <w:rFonts w:ascii="Times New Roman" w:hAnsi="Times New Roman"/>
                <w:i/>
                <w:sz w:val="16"/>
                <w:szCs w:val="16"/>
              </w:rPr>
              <w:t>Об отмене постановления Администрации поселка Нижний Ингаш Нижнеингашского района Красноярского края от 11.09.2020 № 121 «О внесении изменений  в схему теплоснабжения п. Нижний Ингаш Нижнеингашского</w:t>
            </w:r>
            <w:r w:rsidR="00DA31F1" w:rsidRPr="0020401A">
              <w:rPr>
                <w:rFonts w:ascii="Times New Roman" w:hAnsi="Times New Roman"/>
                <w:sz w:val="24"/>
                <w:szCs w:val="24"/>
              </w:rPr>
              <w:t xml:space="preserve"> </w:t>
            </w:r>
            <w:r w:rsidR="00DA31F1" w:rsidRPr="00DA31F1">
              <w:rPr>
                <w:rFonts w:ascii="Times New Roman" w:hAnsi="Times New Roman"/>
                <w:i/>
                <w:sz w:val="16"/>
                <w:szCs w:val="16"/>
              </w:rPr>
              <w:t>района Красноярского края на период с 2015 по 2030 годы»</w:t>
            </w:r>
          </w:p>
        </w:tc>
        <w:tc>
          <w:tcPr>
            <w:tcW w:w="1644" w:type="dxa"/>
          </w:tcPr>
          <w:p w:rsidR="002B1102" w:rsidRDefault="002B1102" w:rsidP="00753438">
            <w:pPr>
              <w:pStyle w:val="aff1"/>
              <w:rPr>
                <w:i/>
                <w:noProof/>
                <w:sz w:val="16"/>
                <w:szCs w:val="16"/>
              </w:rPr>
            </w:pPr>
            <w:r>
              <w:rPr>
                <w:i/>
                <w:noProof/>
                <w:sz w:val="16"/>
                <w:szCs w:val="16"/>
              </w:rPr>
              <w:t>1-2 стр.</w:t>
            </w:r>
          </w:p>
        </w:tc>
      </w:tr>
    </w:tbl>
    <w:p w:rsidR="00A708C0" w:rsidRDefault="00A708C0" w:rsidP="00A708C0">
      <w:pPr>
        <w:pStyle w:val="aff1"/>
        <w:jc w:val="center"/>
        <w:rPr>
          <w:b/>
          <w:sz w:val="24"/>
          <w:szCs w:val="24"/>
          <w:lang w:eastAsia="ru-RU"/>
        </w:rPr>
      </w:pPr>
    </w:p>
    <w:p w:rsidR="002B1102" w:rsidRPr="002B1102" w:rsidRDefault="002B1102" w:rsidP="002B1102">
      <w:pPr>
        <w:pStyle w:val="aff1"/>
        <w:ind w:firstLine="708"/>
        <w:jc w:val="both"/>
        <w:rPr>
          <w:sz w:val="24"/>
          <w:szCs w:val="24"/>
        </w:rPr>
      </w:pPr>
      <w:r w:rsidRPr="002B1102">
        <w:rPr>
          <w:sz w:val="24"/>
          <w:szCs w:val="24"/>
        </w:rPr>
        <w:t xml:space="preserve">Решением Нижнеингашского районного суда Красноярского края от 17 декабря 2021 года, вступившим в законную силу 28 января 2022 года, по административному делу № 2А-252/2021 по административному исковому заявлению ООО «Сфера и К» к администрации поселка Нижний Ингаш Нижнеингашского района Красноярского края, признано недействующим постановление администрации поселка Нижний Ингаш Нижнеингашского района Красноярского края от 11 сентября 2020 года № 121 «О внесении изменений в схему теплоснабжения п. Нижний Ингаш Нижнеингашского района Красноярского края на период с 2015 года по 2030 годы» со дня его принятия. В остальной части требований -  в обязании администрации  поселка Нижний Ингаш  устранить нарушения, допущенные при вынесении  оспариваемого постановления путем повторного проведения публичных слушаний и принятии нового постановления – административному истцу отказано. </w:t>
      </w:r>
    </w:p>
    <w:p w:rsidR="002B1102" w:rsidRPr="002B1102" w:rsidRDefault="002B1102" w:rsidP="002B1102">
      <w:pPr>
        <w:pStyle w:val="aff1"/>
        <w:ind w:firstLine="708"/>
        <w:jc w:val="both"/>
        <w:rPr>
          <w:b/>
          <w:sz w:val="24"/>
          <w:szCs w:val="24"/>
        </w:rPr>
      </w:pPr>
      <w:r w:rsidRPr="002B1102">
        <w:rPr>
          <w:b/>
          <w:sz w:val="24"/>
          <w:szCs w:val="24"/>
        </w:rPr>
        <w:t>Администрация поселка Нижний Ингаш</w:t>
      </w:r>
    </w:p>
    <w:p w:rsidR="005122C4" w:rsidRPr="0020401A" w:rsidRDefault="005122C4" w:rsidP="005122C4">
      <w:pPr>
        <w:jc w:val="center"/>
        <w:rPr>
          <w:rFonts w:ascii="Times New Roman" w:hAnsi="Times New Roman"/>
          <w:sz w:val="24"/>
          <w:szCs w:val="24"/>
        </w:rPr>
      </w:pPr>
      <w:r w:rsidRPr="0020401A">
        <w:rPr>
          <w:rFonts w:ascii="Times New Roman" w:hAnsi="Times New Roman"/>
          <w:noProof/>
          <w:sz w:val="24"/>
          <w:szCs w:val="24"/>
          <w:lang w:eastAsia="ru-RU"/>
        </w:rPr>
        <w:drawing>
          <wp:inline distT="0" distB="0" distL="0" distR="0">
            <wp:extent cx="480398" cy="587336"/>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480237" cy="587139"/>
                    </a:xfrm>
                    <a:prstGeom prst="rect">
                      <a:avLst/>
                    </a:prstGeom>
                    <a:noFill/>
                    <a:ln w="9525">
                      <a:noFill/>
                      <a:miter lim="800000"/>
                      <a:headEnd/>
                      <a:tailEnd/>
                    </a:ln>
                  </pic:spPr>
                </pic:pic>
              </a:graphicData>
            </a:graphic>
          </wp:inline>
        </w:drawing>
      </w:r>
    </w:p>
    <w:p w:rsidR="002B1102" w:rsidRPr="0020401A" w:rsidRDefault="002B1102" w:rsidP="002B1102">
      <w:pPr>
        <w:pStyle w:val="aff1"/>
        <w:jc w:val="center"/>
        <w:rPr>
          <w:sz w:val="24"/>
          <w:szCs w:val="24"/>
        </w:rPr>
      </w:pPr>
      <w:r w:rsidRPr="0020401A">
        <w:rPr>
          <w:sz w:val="24"/>
          <w:szCs w:val="24"/>
        </w:rPr>
        <w:t>АДМИНИСТРАЦИЯ ПОСЕЛКА НИЖНИЙ ИНГАШ</w:t>
      </w:r>
    </w:p>
    <w:p w:rsidR="002B1102" w:rsidRPr="0020401A" w:rsidRDefault="002B1102" w:rsidP="002B1102">
      <w:pPr>
        <w:pStyle w:val="aff1"/>
        <w:jc w:val="center"/>
        <w:rPr>
          <w:sz w:val="24"/>
          <w:szCs w:val="24"/>
        </w:rPr>
      </w:pPr>
      <w:r w:rsidRPr="0020401A">
        <w:rPr>
          <w:sz w:val="24"/>
          <w:szCs w:val="24"/>
        </w:rPr>
        <w:t>НИЖНЕИНГАШСКОГО РАЙОНА</w:t>
      </w:r>
    </w:p>
    <w:p w:rsidR="002B1102" w:rsidRPr="0020401A" w:rsidRDefault="002B1102" w:rsidP="002B1102">
      <w:pPr>
        <w:pStyle w:val="aff1"/>
        <w:jc w:val="center"/>
        <w:rPr>
          <w:sz w:val="24"/>
          <w:szCs w:val="24"/>
        </w:rPr>
      </w:pPr>
      <w:r w:rsidRPr="0020401A">
        <w:rPr>
          <w:sz w:val="24"/>
          <w:szCs w:val="24"/>
        </w:rPr>
        <w:t>КРАСНОЯРСКОГО КРАЯ</w:t>
      </w:r>
    </w:p>
    <w:p w:rsidR="002B1102" w:rsidRPr="0020401A" w:rsidRDefault="002B1102" w:rsidP="002B1102">
      <w:pPr>
        <w:jc w:val="center"/>
        <w:rPr>
          <w:rFonts w:ascii="Times New Roman" w:hAnsi="Times New Roman"/>
          <w:sz w:val="24"/>
          <w:szCs w:val="24"/>
        </w:rPr>
      </w:pPr>
      <w:r w:rsidRPr="0020401A">
        <w:rPr>
          <w:rFonts w:ascii="Times New Roman" w:hAnsi="Times New Roman"/>
          <w:sz w:val="24"/>
          <w:szCs w:val="24"/>
        </w:rPr>
        <w:t>ПОСТАНОВЛЕНИЕ</w:t>
      </w:r>
    </w:p>
    <w:p w:rsidR="002B1102" w:rsidRPr="0020401A" w:rsidRDefault="002B1102" w:rsidP="002B1102">
      <w:pPr>
        <w:rPr>
          <w:rFonts w:ascii="Times New Roman" w:hAnsi="Times New Roman"/>
          <w:sz w:val="24"/>
          <w:szCs w:val="24"/>
        </w:rPr>
      </w:pPr>
      <w:r w:rsidRPr="0020401A">
        <w:rPr>
          <w:rFonts w:ascii="Times New Roman" w:hAnsi="Times New Roman"/>
          <w:sz w:val="24"/>
          <w:szCs w:val="24"/>
        </w:rPr>
        <w:t>02.02.2022 г.                                                 пгт. Нижний Ингаш                                               № 31</w:t>
      </w:r>
    </w:p>
    <w:p w:rsidR="0020401A" w:rsidRPr="0020401A" w:rsidRDefault="002B1102" w:rsidP="0020401A">
      <w:pPr>
        <w:autoSpaceDE w:val="0"/>
        <w:autoSpaceDN w:val="0"/>
        <w:adjustRightInd w:val="0"/>
        <w:spacing w:line="20" w:lineRule="atLeast"/>
        <w:jc w:val="both"/>
        <w:rPr>
          <w:rFonts w:ascii="Times New Roman" w:hAnsi="Times New Roman"/>
          <w:bCs/>
          <w:sz w:val="24"/>
          <w:szCs w:val="24"/>
        </w:rPr>
      </w:pPr>
      <w:r w:rsidRPr="0020401A">
        <w:rPr>
          <w:rFonts w:ascii="Times New Roman" w:hAnsi="Times New Roman"/>
          <w:bCs/>
          <w:sz w:val="24"/>
          <w:szCs w:val="24"/>
        </w:rPr>
        <w:tab/>
      </w:r>
      <w:r w:rsidR="0020401A" w:rsidRPr="0020401A">
        <w:rPr>
          <w:rFonts w:ascii="Times New Roman" w:hAnsi="Times New Roman"/>
          <w:sz w:val="24"/>
          <w:szCs w:val="24"/>
        </w:rPr>
        <w:t>Об отмене постановления Администрации поселка Нижний Ингаш Нижнеингашского района Красноярского края от 11.09.2020 № 121 «О внесении изменений  в схему теплоснабжения п. Нижний Ингаш Нижнеингашского района Красноярского края на период с 2015 по 2030 годы»</w:t>
      </w:r>
    </w:p>
    <w:p w:rsidR="0020401A" w:rsidRPr="0020401A" w:rsidRDefault="0020401A" w:rsidP="0020401A">
      <w:pPr>
        <w:autoSpaceDE w:val="0"/>
        <w:autoSpaceDN w:val="0"/>
        <w:adjustRightInd w:val="0"/>
        <w:spacing w:line="20" w:lineRule="atLeast"/>
        <w:jc w:val="both"/>
        <w:rPr>
          <w:rFonts w:ascii="Times New Roman" w:hAnsi="Times New Roman"/>
          <w:bCs/>
          <w:sz w:val="24"/>
          <w:szCs w:val="24"/>
        </w:rPr>
      </w:pPr>
      <w:r w:rsidRPr="0020401A">
        <w:rPr>
          <w:rFonts w:ascii="Times New Roman" w:hAnsi="Times New Roman"/>
          <w:sz w:val="24"/>
          <w:szCs w:val="24"/>
        </w:rPr>
        <w:t xml:space="preserve">  </w:t>
      </w:r>
      <w:r w:rsidRPr="0020401A">
        <w:rPr>
          <w:rFonts w:ascii="Times New Roman" w:hAnsi="Times New Roman"/>
          <w:sz w:val="24"/>
          <w:szCs w:val="24"/>
        </w:rPr>
        <w:tab/>
        <w:t xml:space="preserve">В соответствии с решением  Нижнеингашского районного суда Красноярского края от 17 декабря 2021 года, вступившим в законную силу  28 января 2022 года,  в связи с установлением судом существенных многочисленных нарушений в процедуре принятия нормативного правого акта – постановления Администрации поселка Нижний Ингаш Нижнеингашского района Красноярского </w:t>
      </w:r>
      <w:r w:rsidRPr="0020401A">
        <w:rPr>
          <w:rFonts w:ascii="Times New Roman" w:hAnsi="Times New Roman"/>
          <w:sz w:val="24"/>
          <w:szCs w:val="24"/>
        </w:rPr>
        <w:lastRenderedPageBreak/>
        <w:t xml:space="preserve">края от 11.09.2020 № 121 «О внесении изменений  в схему теплоснабжения п. Нижний Ингаш Нижнеингашского района Красноярского края на период с 2015 по 2030 годы», </w:t>
      </w:r>
    </w:p>
    <w:p w:rsidR="0020401A" w:rsidRPr="0020401A" w:rsidRDefault="0020401A" w:rsidP="0020401A">
      <w:pPr>
        <w:jc w:val="both"/>
        <w:rPr>
          <w:rFonts w:ascii="Times New Roman" w:hAnsi="Times New Roman"/>
          <w:sz w:val="24"/>
          <w:szCs w:val="24"/>
        </w:rPr>
      </w:pPr>
      <w:r w:rsidRPr="0020401A">
        <w:rPr>
          <w:rFonts w:ascii="Times New Roman" w:hAnsi="Times New Roman"/>
          <w:sz w:val="24"/>
          <w:szCs w:val="24"/>
        </w:rPr>
        <w:t xml:space="preserve">Постановлением Правительства РФ от 22.02.2012 года № 154 «О требованиях к схемам теплоснабжения, порядку их разработки и утверждения»,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Уставом поселка Нижний Ингаш, Нижнеингашского района, Красноярского края, ПОСТАНОВЛЯЮ: </w:t>
      </w:r>
    </w:p>
    <w:p w:rsidR="0020401A" w:rsidRPr="0020401A" w:rsidRDefault="0020401A" w:rsidP="0020401A">
      <w:pPr>
        <w:pStyle w:val="aff"/>
        <w:ind w:left="0" w:firstLine="567"/>
        <w:jc w:val="both"/>
        <w:rPr>
          <w:rFonts w:ascii="Times New Roman" w:hAnsi="Times New Roman"/>
          <w:sz w:val="24"/>
          <w:szCs w:val="24"/>
        </w:rPr>
      </w:pPr>
      <w:r w:rsidRPr="0020401A">
        <w:rPr>
          <w:rFonts w:ascii="Times New Roman" w:hAnsi="Times New Roman"/>
          <w:sz w:val="24"/>
          <w:szCs w:val="24"/>
        </w:rPr>
        <w:t xml:space="preserve">  1. Отменить  постановление администрации поселка Нижний Ингаш Нижнеингашского района Красноярского края от 11.09.2020 № 121 «О внесении изменений  в схему теплоснабжения п. Нижний Ингаш Нижнеингашского района Красноярского края на период с 2015 по 2030 годы» со дня его принятия, на основании решения  Нижнеингашского районного суда Красноярского края от 17 декабря 2021 года, вступившего  в законную силу  28 января 2022 года,  в связи с установлением судом существенных многочисленных нарушений в процедуре принятия вышеуказанного нормативного правового акта и признании его недействующим. </w:t>
      </w:r>
    </w:p>
    <w:p w:rsidR="0020401A" w:rsidRPr="0020401A" w:rsidRDefault="0020401A" w:rsidP="0020401A">
      <w:pPr>
        <w:jc w:val="both"/>
        <w:rPr>
          <w:rFonts w:ascii="Times New Roman" w:hAnsi="Times New Roman"/>
          <w:sz w:val="24"/>
          <w:szCs w:val="24"/>
        </w:rPr>
      </w:pPr>
      <w:r w:rsidRPr="0020401A">
        <w:rPr>
          <w:rFonts w:ascii="Times New Roman" w:hAnsi="Times New Roman"/>
          <w:sz w:val="24"/>
          <w:szCs w:val="24"/>
        </w:rPr>
        <w:t xml:space="preserve">           2. Опубликовать настоящее Постановление в периодическом печатном средстве массовой информации «Вестник муниципального образования поселок Нижний Ингаш» и на официальном интернет-сайте Администрации поселка Нижний Ингаш.</w:t>
      </w:r>
    </w:p>
    <w:p w:rsidR="0020401A" w:rsidRPr="0020401A" w:rsidRDefault="0020401A" w:rsidP="0020401A">
      <w:pPr>
        <w:jc w:val="both"/>
        <w:rPr>
          <w:rFonts w:ascii="Times New Roman" w:hAnsi="Times New Roman"/>
          <w:sz w:val="24"/>
          <w:szCs w:val="24"/>
        </w:rPr>
      </w:pPr>
      <w:r w:rsidRPr="0020401A">
        <w:rPr>
          <w:rFonts w:ascii="Times New Roman" w:hAnsi="Times New Roman"/>
          <w:sz w:val="24"/>
          <w:szCs w:val="24"/>
        </w:rPr>
        <w:t xml:space="preserve">          3. Опубликовать сообщение о принятии решения Нижнеингашского районного суда от 17 декабря 2021 года, вступившего в законную силу 28 января 2022 года,  в периодическом печатном средстве массовой информации «Вестник муниципального образования поселок Нижний Ингаш».</w:t>
      </w:r>
    </w:p>
    <w:p w:rsidR="0020401A" w:rsidRPr="0020401A" w:rsidRDefault="0020401A" w:rsidP="0020401A">
      <w:pPr>
        <w:jc w:val="both"/>
        <w:rPr>
          <w:rFonts w:ascii="Times New Roman" w:hAnsi="Times New Roman"/>
          <w:sz w:val="24"/>
          <w:szCs w:val="24"/>
        </w:rPr>
      </w:pPr>
      <w:r w:rsidRPr="0020401A">
        <w:rPr>
          <w:rFonts w:ascii="Times New Roman" w:hAnsi="Times New Roman"/>
          <w:sz w:val="24"/>
          <w:szCs w:val="24"/>
        </w:rPr>
        <w:t xml:space="preserve">          4. Контроль за исполнением настоящего Постановления оставляю за собой.</w:t>
      </w:r>
    </w:p>
    <w:p w:rsidR="0020401A" w:rsidRPr="0020401A" w:rsidRDefault="0020401A" w:rsidP="0020401A">
      <w:pPr>
        <w:jc w:val="both"/>
        <w:rPr>
          <w:rFonts w:ascii="Times New Roman" w:hAnsi="Times New Roman"/>
          <w:sz w:val="24"/>
          <w:szCs w:val="24"/>
        </w:rPr>
      </w:pPr>
      <w:r w:rsidRPr="0020401A">
        <w:rPr>
          <w:rFonts w:ascii="Times New Roman" w:hAnsi="Times New Roman"/>
          <w:sz w:val="24"/>
          <w:szCs w:val="24"/>
        </w:rPr>
        <w:t xml:space="preserve">          5. Постановление вступает в силу в день, следующий за днем его официального опубликования. </w:t>
      </w:r>
      <w:r w:rsidRPr="0020401A">
        <w:rPr>
          <w:rFonts w:ascii="Times New Roman" w:hAnsi="Times New Roman"/>
          <w:sz w:val="24"/>
          <w:szCs w:val="24"/>
        </w:rPr>
        <w:tab/>
      </w:r>
    </w:p>
    <w:p w:rsidR="0020401A" w:rsidRPr="0020401A" w:rsidRDefault="0020401A" w:rsidP="0020401A">
      <w:pPr>
        <w:jc w:val="both"/>
        <w:rPr>
          <w:rFonts w:ascii="Times New Roman" w:hAnsi="Times New Roman"/>
          <w:sz w:val="24"/>
          <w:szCs w:val="24"/>
        </w:rPr>
      </w:pPr>
      <w:r w:rsidRPr="0020401A">
        <w:rPr>
          <w:rFonts w:ascii="Times New Roman" w:hAnsi="Times New Roman"/>
          <w:sz w:val="24"/>
          <w:szCs w:val="24"/>
        </w:rPr>
        <w:t xml:space="preserve"> Глава поселка   </w:t>
      </w:r>
      <w:r>
        <w:rPr>
          <w:rFonts w:ascii="Times New Roman" w:hAnsi="Times New Roman"/>
          <w:sz w:val="24"/>
          <w:szCs w:val="24"/>
        </w:rPr>
        <w:t>Нижний Ингаш</w:t>
      </w:r>
      <w:r w:rsidRPr="0020401A">
        <w:rPr>
          <w:rFonts w:ascii="Times New Roman" w:hAnsi="Times New Roman"/>
          <w:sz w:val="24"/>
          <w:szCs w:val="24"/>
        </w:rPr>
        <w:t xml:space="preserve">                                                                                             Б.И. Гузей</w:t>
      </w:r>
    </w:p>
    <w:p w:rsidR="007B0CA0" w:rsidRPr="007B0CA0" w:rsidRDefault="007B0CA0" w:rsidP="0020401A">
      <w:pPr>
        <w:autoSpaceDE w:val="0"/>
        <w:autoSpaceDN w:val="0"/>
        <w:adjustRightInd w:val="0"/>
        <w:spacing w:line="20" w:lineRule="atLeast"/>
        <w:jc w:val="both"/>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1EF" w:rsidRDefault="002851EF">
      <w:r>
        <w:separator/>
      </w:r>
    </w:p>
  </w:endnote>
  <w:endnote w:type="continuationSeparator" w:id="1">
    <w:p w:rsidR="002851EF" w:rsidRDefault="00285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16" w:rsidRDefault="004E6A67" w:rsidP="00CC524F">
    <w:pPr>
      <w:pStyle w:val="ac"/>
      <w:framePr w:wrap="around" w:vAnchor="text" w:hAnchor="margin" w:xAlign="right" w:y="1"/>
      <w:rPr>
        <w:rStyle w:val="aff3"/>
      </w:rPr>
    </w:pPr>
    <w:r>
      <w:rPr>
        <w:rStyle w:val="aff3"/>
      </w:rPr>
      <w:fldChar w:fldCharType="begin"/>
    </w:r>
    <w:r w:rsidR="008B5916">
      <w:rPr>
        <w:rStyle w:val="aff3"/>
      </w:rPr>
      <w:instrText xml:space="preserve">PAGE  </w:instrText>
    </w:r>
    <w:r>
      <w:rPr>
        <w:rStyle w:val="aff3"/>
      </w:rPr>
      <w:fldChar w:fldCharType="separate"/>
    </w:r>
    <w:r w:rsidR="008B5916">
      <w:rPr>
        <w:rStyle w:val="aff3"/>
        <w:noProof/>
      </w:rPr>
      <w:t>2</w:t>
    </w:r>
    <w:r>
      <w:rPr>
        <w:rStyle w:val="aff3"/>
      </w:rPr>
      <w:fldChar w:fldCharType="end"/>
    </w:r>
  </w:p>
  <w:p w:rsidR="008B5916" w:rsidRDefault="008B5916"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16" w:rsidRDefault="008B5916">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DA31F1" w:rsidRPr="00DA31F1">
        <w:rPr>
          <w:rFonts w:asciiTheme="majorHAnsi" w:hAnsiTheme="majorHAnsi"/>
          <w:noProof/>
        </w:rPr>
        <w:t>2</w:t>
      </w:r>
    </w:fldSimple>
    <w:r w:rsidRPr="00EA5BEC">
      <w:rPr>
        <w:rFonts w:asciiTheme="majorHAnsi" w:hAnsiTheme="majorHAnsi"/>
      </w:rPr>
      <w:t xml:space="preserve"> ~</w:t>
    </w:r>
  </w:p>
  <w:p w:rsidR="008B5916" w:rsidRDefault="008B5916" w:rsidP="00F92C12">
    <w:pPr>
      <w:framePr w:w="3242" w:hSpace="180" w:wrap="around" w:vAnchor="text" w:hAnchor="page" w:x="1419" w:y="1"/>
      <w:jc w:val="center"/>
      <w:rPr>
        <w:rFonts w:ascii="Times New Roman" w:hAnsi="Times New Roman"/>
        <w:b/>
        <w:color w:val="000066"/>
      </w:rPr>
    </w:pPr>
    <w:r>
      <w:tab/>
    </w:r>
  </w:p>
  <w:p w:rsidR="008B5916" w:rsidRPr="00274DAA" w:rsidRDefault="008B5916"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16" w:rsidRDefault="008B5916">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DA31F1" w:rsidRPr="00DA31F1">
        <w:rPr>
          <w:rFonts w:asciiTheme="majorHAnsi" w:hAnsiTheme="majorHAnsi"/>
          <w:noProof/>
        </w:rPr>
        <w:t>1</w:t>
      </w:r>
    </w:fldSimple>
    <w:r w:rsidRPr="00225AB8">
      <w:rPr>
        <w:rFonts w:asciiTheme="majorHAnsi" w:hAnsiTheme="majorHAnsi"/>
      </w:rPr>
      <w:t xml:space="preserve"> ~</w:t>
    </w:r>
  </w:p>
  <w:p w:rsidR="008B5916" w:rsidRDefault="008B591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1EF" w:rsidRDefault="002851EF">
      <w:r>
        <w:separator/>
      </w:r>
    </w:p>
  </w:footnote>
  <w:footnote w:type="continuationSeparator" w:id="1">
    <w:p w:rsidR="002851EF" w:rsidRDefault="00285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16" w:rsidRPr="00B100EF" w:rsidRDefault="00827AB7" w:rsidP="00B100EF">
    <w:pPr>
      <w:pBdr>
        <w:bottom w:val="single" w:sz="12" w:space="2" w:color="auto"/>
      </w:pBdr>
      <w:ind w:right="-5"/>
      <w:rPr>
        <w:rFonts w:ascii="Times New Roman" w:hAnsi="Times New Roman"/>
        <w:sz w:val="24"/>
        <w:szCs w:val="24"/>
      </w:rPr>
    </w:pPr>
    <w:r>
      <w:rPr>
        <w:rFonts w:ascii="Times New Roman" w:hAnsi="Times New Roman"/>
        <w:b/>
        <w:sz w:val="24"/>
        <w:szCs w:val="24"/>
      </w:rPr>
      <w:t>2</w:t>
    </w:r>
    <w:r w:rsidR="005122C4">
      <w:rPr>
        <w:rFonts w:ascii="Times New Roman" w:hAnsi="Times New Roman"/>
        <w:b/>
        <w:sz w:val="24"/>
        <w:szCs w:val="24"/>
      </w:rPr>
      <w:t xml:space="preserve"> февраля</w:t>
    </w:r>
    <w:r w:rsidR="008B5916">
      <w:rPr>
        <w:rFonts w:ascii="Times New Roman" w:hAnsi="Times New Roman"/>
        <w:b/>
        <w:sz w:val="24"/>
        <w:szCs w:val="24"/>
      </w:rPr>
      <w:t xml:space="preserve"> 2022</w:t>
    </w:r>
    <w:r w:rsidR="008B5916" w:rsidRPr="00B100EF">
      <w:rPr>
        <w:rFonts w:ascii="Times New Roman" w:hAnsi="Times New Roman"/>
        <w:b/>
        <w:sz w:val="24"/>
        <w:szCs w:val="24"/>
      </w:rPr>
      <w:t xml:space="preserve"> года</w:t>
    </w:r>
    <w:r w:rsidR="008B5916" w:rsidRPr="00B100EF">
      <w:rPr>
        <w:rFonts w:ascii="Times New Roman" w:hAnsi="Times New Roman"/>
        <w:sz w:val="24"/>
        <w:szCs w:val="24"/>
      </w:rPr>
      <w:t xml:space="preserve">                                                                                                          </w:t>
    </w:r>
    <w:r w:rsidR="008B5916" w:rsidRPr="00663B73">
      <w:rPr>
        <w:rFonts w:ascii="Times New Roman" w:hAnsi="Times New Roman"/>
        <w:b/>
        <w:sz w:val="24"/>
        <w:szCs w:val="24"/>
      </w:rPr>
      <w:t xml:space="preserve">ВЕСТНИК № </w:t>
    </w:r>
    <w:r>
      <w:rPr>
        <w:rFonts w:ascii="Times New Roman" w:hAnsi="Times New Roman"/>
        <w:b/>
        <w:sz w:val="24"/>
        <w:szCs w:val="24"/>
      </w:rPr>
      <w:t>6</w:t>
    </w:r>
    <w:r w:rsidR="008B5916" w:rsidRPr="00B100EF">
      <w:rPr>
        <w:rFonts w:ascii="Times New Roman" w:hAnsi="Times New Roman"/>
        <w:sz w:val="24"/>
        <w:szCs w:val="24"/>
      </w:rPr>
      <w:t xml:space="preserve">       </w:t>
    </w:r>
    <w:r w:rsidR="008B5916" w:rsidRPr="00B100EF">
      <w:rPr>
        <w:rFonts w:ascii="Times New Roman" w:hAnsi="Times New Roman"/>
        <w:b/>
        <w:bCs/>
        <w:sz w:val="24"/>
        <w:szCs w:val="24"/>
      </w:rPr>
      <w:t xml:space="preserve">                                            </w:t>
    </w:r>
  </w:p>
  <w:p w:rsidR="008B5916" w:rsidRDefault="008B591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36603CB3"/>
    <w:multiLevelType w:val="hybridMultilevel"/>
    <w:tmpl w:val="F93613A8"/>
    <w:lvl w:ilvl="0" w:tplc="3DDA4D4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2">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3">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5">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6">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77CA64D4"/>
    <w:multiLevelType w:val="hybridMultilevel"/>
    <w:tmpl w:val="8BBE63FC"/>
    <w:lvl w:ilvl="0" w:tplc="7FA0BD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5"/>
  </w:num>
  <w:num w:numId="5">
    <w:abstractNumId w:val="12"/>
  </w:num>
  <w:num w:numId="6">
    <w:abstractNumId w:val="2"/>
  </w:num>
  <w:num w:numId="7">
    <w:abstractNumId w:val="7"/>
  </w:num>
  <w:num w:numId="8">
    <w:abstractNumId w:val="16"/>
  </w:num>
  <w:num w:numId="9">
    <w:abstractNumId w:val="6"/>
  </w:num>
  <w:num w:numId="10">
    <w:abstractNumId w:val="10"/>
  </w:num>
  <w:num w:numId="11">
    <w:abstractNumId w:val="3"/>
  </w:num>
  <w:num w:numId="1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1"/>
    <w:lvlOverride w:ilvl="0">
      <w:startOverride w:val="1"/>
    </w:lvlOverride>
  </w:num>
  <w:num w:numId="15">
    <w:abstractNumId w:val="5"/>
  </w:num>
  <w:num w:numId="16">
    <w:abstractNumId w:val="8"/>
  </w:num>
  <w:num w:numId="17">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51906"/>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C0E54"/>
    <w:rsid w:val="000C7026"/>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76BEB"/>
    <w:rsid w:val="00186D34"/>
    <w:rsid w:val="001902CE"/>
    <w:rsid w:val="001933EB"/>
    <w:rsid w:val="001A14B2"/>
    <w:rsid w:val="001A2123"/>
    <w:rsid w:val="001B0DFA"/>
    <w:rsid w:val="001B21FA"/>
    <w:rsid w:val="001B6029"/>
    <w:rsid w:val="001C0CDA"/>
    <w:rsid w:val="001C1E5D"/>
    <w:rsid w:val="001C438E"/>
    <w:rsid w:val="001D1596"/>
    <w:rsid w:val="001D1A36"/>
    <w:rsid w:val="001D48D4"/>
    <w:rsid w:val="001D7491"/>
    <w:rsid w:val="001E7E12"/>
    <w:rsid w:val="001F159D"/>
    <w:rsid w:val="0020401A"/>
    <w:rsid w:val="0020461D"/>
    <w:rsid w:val="00204E31"/>
    <w:rsid w:val="002103F0"/>
    <w:rsid w:val="00210B21"/>
    <w:rsid w:val="00215BE5"/>
    <w:rsid w:val="00217B58"/>
    <w:rsid w:val="00222242"/>
    <w:rsid w:val="00225AB8"/>
    <w:rsid w:val="00231C25"/>
    <w:rsid w:val="002363C9"/>
    <w:rsid w:val="00240C4C"/>
    <w:rsid w:val="00243016"/>
    <w:rsid w:val="00243361"/>
    <w:rsid w:val="00246BC5"/>
    <w:rsid w:val="00246F35"/>
    <w:rsid w:val="00254103"/>
    <w:rsid w:val="002570D0"/>
    <w:rsid w:val="0025715A"/>
    <w:rsid w:val="00270838"/>
    <w:rsid w:val="00272641"/>
    <w:rsid w:val="00274DAA"/>
    <w:rsid w:val="002851EF"/>
    <w:rsid w:val="00290335"/>
    <w:rsid w:val="002B1102"/>
    <w:rsid w:val="002B5AA5"/>
    <w:rsid w:val="002B6656"/>
    <w:rsid w:val="002C1337"/>
    <w:rsid w:val="002C3E3F"/>
    <w:rsid w:val="002D1407"/>
    <w:rsid w:val="002D2994"/>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6A27"/>
    <w:rsid w:val="00377E32"/>
    <w:rsid w:val="0038364E"/>
    <w:rsid w:val="00384CFC"/>
    <w:rsid w:val="0039011D"/>
    <w:rsid w:val="00397E6A"/>
    <w:rsid w:val="003A5D7D"/>
    <w:rsid w:val="003B20D3"/>
    <w:rsid w:val="003B4857"/>
    <w:rsid w:val="003B4EBB"/>
    <w:rsid w:val="003B61C2"/>
    <w:rsid w:val="003C3FA3"/>
    <w:rsid w:val="003C5DE4"/>
    <w:rsid w:val="003C7C45"/>
    <w:rsid w:val="003D7C38"/>
    <w:rsid w:val="003E33CA"/>
    <w:rsid w:val="003E6217"/>
    <w:rsid w:val="003E64DC"/>
    <w:rsid w:val="004025CE"/>
    <w:rsid w:val="004066CC"/>
    <w:rsid w:val="004071DD"/>
    <w:rsid w:val="00407D0C"/>
    <w:rsid w:val="004150F4"/>
    <w:rsid w:val="00415DA6"/>
    <w:rsid w:val="00423692"/>
    <w:rsid w:val="004244F6"/>
    <w:rsid w:val="00433479"/>
    <w:rsid w:val="00434E39"/>
    <w:rsid w:val="00437200"/>
    <w:rsid w:val="0044035B"/>
    <w:rsid w:val="00441D56"/>
    <w:rsid w:val="004475C3"/>
    <w:rsid w:val="0045089D"/>
    <w:rsid w:val="004541A7"/>
    <w:rsid w:val="00455A41"/>
    <w:rsid w:val="00465A58"/>
    <w:rsid w:val="00466A26"/>
    <w:rsid w:val="00467C83"/>
    <w:rsid w:val="00471552"/>
    <w:rsid w:val="00481467"/>
    <w:rsid w:val="004A1FA7"/>
    <w:rsid w:val="004A7A3F"/>
    <w:rsid w:val="004C0678"/>
    <w:rsid w:val="004C65F6"/>
    <w:rsid w:val="004C77B7"/>
    <w:rsid w:val="004D3352"/>
    <w:rsid w:val="004E44E7"/>
    <w:rsid w:val="004E6A67"/>
    <w:rsid w:val="004E7B3F"/>
    <w:rsid w:val="004F0AE0"/>
    <w:rsid w:val="005122C4"/>
    <w:rsid w:val="005135C2"/>
    <w:rsid w:val="00517B08"/>
    <w:rsid w:val="00527585"/>
    <w:rsid w:val="00527F6A"/>
    <w:rsid w:val="00531474"/>
    <w:rsid w:val="0053302C"/>
    <w:rsid w:val="005356B8"/>
    <w:rsid w:val="00540C75"/>
    <w:rsid w:val="00540CA3"/>
    <w:rsid w:val="00541BBB"/>
    <w:rsid w:val="00544742"/>
    <w:rsid w:val="0054515D"/>
    <w:rsid w:val="00551A27"/>
    <w:rsid w:val="00551CBE"/>
    <w:rsid w:val="00560243"/>
    <w:rsid w:val="00562C6B"/>
    <w:rsid w:val="00563C30"/>
    <w:rsid w:val="00564636"/>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48CB"/>
    <w:rsid w:val="00775037"/>
    <w:rsid w:val="00785DA2"/>
    <w:rsid w:val="007938B0"/>
    <w:rsid w:val="00793B69"/>
    <w:rsid w:val="007A0119"/>
    <w:rsid w:val="007A08BD"/>
    <w:rsid w:val="007A33F5"/>
    <w:rsid w:val="007A3B53"/>
    <w:rsid w:val="007A3D1D"/>
    <w:rsid w:val="007A79CA"/>
    <w:rsid w:val="007B0900"/>
    <w:rsid w:val="007B0CA0"/>
    <w:rsid w:val="007B2A15"/>
    <w:rsid w:val="007C54F8"/>
    <w:rsid w:val="007E6C5C"/>
    <w:rsid w:val="007F05E2"/>
    <w:rsid w:val="007F15FD"/>
    <w:rsid w:val="007F284C"/>
    <w:rsid w:val="007F5DF0"/>
    <w:rsid w:val="00800419"/>
    <w:rsid w:val="0080173D"/>
    <w:rsid w:val="00812BC9"/>
    <w:rsid w:val="008207EE"/>
    <w:rsid w:val="00823858"/>
    <w:rsid w:val="0082575B"/>
    <w:rsid w:val="00827AB7"/>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4B12"/>
    <w:rsid w:val="008A5F14"/>
    <w:rsid w:val="008B5916"/>
    <w:rsid w:val="008C02C3"/>
    <w:rsid w:val="008D0889"/>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5497F"/>
    <w:rsid w:val="00965B29"/>
    <w:rsid w:val="00967AD3"/>
    <w:rsid w:val="0097093D"/>
    <w:rsid w:val="00971028"/>
    <w:rsid w:val="00972E95"/>
    <w:rsid w:val="00981A09"/>
    <w:rsid w:val="00981D5D"/>
    <w:rsid w:val="009835D5"/>
    <w:rsid w:val="00987485"/>
    <w:rsid w:val="00990751"/>
    <w:rsid w:val="00992013"/>
    <w:rsid w:val="009960E9"/>
    <w:rsid w:val="009A4190"/>
    <w:rsid w:val="009A503D"/>
    <w:rsid w:val="009A5125"/>
    <w:rsid w:val="009B1594"/>
    <w:rsid w:val="009B6C79"/>
    <w:rsid w:val="009B71AC"/>
    <w:rsid w:val="009C4A6A"/>
    <w:rsid w:val="009C4B2D"/>
    <w:rsid w:val="009C7A21"/>
    <w:rsid w:val="009D4116"/>
    <w:rsid w:val="009E0438"/>
    <w:rsid w:val="009E1AE3"/>
    <w:rsid w:val="00A00B54"/>
    <w:rsid w:val="00A00D03"/>
    <w:rsid w:val="00A15626"/>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08C0"/>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5ED8"/>
    <w:rsid w:val="00B269AC"/>
    <w:rsid w:val="00B33407"/>
    <w:rsid w:val="00B4018A"/>
    <w:rsid w:val="00B46225"/>
    <w:rsid w:val="00B52060"/>
    <w:rsid w:val="00B5626D"/>
    <w:rsid w:val="00B57036"/>
    <w:rsid w:val="00B577A6"/>
    <w:rsid w:val="00B6279A"/>
    <w:rsid w:val="00B67408"/>
    <w:rsid w:val="00B804CC"/>
    <w:rsid w:val="00B80769"/>
    <w:rsid w:val="00BA0CD9"/>
    <w:rsid w:val="00BA15C2"/>
    <w:rsid w:val="00BA1D05"/>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3103"/>
    <w:rsid w:val="00C45FF1"/>
    <w:rsid w:val="00C5312D"/>
    <w:rsid w:val="00C55B2D"/>
    <w:rsid w:val="00C722BA"/>
    <w:rsid w:val="00C749B7"/>
    <w:rsid w:val="00C85334"/>
    <w:rsid w:val="00C85E9B"/>
    <w:rsid w:val="00C955DD"/>
    <w:rsid w:val="00C956BE"/>
    <w:rsid w:val="00CA191A"/>
    <w:rsid w:val="00CA19F6"/>
    <w:rsid w:val="00CB2574"/>
    <w:rsid w:val="00CC2AA0"/>
    <w:rsid w:val="00CC3B4D"/>
    <w:rsid w:val="00CC524F"/>
    <w:rsid w:val="00CD319E"/>
    <w:rsid w:val="00CD3716"/>
    <w:rsid w:val="00CD4D4E"/>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A31F1"/>
    <w:rsid w:val="00DB79BE"/>
    <w:rsid w:val="00DC152B"/>
    <w:rsid w:val="00DC7A1D"/>
    <w:rsid w:val="00DD27A2"/>
    <w:rsid w:val="00DD32FC"/>
    <w:rsid w:val="00DD5B9B"/>
    <w:rsid w:val="00DD6E4D"/>
    <w:rsid w:val="00DF2CAA"/>
    <w:rsid w:val="00DF6BCC"/>
    <w:rsid w:val="00DF6C75"/>
    <w:rsid w:val="00E06028"/>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202B"/>
    <w:rsid w:val="00FA7EFF"/>
    <w:rsid w:val="00FC11A4"/>
    <w:rsid w:val="00FC12C5"/>
    <w:rsid w:val="00FC4D85"/>
    <w:rsid w:val="00FC6FB0"/>
    <w:rsid w:val="00FD3108"/>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531474"/>
    <w:pPr>
      <w:suppressAutoHyphens/>
      <w:ind w:left="720"/>
    </w:pPr>
    <w:rPr>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56DED-C203-46AF-9A34-50889C28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7</cp:revision>
  <cp:lastPrinted>2020-11-23T07:16:00Z</cp:lastPrinted>
  <dcterms:created xsi:type="dcterms:W3CDTF">2022-02-04T08:06:00Z</dcterms:created>
  <dcterms:modified xsi:type="dcterms:W3CDTF">2022-02-09T07:48:00Z</dcterms:modified>
</cp:coreProperties>
</file>