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CC4" w:rsidRPr="003B07CA" w:rsidRDefault="00256CC4" w:rsidP="003B07CA">
      <w:pPr>
        <w:jc w:val="right"/>
        <w:rPr>
          <w:b/>
          <w:color w:val="000000"/>
          <w:sz w:val="26"/>
          <w:szCs w:val="26"/>
        </w:rPr>
      </w:pPr>
      <w:r w:rsidRPr="00265B69">
        <w:rPr>
          <w:b/>
          <w:color w:val="000000"/>
          <w:sz w:val="26"/>
          <w:szCs w:val="26"/>
        </w:rPr>
        <w:t xml:space="preserve">  </w:t>
      </w:r>
    </w:p>
    <w:p w:rsidR="00256CC4" w:rsidRPr="003B07CA" w:rsidRDefault="00687858" w:rsidP="00AC5E50">
      <w:pPr>
        <w:tabs>
          <w:tab w:val="left" w:pos="3600"/>
          <w:tab w:val="right" w:pos="9355"/>
        </w:tabs>
        <w:ind w:left="-360"/>
        <w:jc w:val="center"/>
        <w:rPr>
          <w:sz w:val="28"/>
          <w:szCs w:val="28"/>
        </w:rPr>
      </w:pPr>
      <w:r>
        <w:rPr>
          <w:noProof/>
          <w:sz w:val="28"/>
          <w:szCs w:val="28"/>
        </w:rPr>
        <w:drawing>
          <wp:inline distT="0" distB="0" distL="0" distR="0">
            <wp:extent cx="542925" cy="6667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256CC4" w:rsidRPr="003B07CA" w:rsidRDefault="00256CC4" w:rsidP="00AC5E50">
      <w:pPr>
        <w:tabs>
          <w:tab w:val="left" w:pos="3600"/>
          <w:tab w:val="right" w:pos="9355"/>
        </w:tabs>
        <w:ind w:left="-360"/>
        <w:jc w:val="center"/>
        <w:rPr>
          <w:sz w:val="28"/>
          <w:szCs w:val="28"/>
        </w:rPr>
      </w:pPr>
    </w:p>
    <w:p w:rsidR="00256CC4" w:rsidRPr="003B07CA" w:rsidRDefault="00256CC4" w:rsidP="00AC5E50">
      <w:pPr>
        <w:jc w:val="center"/>
        <w:rPr>
          <w:b/>
          <w:color w:val="000000"/>
          <w:sz w:val="28"/>
          <w:szCs w:val="28"/>
        </w:rPr>
      </w:pPr>
      <w:r w:rsidRPr="003B07CA">
        <w:rPr>
          <w:b/>
          <w:color w:val="000000"/>
          <w:sz w:val="28"/>
          <w:szCs w:val="28"/>
        </w:rPr>
        <w:t>НИЖНЕИНГАШСКИЙ ПОСЕЛКОВЫЙ СОВЕТ ДЕПУТАТОВ</w:t>
      </w:r>
    </w:p>
    <w:p w:rsidR="00256CC4" w:rsidRPr="003B07CA" w:rsidRDefault="00256CC4" w:rsidP="00AC5E50">
      <w:pPr>
        <w:jc w:val="center"/>
        <w:rPr>
          <w:b/>
          <w:color w:val="000000"/>
          <w:sz w:val="28"/>
          <w:szCs w:val="28"/>
        </w:rPr>
      </w:pPr>
      <w:r w:rsidRPr="003B07CA">
        <w:rPr>
          <w:b/>
          <w:color w:val="000000"/>
          <w:sz w:val="28"/>
          <w:szCs w:val="28"/>
        </w:rPr>
        <w:t>НИЖНЕИНГАШСКОГО РАЙОНА</w:t>
      </w:r>
    </w:p>
    <w:p w:rsidR="00256CC4" w:rsidRPr="003B07CA" w:rsidRDefault="00256CC4" w:rsidP="00AC5E50">
      <w:pPr>
        <w:jc w:val="center"/>
        <w:rPr>
          <w:b/>
          <w:color w:val="000000"/>
          <w:sz w:val="28"/>
          <w:szCs w:val="28"/>
        </w:rPr>
      </w:pPr>
      <w:r w:rsidRPr="003B07CA">
        <w:rPr>
          <w:b/>
          <w:color w:val="000000"/>
          <w:sz w:val="28"/>
          <w:szCs w:val="28"/>
        </w:rPr>
        <w:t>КРАСНОЯРСКОГО КРАЯ</w:t>
      </w:r>
    </w:p>
    <w:p w:rsidR="00256CC4" w:rsidRPr="003B07CA" w:rsidRDefault="00256CC4" w:rsidP="00AC5E50">
      <w:pPr>
        <w:jc w:val="center"/>
        <w:rPr>
          <w:color w:val="000000"/>
          <w:sz w:val="28"/>
          <w:szCs w:val="28"/>
        </w:rPr>
      </w:pPr>
    </w:p>
    <w:p w:rsidR="00256CC4" w:rsidRPr="003B07CA" w:rsidRDefault="00256CC4" w:rsidP="00AC5E50">
      <w:pPr>
        <w:tabs>
          <w:tab w:val="center" w:pos="4677"/>
          <w:tab w:val="left" w:pos="7515"/>
        </w:tabs>
        <w:jc w:val="center"/>
        <w:rPr>
          <w:b/>
          <w:color w:val="000000"/>
          <w:sz w:val="28"/>
          <w:szCs w:val="28"/>
        </w:rPr>
      </w:pPr>
      <w:r w:rsidRPr="003B07CA">
        <w:rPr>
          <w:b/>
          <w:color w:val="000000"/>
          <w:sz w:val="28"/>
          <w:szCs w:val="28"/>
        </w:rPr>
        <w:t>РЕШЕНИЕ</w:t>
      </w:r>
    </w:p>
    <w:p w:rsidR="00256CC4" w:rsidRPr="003B07CA" w:rsidRDefault="00256CC4" w:rsidP="00AC5E50">
      <w:pPr>
        <w:tabs>
          <w:tab w:val="center" w:pos="4677"/>
          <w:tab w:val="left" w:pos="7515"/>
        </w:tabs>
        <w:jc w:val="center"/>
        <w:rPr>
          <w:b/>
          <w:color w:val="000000"/>
          <w:sz w:val="28"/>
          <w:szCs w:val="28"/>
        </w:rPr>
      </w:pPr>
    </w:p>
    <w:p w:rsidR="00256CC4" w:rsidRPr="003B07CA" w:rsidRDefault="00256CC4" w:rsidP="00AC5E50">
      <w:pPr>
        <w:tabs>
          <w:tab w:val="center" w:pos="4677"/>
          <w:tab w:val="left" w:pos="7515"/>
        </w:tabs>
        <w:jc w:val="center"/>
        <w:rPr>
          <w:rStyle w:val="af5"/>
          <w:b w:val="0"/>
          <w:sz w:val="28"/>
          <w:szCs w:val="28"/>
        </w:rPr>
      </w:pPr>
      <w:r>
        <w:rPr>
          <w:rStyle w:val="af5"/>
          <w:b w:val="0"/>
          <w:sz w:val="28"/>
          <w:szCs w:val="28"/>
        </w:rPr>
        <w:t>19.12.</w:t>
      </w:r>
      <w:r w:rsidRPr="003B07CA">
        <w:rPr>
          <w:rStyle w:val="af5"/>
          <w:b w:val="0"/>
          <w:sz w:val="28"/>
          <w:szCs w:val="28"/>
        </w:rPr>
        <w:t xml:space="preserve"> </w:t>
      </w:r>
      <w:smartTag w:uri="urn:schemas-microsoft-com:office:smarttags" w:element="metricconverter">
        <w:smartTagPr>
          <w:attr w:name="ProductID" w:val="2019 г"/>
        </w:smartTagPr>
        <w:r w:rsidRPr="003B07CA">
          <w:rPr>
            <w:rStyle w:val="af5"/>
            <w:b w:val="0"/>
            <w:sz w:val="28"/>
            <w:szCs w:val="28"/>
          </w:rPr>
          <w:t>2019 г</w:t>
        </w:r>
      </w:smartTag>
      <w:r w:rsidRPr="003B07CA">
        <w:rPr>
          <w:rStyle w:val="af5"/>
          <w:b w:val="0"/>
          <w:sz w:val="28"/>
          <w:szCs w:val="28"/>
        </w:rPr>
        <w:t>.                        пгт</w:t>
      </w:r>
      <w:r>
        <w:rPr>
          <w:rStyle w:val="af5"/>
          <w:b w:val="0"/>
          <w:sz w:val="28"/>
          <w:szCs w:val="28"/>
        </w:rPr>
        <w:t>.</w:t>
      </w:r>
      <w:r w:rsidRPr="003B07CA">
        <w:rPr>
          <w:rStyle w:val="af5"/>
          <w:b w:val="0"/>
          <w:sz w:val="28"/>
          <w:szCs w:val="28"/>
        </w:rPr>
        <w:t xml:space="preserve"> Нижний Ингаш            </w:t>
      </w:r>
      <w:r>
        <w:rPr>
          <w:rStyle w:val="af5"/>
          <w:b w:val="0"/>
          <w:sz w:val="28"/>
          <w:szCs w:val="28"/>
        </w:rPr>
        <w:t xml:space="preserve">                         № 43-237</w:t>
      </w:r>
    </w:p>
    <w:p w:rsidR="00256CC4" w:rsidRPr="003B07CA" w:rsidRDefault="00256CC4" w:rsidP="003B07CA">
      <w:pPr>
        <w:rPr>
          <w:rStyle w:val="af5"/>
          <w:b w:val="0"/>
          <w:sz w:val="28"/>
          <w:szCs w:val="28"/>
        </w:rPr>
      </w:pPr>
    </w:p>
    <w:p w:rsidR="00256CC4" w:rsidRPr="003B07CA" w:rsidRDefault="00256CC4" w:rsidP="00EE4C3C">
      <w:pPr>
        <w:pStyle w:val="ConsPlusTitle"/>
        <w:rPr>
          <w:rFonts w:ascii="Times New Roman" w:hAnsi="Times New Roman" w:cs="Times New Roman"/>
          <w:b w:val="0"/>
          <w:sz w:val="28"/>
          <w:szCs w:val="28"/>
        </w:rPr>
      </w:pPr>
      <w:r w:rsidRPr="003B07CA">
        <w:rPr>
          <w:rFonts w:ascii="Times New Roman" w:hAnsi="Times New Roman" w:cs="Times New Roman"/>
          <w:b w:val="0"/>
          <w:sz w:val="28"/>
          <w:szCs w:val="28"/>
        </w:rPr>
        <w:t xml:space="preserve">Об утверждении Правил благоустройства </w:t>
      </w:r>
    </w:p>
    <w:p w:rsidR="00256CC4" w:rsidRPr="003B07CA" w:rsidRDefault="00256CC4" w:rsidP="00EE4C3C">
      <w:pPr>
        <w:pStyle w:val="ConsPlusTitle"/>
        <w:rPr>
          <w:rFonts w:ascii="Times New Roman" w:hAnsi="Times New Roman" w:cs="Times New Roman"/>
          <w:b w:val="0"/>
          <w:sz w:val="28"/>
          <w:szCs w:val="28"/>
        </w:rPr>
      </w:pPr>
      <w:r w:rsidRPr="003B07CA">
        <w:rPr>
          <w:rFonts w:ascii="Times New Roman" w:hAnsi="Times New Roman" w:cs="Times New Roman"/>
          <w:b w:val="0"/>
          <w:sz w:val="28"/>
          <w:szCs w:val="28"/>
        </w:rPr>
        <w:t>территории</w:t>
      </w:r>
      <w:r w:rsidRPr="003B07CA">
        <w:rPr>
          <w:rFonts w:ascii="Times New Roman" w:hAnsi="Times New Roman" w:cs="Times New Roman"/>
          <w:sz w:val="28"/>
          <w:szCs w:val="28"/>
        </w:rPr>
        <w:t xml:space="preserve">  </w:t>
      </w:r>
      <w:r w:rsidRPr="003B07CA">
        <w:rPr>
          <w:rFonts w:ascii="Times New Roman" w:hAnsi="Times New Roman" w:cs="Times New Roman"/>
          <w:b w:val="0"/>
          <w:sz w:val="28"/>
          <w:szCs w:val="28"/>
        </w:rPr>
        <w:t>поселка Нижний Ингаш</w:t>
      </w:r>
    </w:p>
    <w:p w:rsidR="00256CC4" w:rsidRPr="003B07CA" w:rsidRDefault="00256CC4" w:rsidP="00EE4C3C">
      <w:pPr>
        <w:pStyle w:val="1"/>
        <w:ind w:left="0" w:right="-1"/>
        <w:jc w:val="left"/>
        <w:rPr>
          <w:bCs/>
          <w:szCs w:val="28"/>
        </w:rPr>
      </w:pPr>
      <w:r w:rsidRPr="003B07CA">
        <w:rPr>
          <w:bCs/>
          <w:szCs w:val="28"/>
        </w:rPr>
        <w:t xml:space="preserve">Нижнеингашского района Красноярского края </w:t>
      </w:r>
    </w:p>
    <w:p w:rsidR="00256CC4" w:rsidRPr="003B07CA" w:rsidRDefault="00256CC4" w:rsidP="00BF018A">
      <w:pPr>
        <w:autoSpaceDE w:val="0"/>
        <w:autoSpaceDN w:val="0"/>
        <w:adjustRightInd w:val="0"/>
        <w:jc w:val="both"/>
        <w:rPr>
          <w:sz w:val="28"/>
          <w:szCs w:val="28"/>
        </w:rPr>
      </w:pPr>
    </w:p>
    <w:p w:rsidR="00256CC4" w:rsidRPr="003B07CA" w:rsidRDefault="00256CC4" w:rsidP="00265B69">
      <w:pPr>
        <w:pStyle w:val="ConsPlusTitle"/>
        <w:jc w:val="both"/>
        <w:rPr>
          <w:rFonts w:ascii="Times New Roman" w:hAnsi="Times New Roman" w:cs="Times New Roman"/>
          <w:b w:val="0"/>
          <w:sz w:val="28"/>
          <w:szCs w:val="28"/>
        </w:rPr>
      </w:pPr>
      <w:r w:rsidRPr="003B07CA">
        <w:rPr>
          <w:rFonts w:ascii="Times New Roman" w:hAnsi="Times New Roman" w:cs="Times New Roman"/>
          <w:b w:val="0"/>
          <w:sz w:val="28"/>
          <w:szCs w:val="28"/>
        </w:rPr>
        <w:t xml:space="preserve"> </w:t>
      </w:r>
      <w:r w:rsidRPr="003B07CA">
        <w:rPr>
          <w:rFonts w:ascii="Times New Roman" w:hAnsi="Times New Roman" w:cs="Times New Roman"/>
          <w:b w:val="0"/>
          <w:sz w:val="28"/>
          <w:szCs w:val="28"/>
        </w:rPr>
        <w:tab/>
        <w:t>В целях обеспечения надлежащего санитарного состояния, чистоты и порядка на территории поселка Нижний Ингаш Нижнеингашского района Красноярского края,</w:t>
      </w:r>
      <w:r w:rsidRPr="003B07CA">
        <w:rPr>
          <w:rFonts w:ascii="Times New Roman" w:hAnsi="Times New Roman" w:cs="Times New Roman"/>
          <w:b w:val="0"/>
          <w:i/>
          <w:sz w:val="28"/>
          <w:szCs w:val="28"/>
        </w:rPr>
        <w:t xml:space="preserve"> </w:t>
      </w:r>
      <w:r w:rsidRPr="003B07CA">
        <w:rPr>
          <w:rFonts w:ascii="Times New Roman" w:hAnsi="Times New Roman" w:cs="Times New Roman"/>
          <w:b w:val="0"/>
          <w:sz w:val="28"/>
          <w:szCs w:val="28"/>
        </w:rPr>
        <w:t xml:space="preserve">руководствуясь статьями 14, 43, 45.1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в соответствии со статьями 22, 28 Устава поселка Нижний Ингаш Нижнеингашского района Красноярского края, Нижнеингашский поселковый Совет депутатов </w:t>
      </w:r>
      <w:r w:rsidRPr="003B07CA">
        <w:rPr>
          <w:rFonts w:ascii="Times New Roman" w:hAnsi="Times New Roman" w:cs="Times New Roman"/>
          <w:sz w:val="28"/>
          <w:szCs w:val="28"/>
        </w:rPr>
        <w:t>РЕШИЛ:</w:t>
      </w:r>
    </w:p>
    <w:p w:rsidR="00256CC4" w:rsidRDefault="00256CC4" w:rsidP="003B07CA">
      <w:pPr>
        <w:pStyle w:val="ConsPlusTitle"/>
        <w:jc w:val="both"/>
        <w:rPr>
          <w:rFonts w:ascii="Times New Roman" w:hAnsi="Times New Roman" w:cs="Times New Roman"/>
          <w:b w:val="0"/>
          <w:bCs w:val="0"/>
          <w:sz w:val="28"/>
          <w:szCs w:val="28"/>
        </w:rPr>
      </w:pPr>
      <w:r w:rsidRPr="003B07CA">
        <w:rPr>
          <w:rFonts w:ascii="Times New Roman" w:hAnsi="Times New Roman" w:cs="Times New Roman"/>
          <w:b w:val="0"/>
          <w:bCs w:val="0"/>
          <w:sz w:val="28"/>
          <w:szCs w:val="28"/>
        </w:rPr>
        <w:t xml:space="preserve">1. Утвердить Правила благоустройства территории </w:t>
      </w:r>
      <w:r w:rsidRPr="003B07CA">
        <w:rPr>
          <w:rFonts w:ascii="Times New Roman" w:hAnsi="Times New Roman" w:cs="Times New Roman"/>
          <w:b w:val="0"/>
          <w:sz w:val="28"/>
          <w:szCs w:val="28"/>
        </w:rPr>
        <w:t>поселка Нижний Ингаш Нижнеингашского района Красноярского края</w:t>
      </w:r>
      <w:r w:rsidRPr="003B07CA">
        <w:rPr>
          <w:rFonts w:ascii="Times New Roman" w:hAnsi="Times New Roman" w:cs="Times New Roman"/>
          <w:b w:val="0"/>
          <w:bCs w:val="0"/>
          <w:sz w:val="28"/>
          <w:szCs w:val="28"/>
        </w:rPr>
        <w:t xml:space="preserve">, согласно приложению. </w:t>
      </w:r>
    </w:p>
    <w:p w:rsidR="00256CC4" w:rsidRDefault="00256CC4" w:rsidP="003B07CA">
      <w:pPr>
        <w:pStyle w:val="ConsPlusTitle"/>
        <w:jc w:val="both"/>
        <w:rPr>
          <w:rFonts w:ascii="Times New Roman" w:hAnsi="Times New Roman" w:cs="Times New Roman"/>
          <w:b w:val="0"/>
          <w:sz w:val="28"/>
          <w:szCs w:val="28"/>
        </w:rPr>
      </w:pPr>
      <w:r w:rsidRPr="003B07CA">
        <w:rPr>
          <w:rFonts w:ascii="Times New Roman" w:hAnsi="Times New Roman" w:cs="Times New Roman"/>
          <w:b w:val="0"/>
          <w:sz w:val="28"/>
          <w:szCs w:val="28"/>
        </w:rPr>
        <w:t>2. Признать утратившим силу Решение  от 29.08.2017 № 23-113 «Об утверждении Правил благоустройства территории муниципального образования поселок Нижний Ингаш Нижнеингашского района Красноярского края».</w:t>
      </w:r>
    </w:p>
    <w:p w:rsidR="00256CC4" w:rsidRDefault="00256CC4" w:rsidP="003B07CA">
      <w:pPr>
        <w:pStyle w:val="ConsPlusTitle"/>
        <w:jc w:val="both"/>
        <w:rPr>
          <w:rFonts w:ascii="Times New Roman" w:hAnsi="Times New Roman" w:cs="Times New Roman"/>
          <w:b w:val="0"/>
          <w:sz w:val="28"/>
          <w:szCs w:val="28"/>
        </w:rPr>
      </w:pPr>
      <w:r w:rsidRPr="003B07CA">
        <w:rPr>
          <w:rFonts w:ascii="Times New Roman" w:hAnsi="Times New Roman" w:cs="Times New Roman"/>
          <w:b w:val="0"/>
          <w:sz w:val="28"/>
          <w:szCs w:val="28"/>
        </w:rPr>
        <w:t>3. Решение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256CC4" w:rsidRDefault="00256CC4" w:rsidP="00807A6B">
      <w:pPr>
        <w:tabs>
          <w:tab w:val="left" w:pos="1080"/>
        </w:tabs>
        <w:jc w:val="both"/>
        <w:rPr>
          <w:sz w:val="28"/>
          <w:szCs w:val="28"/>
        </w:rPr>
      </w:pPr>
      <w:r w:rsidRPr="003B07CA">
        <w:rPr>
          <w:sz w:val="28"/>
          <w:szCs w:val="28"/>
        </w:rPr>
        <w:t>4.</w:t>
      </w:r>
      <w:r>
        <w:rPr>
          <w:sz w:val="28"/>
          <w:szCs w:val="28"/>
        </w:rPr>
        <w:t xml:space="preserve"> </w:t>
      </w:r>
      <w:r w:rsidRPr="003B07CA">
        <w:rPr>
          <w:sz w:val="28"/>
          <w:szCs w:val="28"/>
        </w:rPr>
        <w:t xml:space="preserve"> Контроль за исполнением настоящего Решения возложить на постоянную комиссию по законности, защите прав граждан и правопорядка.</w:t>
      </w:r>
    </w:p>
    <w:p w:rsidR="00256CC4" w:rsidRDefault="00256CC4" w:rsidP="003B07CA">
      <w:pPr>
        <w:tabs>
          <w:tab w:val="left" w:pos="1080"/>
        </w:tabs>
        <w:rPr>
          <w:sz w:val="28"/>
          <w:szCs w:val="28"/>
        </w:rPr>
      </w:pPr>
    </w:p>
    <w:p w:rsidR="00256CC4" w:rsidRDefault="00256CC4" w:rsidP="003B07CA">
      <w:pPr>
        <w:tabs>
          <w:tab w:val="left" w:pos="1080"/>
        </w:tabs>
        <w:rPr>
          <w:sz w:val="28"/>
          <w:szCs w:val="28"/>
        </w:rPr>
      </w:pPr>
      <w:r>
        <w:rPr>
          <w:sz w:val="28"/>
          <w:szCs w:val="28"/>
        </w:rPr>
        <w:t>Председатель поселкового</w:t>
      </w:r>
    </w:p>
    <w:p w:rsidR="00256CC4" w:rsidRDefault="00256CC4" w:rsidP="003B07CA">
      <w:pPr>
        <w:tabs>
          <w:tab w:val="left" w:pos="1080"/>
        </w:tabs>
        <w:rPr>
          <w:sz w:val="28"/>
          <w:szCs w:val="28"/>
        </w:rPr>
      </w:pPr>
      <w:r>
        <w:rPr>
          <w:sz w:val="28"/>
          <w:szCs w:val="28"/>
        </w:rPr>
        <w:t>Совета депутатов                                                                   Т.Г.Зиновьева</w:t>
      </w:r>
    </w:p>
    <w:p w:rsidR="00256CC4" w:rsidRDefault="00256CC4" w:rsidP="003B07CA">
      <w:pPr>
        <w:tabs>
          <w:tab w:val="left" w:pos="1080"/>
        </w:tabs>
        <w:rPr>
          <w:sz w:val="28"/>
          <w:szCs w:val="28"/>
        </w:rPr>
      </w:pPr>
    </w:p>
    <w:p w:rsidR="00256CC4" w:rsidRPr="003B07CA" w:rsidRDefault="00256CC4" w:rsidP="003B07CA">
      <w:pPr>
        <w:tabs>
          <w:tab w:val="left" w:pos="1080"/>
        </w:tabs>
        <w:rPr>
          <w:sz w:val="28"/>
          <w:szCs w:val="28"/>
        </w:rPr>
      </w:pPr>
      <w:r>
        <w:rPr>
          <w:sz w:val="28"/>
          <w:szCs w:val="28"/>
        </w:rPr>
        <w:t>Глава посёлка Нижний Ингаш                                             Б.И. Гузей</w:t>
      </w:r>
    </w:p>
    <w:p w:rsidR="00256CC4" w:rsidRDefault="00256CC4" w:rsidP="00A44455">
      <w:pPr>
        <w:ind w:left="5600"/>
        <w:jc w:val="right"/>
        <w:rPr>
          <w:sz w:val="26"/>
          <w:szCs w:val="26"/>
        </w:rPr>
      </w:pPr>
    </w:p>
    <w:p w:rsidR="00256CC4" w:rsidRDefault="00256CC4" w:rsidP="003B07CA">
      <w:pPr>
        <w:ind w:left="5600"/>
        <w:rPr>
          <w:sz w:val="26"/>
          <w:szCs w:val="26"/>
        </w:rPr>
      </w:pPr>
    </w:p>
    <w:p w:rsidR="00256CC4" w:rsidRDefault="00256CC4" w:rsidP="003B07CA">
      <w:pPr>
        <w:ind w:left="5600"/>
        <w:rPr>
          <w:sz w:val="26"/>
          <w:szCs w:val="26"/>
        </w:rPr>
      </w:pPr>
    </w:p>
    <w:p w:rsidR="00256CC4" w:rsidRDefault="00256CC4" w:rsidP="00A44455">
      <w:pPr>
        <w:ind w:left="5600"/>
        <w:jc w:val="right"/>
        <w:rPr>
          <w:sz w:val="26"/>
          <w:szCs w:val="26"/>
        </w:rPr>
      </w:pPr>
      <w:r w:rsidRPr="00F63B8D">
        <w:rPr>
          <w:sz w:val="26"/>
          <w:szCs w:val="26"/>
        </w:rPr>
        <w:lastRenderedPageBreak/>
        <w:tab/>
        <w:t xml:space="preserve">Приложение </w:t>
      </w:r>
    </w:p>
    <w:p w:rsidR="00256CC4" w:rsidRPr="003E7FAC" w:rsidRDefault="00256CC4" w:rsidP="00A44455">
      <w:pPr>
        <w:ind w:left="5600"/>
        <w:jc w:val="right"/>
      </w:pPr>
      <w:r w:rsidRPr="00F63B8D">
        <w:rPr>
          <w:sz w:val="26"/>
          <w:szCs w:val="26"/>
        </w:rPr>
        <w:t>к Решению</w:t>
      </w:r>
      <w:r>
        <w:rPr>
          <w:sz w:val="26"/>
          <w:szCs w:val="26"/>
        </w:rPr>
        <w:t xml:space="preserve"> </w:t>
      </w:r>
      <w:r w:rsidRPr="003E7FAC">
        <w:t xml:space="preserve">Нижнеингашского поселкового Совета депутатов </w:t>
      </w:r>
    </w:p>
    <w:p w:rsidR="00256CC4" w:rsidRPr="00A44455" w:rsidRDefault="00256CC4" w:rsidP="00A44455">
      <w:pPr>
        <w:ind w:left="5600"/>
      </w:pPr>
      <w:r>
        <w:t xml:space="preserve">                   от    19.12.2019 </w:t>
      </w:r>
      <w:r w:rsidRPr="003E7FAC">
        <w:t xml:space="preserve"> №</w:t>
      </w:r>
      <w:r>
        <w:t xml:space="preserve">43-237  </w:t>
      </w:r>
      <w:r w:rsidRPr="00F63B8D">
        <w:rPr>
          <w:sz w:val="26"/>
          <w:szCs w:val="26"/>
        </w:rPr>
        <w:t xml:space="preserve"> </w:t>
      </w:r>
    </w:p>
    <w:p w:rsidR="00256CC4" w:rsidRDefault="00256CC4" w:rsidP="00A44455">
      <w:pPr>
        <w:pStyle w:val="ConsPlusTitle"/>
        <w:ind w:firstLine="720"/>
        <w:jc w:val="center"/>
        <w:rPr>
          <w:rFonts w:ascii="Times New Roman" w:hAnsi="Times New Roman" w:cs="Times New Roman"/>
          <w:sz w:val="26"/>
          <w:szCs w:val="26"/>
        </w:rPr>
      </w:pPr>
    </w:p>
    <w:p w:rsidR="00256CC4" w:rsidRPr="00F63B8D" w:rsidRDefault="00256CC4" w:rsidP="00A44455">
      <w:pPr>
        <w:pStyle w:val="ConsPlusTitle"/>
        <w:ind w:firstLine="720"/>
        <w:jc w:val="center"/>
        <w:rPr>
          <w:rFonts w:ascii="Times New Roman" w:hAnsi="Times New Roman" w:cs="Times New Roman"/>
          <w:sz w:val="26"/>
          <w:szCs w:val="26"/>
        </w:rPr>
      </w:pPr>
    </w:p>
    <w:p w:rsidR="00256CC4" w:rsidRPr="00F63B8D" w:rsidRDefault="00256CC4" w:rsidP="00A44455">
      <w:pPr>
        <w:pStyle w:val="ConsPlusTitle"/>
        <w:ind w:firstLine="720"/>
        <w:jc w:val="center"/>
        <w:rPr>
          <w:rFonts w:ascii="Times New Roman" w:hAnsi="Times New Roman" w:cs="Times New Roman"/>
          <w:sz w:val="26"/>
          <w:szCs w:val="26"/>
        </w:rPr>
      </w:pPr>
      <w:r w:rsidRPr="00F63B8D">
        <w:rPr>
          <w:rFonts w:ascii="Times New Roman" w:hAnsi="Times New Roman" w:cs="Times New Roman"/>
          <w:sz w:val="26"/>
          <w:szCs w:val="26"/>
        </w:rPr>
        <w:t>ПРАВИЛА БЛАГОУСТРОЙСТВА ТЕРРИТОРИИ</w:t>
      </w:r>
    </w:p>
    <w:p w:rsidR="00256CC4" w:rsidRPr="00F63B8D" w:rsidRDefault="00256CC4" w:rsidP="00A44455">
      <w:pPr>
        <w:pStyle w:val="ConsPlusTitle"/>
        <w:ind w:firstLine="720"/>
        <w:jc w:val="center"/>
        <w:rPr>
          <w:i/>
          <w:sz w:val="26"/>
          <w:szCs w:val="26"/>
        </w:rPr>
      </w:pPr>
      <w:r>
        <w:rPr>
          <w:rFonts w:ascii="Times New Roman" w:hAnsi="Times New Roman" w:cs="Times New Roman"/>
          <w:sz w:val="26"/>
          <w:szCs w:val="26"/>
        </w:rPr>
        <w:t>ПОСЕЛКА НИЖНИЙ ИНГАШ НИЖНЕИНГАШСКОГО РАЙОНА КРАСНОЯРСКОГО КРАЯ</w:t>
      </w:r>
    </w:p>
    <w:p w:rsidR="00256CC4" w:rsidRPr="00F63B8D" w:rsidRDefault="00256CC4" w:rsidP="00A44455">
      <w:pPr>
        <w:ind w:firstLine="720"/>
        <w:jc w:val="center"/>
        <w:rPr>
          <w:sz w:val="26"/>
          <w:szCs w:val="26"/>
        </w:rPr>
      </w:pPr>
    </w:p>
    <w:p w:rsidR="00256CC4" w:rsidRPr="00F63B8D" w:rsidRDefault="00256CC4" w:rsidP="00A44455">
      <w:pPr>
        <w:ind w:firstLine="720"/>
        <w:jc w:val="center"/>
        <w:rPr>
          <w:b/>
          <w:sz w:val="26"/>
          <w:szCs w:val="26"/>
        </w:rPr>
      </w:pPr>
      <w:r w:rsidRPr="00F63B8D">
        <w:rPr>
          <w:b/>
          <w:sz w:val="26"/>
          <w:szCs w:val="26"/>
        </w:rPr>
        <w:t>1. Общие положения</w:t>
      </w:r>
    </w:p>
    <w:p w:rsidR="00256CC4" w:rsidRPr="00F63B8D" w:rsidRDefault="00256CC4" w:rsidP="000675EE">
      <w:pPr>
        <w:autoSpaceDE w:val="0"/>
        <w:autoSpaceDN w:val="0"/>
        <w:adjustRightInd w:val="0"/>
        <w:ind w:firstLine="720"/>
        <w:jc w:val="both"/>
        <w:rPr>
          <w:sz w:val="26"/>
          <w:szCs w:val="26"/>
        </w:rPr>
      </w:pPr>
    </w:p>
    <w:p w:rsidR="00256CC4" w:rsidRPr="00A44455" w:rsidRDefault="00256CC4" w:rsidP="00A44455">
      <w:pPr>
        <w:pStyle w:val="ConsPlusTitle"/>
        <w:jc w:val="both"/>
        <w:rPr>
          <w:rFonts w:ascii="Times New Roman" w:hAnsi="Times New Roman" w:cs="Times New Roman"/>
          <w:b w:val="0"/>
          <w:sz w:val="26"/>
          <w:szCs w:val="26"/>
        </w:rPr>
      </w:pPr>
      <w:r>
        <w:rPr>
          <w:rFonts w:ascii="Times New Roman" w:hAnsi="Times New Roman" w:cs="Times New Roman"/>
          <w:b w:val="0"/>
          <w:sz w:val="26"/>
          <w:szCs w:val="26"/>
        </w:rPr>
        <w:t xml:space="preserve"> </w:t>
      </w:r>
      <w:r>
        <w:rPr>
          <w:rFonts w:ascii="Times New Roman" w:hAnsi="Times New Roman" w:cs="Times New Roman"/>
          <w:b w:val="0"/>
          <w:sz w:val="26"/>
          <w:szCs w:val="26"/>
        </w:rPr>
        <w:tab/>
      </w:r>
      <w:r w:rsidRPr="00A44455">
        <w:rPr>
          <w:rFonts w:ascii="Times New Roman" w:hAnsi="Times New Roman" w:cs="Times New Roman"/>
          <w:b w:val="0"/>
          <w:sz w:val="26"/>
          <w:szCs w:val="26"/>
        </w:rPr>
        <w:t xml:space="preserve">1.1. Правила благоустройства территории </w:t>
      </w:r>
      <w:r w:rsidRPr="00265B69">
        <w:rPr>
          <w:rFonts w:ascii="Times New Roman" w:hAnsi="Times New Roman" w:cs="Times New Roman"/>
          <w:b w:val="0"/>
          <w:sz w:val="26"/>
          <w:szCs w:val="26"/>
        </w:rPr>
        <w:t>поселка Нижний Ингаш</w:t>
      </w:r>
      <w:r>
        <w:rPr>
          <w:rFonts w:ascii="Times New Roman" w:hAnsi="Times New Roman" w:cs="Times New Roman"/>
          <w:b w:val="0"/>
          <w:sz w:val="26"/>
          <w:szCs w:val="26"/>
        </w:rPr>
        <w:t xml:space="preserve"> </w:t>
      </w:r>
      <w:r w:rsidRPr="00A44455">
        <w:rPr>
          <w:rFonts w:ascii="Times New Roman" w:hAnsi="Times New Roman" w:cs="Times New Roman"/>
          <w:b w:val="0"/>
          <w:bCs w:val="0"/>
          <w:sz w:val="26"/>
          <w:szCs w:val="26"/>
        </w:rPr>
        <w:t xml:space="preserve">Нижнеингашского района Красноярского края </w:t>
      </w:r>
      <w:r w:rsidRPr="00F63B8D">
        <w:rPr>
          <w:sz w:val="26"/>
          <w:szCs w:val="26"/>
        </w:rPr>
        <w:t xml:space="preserve"> </w:t>
      </w:r>
      <w:r w:rsidRPr="00A44455">
        <w:rPr>
          <w:rFonts w:ascii="Times New Roman" w:hAnsi="Times New Roman" w:cs="Times New Roman"/>
          <w:b w:val="0"/>
          <w:sz w:val="26"/>
          <w:szCs w:val="26"/>
        </w:rPr>
        <w:t xml:space="preserve">(далее - Правила) устанавливают </w:t>
      </w:r>
      <w:r w:rsidRPr="00A44455">
        <w:rPr>
          <w:rFonts w:ascii="Times New Roman" w:hAnsi="Times New Roman" w:cs="Times New Roman"/>
          <w:b w:val="0"/>
          <w:sz w:val="26"/>
          <w:szCs w:val="26"/>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A44455">
        <w:rPr>
          <w:rFonts w:ascii="Times New Roman" w:hAnsi="Times New Roman" w:cs="Times New Roman"/>
          <w:b w:val="0"/>
          <w:sz w:val="26"/>
          <w:szCs w:val="26"/>
        </w:rPr>
        <w:t>.</w:t>
      </w:r>
    </w:p>
    <w:p w:rsidR="00256CC4" w:rsidRPr="00F63B8D" w:rsidRDefault="00256CC4" w:rsidP="000675EE">
      <w:pPr>
        <w:ind w:firstLine="720"/>
        <w:jc w:val="both"/>
        <w:rPr>
          <w:sz w:val="26"/>
          <w:szCs w:val="26"/>
        </w:rPr>
      </w:pPr>
      <w:r w:rsidRPr="00F63B8D">
        <w:rPr>
          <w:sz w:val="26"/>
          <w:szCs w:val="26"/>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Pr>
          <w:sz w:val="26"/>
          <w:szCs w:val="26"/>
        </w:rPr>
        <w:t>поселок</w:t>
      </w:r>
      <w:r w:rsidRPr="00A44455">
        <w:rPr>
          <w:sz w:val="26"/>
          <w:szCs w:val="26"/>
        </w:rPr>
        <w:t xml:space="preserve"> Нижний Ингаш </w:t>
      </w:r>
      <w:r w:rsidRPr="00A44455">
        <w:rPr>
          <w:bCs/>
          <w:sz w:val="26"/>
          <w:szCs w:val="26"/>
        </w:rPr>
        <w:t>Нижнеингашского района Красноярского края</w:t>
      </w:r>
      <w:r w:rsidRPr="00F63B8D">
        <w:rPr>
          <w:i/>
          <w:sz w:val="26"/>
          <w:szCs w:val="26"/>
        </w:rPr>
        <w:t>.</w:t>
      </w:r>
    </w:p>
    <w:p w:rsidR="00256CC4" w:rsidRPr="00F63B8D" w:rsidRDefault="00256CC4" w:rsidP="00A44455">
      <w:pPr>
        <w:ind w:firstLine="720"/>
        <w:jc w:val="both"/>
        <w:rPr>
          <w:sz w:val="26"/>
          <w:szCs w:val="26"/>
        </w:rPr>
      </w:pPr>
      <w:r w:rsidRPr="00F63B8D">
        <w:rPr>
          <w:sz w:val="26"/>
          <w:szCs w:val="26"/>
        </w:rPr>
        <w:t xml:space="preserve">1.3. Администрация </w:t>
      </w:r>
      <w:r>
        <w:rPr>
          <w:sz w:val="26"/>
          <w:szCs w:val="26"/>
        </w:rPr>
        <w:t xml:space="preserve">поселка Нижний Ингаш </w:t>
      </w:r>
      <w:r w:rsidRPr="00F63B8D">
        <w:rPr>
          <w:sz w:val="26"/>
          <w:szCs w:val="26"/>
        </w:rPr>
        <w:t>осуществляет организацию благоустройства территории</w:t>
      </w:r>
      <w:r w:rsidRPr="00A44455">
        <w:rPr>
          <w:sz w:val="26"/>
          <w:szCs w:val="26"/>
        </w:rPr>
        <w:t xml:space="preserve"> </w:t>
      </w:r>
      <w:r w:rsidRPr="00F63B8D">
        <w:rPr>
          <w:sz w:val="26"/>
          <w:szCs w:val="26"/>
        </w:rPr>
        <w:t xml:space="preserve">муниципального образования </w:t>
      </w:r>
      <w:r>
        <w:rPr>
          <w:sz w:val="26"/>
          <w:szCs w:val="26"/>
        </w:rPr>
        <w:t>поселок</w:t>
      </w:r>
      <w:r w:rsidRPr="00A44455">
        <w:rPr>
          <w:sz w:val="26"/>
          <w:szCs w:val="26"/>
        </w:rPr>
        <w:t xml:space="preserve"> Нижний Ингаш </w:t>
      </w:r>
      <w:r w:rsidRPr="00A44455">
        <w:rPr>
          <w:bCs/>
          <w:sz w:val="26"/>
          <w:szCs w:val="26"/>
        </w:rPr>
        <w:t>Нижнеингашского района Красноярского края</w:t>
      </w:r>
      <w:r w:rsidRPr="00F63B8D">
        <w:rPr>
          <w:i/>
          <w:sz w:val="26"/>
          <w:szCs w:val="26"/>
        </w:rPr>
        <w:t>.</w:t>
      </w:r>
    </w:p>
    <w:p w:rsidR="00256CC4" w:rsidRPr="00F63B8D" w:rsidRDefault="00256CC4" w:rsidP="000675EE">
      <w:pPr>
        <w:autoSpaceDE w:val="0"/>
        <w:autoSpaceDN w:val="0"/>
        <w:adjustRightInd w:val="0"/>
        <w:ind w:firstLine="720"/>
        <w:jc w:val="both"/>
        <w:rPr>
          <w:sz w:val="26"/>
          <w:szCs w:val="26"/>
        </w:rPr>
      </w:pPr>
      <w:r w:rsidRPr="00F63B8D">
        <w:rPr>
          <w:sz w:val="26"/>
          <w:szCs w:val="26"/>
        </w:rPr>
        <w:t>1.4. В целях настоящих Правилах благоустройства применяются следующие понятия:</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F63B8D">
        <w:rPr>
          <w:i/>
          <w:sz w:val="26"/>
          <w:szCs w:val="26"/>
          <w:lang w:eastAsia="en-US"/>
        </w:rPr>
        <w:t>.</w:t>
      </w:r>
      <w:r w:rsidRPr="00F63B8D">
        <w:rPr>
          <w:sz w:val="26"/>
          <w:szCs w:val="26"/>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информационный стенд – информационная плоскостная конструкция предназначенная для размещения газет, афиш, плакатов, объявлений и реклам;</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lastRenderedPageBreak/>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256CC4" w:rsidRPr="00F63B8D" w:rsidRDefault="00256CC4" w:rsidP="000675EE">
      <w:pPr>
        <w:autoSpaceDE w:val="0"/>
        <w:autoSpaceDN w:val="0"/>
        <w:adjustRightInd w:val="0"/>
        <w:ind w:firstLine="720"/>
        <w:jc w:val="both"/>
        <w:rPr>
          <w:b/>
          <w:i/>
          <w:sz w:val="26"/>
          <w:szCs w:val="26"/>
        </w:rPr>
      </w:pPr>
      <w:r w:rsidRPr="00F63B8D">
        <w:rPr>
          <w:sz w:val="26"/>
          <w:szCs w:val="26"/>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 детские площадки, спортивные и другие площадки отдыха и досуга;</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 площадки для выгула домашних животных;</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 площадки автостоянок;</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 улицы (в том числе пешеходные) и дороги;</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 парки, скверы, иные зеленые зоны;</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 площади, набережные и другие территории;</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 технические зоны транспортных, инженерных коммуникаций, водоохранные зоны;</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 контейнерные площадки и площадки для складирования отдельных групп коммунальных отходов;</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приватное пространство - территория с ограниченным доступом посторонних лиц;</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w:t>
      </w:r>
      <w:r>
        <w:rPr>
          <w:sz w:val="26"/>
          <w:szCs w:val="26"/>
          <w:lang w:eastAsia="en-US"/>
        </w:rPr>
        <w:t>поселка Нижний Ингаш Нижнеингашского района Красноярского края</w:t>
      </w:r>
      <w:r w:rsidRPr="00F63B8D">
        <w:rPr>
          <w:sz w:val="26"/>
          <w:szCs w:val="26"/>
          <w:lang w:eastAsia="en-US"/>
        </w:rPr>
        <w:t xml:space="preserve">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проектирование - разработка проекта благоустройства;</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 xml:space="preserve">работы по восстановлению благоустройства - работы, проводимые для восстановления покрытий земельных участков, почвенного слоя, зеленых насаждений </w:t>
      </w:r>
      <w:r w:rsidRPr="00F63B8D">
        <w:rPr>
          <w:sz w:val="26"/>
          <w:szCs w:val="26"/>
          <w:lang w:eastAsia="en-US"/>
        </w:rPr>
        <w:lastRenderedPageBreak/>
        <w:t>(путем реконструкции, замены, пересадки), объектов и элементов благоустройства, поврежденных в ходе проведения земляных работ;</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 xml:space="preserve">уборка территорий - комплекса мероприятий, связанных с очисткой территории </w:t>
      </w:r>
      <w:r>
        <w:rPr>
          <w:sz w:val="26"/>
          <w:szCs w:val="26"/>
          <w:lang w:eastAsia="en-US"/>
        </w:rPr>
        <w:t>поселка Нижний Ингаш</w:t>
      </w:r>
      <w:r w:rsidRPr="00F63B8D">
        <w:rPr>
          <w:sz w:val="26"/>
          <w:szCs w:val="26"/>
          <w:lang w:eastAsia="en-US"/>
        </w:rPr>
        <w:t xml:space="preserve">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256CC4" w:rsidRPr="00F63B8D" w:rsidRDefault="00256CC4" w:rsidP="000675EE">
      <w:pPr>
        <w:autoSpaceDE w:val="0"/>
        <w:autoSpaceDN w:val="0"/>
        <w:adjustRightInd w:val="0"/>
        <w:ind w:firstLine="720"/>
        <w:jc w:val="both"/>
        <w:rPr>
          <w:rStyle w:val="a6"/>
          <w:sz w:val="26"/>
          <w:szCs w:val="26"/>
        </w:rPr>
      </w:pPr>
      <w:r w:rsidRPr="00F63B8D">
        <w:rPr>
          <w:sz w:val="26"/>
          <w:szCs w:val="26"/>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56CC4" w:rsidRPr="00F63B8D" w:rsidRDefault="00256CC4" w:rsidP="000675EE">
      <w:pPr>
        <w:autoSpaceDE w:val="0"/>
        <w:autoSpaceDN w:val="0"/>
        <w:adjustRightInd w:val="0"/>
        <w:ind w:firstLine="720"/>
        <w:jc w:val="both"/>
        <w:rPr>
          <w:bCs/>
          <w:sz w:val="26"/>
          <w:szCs w:val="26"/>
          <w:lang w:eastAsia="en-US"/>
        </w:rPr>
      </w:pPr>
      <w:r w:rsidRPr="00F63B8D">
        <w:rPr>
          <w:bCs/>
          <w:sz w:val="26"/>
          <w:szCs w:val="26"/>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256CC4" w:rsidRPr="00F63B8D" w:rsidRDefault="00256CC4" w:rsidP="000675EE">
      <w:pPr>
        <w:autoSpaceDE w:val="0"/>
        <w:autoSpaceDN w:val="0"/>
        <w:adjustRightInd w:val="0"/>
        <w:ind w:firstLine="720"/>
        <w:jc w:val="both"/>
        <w:rPr>
          <w:bCs/>
          <w:sz w:val="26"/>
          <w:szCs w:val="26"/>
          <w:lang w:eastAsia="en-US"/>
        </w:rPr>
      </w:pPr>
      <w:r w:rsidRPr="00F63B8D">
        <w:rPr>
          <w:bCs/>
          <w:sz w:val="26"/>
          <w:szCs w:val="26"/>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256CC4" w:rsidRPr="00F63B8D" w:rsidRDefault="00256CC4" w:rsidP="000675EE">
      <w:pPr>
        <w:autoSpaceDE w:val="0"/>
        <w:autoSpaceDN w:val="0"/>
        <w:adjustRightInd w:val="0"/>
        <w:ind w:firstLine="720"/>
        <w:jc w:val="both"/>
        <w:rPr>
          <w:bCs/>
          <w:sz w:val="26"/>
          <w:szCs w:val="26"/>
          <w:lang w:eastAsia="en-US"/>
        </w:rPr>
      </w:pPr>
      <w:r w:rsidRPr="00F63B8D">
        <w:rPr>
          <w:bCs/>
          <w:sz w:val="26"/>
          <w:szCs w:val="26"/>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256CC4" w:rsidRPr="00F63B8D" w:rsidRDefault="00256CC4" w:rsidP="000675EE">
      <w:pPr>
        <w:autoSpaceDE w:val="0"/>
        <w:autoSpaceDN w:val="0"/>
        <w:adjustRightInd w:val="0"/>
        <w:ind w:firstLine="720"/>
        <w:jc w:val="both"/>
        <w:rPr>
          <w:bCs/>
          <w:sz w:val="26"/>
          <w:szCs w:val="26"/>
          <w:lang w:eastAsia="en-US"/>
        </w:rPr>
      </w:pPr>
      <w:r w:rsidRPr="00F63B8D">
        <w:rPr>
          <w:bCs/>
          <w:sz w:val="26"/>
          <w:szCs w:val="26"/>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256CC4" w:rsidRPr="00F63B8D" w:rsidRDefault="00256CC4" w:rsidP="000675EE">
      <w:pPr>
        <w:autoSpaceDE w:val="0"/>
        <w:autoSpaceDN w:val="0"/>
        <w:adjustRightInd w:val="0"/>
        <w:ind w:firstLine="720"/>
        <w:jc w:val="both"/>
        <w:rPr>
          <w:bCs/>
          <w:sz w:val="26"/>
          <w:szCs w:val="26"/>
          <w:lang w:eastAsia="en-US"/>
        </w:rPr>
      </w:pPr>
      <w:r w:rsidRPr="00F63B8D">
        <w:rPr>
          <w:bCs/>
          <w:sz w:val="26"/>
          <w:szCs w:val="26"/>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256CC4" w:rsidRPr="00F63B8D" w:rsidRDefault="00256CC4" w:rsidP="000675EE">
      <w:pPr>
        <w:autoSpaceDE w:val="0"/>
        <w:autoSpaceDN w:val="0"/>
        <w:adjustRightInd w:val="0"/>
        <w:ind w:firstLine="720"/>
        <w:jc w:val="both"/>
        <w:rPr>
          <w:bCs/>
          <w:sz w:val="26"/>
          <w:szCs w:val="26"/>
          <w:lang w:eastAsia="en-US"/>
        </w:rPr>
      </w:pPr>
      <w:bookmarkStart w:id="0" w:name="Par5"/>
      <w:bookmarkEnd w:id="0"/>
      <w:r w:rsidRPr="00F63B8D">
        <w:rPr>
          <w:bCs/>
          <w:sz w:val="26"/>
          <w:szCs w:val="26"/>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256CC4" w:rsidRPr="00F63B8D" w:rsidRDefault="00256CC4" w:rsidP="000675EE">
      <w:pPr>
        <w:autoSpaceDE w:val="0"/>
        <w:autoSpaceDN w:val="0"/>
        <w:adjustRightInd w:val="0"/>
        <w:ind w:firstLine="720"/>
        <w:jc w:val="both"/>
        <w:rPr>
          <w:bCs/>
          <w:sz w:val="26"/>
          <w:szCs w:val="26"/>
          <w:lang w:eastAsia="en-US"/>
        </w:rPr>
      </w:pPr>
      <w:r w:rsidRPr="00F63B8D">
        <w:rPr>
          <w:bCs/>
          <w:sz w:val="26"/>
          <w:szCs w:val="26"/>
          <w:lang w:eastAsia="en-US"/>
        </w:rPr>
        <w:lastRenderedPageBreak/>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256CC4" w:rsidRPr="00F63B8D" w:rsidRDefault="00256CC4" w:rsidP="000675EE">
      <w:pPr>
        <w:autoSpaceDE w:val="0"/>
        <w:autoSpaceDN w:val="0"/>
        <w:adjustRightInd w:val="0"/>
        <w:ind w:firstLine="720"/>
        <w:jc w:val="both"/>
        <w:rPr>
          <w:bCs/>
          <w:sz w:val="26"/>
          <w:szCs w:val="26"/>
          <w:lang w:eastAsia="en-US"/>
        </w:rPr>
      </w:pPr>
      <w:r w:rsidRPr="00F63B8D">
        <w:rPr>
          <w:bCs/>
          <w:sz w:val="26"/>
          <w:szCs w:val="26"/>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
    <w:p w:rsidR="00256CC4" w:rsidRPr="00687858" w:rsidRDefault="00256CC4" w:rsidP="00687858">
      <w:pPr>
        <w:autoSpaceDE w:val="0"/>
        <w:autoSpaceDN w:val="0"/>
        <w:adjustRightInd w:val="0"/>
        <w:ind w:firstLine="720"/>
        <w:jc w:val="both"/>
        <w:rPr>
          <w:sz w:val="26"/>
          <w:szCs w:val="26"/>
          <w:lang w:eastAsia="en-US"/>
        </w:rPr>
      </w:pPr>
      <w:r w:rsidRPr="00F63B8D">
        <w:rPr>
          <w:bCs/>
          <w:sz w:val="26"/>
          <w:szCs w:val="26"/>
          <w:lang w:eastAsia="en-US"/>
        </w:rPr>
        <w:t xml:space="preserve">1.6. </w:t>
      </w:r>
      <w:r w:rsidR="00687858">
        <w:rPr>
          <w:bCs/>
          <w:sz w:val="26"/>
          <w:szCs w:val="26"/>
          <w:lang w:eastAsia="en-US"/>
        </w:rPr>
        <w:t xml:space="preserve">исключен </w:t>
      </w:r>
      <w:r w:rsidR="00687858">
        <w:rPr>
          <w:sz w:val="26"/>
          <w:szCs w:val="26"/>
        </w:rPr>
        <w:t>(п.1.6. в ред. Решения поселкового Совета депутатов от 17.02.2021 №3-6)</w:t>
      </w:r>
    </w:p>
    <w:p w:rsidR="00256CC4" w:rsidRPr="00687858" w:rsidRDefault="00256CC4" w:rsidP="00687858">
      <w:pPr>
        <w:autoSpaceDE w:val="0"/>
        <w:autoSpaceDN w:val="0"/>
        <w:adjustRightInd w:val="0"/>
        <w:ind w:firstLine="720"/>
        <w:jc w:val="both"/>
        <w:rPr>
          <w:sz w:val="26"/>
          <w:szCs w:val="26"/>
          <w:lang w:eastAsia="en-US"/>
        </w:rPr>
      </w:pPr>
      <w:r w:rsidRPr="00F63B8D">
        <w:rPr>
          <w:bCs/>
          <w:sz w:val="26"/>
          <w:szCs w:val="26"/>
          <w:lang w:eastAsia="en-US"/>
        </w:rPr>
        <w:t xml:space="preserve">1.7. </w:t>
      </w:r>
      <w:r w:rsidR="00687858">
        <w:rPr>
          <w:bCs/>
          <w:sz w:val="26"/>
          <w:szCs w:val="26"/>
          <w:lang w:eastAsia="en-US"/>
        </w:rPr>
        <w:t xml:space="preserve">исключен </w:t>
      </w:r>
      <w:r w:rsidR="00687858">
        <w:rPr>
          <w:sz w:val="26"/>
          <w:szCs w:val="26"/>
        </w:rPr>
        <w:t>(п.1.7. в ред. Решения поселкового Совета депутатов от 17.02.2021 №3-6)</w:t>
      </w:r>
    </w:p>
    <w:p w:rsidR="00256CC4" w:rsidRPr="00687858" w:rsidRDefault="00256CC4" w:rsidP="00687858">
      <w:pPr>
        <w:autoSpaceDE w:val="0"/>
        <w:autoSpaceDN w:val="0"/>
        <w:adjustRightInd w:val="0"/>
        <w:ind w:firstLine="720"/>
        <w:jc w:val="both"/>
        <w:rPr>
          <w:sz w:val="26"/>
          <w:szCs w:val="26"/>
          <w:lang w:eastAsia="en-US"/>
        </w:rPr>
      </w:pPr>
      <w:r w:rsidRPr="007F7C61">
        <w:rPr>
          <w:bCs/>
          <w:sz w:val="26"/>
          <w:szCs w:val="26"/>
          <w:lang w:eastAsia="en-US"/>
        </w:rPr>
        <w:t>1.8.</w:t>
      </w:r>
      <w:r w:rsidR="00687858" w:rsidRPr="00687858">
        <w:rPr>
          <w:bCs/>
          <w:sz w:val="26"/>
          <w:szCs w:val="26"/>
          <w:lang w:eastAsia="en-US"/>
        </w:rPr>
        <w:t xml:space="preserve"> </w:t>
      </w:r>
      <w:r w:rsidR="00687858">
        <w:rPr>
          <w:bCs/>
          <w:sz w:val="26"/>
          <w:szCs w:val="26"/>
          <w:lang w:eastAsia="en-US"/>
        </w:rPr>
        <w:t xml:space="preserve">исключен </w:t>
      </w:r>
      <w:r w:rsidR="00687858">
        <w:rPr>
          <w:sz w:val="26"/>
          <w:szCs w:val="26"/>
        </w:rPr>
        <w:t>(п.1.8. в ред. Решения поселкового Совета депутатов от 17.02.2021 №3-6)</w:t>
      </w:r>
    </w:p>
    <w:p w:rsidR="00687858" w:rsidRPr="00687858" w:rsidRDefault="00256CC4" w:rsidP="00687858">
      <w:pPr>
        <w:autoSpaceDE w:val="0"/>
        <w:autoSpaceDN w:val="0"/>
        <w:adjustRightInd w:val="0"/>
        <w:ind w:firstLine="720"/>
        <w:jc w:val="both"/>
        <w:rPr>
          <w:sz w:val="26"/>
          <w:szCs w:val="26"/>
          <w:lang w:eastAsia="en-US"/>
        </w:rPr>
      </w:pPr>
      <w:r w:rsidRPr="007F7C61">
        <w:rPr>
          <w:bCs/>
          <w:sz w:val="26"/>
          <w:szCs w:val="26"/>
          <w:lang w:eastAsia="en-US"/>
        </w:rPr>
        <w:t xml:space="preserve">1.9. </w:t>
      </w:r>
      <w:r w:rsidR="00687858">
        <w:rPr>
          <w:bCs/>
          <w:sz w:val="26"/>
          <w:szCs w:val="26"/>
          <w:lang w:eastAsia="en-US"/>
        </w:rPr>
        <w:t xml:space="preserve">исключен </w:t>
      </w:r>
      <w:r w:rsidR="00687858">
        <w:rPr>
          <w:sz w:val="26"/>
          <w:szCs w:val="26"/>
        </w:rPr>
        <w:t>(п.1.9. в ред. Решения поселкового Совета депутатов от 17.02.2021 №3-6)</w:t>
      </w:r>
    </w:p>
    <w:p w:rsidR="00256CC4" w:rsidRPr="007F7C61" w:rsidRDefault="00256CC4" w:rsidP="000675EE">
      <w:pPr>
        <w:autoSpaceDE w:val="0"/>
        <w:autoSpaceDN w:val="0"/>
        <w:adjustRightInd w:val="0"/>
        <w:ind w:firstLine="720"/>
        <w:jc w:val="both"/>
        <w:rPr>
          <w:bCs/>
          <w:sz w:val="26"/>
          <w:szCs w:val="26"/>
          <w:lang w:eastAsia="en-US"/>
        </w:rPr>
      </w:pPr>
    </w:p>
    <w:p w:rsidR="00256CC4" w:rsidRPr="00F63B8D" w:rsidRDefault="00256CC4" w:rsidP="000675EE">
      <w:pPr>
        <w:pStyle w:val="ConsPlusNormal"/>
        <w:jc w:val="center"/>
        <w:rPr>
          <w:rFonts w:ascii="Times New Roman" w:hAnsi="Times New Roman" w:cs="Times New Roman"/>
          <w:b/>
          <w:sz w:val="26"/>
          <w:szCs w:val="26"/>
        </w:rPr>
      </w:pPr>
      <w:r w:rsidRPr="00F63B8D">
        <w:rPr>
          <w:rFonts w:ascii="Times New Roman" w:hAnsi="Times New Roman" w:cs="Times New Roman"/>
          <w:b/>
          <w:sz w:val="26"/>
          <w:szCs w:val="26"/>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256CC4" w:rsidRPr="00F63B8D" w:rsidRDefault="00256CC4" w:rsidP="000675EE">
      <w:pPr>
        <w:pStyle w:val="ConsPlusNormal"/>
        <w:jc w:val="both"/>
        <w:rPr>
          <w:rFonts w:ascii="Times New Roman" w:hAnsi="Times New Roman" w:cs="Times New Roman"/>
          <w:sz w:val="26"/>
          <w:szCs w:val="26"/>
          <w:lang w:eastAsia="en-US"/>
        </w:rPr>
      </w:pPr>
    </w:p>
    <w:p w:rsidR="00256CC4" w:rsidRPr="00F63B8D" w:rsidRDefault="00256CC4" w:rsidP="000675EE">
      <w:pPr>
        <w:pStyle w:val="ConsPlusNormal"/>
        <w:jc w:val="center"/>
        <w:rPr>
          <w:rFonts w:ascii="Times New Roman" w:hAnsi="Times New Roman" w:cs="Times New Roman"/>
          <w:b/>
          <w:sz w:val="26"/>
          <w:szCs w:val="26"/>
          <w:lang w:eastAsia="en-US"/>
        </w:rPr>
      </w:pPr>
      <w:r w:rsidRPr="00F63B8D">
        <w:rPr>
          <w:rFonts w:ascii="Times New Roman" w:hAnsi="Times New Roman" w:cs="Times New Roman"/>
          <w:b/>
          <w:sz w:val="26"/>
          <w:szCs w:val="26"/>
          <w:lang w:eastAsia="en-US"/>
        </w:rPr>
        <w:t>2.1. Благоустройство территорий общественного назначения</w:t>
      </w:r>
    </w:p>
    <w:p w:rsidR="00256CC4" w:rsidRPr="00F63B8D" w:rsidRDefault="00256CC4" w:rsidP="000675EE">
      <w:pPr>
        <w:pStyle w:val="ConsPlusNormal"/>
        <w:jc w:val="center"/>
        <w:rPr>
          <w:rFonts w:ascii="Times New Roman" w:hAnsi="Times New Roman" w:cs="Times New Roman"/>
          <w:sz w:val="26"/>
          <w:szCs w:val="26"/>
          <w:lang w:eastAsia="en-US"/>
        </w:rPr>
      </w:pP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2.1.1.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56CC4" w:rsidRDefault="00256CC4" w:rsidP="000675EE">
      <w:pPr>
        <w:autoSpaceDE w:val="0"/>
        <w:autoSpaceDN w:val="0"/>
        <w:adjustRightInd w:val="0"/>
        <w:ind w:firstLine="720"/>
        <w:jc w:val="both"/>
        <w:rPr>
          <w:sz w:val="26"/>
          <w:szCs w:val="26"/>
          <w:lang w:eastAsia="en-US"/>
        </w:rPr>
      </w:pPr>
      <w:r w:rsidRPr="00F63B8D">
        <w:rPr>
          <w:sz w:val="26"/>
          <w:szCs w:val="26"/>
          <w:lang w:eastAsia="en-US"/>
        </w:rPr>
        <w:t xml:space="preserve">2.1.2. Перечень конструктивных элементов внешнего благоустройства на территории общественных пространств </w:t>
      </w:r>
      <w:r>
        <w:rPr>
          <w:sz w:val="26"/>
          <w:szCs w:val="26"/>
          <w:lang w:eastAsia="en-US"/>
        </w:rPr>
        <w:t xml:space="preserve">поселка Нижний Ингаш </w:t>
      </w:r>
      <w:r w:rsidRPr="00F63B8D">
        <w:rPr>
          <w:sz w:val="26"/>
          <w:szCs w:val="26"/>
          <w:lang w:eastAsia="en-US"/>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687858" w:rsidRDefault="00687858" w:rsidP="000675EE">
      <w:pPr>
        <w:autoSpaceDE w:val="0"/>
        <w:autoSpaceDN w:val="0"/>
        <w:adjustRightInd w:val="0"/>
        <w:ind w:firstLine="720"/>
        <w:jc w:val="both"/>
        <w:rPr>
          <w:sz w:val="26"/>
          <w:szCs w:val="26"/>
        </w:rPr>
      </w:pPr>
      <w:r>
        <w:rPr>
          <w:sz w:val="26"/>
          <w:szCs w:val="26"/>
          <w:lang w:eastAsia="en-US"/>
        </w:rPr>
        <w:t xml:space="preserve">2.1.3. </w:t>
      </w:r>
      <w:r w:rsidRPr="00687858">
        <w:rPr>
          <w:sz w:val="26"/>
          <w:szCs w:val="26"/>
        </w:rPr>
        <w:t>Утверждение требований к техническому, физическому и эстетическому состоянию (оформлению) объектов придорожного сервиса, включая элементы благоустройства: освещение,  мощение, вывески, малые архитектурные формы и т.д. осуществляется администрацией поселка Нижний Ингаш.</w:t>
      </w:r>
    </w:p>
    <w:p w:rsidR="00687858" w:rsidRPr="00687858" w:rsidRDefault="00687858" w:rsidP="000675EE">
      <w:pPr>
        <w:autoSpaceDE w:val="0"/>
        <w:autoSpaceDN w:val="0"/>
        <w:adjustRightInd w:val="0"/>
        <w:ind w:firstLine="720"/>
        <w:jc w:val="both"/>
        <w:rPr>
          <w:sz w:val="26"/>
          <w:szCs w:val="26"/>
          <w:lang w:eastAsia="en-US"/>
        </w:rPr>
      </w:pPr>
      <w:r>
        <w:rPr>
          <w:sz w:val="26"/>
          <w:szCs w:val="26"/>
        </w:rPr>
        <w:lastRenderedPageBreak/>
        <w:t>(дополнен п. 2.1.3. в ред. Решения поселкового Совета депутатов от 17.02.2021 №3-6)</w:t>
      </w:r>
    </w:p>
    <w:p w:rsidR="00256CC4" w:rsidRPr="00F63B8D" w:rsidRDefault="00256CC4" w:rsidP="000675EE">
      <w:pPr>
        <w:autoSpaceDE w:val="0"/>
        <w:autoSpaceDN w:val="0"/>
        <w:adjustRightInd w:val="0"/>
        <w:ind w:firstLine="720"/>
        <w:jc w:val="both"/>
        <w:rPr>
          <w:sz w:val="26"/>
          <w:szCs w:val="26"/>
          <w:lang w:eastAsia="en-US"/>
        </w:rPr>
      </w:pPr>
    </w:p>
    <w:p w:rsidR="00256CC4" w:rsidRPr="00F63B8D" w:rsidRDefault="00256CC4" w:rsidP="000675EE">
      <w:pPr>
        <w:autoSpaceDE w:val="0"/>
        <w:autoSpaceDN w:val="0"/>
        <w:adjustRightInd w:val="0"/>
        <w:ind w:firstLine="720"/>
        <w:jc w:val="center"/>
        <w:rPr>
          <w:sz w:val="26"/>
          <w:szCs w:val="26"/>
          <w:lang w:eastAsia="en-US"/>
        </w:rPr>
      </w:pPr>
      <w:r w:rsidRPr="00F63B8D">
        <w:rPr>
          <w:b/>
          <w:sz w:val="26"/>
          <w:szCs w:val="26"/>
          <w:lang w:eastAsia="en-US"/>
        </w:rPr>
        <w:t>2.2. Благоустройство территорий жилого назначения</w:t>
      </w:r>
    </w:p>
    <w:p w:rsidR="00256CC4" w:rsidRPr="00F63B8D" w:rsidRDefault="00256CC4" w:rsidP="000675EE">
      <w:pPr>
        <w:autoSpaceDE w:val="0"/>
        <w:autoSpaceDN w:val="0"/>
        <w:adjustRightInd w:val="0"/>
        <w:ind w:firstLine="720"/>
        <w:jc w:val="both"/>
        <w:rPr>
          <w:sz w:val="26"/>
          <w:szCs w:val="26"/>
          <w:lang w:eastAsia="en-US"/>
        </w:rPr>
      </w:pP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 xml:space="preserve">2.2.2. Перечень элементов благоустройства на территории пешеходных коммуникаций и участков учреждений обслуживания включает: </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 твердые виды покрытия;</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 элементы сопряжения поверхностей;</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 урны;</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 малые контейнеры для мусора;</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 осветительное оборудование;</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 xml:space="preserve">- носители информации. </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2.2.3.Безопасность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256CC4" w:rsidRPr="00F63B8D" w:rsidRDefault="00256CC4" w:rsidP="000675EE">
      <w:pPr>
        <w:autoSpaceDE w:val="0"/>
        <w:autoSpaceDN w:val="0"/>
        <w:adjustRightInd w:val="0"/>
        <w:spacing w:line="240" w:lineRule="exact"/>
        <w:ind w:firstLine="720"/>
        <w:jc w:val="center"/>
        <w:rPr>
          <w:b/>
          <w:sz w:val="26"/>
          <w:szCs w:val="26"/>
          <w:lang w:eastAsia="en-US"/>
        </w:rPr>
      </w:pPr>
    </w:p>
    <w:p w:rsidR="00256CC4" w:rsidRPr="00F63B8D" w:rsidRDefault="00256CC4" w:rsidP="000675EE">
      <w:pPr>
        <w:autoSpaceDE w:val="0"/>
        <w:autoSpaceDN w:val="0"/>
        <w:adjustRightInd w:val="0"/>
        <w:spacing w:line="240" w:lineRule="exact"/>
        <w:ind w:firstLine="720"/>
        <w:jc w:val="center"/>
        <w:rPr>
          <w:b/>
          <w:sz w:val="26"/>
          <w:szCs w:val="26"/>
          <w:lang w:eastAsia="en-US"/>
        </w:rPr>
      </w:pPr>
      <w:r w:rsidRPr="00F63B8D">
        <w:rPr>
          <w:b/>
          <w:sz w:val="26"/>
          <w:szCs w:val="26"/>
          <w:lang w:eastAsia="en-US"/>
        </w:rPr>
        <w:t>2.3. Благоустройство территорий рекреационного назначения</w:t>
      </w:r>
    </w:p>
    <w:p w:rsidR="00256CC4" w:rsidRPr="00F63B8D" w:rsidRDefault="00256CC4" w:rsidP="000675EE">
      <w:pPr>
        <w:pStyle w:val="ConsPlusNormal"/>
        <w:spacing w:line="240" w:lineRule="exact"/>
        <w:jc w:val="both"/>
        <w:rPr>
          <w:rFonts w:ascii="Times New Roman" w:hAnsi="Times New Roman" w:cs="Times New Roman"/>
          <w:sz w:val="26"/>
          <w:szCs w:val="26"/>
        </w:rPr>
      </w:pP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 xml:space="preserve">2.3.3. Перечень элементов благоустройства на территориях рекреационного назначения включает: </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 твердые виды покрытия дорожек в виде плиточного мощения;</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 элементы сопряжения поверхностей</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 озеленение;</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 скамьи;</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 урны;</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 уличное техническое оборудование;</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 осветительное оборудование.</w:t>
      </w:r>
    </w:p>
    <w:p w:rsidR="00256CC4" w:rsidRPr="00F63B8D" w:rsidRDefault="00256CC4" w:rsidP="000675EE">
      <w:pPr>
        <w:pStyle w:val="ConsPlusNormal"/>
        <w:jc w:val="both"/>
        <w:rPr>
          <w:rFonts w:ascii="Times New Roman" w:hAnsi="Times New Roman" w:cs="Times New Roman"/>
          <w:sz w:val="26"/>
          <w:szCs w:val="26"/>
        </w:rPr>
      </w:pPr>
    </w:p>
    <w:p w:rsidR="00256CC4" w:rsidRPr="00F63B8D" w:rsidRDefault="00256CC4" w:rsidP="000675EE">
      <w:pPr>
        <w:autoSpaceDE w:val="0"/>
        <w:autoSpaceDN w:val="0"/>
        <w:adjustRightInd w:val="0"/>
        <w:ind w:firstLine="720"/>
        <w:jc w:val="center"/>
        <w:outlineLvl w:val="0"/>
        <w:rPr>
          <w:b/>
          <w:sz w:val="26"/>
          <w:szCs w:val="26"/>
          <w:lang w:eastAsia="en-US"/>
        </w:rPr>
      </w:pPr>
      <w:r w:rsidRPr="00F63B8D">
        <w:rPr>
          <w:b/>
          <w:sz w:val="26"/>
          <w:szCs w:val="26"/>
          <w:lang w:eastAsia="en-US"/>
        </w:rPr>
        <w:t>2.4. Благоустройство территорий</w:t>
      </w:r>
    </w:p>
    <w:p w:rsidR="00256CC4" w:rsidRPr="008B7A29" w:rsidRDefault="00256CC4" w:rsidP="008B7A29">
      <w:pPr>
        <w:autoSpaceDE w:val="0"/>
        <w:autoSpaceDN w:val="0"/>
        <w:adjustRightInd w:val="0"/>
        <w:ind w:firstLine="720"/>
        <w:jc w:val="center"/>
        <w:outlineLvl w:val="0"/>
        <w:rPr>
          <w:b/>
          <w:sz w:val="26"/>
          <w:szCs w:val="26"/>
          <w:lang w:eastAsia="en-US"/>
        </w:rPr>
      </w:pPr>
      <w:r w:rsidRPr="00F63B8D">
        <w:rPr>
          <w:b/>
          <w:sz w:val="26"/>
          <w:szCs w:val="26"/>
          <w:lang w:eastAsia="en-US"/>
        </w:rPr>
        <w:t xml:space="preserve"> транспортной и инженерной инфраструктуры</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 xml:space="preserve">2.4.2. Перечень элементов благоустройства на территории улиц и дорог включает: </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 твердые виды покрытия дорожного полотна и тротуаров;</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 элементы сопряжения поверхностей;</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 озеленение вдоль улиц и дорог;</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 ограждения опасных мест;</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lastRenderedPageBreak/>
        <w:t>- осветительное оборудование;</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 носители информации дорожного движения (дорожные знаки, разметка, светофорные устройства).</w:t>
      </w:r>
    </w:p>
    <w:p w:rsidR="00256CC4" w:rsidRPr="00F63B8D" w:rsidRDefault="00256CC4" w:rsidP="000675EE">
      <w:pPr>
        <w:autoSpaceDE w:val="0"/>
        <w:autoSpaceDN w:val="0"/>
        <w:adjustRightInd w:val="0"/>
        <w:ind w:firstLine="720"/>
        <w:jc w:val="both"/>
        <w:rPr>
          <w:sz w:val="26"/>
          <w:szCs w:val="26"/>
          <w:lang w:eastAsia="en-US"/>
        </w:rPr>
      </w:pPr>
    </w:p>
    <w:p w:rsidR="00256CC4" w:rsidRPr="00F63B8D" w:rsidRDefault="00256CC4" w:rsidP="000675EE">
      <w:pPr>
        <w:autoSpaceDE w:val="0"/>
        <w:autoSpaceDN w:val="0"/>
        <w:adjustRightInd w:val="0"/>
        <w:ind w:firstLine="720"/>
        <w:jc w:val="center"/>
        <w:outlineLvl w:val="0"/>
        <w:rPr>
          <w:b/>
          <w:sz w:val="26"/>
          <w:szCs w:val="26"/>
          <w:lang w:eastAsia="en-US"/>
        </w:rPr>
      </w:pPr>
      <w:r w:rsidRPr="00F63B8D">
        <w:rPr>
          <w:b/>
          <w:sz w:val="26"/>
          <w:szCs w:val="26"/>
          <w:lang w:eastAsia="en-US"/>
        </w:rPr>
        <w:t>2.5. Оформление муниципального образования и информация</w:t>
      </w:r>
    </w:p>
    <w:p w:rsidR="00256CC4" w:rsidRPr="00F63B8D" w:rsidRDefault="00256CC4" w:rsidP="000675EE">
      <w:pPr>
        <w:autoSpaceDE w:val="0"/>
        <w:autoSpaceDN w:val="0"/>
        <w:adjustRightInd w:val="0"/>
        <w:ind w:firstLine="720"/>
        <w:jc w:val="both"/>
        <w:rPr>
          <w:sz w:val="26"/>
          <w:szCs w:val="26"/>
          <w:lang w:eastAsia="en-US"/>
        </w:rPr>
      </w:pPr>
    </w:p>
    <w:p w:rsidR="00256CC4" w:rsidRPr="00DA5D51" w:rsidRDefault="00256CC4" w:rsidP="000675EE">
      <w:pPr>
        <w:autoSpaceDE w:val="0"/>
        <w:autoSpaceDN w:val="0"/>
        <w:adjustRightInd w:val="0"/>
        <w:ind w:firstLine="720"/>
        <w:jc w:val="both"/>
        <w:rPr>
          <w:sz w:val="26"/>
          <w:szCs w:val="26"/>
          <w:lang w:eastAsia="en-US"/>
        </w:rPr>
      </w:pPr>
      <w:r w:rsidRPr="00F63B8D">
        <w:rPr>
          <w:sz w:val="26"/>
          <w:szCs w:val="26"/>
          <w:lang w:eastAsia="en-US"/>
        </w:rPr>
        <w:t>2.5.1.</w:t>
      </w:r>
      <w:r w:rsidRPr="00F63B8D">
        <w:rPr>
          <w:i/>
          <w:sz w:val="26"/>
          <w:szCs w:val="26"/>
          <w:lang w:eastAsia="en-US"/>
        </w:rPr>
        <w:t xml:space="preserve"> </w:t>
      </w:r>
      <w:r w:rsidRPr="00DA5D51">
        <w:rPr>
          <w:sz w:val="26"/>
          <w:szCs w:val="26"/>
          <w:lang w:eastAsia="en-US"/>
        </w:rPr>
        <w:t>Органы местного самоуправления поселка Нижний Ингаш руководствуются типами и видами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определенными МПА Нижнеингашского  района.</w:t>
      </w:r>
    </w:p>
    <w:p w:rsidR="00256CC4" w:rsidRPr="00F63B8D" w:rsidRDefault="00256CC4" w:rsidP="008044D3">
      <w:pPr>
        <w:autoSpaceDE w:val="0"/>
        <w:autoSpaceDN w:val="0"/>
        <w:adjustRightInd w:val="0"/>
        <w:ind w:firstLine="720"/>
        <w:jc w:val="both"/>
        <w:rPr>
          <w:sz w:val="26"/>
          <w:szCs w:val="26"/>
          <w:lang w:eastAsia="en-US"/>
        </w:rPr>
      </w:pPr>
      <w:r w:rsidRPr="00F63B8D">
        <w:rPr>
          <w:sz w:val="26"/>
          <w:szCs w:val="26"/>
          <w:lang w:eastAsia="en-US"/>
        </w:rPr>
        <w:t>2.5.2. Владелец рекламной конструкции оборудованной световыми элементами, обеспечивает замену перегоревших газосветовых трубок,  электроламп и (или) иных световых элементов вышедших из строя</w:t>
      </w:r>
      <w:r>
        <w:rPr>
          <w:sz w:val="26"/>
          <w:szCs w:val="26"/>
          <w:lang w:eastAsia="en-US"/>
        </w:rPr>
        <w:t xml:space="preserve"> в течение 3</w:t>
      </w:r>
      <w:r w:rsidRPr="00F63B8D">
        <w:rPr>
          <w:sz w:val="26"/>
          <w:szCs w:val="26"/>
          <w:lang w:eastAsia="en-US"/>
        </w:rPr>
        <w:t xml:space="preserve">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256CC4" w:rsidRPr="00F63B8D" w:rsidRDefault="00256CC4" w:rsidP="000675EE">
      <w:pPr>
        <w:autoSpaceDE w:val="0"/>
        <w:autoSpaceDN w:val="0"/>
        <w:adjustRightInd w:val="0"/>
        <w:ind w:firstLine="720"/>
        <w:jc w:val="both"/>
        <w:rPr>
          <w:strike/>
          <w:sz w:val="26"/>
          <w:szCs w:val="26"/>
          <w:lang w:eastAsia="en-US"/>
        </w:rPr>
      </w:pPr>
      <w:r w:rsidRPr="00F63B8D">
        <w:rPr>
          <w:sz w:val="26"/>
          <w:szCs w:val="26"/>
          <w:lang w:eastAsia="en-US"/>
        </w:rPr>
        <w:t>2.5.3. Осуществление расклейки газет, афиш, плакатов, объявлений и реклам разрешается только на информационных</w:t>
      </w:r>
      <w:r w:rsidRPr="00F63B8D" w:rsidDel="00303884">
        <w:rPr>
          <w:sz w:val="26"/>
          <w:szCs w:val="26"/>
          <w:lang w:eastAsia="en-US"/>
        </w:rPr>
        <w:t xml:space="preserve"> </w:t>
      </w:r>
      <w:r w:rsidRPr="00F63B8D">
        <w:rPr>
          <w:sz w:val="26"/>
          <w:szCs w:val="26"/>
          <w:lang w:eastAsia="en-US"/>
        </w:rPr>
        <w:t xml:space="preserve">стендах. </w:t>
      </w:r>
    </w:p>
    <w:p w:rsidR="00256CC4" w:rsidRPr="00F63B8D" w:rsidRDefault="00256CC4" w:rsidP="000675EE">
      <w:pPr>
        <w:pStyle w:val="ConsPlusNormal"/>
        <w:jc w:val="both"/>
        <w:rPr>
          <w:rFonts w:ascii="Times New Roman" w:hAnsi="Times New Roman" w:cs="Times New Roman"/>
          <w:color w:val="7030A0"/>
          <w:sz w:val="26"/>
          <w:szCs w:val="26"/>
        </w:rPr>
      </w:pPr>
    </w:p>
    <w:p w:rsidR="00256CC4" w:rsidRPr="00F63B8D" w:rsidRDefault="00256CC4" w:rsidP="000675EE">
      <w:pPr>
        <w:autoSpaceDE w:val="0"/>
        <w:autoSpaceDN w:val="0"/>
        <w:adjustRightInd w:val="0"/>
        <w:ind w:firstLine="720"/>
        <w:jc w:val="center"/>
        <w:outlineLvl w:val="0"/>
        <w:rPr>
          <w:b/>
          <w:color w:val="FF0000"/>
          <w:sz w:val="26"/>
          <w:szCs w:val="26"/>
          <w:lang w:eastAsia="en-US"/>
        </w:rPr>
      </w:pPr>
      <w:r w:rsidRPr="00F63B8D">
        <w:rPr>
          <w:b/>
          <w:sz w:val="26"/>
          <w:szCs w:val="26"/>
          <w:lang w:eastAsia="en-US"/>
        </w:rPr>
        <w:t>2.6. Общие требования к отдельным объектам благоустройства и их элементам.</w:t>
      </w:r>
    </w:p>
    <w:p w:rsidR="00256CC4" w:rsidRPr="00F63B8D" w:rsidRDefault="00256CC4" w:rsidP="000675EE">
      <w:pPr>
        <w:autoSpaceDE w:val="0"/>
        <w:autoSpaceDN w:val="0"/>
        <w:adjustRightInd w:val="0"/>
        <w:ind w:firstLine="720"/>
        <w:jc w:val="both"/>
        <w:rPr>
          <w:sz w:val="26"/>
          <w:szCs w:val="26"/>
        </w:rPr>
      </w:pPr>
    </w:p>
    <w:p w:rsidR="00256CC4" w:rsidRPr="00F63B8D" w:rsidRDefault="00256CC4" w:rsidP="000675EE">
      <w:pPr>
        <w:autoSpaceDE w:val="0"/>
        <w:autoSpaceDN w:val="0"/>
        <w:adjustRightInd w:val="0"/>
        <w:ind w:firstLine="720"/>
        <w:jc w:val="both"/>
        <w:rPr>
          <w:b/>
          <w:sz w:val="26"/>
          <w:szCs w:val="26"/>
        </w:rPr>
      </w:pPr>
      <w:r w:rsidRPr="00F63B8D">
        <w:rPr>
          <w:b/>
          <w:sz w:val="26"/>
          <w:szCs w:val="26"/>
        </w:rPr>
        <w:t>2.6.1. Ограждения</w:t>
      </w:r>
    </w:p>
    <w:p w:rsidR="00256CC4" w:rsidRPr="00F63B8D" w:rsidRDefault="00256CC4" w:rsidP="000675EE">
      <w:pPr>
        <w:autoSpaceDE w:val="0"/>
        <w:autoSpaceDN w:val="0"/>
        <w:adjustRightInd w:val="0"/>
        <w:ind w:firstLine="720"/>
        <w:jc w:val="both"/>
        <w:rPr>
          <w:sz w:val="26"/>
          <w:szCs w:val="26"/>
        </w:rPr>
      </w:pPr>
      <w:r w:rsidRPr="00F63B8D">
        <w:rPr>
          <w:sz w:val="26"/>
          <w:szCs w:val="26"/>
        </w:rPr>
        <w:t>2.6.1.1. При установке ограждений должны быть учтены:</w:t>
      </w:r>
    </w:p>
    <w:p w:rsidR="00256CC4" w:rsidRPr="00F63B8D" w:rsidRDefault="00256CC4" w:rsidP="000675EE">
      <w:pPr>
        <w:autoSpaceDE w:val="0"/>
        <w:autoSpaceDN w:val="0"/>
        <w:adjustRightInd w:val="0"/>
        <w:ind w:firstLine="720"/>
        <w:jc w:val="both"/>
        <w:rPr>
          <w:sz w:val="26"/>
          <w:szCs w:val="26"/>
        </w:rPr>
      </w:pPr>
      <w:r w:rsidRPr="00F63B8D">
        <w:rPr>
          <w:sz w:val="26"/>
          <w:szCs w:val="26"/>
        </w:rPr>
        <w:t>1) прочность, обеспечивающая защиту пешеходов от наезда автомобилей;</w:t>
      </w:r>
    </w:p>
    <w:p w:rsidR="00256CC4" w:rsidRPr="00F63B8D" w:rsidRDefault="00256CC4" w:rsidP="000675EE">
      <w:pPr>
        <w:autoSpaceDE w:val="0"/>
        <w:autoSpaceDN w:val="0"/>
        <w:adjustRightInd w:val="0"/>
        <w:ind w:firstLine="720"/>
        <w:jc w:val="both"/>
        <w:rPr>
          <w:sz w:val="26"/>
          <w:szCs w:val="26"/>
        </w:rPr>
      </w:pPr>
      <w:r w:rsidRPr="00F63B8D">
        <w:rPr>
          <w:sz w:val="26"/>
          <w:szCs w:val="26"/>
        </w:rPr>
        <w:t>2) модульность, позволяющую создавать конструкции любой формы;</w:t>
      </w:r>
    </w:p>
    <w:p w:rsidR="00256CC4" w:rsidRPr="00F63B8D" w:rsidRDefault="00256CC4" w:rsidP="000675EE">
      <w:pPr>
        <w:autoSpaceDE w:val="0"/>
        <w:autoSpaceDN w:val="0"/>
        <w:adjustRightInd w:val="0"/>
        <w:ind w:firstLine="720"/>
        <w:jc w:val="both"/>
        <w:rPr>
          <w:sz w:val="26"/>
          <w:szCs w:val="26"/>
        </w:rPr>
      </w:pPr>
      <w:r w:rsidRPr="00F63B8D">
        <w:rPr>
          <w:sz w:val="26"/>
          <w:szCs w:val="26"/>
        </w:rPr>
        <w:t>3) наличие светоотражающих элементов в местах возможного наезда автомобиля;</w:t>
      </w:r>
    </w:p>
    <w:p w:rsidR="00256CC4" w:rsidRPr="00F63B8D" w:rsidRDefault="00256CC4" w:rsidP="000675EE">
      <w:pPr>
        <w:autoSpaceDE w:val="0"/>
        <w:autoSpaceDN w:val="0"/>
        <w:adjustRightInd w:val="0"/>
        <w:ind w:firstLine="720"/>
        <w:jc w:val="both"/>
        <w:rPr>
          <w:sz w:val="26"/>
          <w:szCs w:val="26"/>
        </w:rPr>
      </w:pPr>
      <w:r w:rsidRPr="00F63B8D">
        <w:rPr>
          <w:sz w:val="26"/>
          <w:szCs w:val="26"/>
        </w:rPr>
        <w:t>4) расположение ограды не далее 10 см от края газона;</w:t>
      </w:r>
    </w:p>
    <w:p w:rsidR="00256CC4" w:rsidRPr="00F63B8D" w:rsidRDefault="00256CC4" w:rsidP="000675EE">
      <w:pPr>
        <w:autoSpaceDE w:val="0"/>
        <w:autoSpaceDN w:val="0"/>
        <w:adjustRightInd w:val="0"/>
        <w:ind w:firstLine="720"/>
        <w:jc w:val="both"/>
        <w:rPr>
          <w:sz w:val="26"/>
          <w:szCs w:val="26"/>
        </w:rPr>
      </w:pPr>
      <w:r w:rsidRPr="00F63B8D">
        <w:rPr>
          <w:sz w:val="26"/>
          <w:szCs w:val="26"/>
        </w:rPr>
        <w:t>5) использование нейтральных цветов или естественного цвета используемого материала.</w:t>
      </w:r>
    </w:p>
    <w:p w:rsidR="00256CC4" w:rsidRPr="00F63B8D" w:rsidRDefault="00256CC4" w:rsidP="000675EE">
      <w:pPr>
        <w:autoSpaceDE w:val="0"/>
        <w:autoSpaceDN w:val="0"/>
        <w:adjustRightInd w:val="0"/>
        <w:ind w:firstLine="720"/>
        <w:jc w:val="both"/>
        <w:rPr>
          <w:sz w:val="26"/>
          <w:szCs w:val="26"/>
        </w:rPr>
      </w:pPr>
    </w:p>
    <w:p w:rsidR="00256CC4" w:rsidRPr="00F63B8D" w:rsidRDefault="00256CC4" w:rsidP="000675EE">
      <w:pPr>
        <w:autoSpaceDE w:val="0"/>
        <w:autoSpaceDN w:val="0"/>
        <w:adjustRightInd w:val="0"/>
        <w:ind w:firstLine="720"/>
        <w:jc w:val="both"/>
        <w:rPr>
          <w:b/>
          <w:sz w:val="26"/>
          <w:szCs w:val="26"/>
        </w:rPr>
      </w:pPr>
      <w:r w:rsidRPr="00F63B8D">
        <w:rPr>
          <w:b/>
          <w:sz w:val="26"/>
          <w:szCs w:val="26"/>
        </w:rPr>
        <w:t>2.6.2. Водные устройства.</w:t>
      </w:r>
    </w:p>
    <w:p w:rsidR="00256CC4" w:rsidRPr="00F63B8D" w:rsidRDefault="00256CC4" w:rsidP="000675EE">
      <w:pPr>
        <w:autoSpaceDE w:val="0"/>
        <w:autoSpaceDN w:val="0"/>
        <w:adjustRightInd w:val="0"/>
        <w:ind w:firstLine="720"/>
        <w:jc w:val="both"/>
        <w:rPr>
          <w:sz w:val="26"/>
          <w:szCs w:val="26"/>
        </w:rPr>
      </w:pPr>
      <w:r w:rsidRPr="00F63B8D">
        <w:rPr>
          <w:sz w:val="26"/>
          <w:szCs w:val="26"/>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256CC4" w:rsidRPr="00F63B8D" w:rsidRDefault="00256CC4" w:rsidP="000675EE">
      <w:pPr>
        <w:autoSpaceDE w:val="0"/>
        <w:autoSpaceDN w:val="0"/>
        <w:adjustRightInd w:val="0"/>
        <w:ind w:firstLine="720"/>
        <w:jc w:val="both"/>
        <w:rPr>
          <w:sz w:val="26"/>
          <w:szCs w:val="26"/>
        </w:rPr>
      </w:pPr>
    </w:p>
    <w:p w:rsidR="00256CC4" w:rsidRPr="00F63B8D" w:rsidRDefault="00256CC4" w:rsidP="000675EE">
      <w:pPr>
        <w:autoSpaceDE w:val="0"/>
        <w:autoSpaceDN w:val="0"/>
        <w:adjustRightInd w:val="0"/>
        <w:ind w:firstLine="720"/>
        <w:jc w:val="both"/>
        <w:rPr>
          <w:b/>
          <w:sz w:val="26"/>
          <w:szCs w:val="26"/>
        </w:rPr>
      </w:pPr>
      <w:r w:rsidRPr="00F63B8D">
        <w:rPr>
          <w:b/>
          <w:sz w:val="26"/>
          <w:szCs w:val="26"/>
        </w:rPr>
        <w:t>2.6.3. Уличное коммунально-бытовое оборудование.</w:t>
      </w:r>
    </w:p>
    <w:p w:rsidR="00256CC4" w:rsidRPr="00F63B8D" w:rsidRDefault="00256CC4" w:rsidP="000675EE">
      <w:pPr>
        <w:autoSpaceDE w:val="0"/>
        <w:autoSpaceDN w:val="0"/>
        <w:adjustRightInd w:val="0"/>
        <w:ind w:firstLine="720"/>
        <w:jc w:val="both"/>
        <w:rPr>
          <w:sz w:val="26"/>
          <w:szCs w:val="26"/>
        </w:rPr>
      </w:pPr>
      <w:r w:rsidRPr="00F63B8D">
        <w:rPr>
          <w:sz w:val="26"/>
          <w:szCs w:val="26"/>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256CC4" w:rsidRPr="00F63B8D" w:rsidRDefault="00256CC4" w:rsidP="000675EE">
      <w:pPr>
        <w:autoSpaceDE w:val="0"/>
        <w:autoSpaceDN w:val="0"/>
        <w:adjustRightInd w:val="0"/>
        <w:ind w:firstLine="720"/>
        <w:jc w:val="both"/>
        <w:rPr>
          <w:sz w:val="26"/>
          <w:szCs w:val="26"/>
        </w:rPr>
      </w:pPr>
      <w:r w:rsidRPr="00F63B8D">
        <w:rPr>
          <w:sz w:val="26"/>
          <w:szCs w:val="26"/>
        </w:rPr>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256CC4" w:rsidRPr="00F63B8D" w:rsidRDefault="00256CC4" w:rsidP="000675EE">
      <w:pPr>
        <w:autoSpaceDE w:val="0"/>
        <w:autoSpaceDN w:val="0"/>
        <w:adjustRightInd w:val="0"/>
        <w:ind w:firstLine="720"/>
        <w:jc w:val="both"/>
        <w:rPr>
          <w:sz w:val="26"/>
          <w:szCs w:val="26"/>
        </w:rPr>
      </w:pPr>
      <w:r w:rsidRPr="00F63B8D">
        <w:rPr>
          <w:sz w:val="26"/>
          <w:szCs w:val="26"/>
        </w:rPr>
        <w:t>2.6.3.3. Требования к установке урн:</w:t>
      </w:r>
    </w:p>
    <w:p w:rsidR="00256CC4" w:rsidRPr="00F63B8D" w:rsidRDefault="00256CC4" w:rsidP="000675EE">
      <w:pPr>
        <w:autoSpaceDE w:val="0"/>
        <w:autoSpaceDN w:val="0"/>
        <w:adjustRightInd w:val="0"/>
        <w:ind w:firstLine="720"/>
        <w:jc w:val="both"/>
        <w:rPr>
          <w:sz w:val="26"/>
          <w:szCs w:val="26"/>
        </w:rPr>
      </w:pPr>
      <w:r w:rsidRPr="00F63B8D">
        <w:rPr>
          <w:sz w:val="26"/>
          <w:szCs w:val="26"/>
        </w:rPr>
        <w:lastRenderedPageBreak/>
        <w:t>1) высота не должна превышать 100 см;</w:t>
      </w:r>
    </w:p>
    <w:p w:rsidR="00256CC4" w:rsidRPr="00F63B8D" w:rsidRDefault="00256CC4" w:rsidP="000675EE">
      <w:pPr>
        <w:autoSpaceDE w:val="0"/>
        <w:autoSpaceDN w:val="0"/>
        <w:adjustRightInd w:val="0"/>
        <w:ind w:firstLine="720"/>
        <w:jc w:val="both"/>
        <w:rPr>
          <w:sz w:val="26"/>
          <w:szCs w:val="26"/>
        </w:rPr>
      </w:pPr>
      <w:r w:rsidRPr="00F63B8D">
        <w:rPr>
          <w:sz w:val="26"/>
          <w:szCs w:val="26"/>
        </w:rPr>
        <w:t>2) наличие рельефного текстурирования или перфорирования для защиты от графического вандализма;</w:t>
      </w:r>
    </w:p>
    <w:p w:rsidR="00256CC4" w:rsidRPr="00F63B8D" w:rsidRDefault="00256CC4" w:rsidP="000675EE">
      <w:pPr>
        <w:autoSpaceDE w:val="0"/>
        <w:autoSpaceDN w:val="0"/>
        <w:adjustRightInd w:val="0"/>
        <w:ind w:firstLine="720"/>
        <w:jc w:val="both"/>
        <w:rPr>
          <w:sz w:val="26"/>
          <w:szCs w:val="26"/>
        </w:rPr>
      </w:pPr>
      <w:r w:rsidRPr="00F63B8D">
        <w:rPr>
          <w:sz w:val="26"/>
          <w:szCs w:val="26"/>
        </w:rPr>
        <w:t>3) защита от попадания дождя и снега внутрь ;</w:t>
      </w:r>
    </w:p>
    <w:p w:rsidR="00256CC4" w:rsidRPr="00F63B8D" w:rsidRDefault="00256CC4" w:rsidP="000675EE">
      <w:pPr>
        <w:autoSpaceDE w:val="0"/>
        <w:autoSpaceDN w:val="0"/>
        <w:adjustRightInd w:val="0"/>
        <w:ind w:firstLine="720"/>
        <w:jc w:val="both"/>
        <w:rPr>
          <w:sz w:val="26"/>
          <w:szCs w:val="26"/>
        </w:rPr>
      </w:pPr>
      <w:r w:rsidRPr="00F63B8D">
        <w:rPr>
          <w:sz w:val="26"/>
          <w:szCs w:val="26"/>
        </w:rPr>
        <w:t>4) использование и аккуратное расположение вставных ведер и мусорных мешков.</w:t>
      </w:r>
    </w:p>
    <w:p w:rsidR="00256CC4" w:rsidRPr="00F63B8D" w:rsidRDefault="00256CC4" w:rsidP="000675EE">
      <w:pPr>
        <w:autoSpaceDE w:val="0"/>
        <w:autoSpaceDN w:val="0"/>
        <w:adjustRightInd w:val="0"/>
        <w:ind w:firstLine="720"/>
        <w:jc w:val="both"/>
        <w:rPr>
          <w:sz w:val="26"/>
          <w:szCs w:val="26"/>
        </w:rPr>
      </w:pPr>
    </w:p>
    <w:p w:rsidR="00256CC4" w:rsidRPr="00F63B8D" w:rsidRDefault="00256CC4" w:rsidP="000675EE">
      <w:pPr>
        <w:autoSpaceDE w:val="0"/>
        <w:autoSpaceDN w:val="0"/>
        <w:adjustRightInd w:val="0"/>
        <w:ind w:firstLine="720"/>
        <w:jc w:val="both"/>
        <w:rPr>
          <w:b/>
          <w:sz w:val="26"/>
          <w:szCs w:val="26"/>
        </w:rPr>
      </w:pPr>
      <w:r w:rsidRPr="00F63B8D">
        <w:rPr>
          <w:b/>
          <w:sz w:val="26"/>
          <w:szCs w:val="26"/>
        </w:rPr>
        <w:t>2.6.4. Осветительное оборудование.</w:t>
      </w:r>
    </w:p>
    <w:p w:rsidR="00256CC4" w:rsidRPr="00F63B8D" w:rsidRDefault="00256CC4" w:rsidP="000675EE">
      <w:pPr>
        <w:autoSpaceDE w:val="0"/>
        <w:autoSpaceDN w:val="0"/>
        <w:adjustRightInd w:val="0"/>
        <w:ind w:firstLine="720"/>
        <w:jc w:val="both"/>
        <w:rPr>
          <w:sz w:val="26"/>
          <w:szCs w:val="26"/>
        </w:rPr>
      </w:pPr>
      <w:r w:rsidRPr="00F63B8D">
        <w:rPr>
          <w:sz w:val="26"/>
          <w:szCs w:val="26"/>
        </w:rPr>
        <w:t>2.6.4.1.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256CC4" w:rsidRPr="00F63B8D" w:rsidRDefault="00256CC4" w:rsidP="000675EE">
      <w:pPr>
        <w:autoSpaceDE w:val="0"/>
        <w:autoSpaceDN w:val="0"/>
        <w:adjustRightInd w:val="0"/>
        <w:ind w:firstLine="720"/>
        <w:jc w:val="both"/>
        <w:rPr>
          <w:sz w:val="26"/>
          <w:szCs w:val="26"/>
        </w:rPr>
      </w:pPr>
      <w:r w:rsidRPr="00F63B8D">
        <w:rPr>
          <w:sz w:val="26"/>
          <w:szCs w:val="26"/>
        </w:rPr>
        <w:t>2.6.4.2. При проектировании функционального, архитектурного освещения, световой информации необходимо обеспечивать:</w:t>
      </w:r>
    </w:p>
    <w:p w:rsidR="00256CC4" w:rsidRPr="00F63B8D" w:rsidRDefault="00256CC4" w:rsidP="000675EE">
      <w:pPr>
        <w:autoSpaceDE w:val="0"/>
        <w:autoSpaceDN w:val="0"/>
        <w:adjustRightInd w:val="0"/>
        <w:ind w:firstLine="720"/>
        <w:jc w:val="both"/>
        <w:rPr>
          <w:sz w:val="26"/>
          <w:szCs w:val="26"/>
        </w:rPr>
      </w:pPr>
      <w:r w:rsidRPr="00F63B8D">
        <w:rPr>
          <w:sz w:val="26"/>
          <w:szCs w:val="26"/>
        </w:rPr>
        <w:t>1) экономичность и энергоэффективность применяемых установок, рациональное распределение и использование электрической энергии;</w:t>
      </w:r>
    </w:p>
    <w:p w:rsidR="00256CC4" w:rsidRPr="00F63B8D" w:rsidRDefault="00256CC4" w:rsidP="000675EE">
      <w:pPr>
        <w:autoSpaceDE w:val="0"/>
        <w:autoSpaceDN w:val="0"/>
        <w:adjustRightInd w:val="0"/>
        <w:ind w:firstLine="720"/>
        <w:jc w:val="both"/>
        <w:rPr>
          <w:sz w:val="26"/>
          <w:szCs w:val="26"/>
        </w:rPr>
      </w:pPr>
      <w:r w:rsidRPr="00F63B8D">
        <w:rPr>
          <w:sz w:val="26"/>
          <w:szCs w:val="26"/>
        </w:rPr>
        <w:t>2) эстетику элементов осветительных установок, их дизайн, качество материалов и изделий с учетом восприятия в дневное и ночное время;</w:t>
      </w:r>
    </w:p>
    <w:p w:rsidR="00256CC4" w:rsidRPr="00F63B8D" w:rsidRDefault="00256CC4" w:rsidP="000675EE">
      <w:pPr>
        <w:autoSpaceDE w:val="0"/>
        <w:autoSpaceDN w:val="0"/>
        <w:adjustRightInd w:val="0"/>
        <w:ind w:firstLine="720"/>
        <w:jc w:val="both"/>
        <w:rPr>
          <w:sz w:val="26"/>
          <w:szCs w:val="26"/>
        </w:rPr>
      </w:pPr>
      <w:r w:rsidRPr="00F63B8D">
        <w:rPr>
          <w:sz w:val="26"/>
          <w:szCs w:val="26"/>
        </w:rPr>
        <w:t>3) удобство обслуживания и управления при разных режимах работы установок.</w:t>
      </w:r>
    </w:p>
    <w:p w:rsidR="00256CC4" w:rsidRPr="00F63B8D" w:rsidRDefault="00256CC4" w:rsidP="000675EE">
      <w:pPr>
        <w:autoSpaceDE w:val="0"/>
        <w:autoSpaceDN w:val="0"/>
        <w:adjustRightInd w:val="0"/>
        <w:ind w:firstLine="720"/>
        <w:jc w:val="both"/>
        <w:rPr>
          <w:sz w:val="26"/>
          <w:szCs w:val="26"/>
        </w:rPr>
      </w:pPr>
    </w:p>
    <w:p w:rsidR="00256CC4" w:rsidRPr="00F63B8D" w:rsidRDefault="00256CC4" w:rsidP="000675EE">
      <w:pPr>
        <w:autoSpaceDE w:val="0"/>
        <w:autoSpaceDN w:val="0"/>
        <w:adjustRightInd w:val="0"/>
        <w:ind w:firstLine="720"/>
        <w:jc w:val="both"/>
        <w:rPr>
          <w:b/>
          <w:sz w:val="26"/>
          <w:szCs w:val="26"/>
        </w:rPr>
      </w:pPr>
      <w:r w:rsidRPr="00F63B8D">
        <w:rPr>
          <w:b/>
          <w:sz w:val="26"/>
          <w:szCs w:val="26"/>
        </w:rPr>
        <w:t>2.6.5. Малые архитектурные формы, уличная мебель.</w:t>
      </w:r>
    </w:p>
    <w:p w:rsidR="00256CC4" w:rsidRPr="00F63B8D" w:rsidRDefault="00256CC4" w:rsidP="000675EE">
      <w:pPr>
        <w:autoSpaceDE w:val="0"/>
        <w:autoSpaceDN w:val="0"/>
        <w:adjustRightInd w:val="0"/>
        <w:ind w:firstLine="720"/>
        <w:jc w:val="both"/>
        <w:rPr>
          <w:sz w:val="26"/>
          <w:szCs w:val="26"/>
        </w:rPr>
      </w:pPr>
      <w:r w:rsidRPr="00F63B8D">
        <w:rPr>
          <w:sz w:val="26"/>
          <w:szCs w:val="26"/>
        </w:rPr>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256CC4" w:rsidRPr="00F63B8D" w:rsidRDefault="00256CC4" w:rsidP="000675EE">
      <w:pPr>
        <w:autoSpaceDE w:val="0"/>
        <w:autoSpaceDN w:val="0"/>
        <w:adjustRightInd w:val="0"/>
        <w:ind w:firstLine="720"/>
        <w:jc w:val="both"/>
        <w:rPr>
          <w:sz w:val="26"/>
          <w:szCs w:val="26"/>
        </w:rPr>
      </w:pPr>
      <w:r w:rsidRPr="00F63B8D">
        <w:rPr>
          <w:sz w:val="26"/>
          <w:szCs w:val="26"/>
        </w:rPr>
        <w:t>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w:t>
      </w:r>
    </w:p>
    <w:p w:rsidR="00256CC4" w:rsidRPr="00F63B8D" w:rsidRDefault="00256CC4" w:rsidP="000675EE">
      <w:pPr>
        <w:autoSpaceDE w:val="0"/>
        <w:autoSpaceDN w:val="0"/>
        <w:adjustRightInd w:val="0"/>
        <w:ind w:firstLine="720"/>
        <w:jc w:val="both"/>
        <w:rPr>
          <w:sz w:val="26"/>
          <w:szCs w:val="26"/>
        </w:rPr>
      </w:pPr>
      <w:r w:rsidRPr="00F63B8D">
        <w:rPr>
          <w:sz w:val="26"/>
          <w:szCs w:val="26"/>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256CC4" w:rsidRPr="00F63B8D" w:rsidRDefault="00256CC4" w:rsidP="000675EE">
      <w:pPr>
        <w:autoSpaceDE w:val="0"/>
        <w:autoSpaceDN w:val="0"/>
        <w:adjustRightInd w:val="0"/>
        <w:ind w:firstLine="720"/>
        <w:jc w:val="both"/>
        <w:rPr>
          <w:sz w:val="26"/>
          <w:szCs w:val="26"/>
        </w:rPr>
      </w:pPr>
      <w:r w:rsidRPr="00F63B8D">
        <w:rPr>
          <w:sz w:val="26"/>
          <w:szCs w:val="26"/>
        </w:rPr>
        <w:t>3) для рекреационных зон скамьи и столы допускается выполнять из древесных пней-срубов, бревен и плах, не имеющих сколов и острых углов.</w:t>
      </w:r>
    </w:p>
    <w:p w:rsidR="00256CC4" w:rsidRPr="00F63B8D" w:rsidRDefault="00256CC4" w:rsidP="000675EE">
      <w:pPr>
        <w:autoSpaceDE w:val="0"/>
        <w:autoSpaceDN w:val="0"/>
        <w:adjustRightInd w:val="0"/>
        <w:ind w:firstLine="720"/>
        <w:jc w:val="both"/>
        <w:rPr>
          <w:sz w:val="26"/>
          <w:szCs w:val="26"/>
        </w:rPr>
      </w:pPr>
      <w:r w:rsidRPr="00F63B8D">
        <w:rPr>
          <w:sz w:val="26"/>
          <w:szCs w:val="26"/>
        </w:rPr>
        <w:t>2.6.5.2. Для защиты малых архитектурных форм, уличной мебели от вандализма используются:</w:t>
      </w:r>
    </w:p>
    <w:p w:rsidR="00256CC4" w:rsidRPr="00F63B8D" w:rsidRDefault="00256CC4" w:rsidP="000675EE">
      <w:pPr>
        <w:autoSpaceDE w:val="0"/>
        <w:autoSpaceDN w:val="0"/>
        <w:adjustRightInd w:val="0"/>
        <w:ind w:firstLine="720"/>
        <w:jc w:val="both"/>
        <w:rPr>
          <w:sz w:val="26"/>
          <w:szCs w:val="26"/>
        </w:rPr>
      </w:pPr>
      <w:r w:rsidRPr="00F63B8D">
        <w:rPr>
          <w:sz w:val="26"/>
          <w:szCs w:val="26"/>
        </w:rPr>
        <w:t>1) легко очищающиеся и не боящиеся абразивных и растворяющих веществ материалы;</w:t>
      </w:r>
    </w:p>
    <w:p w:rsidR="00256CC4" w:rsidRPr="00F63B8D" w:rsidRDefault="00256CC4" w:rsidP="000675EE">
      <w:pPr>
        <w:autoSpaceDE w:val="0"/>
        <w:autoSpaceDN w:val="0"/>
        <w:adjustRightInd w:val="0"/>
        <w:ind w:firstLine="720"/>
        <w:jc w:val="both"/>
        <w:rPr>
          <w:sz w:val="26"/>
          <w:szCs w:val="26"/>
        </w:rPr>
      </w:pPr>
      <w:r w:rsidRPr="00F63B8D">
        <w:rPr>
          <w:sz w:val="26"/>
          <w:szCs w:val="26"/>
        </w:rPr>
        <w:t>2) перфорирование или рельефное текстурирование на плоских поверхностях;</w:t>
      </w:r>
    </w:p>
    <w:p w:rsidR="00256CC4" w:rsidRPr="00F63B8D" w:rsidRDefault="00256CC4" w:rsidP="000675EE">
      <w:pPr>
        <w:autoSpaceDE w:val="0"/>
        <w:autoSpaceDN w:val="0"/>
        <w:adjustRightInd w:val="0"/>
        <w:ind w:firstLine="720"/>
        <w:jc w:val="both"/>
        <w:rPr>
          <w:sz w:val="26"/>
          <w:szCs w:val="26"/>
        </w:rPr>
      </w:pPr>
      <w:r w:rsidRPr="00F63B8D">
        <w:rPr>
          <w:sz w:val="26"/>
          <w:szCs w:val="26"/>
        </w:rPr>
        <w:t>3) темные тона окраски или материалов;</w:t>
      </w:r>
    </w:p>
    <w:p w:rsidR="00256CC4" w:rsidRPr="00F63B8D" w:rsidRDefault="00256CC4" w:rsidP="000675EE">
      <w:pPr>
        <w:autoSpaceDE w:val="0"/>
        <w:autoSpaceDN w:val="0"/>
        <w:adjustRightInd w:val="0"/>
        <w:ind w:firstLine="720"/>
        <w:jc w:val="both"/>
        <w:rPr>
          <w:sz w:val="26"/>
          <w:szCs w:val="26"/>
        </w:rPr>
      </w:pPr>
      <w:r w:rsidRPr="00F63B8D">
        <w:rPr>
          <w:sz w:val="26"/>
          <w:szCs w:val="26"/>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256CC4" w:rsidRPr="00F63B8D" w:rsidRDefault="00256CC4" w:rsidP="000675EE">
      <w:pPr>
        <w:autoSpaceDE w:val="0"/>
        <w:autoSpaceDN w:val="0"/>
        <w:adjustRightInd w:val="0"/>
        <w:ind w:firstLine="720"/>
        <w:jc w:val="both"/>
        <w:rPr>
          <w:sz w:val="26"/>
          <w:szCs w:val="26"/>
        </w:rPr>
      </w:pPr>
      <w:r w:rsidRPr="00F63B8D">
        <w:rPr>
          <w:sz w:val="26"/>
          <w:szCs w:val="26"/>
        </w:rPr>
        <w:t>2.6.5.3.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256CC4" w:rsidRPr="00F63B8D" w:rsidRDefault="00256CC4" w:rsidP="000675EE">
      <w:pPr>
        <w:autoSpaceDE w:val="0"/>
        <w:autoSpaceDN w:val="0"/>
        <w:adjustRightInd w:val="0"/>
        <w:ind w:firstLine="720"/>
        <w:jc w:val="both"/>
        <w:rPr>
          <w:sz w:val="26"/>
          <w:szCs w:val="26"/>
        </w:rPr>
      </w:pPr>
    </w:p>
    <w:p w:rsidR="00256CC4" w:rsidRPr="00F63B8D" w:rsidRDefault="00256CC4" w:rsidP="000675EE">
      <w:pPr>
        <w:autoSpaceDE w:val="0"/>
        <w:autoSpaceDN w:val="0"/>
        <w:adjustRightInd w:val="0"/>
        <w:ind w:firstLine="720"/>
        <w:jc w:val="both"/>
        <w:rPr>
          <w:b/>
          <w:sz w:val="26"/>
          <w:szCs w:val="26"/>
        </w:rPr>
      </w:pPr>
      <w:r w:rsidRPr="00F63B8D">
        <w:rPr>
          <w:b/>
          <w:sz w:val="26"/>
          <w:szCs w:val="26"/>
        </w:rPr>
        <w:t>2.6.6. Требования к оформлению и оборудованию зданий и сооружений.</w:t>
      </w:r>
    </w:p>
    <w:p w:rsidR="00256CC4" w:rsidRPr="00F63B8D" w:rsidRDefault="00256CC4" w:rsidP="000675EE">
      <w:pPr>
        <w:autoSpaceDE w:val="0"/>
        <w:autoSpaceDN w:val="0"/>
        <w:adjustRightInd w:val="0"/>
        <w:ind w:firstLine="720"/>
        <w:jc w:val="both"/>
        <w:rPr>
          <w:sz w:val="26"/>
          <w:szCs w:val="26"/>
        </w:rPr>
      </w:pPr>
      <w:r w:rsidRPr="00F63B8D">
        <w:rPr>
          <w:sz w:val="26"/>
          <w:szCs w:val="26"/>
        </w:rPr>
        <w:lastRenderedPageBreak/>
        <w:t>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256CC4" w:rsidRDefault="00256CC4" w:rsidP="000675EE">
      <w:pPr>
        <w:autoSpaceDE w:val="0"/>
        <w:autoSpaceDN w:val="0"/>
        <w:adjustRightInd w:val="0"/>
        <w:ind w:firstLine="720"/>
        <w:jc w:val="both"/>
        <w:rPr>
          <w:sz w:val="26"/>
          <w:szCs w:val="26"/>
        </w:rPr>
      </w:pPr>
      <w:r w:rsidRPr="00F63B8D">
        <w:rPr>
          <w:sz w:val="26"/>
          <w:szCs w:val="26"/>
        </w:rPr>
        <w:t xml:space="preserve">2.6.6.2. </w:t>
      </w:r>
      <w:r w:rsidR="00687858" w:rsidRPr="00687858">
        <w:rPr>
          <w:sz w:val="26"/>
          <w:szCs w:val="26"/>
        </w:rPr>
        <w:t xml:space="preserve">Колористическое решение зданий и сооружений проектируется с учетом концепции общего цветового решения застройки улиц и территорий населенного пункта, </w:t>
      </w:r>
      <w:r w:rsidR="00687858" w:rsidRPr="00687858">
        <w:rPr>
          <w:bCs/>
          <w:sz w:val="26"/>
          <w:szCs w:val="26"/>
        </w:rPr>
        <w:t>и утверждается нормативно-правовыми актами Администрации посёлка Нижний Ингаш</w:t>
      </w:r>
      <w:r w:rsidR="00687858" w:rsidRPr="00687858">
        <w:rPr>
          <w:sz w:val="26"/>
          <w:szCs w:val="26"/>
        </w:rPr>
        <w:t>.</w:t>
      </w:r>
    </w:p>
    <w:p w:rsidR="00687858" w:rsidRPr="00687858" w:rsidRDefault="00687858" w:rsidP="00687858">
      <w:pPr>
        <w:autoSpaceDE w:val="0"/>
        <w:autoSpaceDN w:val="0"/>
        <w:adjustRightInd w:val="0"/>
        <w:ind w:firstLine="720"/>
        <w:jc w:val="both"/>
        <w:rPr>
          <w:sz w:val="26"/>
          <w:szCs w:val="26"/>
          <w:lang w:eastAsia="en-US"/>
        </w:rPr>
      </w:pPr>
      <w:r>
        <w:rPr>
          <w:sz w:val="26"/>
          <w:szCs w:val="26"/>
        </w:rPr>
        <w:t>(п. 2.6.6.2 в ред. Решения поселкового Совета депутатов от 17.02.2021 №3-6)</w:t>
      </w:r>
    </w:p>
    <w:p w:rsidR="00687858" w:rsidRDefault="00687858" w:rsidP="000675EE">
      <w:pPr>
        <w:autoSpaceDE w:val="0"/>
        <w:autoSpaceDN w:val="0"/>
        <w:adjustRightInd w:val="0"/>
        <w:ind w:firstLine="720"/>
        <w:jc w:val="both"/>
        <w:rPr>
          <w:sz w:val="26"/>
          <w:szCs w:val="26"/>
        </w:rPr>
      </w:pPr>
    </w:p>
    <w:p w:rsidR="00687858" w:rsidRPr="00F63B8D" w:rsidRDefault="00687858" w:rsidP="000675EE">
      <w:pPr>
        <w:autoSpaceDE w:val="0"/>
        <w:autoSpaceDN w:val="0"/>
        <w:adjustRightInd w:val="0"/>
        <w:ind w:firstLine="720"/>
        <w:jc w:val="both"/>
        <w:rPr>
          <w:sz w:val="26"/>
          <w:szCs w:val="26"/>
        </w:rPr>
      </w:pPr>
    </w:p>
    <w:p w:rsidR="00256CC4" w:rsidRPr="00F63B8D" w:rsidRDefault="00256CC4" w:rsidP="000675EE">
      <w:pPr>
        <w:autoSpaceDE w:val="0"/>
        <w:autoSpaceDN w:val="0"/>
        <w:adjustRightInd w:val="0"/>
        <w:ind w:firstLine="720"/>
        <w:jc w:val="both"/>
        <w:rPr>
          <w:b/>
          <w:sz w:val="26"/>
          <w:szCs w:val="26"/>
        </w:rPr>
      </w:pPr>
      <w:r w:rsidRPr="00F63B8D">
        <w:rPr>
          <w:b/>
          <w:sz w:val="26"/>
          <w:szCs w:val="26"/>
        </w:rPr>
        <w:t>2.6.7. Требования к организации детских площадок.</w:t>
      </w:r>
    </w:p>
    <w:p w:rsidR="00256CC4" w:rsidRPr="00F63B8D" w:rsidRDefault="00256CC4" w:rsidP="000675EE">
      <w:pPr>
        <w:autoSpaceDE w:val="0"/>
        <w:autoSpaceDN w:val="0"/>
        <w:adjustRightInd w:val="0"/>
        <w:ind w:firstLine="720"/>
        <w:jc w:val="both"/>
        <w:rPr>
          <w:sz w:val="26"/>
          <w:szCs w:val="26"/>
        </w:rPr>
      </w:pPr>
      <w:r w:rsidRPr="00F63B8D">
        <w:rPr>
          <w:sz w:val="26"/>
          <w:szCs w:val="26"/>
        </w:rPr>
        <w:t>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мест для катания на самокатах, роликовых досках и коньках.</w:t>
      </w:r>
    </w:p>
    <w:p w:rsidR="00256CC4" w:rsidRPr="00F63B8D" w:rsidRDefault="00256CC4" w:rsidP="000675EE">
      <w:pPr>
        <w:autoSpaceDE w:val="0"/>
        <w:autoSpaceDN w:val="0"/>
        <w:adjustRightInd w:val="0"/>
        <w:ind w:firstLine="720"/>
        <w:jc w:val="both"/>
        <w:rPr>
          <w:sz w:val="26"/>
          <w:szCs w:val="26"/>
        </w:rPr>
      </w:pPr>
      <w:r w:rsidRPr="00F63B8D">
        <w:rPr>
          <w:sz w:val="26"/>
          <w:szCs w:val="26"/>
        </w:rPr>
        <w:t>2.6.7.2. Не допускается организация подходов к детским площадкам с проезжей части.</w:t>
      </w:r>
    </w:p>
    <w:p w:rsidR="00256CC4" w:rsidRPr="00F63B8D" w:rsidRDefault="00256CC4" w:rsidP="000675EE">
      <w:pPr>
        <w:autoSpaceDE w:val="0"/>
        <w:autoSpaceDN w:val="0"/>
        <w:adjustRightInd w:val="0"/>
        <w:ind w:firstLine="720"/>
        <w:jc w:val="both"/>
        <w:rPr>
          <w:sz w:val="26"/>
          <w:szCs w:val="26"/>
        </w:rPr>
      </w:pPr>
      <w:r w:rsidRPr="00F63B8D">
        <w:rPr>
          <w:sz w:val="26"/>
          <w:szCs w:val="26"/>
        </w:rPr>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56CC4" w:rsidRPr="00F63B8D" w:rsidRDefault="00256CC4" w:rsidP="000675EE">
      <w:pPr>
        <w:ind w:firstLine="720"/>
        <w:jc w:val="both"/>
        <w:rPr>
          <w:sz w:val="26"/>
          <w:szCs w:val="26"/>
        </w:rPr>
      </w:pPr>
      <w:r w:rsidRPr="00F63B8D">
        <w:rPr>
          <w:sz w:val="26"/>
          <w:szCs w:val="26"/>
        </w:rPr>
        <w:t>2.6.7.4.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256CC4" w:rsidRPr="00F63B8D" w:rsidRDefault="00256CC4" w:rsidP="000675EE">
      <w:pPr>
        <w:ind w:firstLine="720"/>
        <w:jc w:val="both"/>
        <w:rPr>
          <w:sz w:val="26"/>
          <w:szCs w:val="26"/>
        </w:rPr>
      </w:pPr>
      <w:r w:rsidRPr="00F63B8D">
        <w:rPr>
          <w:sz w:val="26"/>
          <w:szCs w:val="26"/>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256CC4" w:rsidRPr="00F63B8D" w:rsidRDefault="00256CC4" w:rsidP="000675EE">
      <w:pPr>
        <w:ind w:firstLine="720"/>
        <w:jc w:val="both"/>
        <w:rPr>
          <w:sz w:val="26"/>
          <w:szCs w:val="26"/>
        </w:rPr>
      </w:pPr>
      <w:r w:rsidRPr="00F63B8D">
        <w:rPr>
          <w:sz w:val="26"/>
          <w:szCs w:val="26"/>
        </w:rPr>
        <w:t>Элементы оборудования из древесины не должны иметь на поверхности дефектов обработки (заусенцев, отщепов, сколов).</w:t>
      </w:r>
    </w:p>
    <w:p w:rsidR="00256CC4" w:rsidRPr="00F63B8D" w:rsidRDefault="00256CC4" w:rsidP="000675EE">
      <w:pPr>
        <w:ind w:firstLine="720"/>
        <w:jc w:val="both"/>
        <w:rPr>
          <w:sz w:val="26"/>
          <w:szCs w:val="26"/>
        </w:rPr>
      </w:pPr>
      <w:r w:rsidRPr="00F63B8D">
        <w:rPr>
          <w:sz w:val="26"/>
          <w:szCs w:val="26"/>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256CC4" w:rsidRPr="00F63B8D" w:rsidRDefault="00256CC4" w:rsidP="000675EE">
      <w:pPr>
        <w:pStyle w:val="ConsPlusNormal"/>
        <w:jc w:val="both"/>
        <w:rPr>
          <w:rFonts w:ascii="Times New Roman" w:hAnsi="Times New Roman" w:cs="Times New Roman"/>
          <w:sz w:val="26"/>
          <w:szCs w:val="26"/>
        </w:rPr>
      </w:pPr>
      <w:r w:rsidRPr="00F63B8D">
        <w:rPr>
          <w:rFonts w:ascii="Times New Roman" w:hAnsi="Times New Roman" w:cs="Times New Roman"/>
          <w:sz w:val="26"/>
          <w:szCs w:val="26"/>
        </w:rPr>
        <w:t>Закрытое оборудование (тоннели, игровые домики)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256CC4" w:rsidRPr="00F63B8D" w:rsidRDefault="00256CC4" w:rsidP="000675EE">
      <w:pPr>
        <w:pStyle w:val="ConsPlusNormal"/>
        <w:jc w:val="both"/>
        <w:rPr>
          <w:rFonts w:ascii="Times New Roman" w:hAnsi="Times New Roman" w:cs="Times New Roman"/>
          <w:sz w:val="26"/>
          <w:szCs w:val="26"/>
        </w:rPr>
      </w:pPr>
      <w:r w:rsidRPr="00F63B8D">
        <w:rPr>
          <w:rFonts w:ascii="Times New Roman" w:hAnsi="Times New Roman" w:cs="Times New Roman"/>
          <w:sz w:val="26"/>
          <w:szCs w:val="26"/>
        </w:rPr>
        <w:t>При чрезвычайной ситуации доступы должны обеспечить возможность детям покинуть оборудование.</w:t>
      </w:r>
    </w:p>
    <w:p w:rsidR="00256CC4" w:rsidRPr="00F63B8D" w:rsidRDefault="00256CC4" w:rsidP="000675EE">
      <w:pPr>
        <w:autoSpaceDE w:val="0"/>
        <w:autoSpaceDN w:val="0"/>
        <w:adjustRightInd w:val="0"/>
        <w:ind w:firstLine="720"/>
        <w:jc w:val="both"/>
        <w:rPr>
          <w:sz w:val="26"/>
          <w:szCs w:val="26"/>
        </w:rPr>
      </w:pPr>
      <w:r w:rsidRPr="00F63B8D">
        <w:rPr>
          <w:sz w:val="26"/>
          <w:szCs w:val="26"/>
        </w:rPr>
        <w:t>Песок в песочнице (при ее наличии на детской площадке) не должен содержать отходов, мусора и экскрементов животных.</w:t>
      </w:r>
    </w:p>
    <w:p w:rsidR="00256CC4" w:rsidRPr="00F63B8D" w:rsidRDefault="00256CC4" w:rsidP="000675EE">
      <w:pPr>
        <w:autoSpaceDE w:val="0"/>
        <w:autoSpaceDN w:val="0"/>
        <w:adjustRightInd w:val="0"/>
        <w:ind w:firstLine="720"/>
        <w:jc w:val="both"/>
        <w:rPr>
          <w:sz w:val="26"/>
          <w:szCs w:val="26"/>
        </w:rPr>
      </w:pPr>
      <w:r w:rsidRPr="00F63B8D">
        <w:rPr>
          <w:sz w:val="26"/>
          <w:szCs w:val="26"/>
        </w:rPr>
        <w:t>При озеленении территории детских площадок не допускается использование растений с ядовитыми плодами, а также с колючками и шипами.</w:t>
      </w:r>
    </w:p>
    <w:p w:rsidR="00256CC4" w:rsidRPr="00F63B8D" w:rsidRDefault="00256CC4" w:rsidP="000675EE">
      <w:pPr>
        <w:autoSpaceDE w:val="0"/>
        <w:autoSpaceDN w:val="0"/>
        <w:adjustRightInd w:val="0"/>
        <w:ind w:firstLine="720"/>
        <w:jc w:val="both"/>
        <w:rPr>
          <w:sz w:val="26"/>
          <w:szCs w:val="26"/>
        </w:rPr>
      </w:pPr>
    </w:p>
    <w:p w:rsidR="00256CC4" w:rsidRPr="00F63B8D" w:rsidRDefault="00256CC4" w:rsidP="000675EE">
      <w:pPr>
        <w:autoSpaceDE w:val="0"/>
        <w:autoSpaceDN w:val="0"/>
        <w:adjustRightInd w:val="0"/>
        <w:ind w:firstLine="720"/>
        <w:jc w:val="both"/>
        <w:rPr>
          <w:b/>
          <w:sz w:val="26"/>
          <w:szCs w:val="26"/>
        </w:rPr>
      </w:pPr>
      <w:r w:rsidRPr="00F63B8D">
        <w:rPr>
          <w:b/>
          <w:sz w:val="26"/>
          <w:szCs w:val="26"/>
        </w:rPr>
        <w:lastRenderedPageBreak/>
        <w:t>2.6.8. Требования к организации площадок для отдыха и досуга.</w:t>
      </w:r>
    </w:p>
    <w:p w:rsidR="00256CC4" w:rsidRPr="00F63B8D" w:rsidRDefault="00256CC4" w:rsidP="000675EE">
      <w:pPr>
        <w:autoSpaceDE w:val="0"/>
        <w:autoSpaceDN w:val="0"/>
        <w:adjustRightInd w:val="0"/>
        <w:ind w:firstLine="720"/>
        <w:jc w:val="both"/>
        <w:rPr>
          <w:sz w:val="26"/>
          <w:szCs w:val="26"/>
        </w:rPr>
      </w:pPr>
      <w:r w:rsidRPr="00F63B8D">
        <w:rPr>
          <w:sz w:val="26"/>
          <w:szCs w:val="26"/>
        </w:rPr>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256CC4" w:rsidRPr="00F63B8D" w:rsidRDefault="00256CC4" w:rsidP="000675EE">
      <w:pPr>
        <w:autoSpaceDE w:val="0"/>
        <w:autoSpaceDN w:val="0"/>
        <w:adjustRightInd w:val="0"/>
        <w:ind w:firstLine="720"/>
        <w:jc w:val="both"/>
        <w:rPr>
          <w:sz w:val="26"/>
          <w:szCs w:val="26"/>
        </w:rPr>
      </w:pPr>
      <w:r w:rsidRPr="00F63B8D">
        <w:rPr>
          <w:sz w:val="26"/>
          <w:szCs w:val="26"/>
        </w:rPr>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56CC4" w:rsidRPr="00F63B8D" w:rsidRDefault="00256CC4" w:rsidP="000675EE">
      <w:pPr>
        <w:autoSpaceDE w:val="0"/>
        <w:autoSpaceDN w:val="0"/>
        <w:adjustRightInd w:val="0"/>
        <w:ind w:firstLine="720"/>
        <w:jc w:val="both"/>
        <w:rPr>
          <w:sz w:val="26"/>
          <w:szCs w:val="26"/>
        </w:rPr>
      </w:pPr>
    </w:p>
    <w:p w:rsidR="00256CC4" w:rsidRPr="00F63B8D" w:rsidRDefault="00256CC4" w:rsidP="000675EE">
      <w:pPr>
        <w:autoSpaceDE w:val="0"/>
        <w:autoSpaceDN w:val="0"/>
        <w:adjustRightInd w:val="0"/>
        <w:ind w:firstLine="720"/>
        <w:jc w:val="both"/>
        <w:rPr>
          <w:b/>
          <w:sz w:val="26"/>
          <w:szCs w:val="26"/>
        </w:rPr>
      </w:pPr>
      <w:r w:rsidRPr="00F63B8D">
        <w:rPr>
          <w:b/>
          <w:sz w:val="26"/>
          <w:szCs w:val="26"/>
        </w:rPr>
        <w:t>2.6.9. Требования к организации спортивных площадок.</w:t>
      </w:r>
    </w:p>
    <w:p w:rsidR="00256CC4" w:rsidRPr="00F63B8D" w:rsidRDefault="00256CC4" w:rsidP="000675EE">
      <w:pPr>
        <w:autoSpaceDE w:val="0"/>
        <w:autoSpaceDN w:val="0"/>
        <w:adjustRightInd w:val="0"/>
        <w:ind w:firstLine="720"/>
        <w:jc w:val="both"/>
        <w:rPr>
          <w:sz w:val="26"/>
          <w:szCs w:val="26"/>
        </w:rPr>
      </w:pPr>
      <w:r w:rsidRPr="00F63B8D">
        <w:rPr>
          <w:sz w:val="26"/>
          <w:szCs w:val="26"/>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256CC4" w:rsidRPr="00F63B8D" w:rsidRDefault="00256CC4" w:rsidP="000675EE">
      <w:pPr>
        <w:autoSpaceDE w:val="0"/>
        <w:autoSpaceDN w:val="0"/>
        <w:adjustRightInd w:val="0"/>
        <w:ind w:firstLine="720"/>
        <w:jc w:val="both"/>
        <w:rPr>
          <w:sz w:val="26"/>
          <w:szCs w:val="26"/>
        </w:rPr>
      </w:pPr>
    </w:p>
    <w:p w:rsidR="00256CC4" w:rsidRPr="00F63B8D" w:rsidRDefault="00256CC4" w:rsidP="000675EE">
      <w:pPr>
        <w:autoSpaceDE w:val="0"/>
        <w:autoSpaceDN w:val="0"/>
        <w:adjustRightInd w:val="0"/>
        <w:ind w:firstLine="720"/>
        <w:jc w:val="both"/>
        <w:rPr>
          <w:b/>
          <w:sz w:val="26"/>
          <w:szCs w:val="26"/>
        </w:rPr>
      </w:pPr>
      <w:r w:rsidRPr="00F63B8D">
        <w:rPr>
          <w:b/>
          <w:sz w:val="26"/>
          <w:szCs w:val="26"/>
        </w:rPr>
        <w:t>2.6.10. Требования к организации контейнерных площадок.</w:t>
      </w:r>
    </w:p>
    <w:p w:rsidR="00256CC4" w:rsidRPr="00F63B8D" w:rsidRDefault="00256CC4" w:rsidP="000675EE">
      <w:pPr>
        <w:autoSpaceDE w:val="0"/>
        <w:autoSpaceDN w:val="0"/>
        <w:adjustRightInd w:val="0"/>
        <w:ind w:firstLine="720"/>
        <w:jc w:val="both"/>
        <w:rPr>
          <w:sz w:val="26"/>
          <w:szCs w:val="26"/>
        </w:rPr>
      </w:pPr>
      <w:r w:rsidRPr="00F63B8D">
        <w:rPr>
          <w:sz w:val="26"/>
          <w:szCs w:val="26"/>
        </w:rPr>
        <w:t xml:space="preserve">2.6.10.1.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t>
      </w:r>
    </w:p>
    <w:p w:rsidR="00256CC4" w:rsidRPr="00F63B8D" w:rsidRDefault="00256CC4" w:rsidP="000675EE">
      <w:pPr>
        <w:autoSpaceDE w:val="0"/>
        <w:autoSpaceDN w:val="0"/>
        <w:adjustRightInd w:val="0"/>
        <w:ind w:firstLine="720"/>
        <w:jc w:val="both"/>
        <w:rPr>
          <w:sz w:val="26"/>
          <w:szCs w:val="26"/>
        </w:rPr>
      </w:pPr>
      <w:r w:rsidRPr="00F63B8D">
        <w:rPr>
          <w:sz w:val="26"/>
          <w:szCs w:val="26"/>
        </w:rPr>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256CC4" w:rsidRPr="00F63B8D" w:rsidRDefault="00256CC4" w:rsidP="000675EE">
      <w:pPr>
        <w:autoSpaceDE w:val="0"/>
        <w:autoSpaceDN w:val="0"/>
        <w:adjustRightInd w:val="0"/>
        <w:ind w:firstLine="720"/>
        <w:jc w:val="both"/>
        <w:rPr>
          <w:sz w:val="26"/>
          <w:szCs w:val="26"/>
        </w:rPr>
      </w:pPr>
      <w:r w:rsidRPr="00F63B8D">
        <w:rPr>
          <w:sz w:val="26"/>
          <w:szCs w:val="26"/>
        </w:rPr>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256CC4" w:rsidRPr="00F63B8D" w:rsidRDefault="00256CC4" w:rsidP="000675EE">
      <w:pPr>
        <w:autoSpaceDE w:val="0"/>
        <w:autoSpaceDN w:val="0"/>
        <w:adjustRightInd w:val="0"/>
        <w:ind w:firstLine="720"/>
        <w:jc w:val="both"/>
        <w:rPr>
          <w:sz w:val="26"/>
          <w:szCs w:val="26"/>
        </w:rPr>
      </w:pPr>
      <w:r w:rsidRPr="00F63B8D">
        <w:rPr>
          <w:sz w:val="26"/>
          <w:szCs w:val="26"/>
        </w:rPr>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256CC4" w:rsidRPr="00F63B8D" w:rsidRDefault="00256CC4" w:rsidP="000675EE">
      <w:pPr>
        <w:autoSpaceDE w:val="0"/>
        <w:autoSpaceDN w:val="0"/>
        <w:adjustRightInd w:val="0"/>
        <w:ind w:firstLine="720"/>
        <w:jc w:val="both"/>
        <w:rPr>
          <w:sz w:val="26"/>
          <w:szCs w:val="26"/>
        </w:rPr>
      </w:pPr>
      <w:r w:rsidRPr="00F63B8D">
        <w:rPr>
          <w:sz w:val="26"/>
          <w:szCs w:val="26"/>
        </w:rPr>
        <w:t>2.6.10.5.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256CC4" w:rsidRPr="00F63B8D" w:rsidRDefault="00256CC4" w:rsidP="000675EE">
      <w:pPr>
        <w:autoSpaceDE w:val="0"/>
        <w:autoSpaceDN w:val="0"/>
        <w:adjustRightInd w:val="0"/>
        <w:ind w:firstLine="720"/>
        <w:jc w:val="both"/>
        <w:rPr>
          <w:sz w:val="26"/>
          <w:szCs w:val="26"/>
        </w:rPr>
      </w:pPr>
    </w:p>
    <w:p w:rsidR="00256CC4" w:rsidRPr="00F63B8D" w:rsidRDefault="00256CC4" w:rsidP="000675EE">
      <w:pPr>
        <w:autoSpaceDE w:val="0"/>
        <w:autoSpaceDN w:val="0"/>
        <w:adjustRightInd w:val="0"/>
        <w:ind w:firstLine="720"/>
        <w:jc w:val="both"/>
        <w:rPr>
          <w:b/>
          <w:sz w:val="26"/>
          <w:szCs w:val="26"/>
        </w:rPr>
      </w:pPr>
      <w:r w:rsidRPr="00F63B8D">
        <w:rPr>
          <w:b/>
          <w:sz w:val="26"/>
          <w:szCs w:val="26"/>
        </w:rPr>
        <w:t>2.6.11. Требования к организации площадок для выгула домашних животных.</w:t>
      </w:r>
    </w:p>
    <w:p w:rsidR="00256CC4" w:rsidRPr="00F63B8D" w:rsidRDefault="00256CC4" w:rsidP="000675EE">
      <w:pPr>
        <w:autoSpaceDE w:val="0"/>
        <w:autoSpaceDN w:val="0"/>
        <w:adjustRightInd w:val="0"/>
        <w:ind w:firstLine="720"/>
        <w:jc w:val="both"/>
        <w:rPr>
          <w:bCs/>
          <w:sz w:val="26"/>
          <w:szCs w:val="26"/>
        </w:rPr>
      </w:pPr>
      <w:r w:rsidRPr="00F63B8D">
        <w:rPr>
          <w:bCs/>
          <w:sz w:val="26"/>
          <w:szCs w:val="26"/>
        </w:rPr>
        <w:t>2.6.11.1. Для выгула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256CC4" w:rsidRPr="00F63B8D" w:rsidRDefault="00256CC4" w:rsidP="000675EE">
      <w:pPr>
        <w:autoSpaceDE w:val="0"/>
        <w:autoSpaceDN w:val="0"/>
        <w:adjustRightInd w:val="0"/>
        <w:ind w:firstLine="720"/>
        <w:jc w:val="both"/>
        <w:rPr>
          <w:sz w:val="26"/>
          <w:szCs w:val="26"/>
        </w:rPr>
      </w:pPr>
      <w:r w:rsidRPr="00F63B8D">
        <w:rPr>
          <w:sz w:val="26"/>
          <w:szCs w:val="26"/>
        </w:rPr>
        <w:t>2.6.11.2. 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256CC4" w:rsidRPr="00F63B8D" w:rsidRDefault="00256CC4" w:rsidP="000675EE">
      <w:pPr>
        <w:autoSpaceDE w:val="0"/>
        <w:autoSpaceDN w:val="0"/>
        <w:adjustRightInd w:val="0"/>
        <w:ind w:firstLine="720"/>
        <w:jc w:val="both"/>
        <w:rPr>
          <w:sz w:val="26"/>
          <w:szCs w:val="26"/>
        </w:rPr>
      </w:pPr>
      <w:r w:rsidRPr="00F63B8D">
        <w:rPr>
          <w:sz w:val="26"/>
          <w:szCs w:val="26"/>
        </w:rPr>
        <w:lastRenderedPageBreak/>
        <w:t>2.6.11.3. Ограждение площадки для выгула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256CC4" w:rsidRPr="00F63B8D" w:rsidRDefault="00256CC4" w:rsidP="000675EE">
      <w:pPr>
        <w:autoSpaceDE w:val="0"/>
        <w:autoSpaceDN w:val="0"/>
        <w:adjustRightInd w:val="0"/>
        <w:ind w:firstLine="720"/>
        <w:jc w:val="both"/>
        <w:rPr>
          <w:sz w:val="26"/>
          <w:szCs w:val="26"/>
        </w:rPr>
      </w:pPr>
      <w:r w:rsidRPr="00F63B8D">
        <w:rPr>
          <w:sz w:val="26"/>
          <w:szCs w:val="26"/>
        </w:rPr>
        <w:t>2.6.16.4. На территории площадки для выгула домашних животных размещается информационный стенд с правилами пользования площадкой.</w:t>
      </w:r>
    </w:p>
    <w:p w:rsidR="00256CC4" w:rsidRPr="00F63B8D" w:rsidRDefault="00256CC4" w:rsidP="000675EE">
      <w:pPr>
        <w:pStyle w:val="ConsPlusNormal"/>
        <w:jc w:val="center"/>
        <w:rPr>
          <w:rFonts w:ascii="Times New Roman" w:hAnsi="Times New Roman" w:cs="Times New Roman"/>
          <w:b/>
          <w:sz w:val="26"/>
          <w:szCs w:val="26"/>
          <w:lang w:eastAsia="en-US"/>
        </w:rPr>
      </w:pPr>
    </w:p>
    <w:p w:rsidR="00256CC4" w:rsidRPr="00F63B8D" w:rsidRDefault="00256CC4" w:rsidP="000675EE">
      <w:pPr>
        <w:pStyle w:val="ConsPlusNormal"/>
        <w:jc w:val="center"/>
        <w:rPr>
          <w:rFonts w:ascii="Times New Roman" w:hAnsi="Times New Roman" w:cs="Times New Roman"/>
          <w:b/>
          <w:sz w:val="26"/>
          <w:szCs w:val="26"/>
          <w:lang w:eastAsia="en-US"/>
        </w:rPr>
      </w:pPr>
      <w:r w:rsidRPr="00F63B8D">
        <w:rPr>
          <w:rFonts w:ascii="Times New Roman" w:hAnsi="Times New Roman" w:cs="Times New Roman"/>
          <w:b/>
          <w:sz w:val="26"/>
          <w:szCs w:val="26"/>
          <w:lang w:eastAsia="en-US"/>
        </w:rPr>
        <w:t>3. Особые требования к доступности городской среды для маломобильных групп населения</w:t>
      </w:r>
    </w:p>
    <w:p w:rsidR="00256CC4" w:rsidRPr="00F63B8D" w:rsidRDefault="00256CC4" w:rsidP="000675EE">
      <w:pPr>
        <w:pStyle w:val="ConsPlusNormal"/>
        <w:jc w:val="both"/>
        <w:rPr>
          <w:rFonts w:ascii="Times New Roman" w:hAnsi="Times New Roman" w:cs="Times New Roman"/>
          <w:color w:val="7030A0"/>
          <w:sz w:val="26"/>
          <w:szCs w:val="26"/>
        </w:rPr>
      </w:pPr>
    </w:p>
    <w:p w:rsidR="00256CC4" w:rsidRPr="00F63B8D" w:rsidRDefault="00256CC4" w:rsidP="000675EE">
      <w:pPr>
        <w:autoSpaceDE w:val="0"/>
        <w:autoSpaceDN w:val="0"/>
        <w:adjustRightInd w:val="0"/>
        <w:ind w:firstLine="720"/>
        <w:jc w:val="both"/>
        <w:outlineLvl w:val="2"/>
        <w:rPr>
          <w:bCs/>
          <w:sz w:val="26"/>
          <w:szCs w:val="26"/>
        </w:rPr>
      </w:pPr>
      <w:r w:rsidRPr="00F63B8D">
        <w:rPr>
          <w:bCs/>
          <w:sz w:val="26"/>
          <w:szCs w:val="26"/>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F63B8D">
        <w:rPr>
          <w:sz w:val="26"/>
          <w:szCs w:val="26"/>
          <w:lang w:eastAsia="en-US"/>
        </w:rPr>
        <w:t>в том числе</w:t>
      </w:r>
      <w:r w:rsidRPr="00F63B8D">
        <w:rPr>
          <w:bCs/>
          <w:sz w:val="26"/>
          <w:szCs w:val="26"/>
        </w:rPr>
        <w:t xml:space="preserve"> оснащение этих объектов элементами и техническими средствами, способствующими передвижению маломобильных групп населения.</w:t>
      </w:r>
    </w:p>
    <w:p w:rsidR="00256CC4" w:rsidRPr="00F63B8D" w:rsidRDefault="00256CC4" w:rsidP="000675EE">
      <w:pPr>
        <w:pStyle w:val="ConsPlusNormal"/>
        <w:jc w:val="both"/>
        <w:rPr>
          <w:rFonts w:ascii="Times New Roman" w:hAnsi="Times New Roman" w:cs="Times New Roman"/>
          <w:bCs/>
          <w:sz w:val="26"/>
          <w:szCs w:val="26"/>
        </w:rPr>
      </w:pPr>
      <w:r w:rsidRPr="00F63B8D">
        <w:rPr>
          <w:rFonts w:ascii="Times New Roman" w:hAnsi="Times New Roman" w:cs="Times New Roman"/>
          <w:bCs/>
          <w:sz w:val="26"/>
          <w:szCs w:val="26"/>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256CC4" w:rsidRPr="00F63B8D" w:rsidRDefault="00256CC4" w:rsidP="000675EE">
      <w:pPr>
        <w:pStyle w:val="ConsPlusNormal"/>
        <w:jc w:val="center"/>
        <w:rPr>
          <w:rFonts w:ascii="Times New Roman" w:hAnsi="Times New Roman" w:cs="Times New Roman"/>
          <w:b/>
          <w:sz w:val="26"/>
          <w:szCs w:val="26"/>
          <w:lang w:eastAsia="en-US"/>
        </w:rPr>
      </w:pPr>
    </w:p>
    <w:p w:rsidR="00256CC4" w:rsidRPr="00F63B8D" w:rsidRDefault="00256CC4" w:rsidP="000675EE">
      <w:pPr>
        <w:pStyle w:val="ConsPlusNormal"/>
        <w:jc w:val="center"/>
        <w:rPr>
          <w:rFonts w:ascii="Times New Roman" w:hAnsi="Times New Roman" w:cs="Times New Roman"/>
          <w:color w:val="7030A0"/>
          <w:sz w:val="26"/>
          <w:szCs w:val="26"/>
        </w:rPr>
      </w:pPr>
      <w:r w:rsidRPr="00F63B8D">
        <w:rPr>
          <w:rFonts w:ascii="Times New Roman" w:hAnsi="Times New Roman" w:cs="Times New Roman"/>
          <w:b/>
          <w:sz w:val="26"/>
          <w:szCs w:val="26"/>
          <w:lang w:eastAsia="en-US"/>
        </w:rPr>
        <w:t>4. Порядок содержания и эксплуатации объектов благоустройства</w:t>
      </w:r>
    </w:p>
    <w:p w:rsidR="00256CC4" w:rsidRPr="00F63B8D" w:rsidRDefault="00256CC4" w:rsidP="000675EE">
      <w:pPr>
        <w:pStyle w:val="ConsPlusNormal"/>
        <w:jc w:val="center"/>
        <w:rPr>
          <w:rFonts w:ascii="Times New Roman" w:hAnsi="Times New Roman" w:cs="Times New Roman"/>
          <w:color w:val="7030A0"/>
          <w:sz w:val="26"/>
          <w:szCs w:val="26"/>
        </w:rPr>
      </w:pPr>
    </w:p>
    <w:p w:rsidR="00256CC4" w:rsidRPr="00F63B8D" w:rsidRDefault="00256CC4" w:rsidP="000675EE">
      <w:pPr>
        <w:autoSpaceDE w:val="0"/>
        <w:autoSpaceDN w:val="0"/>
        <w:adjustRightInd w:val="0"/>
        <w:ind w:firstLine="720"/>
        <w:jc w:val="center"/>
        <w:rPr>
          <w:b/>
          <w:sz w:val="26"/>
          <w:szCs w:val="26"/>
          <w:lang w:eastAsia="en-US"/>
        </w:rPr>
      </w:pPr>
      <w:r w:rsidRPr="00F63B8D">
        <w:rPr>
          <w:b/>
          <w:sz w:val="26"/>
          <w:szCs w:val="26"/>
          <w:lang w:eastAsia="en-US"/>
        </w:rPr>
        <w:t>4.1. Уборка территории</w:t>
      </w:r>
    </w:p>
    <w:p w:rsidR="00256CC4" w:rsidRPr="00F63B8D" w:rsidRDefault="00256CC4" w:rsidP="000675EE">
      <w:pPr>
        <w:autoSpaceDE w:val="0"/>
        <w:autoSpaceDN w:val="0"/>
        <w:adjustRightInd w:val="0"/>
        <w:ind w:firstLine="720"/>
        <w:jc w:val="center"/>
        <w:rPr>
          <w:b/>
          <w:sz w:val="26"/>
          <w:szCs w:val="26"/>
          <w:lang w:eastAsia="en-US"/>
        </w:rPr>
      </w:pP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 xml:space="preserve">4.1.1. Уборка территории </w:t>
      </w:r>
      <w:r>
        <w:rPr>
          <w:sz w:val="26"/>
          <w:szCs w:val="26"/>
          <w:lang w:eastAsia="en-US"/>
        </w:rPr>
        <w:t>поселка Нижний Ингаш</w:t>
      </w:r>
      <w:r w:rsidRPr="00F63B8D">
        <w:rPr>
          <w:sz w:val="26"/>
          <w:szCs w:val="26"/>
          <w:lang w:eastAsia="en-US"/>
        </w:rPr>
        <w:t xml:space="preserve">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r>
        <w:rPr>
          <w:sz w:val="26"/>
          <w:szCs w:val="26"/>
          <w:lang w:eastAsia="en-US"/>
        </w:rPr>
        <w:t>поселка Нижний Ингаш</w:t>
      </w:r>
      <w:r w:rsidRPr="00F63B8D">
        <w:rPr>
          <w:sz w:val="26"/>
          <w:szCs w:val="26"/>
          <w:lang w:eastAsia="en-US"/>
        </w:rPr>
        <w:t xml:space="preserve"> от грязи, отходов, снега и льда, иными мероприятиями в указанной сфере. </w:t>
      </w:r>
    </w:p>
    <w:p w:rsidR="00256CC4" w:rsidRPr="00F63B8D" w:rsidRDefault="00256CC4" w:rsidP="000675EE">
      <w:pPr>
        <w:pStyle w:val="ConsPlusNormal"/>
        <w:jc w:val="both"/>
        <w:rPr>
          <w:rFonts w:ascii="Times New Roman" w:hAnsi="Times New Roman" w:cs="Times New Roman"/>
          <w:sz w:val="26"/>
          <w:szCs w:val="26"/>
          <w:lang w:eastAsia="en-US"/>
        </w:rPr>
      </w:pPr>
      <w:r w:rsidRPr="00F63B8D">
        <w:rPr>
          <w:rFonts w:ascii="Times New Roman" w:hAnsi="Times New Roman" w:cs="Times New Roman"/>
          <w:sz w:val="26"/>
          <w:szCs w:val="26"/>
          <w:lang w:eastAsia="en-US"/>
        </w:rPr>
        <w:t>4.1.2. Лица, ответственные за благоустройство, обязаны:</w:t>
      </w:r>
    </w:p>
    <w:p w:rsidR="00256CC4" w:rsidRPr="00F63B8D" w:rsidRDefault="00256CC4" w:rsidP="000675EE">
      <w:pPr>
        <w:pStyle w:val="ConsPlusNormal"/>
        <w:jc w:val="both"/>
        <w:rPr>
          <w:rFonts w:ascii="Times New Roman" w:hAnsi="Times New Roman" w:cs="Times New Roman"/>
          <w:sz w:val="26"/>
          <w:szCs w:val="26"/>
          <w:lang w:eastAsia="en-US"/>
        </w:rPr>
      </w:pPr>
      <w:r w:rsidRPr="00F63B8D">
        <w:rPr>
          <w:rFonts w:ascii="Times New Roman" w:hAnsi="Times New Roman" w:cs="Times New Roman"/>
          <w:sz w:val="26"/>
          <w:szCs w:val="26"/>
          <w:lang w:eastAsia="en-US"/>
        </w:rPr>
        <w:t>обеспечивать качественную уборку закрепленных за ними объектов благоустройства и прилегающих к ним территорий;</w:t>
      </w:r>
    </w:p>
    <w:p w:rsidR="00256CC4" w:rsidRPr="00F63B8D" w:rsidRDefault="00256CC4" w:rsidP="000675EE">
      <w:pPr>
        <w:ind w:firstLine="720"/>
        <w:jc w:val="both"/>
        <w:rPr>
          <w:sz w:val="26"/>
          <w:szCs w:val="26"/>
          <w:lang w:eastAsia="en-US"/>
        </w:rPr>
      </w:pPr>
      <w:r w:rsidRPr="00F63B8D">
        <w:rPr>
          <w:sz w:val="26"/>
          <w:szCs w:val="26"/>
          <w:lang w:eastAsia="en-US"/>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rsidR="00256CC4" w:rsidRPr="00F63B8D" w:rsidRDefault="00256CC4" w:rsidP="000675EE">
      <w:pPr>
        <w:ind w:firstLine="720"/>
        <w:jc w:val="both"/>
        <w:rPr>
          <w:bCs/>
          <w:sz w:val="26"/>
          <w:szCs w:val="26"/>
        </w:rPr>
      </w:pPr>
      <w:r w:rsidRPr="00F63B8D">
        <w:rPr>
          <w:bCs/>
          <w:sz w:val="26"/>
          <w:szCs w:val="26"/>
        </w:rPr>
        <w:t xml:space="preserve">4.1.3. На всей территории </w:t>
      </w:r>
      <w:r>
        <w:rPr>
          <w:bCs/>
          <w:sz w:val="26"/>
          <w:szCs w:val="26"/>
        </w:rPr>
        <w:t>поселка Нижний Ингаш</w:t>
      </w:r>
      <w:r w:rsidRPr="00F63B8D">
        <w:rPr>
          <w:bCs/>
          <w:sz w:val="26"/>
          <w:szCs w:val="26"/>
        </w:rPr>
        <w:t xml:space="preserve"> юридические и физические лица должны соблюдать чистоту и поддерживать порядок.</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В целях обеспечения чистоты и порядка на территории</w:t>
      </w:r>
      <w:r>
        <w:rPr>
          <w:sz w:val="26"/>
          <w:szCs w:val="26"/>
          <w:lang w:eastAsia="en-US"/>
        </w:rPr>
        <w:t xml:space="preserve"> поселка Нижний Ингаш</w:t>
      </w:r>
      <w:r w:rsidRPr="00F63B8D">
        <w:rPr>
          <w:i/>
          <w:sz w:val="26"/>
          <w:szCs w:val="26"/>
          <w:lang w:eastAsia="en-US"/>
        </w:rPr>
        <w:t xml:space="preserve"> </w:t>
      </w:r>
      <w:r w:rsidRPr="00F63B8D">
        <w:rPr>
          <w:sz w:val="26"/>
          <w:szCs w:val="26"/>
          <w:lang w:eastAsia="en-US"/>
        </w:rPr>
        <w:t>запрещается:</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складировать у киосков, палаток, павильонов мелкорозничной торговли и магазинов тару и запас товаров;</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разводить открытый огонь в не установленных для этих целей местах;</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складировать отходы в местах, не предназначенных для этих целей;</w:t>
      </w:r>
    </w:p>
    <w:p w:rsidR="00256CC4" w:rsidRDefault="00256CC4" w:rsidP="000675EE">
      <w:pPr>
        <w:autoSpaceDE w:val="0"/>
        <w:autoSpaceDN w:val="0"/>
        <w:adjustRightInd w:val="0"/>
        <w:ind w:firstLine="720"/>
        <w:jc w:val="both"/>
        <w:rPr>
          <w:sz w:val="26"/>
          <w:szCs w:val="26"/>
          <w:lang w:eastAsia="en-US"/>
        </w:rPr>
      </w:pPr>
      <w:r w:rsidRPr="00F63B8D">
        <w:rPr>
          <w:sz w:val="26"/>
          <w:szCs w:val="26"/>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w:t>
      </w:r>
      <w:r>
        <w:rPr>
          <w:sz w:val="26"/>
          <w:szCs w:val="26"/>
          <w:lang w:eastAsia="en-US"/>
        </w:rPr>
        <w:t>писи на объекты благоустройства;</w:t>
      </w:r>
    </w:p>
    <w:p w:rsidR="00256CC4" w:rsidRPr="003E7FAC" w:rsidRDefault="00256CC4" w:rsidP="007A1AD4">
      <w:pPr>
        <w:autoSpaceDE w:val="0"/>
        <w:autoSpaceDN w:val="0"/>
        <w:adjustRightInd w:val="0"/>
        <w:ind w:firstLine="708"/>
        <w:jc w:val="both"/>
        <w:outlineLvl w:val="2"/>
        <w:rPr>
          <w:bCs/>
        </w:rPr>
      </w:pPr>
      <w:r w:rsidRPr="003E7FAC">
        <w:rPr>
          <w:bCs/>
        </w:rPr>
        <w:t xml:space="preserve"> производить слив воды на тротуары</w:t>
      </w:r>
      <w:r>
        <w:rPr>
          <w:bCs/>
        </w:rPr>
        <w:t>, газоны, проезжую часть дороги;</w:t>
      </w:r>
    </w:p>
    <w:p w:rsidR="00256CC4" w:rsidRPr="003E7FAC" w:rsidRDefault="00256CC4" w:rsidP="007A1AD4">
      <w:pPr>
        <w:autoSpaceDE w:val="0"/>
        <w:autoSpaceDN w:val="0"/>
        <w:adjustRightInd w:val="0"/>
        <w:ind w:firstLine="708"/>
        <w:jc w:val="both"/>
        <w:outlineLvl w:val="2"/>
        <w:rPr>
          <w:bCs/>
        </w:rPr>
      </w:pPr>
      <w:r w:rsidRPr="003E7FAC">
        <w:rPr>
          <w:bCs/>
        </w:rPr>
        <w:lastRenderedPageBreak/>
        <w:t xml:space="preserve"> складировать на придомовой территории со стороны улиц и проездов строительные материалы, дрова, уголь, сено, навоз и т.п. с разм</w:t>
      </w:r>
      <w:r>
        <w:rPr>
          <w:bCs/>
        </w:rPr>
        <w:t>ещением на срок более семи дней;</w:t>
      </w:r>
    </w:p>
    <w:p w:rsidR="00256CC4" w:rsidRPr="00F63B8D" w:rsidRDefault="00256CC4" w:rsidP="0003298F">
      <w:pPr>
        <w:autoSpaceDE w:val="0"/>
        <w:autoSpaceDN w:val="0"/>
        <w:adjustRightInd w:val="0"/>
        <w:ind w:firstLine="720"/>
        <w:jc w:val="both"/>
        <w:rPr>
          <w:sz w:val="26"/>
          <w:szCs w:val="26"/>
          <w:lang w:eastAsia="en-US"/>
        </w:rPr>
      </w:pPr>
      <w:r>
        <w:rPr>
          <w:sz w:val="26"/>
          <w:szCs w:val="26"/>
          <w:lang w:eastAsia="en-US"/>
        </w:rPr>
        <w:t>в</w:t>
      </w:r>
      <w:r w:rsidRPr="0003298F">
        <w:rPr>
          <w:sz w:val="26"/>
          <w:szCs w:val="26"/>
          <w:lang w:eastAsia="en-US"/>
        </w:rPr>
        <w:t>ыпас</w:t>
      </w:r>
      <w:r>
        <w:rPr>
          <w:sz w:val="26"/>
          <w:szCs w:val="26"/>
          <w:lang w:eastAsia="en-US"/>
        </w:rPr>
        <w:t>, в том числе безнадзорный,</w:t>
      </w:r>
      <w:r w:rsidRPr="0003298F">
        <w:rPr>
          <w:sz w:val="26"/>
          <w:szCs w:val="26"/>
          <w:lang w:eastAsia="en-US"/>
        </w:rPr>
        <w:t xml:space="preserve"> домашних животных возле жилых домов и на территории населённых пунктов;</w:t>
      </w:r>
      <w:r w:rsidRPr="0003298F">
        <w:rPr>
          <w:rFonts w:ascii="Arial" w:hAnsi="Arial" w:cs="Arial"/>
          <w:color w:val="000000"/>
          <w:sz w:val="27"/>
          <w:szCs w:val="27"/>
          <w:shd w:val="clear" w:color="auto" w:fill="FFFFFF"/>
        </w:rPr>
        <w:t xml:space="preserve"> </w:t>
      </w:r>
      <w:r>
        <w:rPr>
          <w:sz w:val="26"/>
          <w:szCs w:val="26"/>
          <w:lang w:eastAsia="en-US"/>
        </w:rPr>
        <w:t>в</w:t>
      </w:r>
      <w:r w:rsidRPr="0003298F">
        <w:rPr>
          <w:sz w:val="26"/>
          <w:szCs w:val="26"/>
          <w:lang w:eastAsia="en-US"/>
        </w:rPr>
        <w:t>ладелец несет ответственность за загрязнение скотом улиц и тротуаров.</w:t>
      </w:r>
    </w:p>
    <w:p w:rsidR="00256CC4" w:rsidRPr="00F63B8D" w:rsidRDefault="00256CC4" w:rsidP="000675EE">
      <w:pPr>
        <w:autoSpaceDE w:val="0"/>
        <w:autoSpaceDN w:val="0"/>
        <w:adjustRightInd w:val="0"/>
        <w:ind w:firstLine="720"/>
        <w:jc w:val="both"/>
        <w:outlineLvl w:val="2"/>
        <w:rPr>
          <w:bCs/>
          <w:sz w:val="26"/>
          <w:szCs w:val="26"/>
        </w:rPr>
      </w:pPr>
      <w:r w:rsidRPr="00F63B8D">
        <w:rPr>
          <w:bCs/>
          <w:sz w:val="26"/>
          <w:szCs w:val="26"/>
        </w:rPr>
        <w:t xml:space="preserve">4.1.4. На территории </w:t>
      </w:r>
      <w:r>
        <w:rPr>
          <w:bCs/>
          <w:sz w:val="26"/>
          <w:szCs w:val="26"/>
        </w:rPr>
        <w:t>поселка Нижний Ингаш</w:t>
      </w:r>
      <w:r w:rsidRPr="00F63B8D">
        <w:rPr>
          <w:bCs/>
          <w:sz w:val="26"/>
          <w:szCs w:val="26"/>
        </w:rPr>
        <w:t xml:space="preserve"> запрещается складировать твердые коммунальные отходы производства и потребления в несанкционированных местах.</w:t>
      </w:r>
    </w:p>
    <w:p w:rsidR="00256CC4" w:rsidRPr="00F63B8D" w:rsidRDefault="00256CC4" w:rsidP="000675EE">
      <w:pPr>
        <w:autoSpaceDE w:val="0"/>
        <w:autoSpaceDN w:val="0"/>
        <w:adjustRightInd w:val="0"/>
        <w:ind w:firstLine="720"/>
        <w:jc w:val="both"/>
        <w:outlineLvl w:val="2"/>
        <w:rPr>
          <w:bCs/>
          <w:sz w:val="26"/>
          <w:szCs w:val="26"/>
        </w:rPr>
      </w:pPr>
      <w:r w:rsidRPr="00F63B8D">
        <w:rPr>
          <w:bCs/>
          <w:sz w:val="26"/>
          <w:szCs w:val="26"/>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56CC4" w:rsidRPr="00F63B8D" w:rsidRDefault="00256CC4" w:rsidP="000675EE">
      <w:pPr>
        <w:autoSpaceDE w:val="0"/>
        <w:autoSpaceDN w:val="0"/>
        <w:adjustRightInd w:val="0"/>
        <w:ind w:firstLine="720"/>
        <w:jc w:val="both"/>
        <w:rPr>
          <w:sz w:val="26"/>
          <w:szCs w:val="26"/>
          <w:lang w:eastAsia="en-US"/>
        </w:rPr>
      </w:pPr>
      <w:r w:rsidRPr="00F63B8D">
        <w:rPr>
          <w:bCs/>
          <w:sz w:val="26"/>
          <w:szCs w:val="26"/>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F63B8D">
        <w:rPr>
          <w:sz w:val="26"/>
          <w:szCs w:val="26"/>
          <w:lang w:eastAsia="en-US"/>
        </w:rPr>
        <w:t>лиц, ответственных за содержание объектов благоустройства</w:t>
      </w:r>
      <w:r w:rsidRPr="00F63B8D">
        <w:rPr>
          <w:bCs/>
          <w:sz w:val="26"/>
          <w:szCs w:val="26"/>
        </w:rPr>
        <w:t xml:space="preserve"> на данной территории.</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256CC4" w:rsidRPr="00F63B8D" w:rsidRDefault="00256CC4" w:rsidP="000675EE">
      <w:pPr>
        <w:autoSpaceDE w:val="0"/>
        <w:autoSpaceDN w:val="0"/>
        <w:adjustRightInd w:val="0"/>
        <w:ind w:firstLine="720"/>
        <w:jc w:val="both"/>
        <w:rPr>
          <w:sz w:val="26"/>
          <w:szCs w:val="26"/>
          <w:lang w:eastAsia="en-US"/>
        </w:rPr>
      </w:pPr>
      <w:r w:rsidRPr="00F63B8D">
        <w:rPr>
          <w:sz w:val="26"/>
          <w:szCs w:val="26"/>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256CC4" w:rsidRPr="00F63B8D" w:rsidRDefault="00256CC4" w:rsidP="000675EE">
      <w:pPr>
        <w:autoSpaceDE w:val="0"/>
        <w:autoSpaceDN w:val="0"/>
        <w:adjustRightInd w:val="0"/>
        <w:ind w:firstLine="720"/>
        <w:jc w:val="both"/>
        <w:rPr>
          <w:sz w:val="26"/>
          <w:szCs w:val="26"/>
          <w:lang w:eastAsia="en-US"/>
        </w:rPr>
      </w:pPr>
      <w:r w:rsidRPr="00F63B8D">
        <w:rPr>
          <w:bCs/>
          <w:sz w:val="26"/>
          <w:szCs w:val="26"/>
        </w:rPr>
        <w:t xml:space="preserve">4.1.6. Органами местного самоуправления обеспечивается </w:t>
      </w:r>
      <w:r w:rsidRPr="00F63B8D">
        <w:rPr>
          <w:sz w:val="26"/>
          <w:szCs w:val="26"/>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256CC4" w:rsidRPr="00F63B8D" w:rsidRDefault="00256CC4" w:rsidP="000675EE">
      <w:pPr>
        <w:autoSpaceDE w:val="0"/>
        <w:autoSpaceDN w:val="0"/>
        <w:adjustRightInd w:val="0"/>
        <w:ind w:firstLine="720"/>
        <w:jc w:val="both"/>
        <w:outlineLvl w:val="2"/>
        <w:rPr>
          <w:bCs/>
          <w:sz w:val="26"/>
          <w:szCs w:val="26"/>
        </w:rPr>
      </w:pPr>
      <w:r w:rsidRPr="00F63B8D">
        <w:rPr>
          <w:bCs/>
          <w:sz w:val="26"/>
          <w:szCs w:val="26"/>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256CC4" w:rsidRPr="00F63B8D" w:rsidRDefault="00256CC4" w:rsidP="000675EE">
      <w:pPr>
        <w:autoSpaceDE w:val="0"/>
        <w:autoSpaceDN w:val="0"/>
        <w:adjustRightInd w:val="0"/>
        <w:ind w:firstLine="720"/>
        <w:jc w:val="both"/>
        <w:outlineLvl w:val="2"/>
        <w:rPr>
          <w:bCs/>
          <w:sz w:val="26"/>
          <w:szCs w:val="26"/>
        </w:rPr>
      </w:pPr>
      <w:r w:rsidRPr="00F63B8D">
        <w:rPr>
          <w:bCs/>
          <w:sz w:val="26"/>
          <w:szCs w:val="26"/>
        </w:rPr>
        <w:t xml:space="preserve">Установку урн и их очистку осуществляют лица, </w:t>
      </w:r>
      <w:r w:rsidRPr="00F63B8D">
        <w:rPr>
          <w:sz w:val="26"/>
          <w:szCs w:val="26"/>
          <w:lang w:eastAsia="en-US"/>
        </w:rPr>
        <w:t>ответственные за содержание объектов благоустройства</w:t>
      </w:r>
      <w:r w:rsidRPr="00F63B8D">
        <w:rPr>
          <w:bCs/>
          <w:sz w:val="26"/>
          <w:szCs w:val="26"/>
        </w:rPr>
        <w:t xml:space="preserve"> на соответствующей территории. </w:t>
      </w:r>
    </w:p>
    <w:p w:rsidR="00256CC4" w:rsidRPr="00F63B8D" w:rsidRDefault="00256CC4" w:rsidP="000675EE">
      <w:pPr>
        <w:autoSpaceDE w:val="0"/>
        <w:autoSpaceDN w:val="0"/>
        <w:adjustRightInd w:val="0"/>
        <w:ind w:firstLine="720"/>
        <w:jc w:val="both"/>
        <w:outlineLvl w:val="2"/>
        <w:rPr>
          <w:bCs/>
          <w:sz w:val="26"/>
          <w:szCs w:val="26"/>
        </w:rPr>
      </w:pPr>
      <w:r w:rsidRPr="00F63B8D">
        <w:rPr>
          <w:bCs/>
          <w:sz w:val="26"/>
          <w:szCs w:val="26"/>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256CC4" w:rsidRPr="00F63B8D" w:rsidRDefault="00256CC4" w:rsidP="000675EE">
      <w:pPr>
        <w:autoSpaceDE w:val="0"/>
        <w:autoSpaceDN w:val="0"/>
        <w:adjustRightInd w:val="0"/>
        <w:ind w:firstLine="720"/>
        <w:jc w:val="both"/>
        <w:rPr>
          <w:bCs/>
          <w:sz w:val="26"/>
          <w:szCs w:val="26"/>
        </w:rPr>
      </w:pPr>
      <w:r w:rsidRPr="00F63B8D">
        <w:rPr>
          <w:bCs/>
          <w:sz w:val="26"/>
          <w:szCs w:val="26"/>
        </w:rPr>
        <w:t>4.1.8. При уборке в ночное время должны быть обеспечены меры, предупреждающие шум.</w:t>
      </w:r>
    </w:p>
    <w:p w:rsidR="00256CC4" w:rsidRPr="00F63B8D" w:rsidRDefault="00256CC4" w:rsidP="000675EE">
      <w:pPr>
        <w:autoSpaceDE w:val="0"/>
        <w:autoSpaceDN w:val="0"/>
        <w:adjustRightInd w:val="0"/>
        <w:ind w:firstLine="720"/>
        <w:jc w:val="both"/>
        <w:outlineLvl w:val="2"/>
        <w:rPr>
          <w:bCs/>
          <w:sz w:val="26"/>
          <w:szCs w:val="26"/>
        </w:rPr>
      </w:pPr>
      <w:r w:rsidRPr="00F63B8D">
        <w:rPr>
          <w:bCs/>
          <w:sz w:val="26"/>
          <w:szCs w:val="26"/>
        </w:rPr>
        <w:t xml:space="preserve">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Pr>
          <w:bCs/>
          <w:sz w:val="26"/>
          <w:szCs w:val="26"/>
        </w:rPr>
        <w:t>поселка Нижний Ингаш</w:t>
      </w:r>
      <w:r w:rsidRPr="00F63B8D">
        <w:rPr>
          <w:bCs/>
          <w:sz w:val="26"/>
          <w:szCs w:val="26"/>
        </w:rPr>
        <w:t>.</w:t>
      </w:r>
    </w:p>
    <w:p w:rsidR="00256CC4" w:rsidRPr="00F63B8D" w:rsidRDefault="00256CC4" w:rsidP="000675EE">
      <w:pPr>
        <w:ind w:firstLine="720"/>
        <w:jc w:val="both"/>
        <w:rPr>
          <w:color w:val="000000"/>
          <w:sz w:val="26"/>
          <w:szCs w:val="26"/>
        </w:rPr>
      </w:pPr>
      <w:r w:rsidRPr="00F63B8D">
        <w:rPr>
          <w:bCs/>
          <w:sz w:val="26"/>
          <w:szCs w:val="26"/>
        </w:rPr>
        <w:t xml:space="preserve">Привлечение граждан к выполнению работ по уборке, благоустройству и озеленению территории </w:t>
      </w:r>
      <w:r>
        <w:rPr>
          <w:bCs/>
          <w:sz w:val="26"/>
          <w:szCs w:val="26"/>
        </w:rPr>
        <w:t>поселка Нижний Ингаш</w:t>
      </w:r>
      <w:r w:rsidRPr="00F63B8D">
        <w:rPr>
          <w:bCs/>
          <w:sz w:val="26"/>
          <w:szCs w:val="26"/>
        </w:rPr>
        <w:t xml:space="preserve"> осуществляется на основании постановления </w:t>
      </w:r>
      <w:r>
        <w:rPr>
          <w:bCs/>
          <w:sz w:val="26"/>
          <w:szCs w:val="26"/>
        </w:rPr>
        <w:t>Администрации поселка Нижний Ингаш</w:t>
      </w:r>
      <w:r w:rsidRPr="00F63B8D">
        <w:rPr>
          <w:color w:val="000000"/>
          <w:sz w:val="26"/>
          <w:szCs w:val="26"/>
        </w:rPr>
        <w:t xml:space="preserve"> в порядке, предусмотренном действующим законодательством.</w:t>
      </w:r>
    </w:p>
    <w:p w:rsidR="00256CC4" w:rsidRPr="00115A69" w:rsidRDefault="00256CC4" w:rsidP="00BF018A">
      <w:pPr>
        <w:autoSpaceDE w:val="0"/>
        <w:autoSpaceDN w:val="0"/>
        <w:adjustRightInd w:val="0"/>
        <w:ind w:firstLine="540"/>
        <w:jc w:val="both"/>
        <w:outlineLvl w:val="2"/>
        <w:rPr>
          <w:color w:val="000000"/>
          <w:sz w:val="26"/>
          <w:szCs w:val="26"/>
        </w:rPr>
      </w:pPr>
      <w:r w:rsidRPr="00F63B8D">
        <w:rPr>
          <w:color w:val="000000"/>
          <w:sz w:val="26"/>
          <w:szCs w:val="26"/>
        </w:rPr>
        <w:t>Для проведения повсеместной, добровольной, общественной уборки</w:t>
      </w:r>
      <w:r w:rsidRPr="00F63B8D">
        <w:rPr>
          <w:bCs/>
          <w:sz w:val="26"/>
          <w:szCs w:val="26"/>
        </w:rPr>
        <w:t xml:space="preserve">, благоустройству и озеленению территории </w:t>
      </w:r>
      <w:r>
        <w:rPr>
          <w:bCs/>
          <w:sz w:val="26"/>
          <w:szCs w:val="26"/>
        </w:rPr>
        <w:t>поселка Нижний Ингаш</w:t>
      </w:r>
      <w:r w:rsidRPr="00F63B8D">
        <w:rPr>
          <w:bCs/>
          <w:sz w:val="26"/>
          <w:szCs w:val="26"/>
        </w:rPr>
        <w:t xml:space="preserve"> </w:t>
      </w:r>
      <w:r w:rsidRPr="00F63B8D">
        <w:rPr>
          <w:color w:val="000000"/>
          <w:sz w:val="26"/>
          <w:szCs w:val="26"/>
        </w:rPr>
        <w:t>устанавливается единый санитарный день –</w:t>
      </w:r>
      <w:r>
        <w:rPr>
          <w:color w:val="000000"/>
          <w:sz w:val="26"/>
          <w:szCs w:val="26"/>
        </w:rPr>
        <w:t xml:space="preserve"> третья пятница апреля</w:t>
      </w:r>
      <w:r w:rsidRPr="00115A69">
        <w:rPr>
          <w:color w:val="000000"/>
          <w:sz w:val="26"/>
          <w:szCs w:val="26"/>
        </w:rPr>
        <w:t>.</w:t>
      </w:r>
    </w:p>
    <w:p w:rsidR="00256CC4" w:rsidRPr="00F63B8D" w:rsidRDefault="00256CC4" w:rsidP="00BF018A">
      <w:pPr>
        <w:autoSpaceDE w:val="0"/>
        <w:autoSpaceDN w:val="0"/>
        <w:adjustRightInd w:val="0"/>
        <w:jc w:val="center"/>
        <w:outlineLvl w:val="2"/>
        <w:rPr>
          <w:b/>
          <w:bCs/>
          <w:sz w:val="26"/>
          <w:szCs w:val="26"/>
        </w:rPr>
      </w:pPr>
    </w:p>
    <w:p w:rsidR="00256CC4" w:rsidRPr="00F63B8D" w:rsidRDefault="00256CC4" w:rsidP="00BF018A">
      <w:pPr>
        <w:autoSpaceDE w:val="0"/>
        <w:autoSpaceDN w:val="0"/>
        <w:adjustRightInd w:val="0"/>
        <w:jc w:val="center"/>
        <w:outlineLvl w:val="2"/>
        <w:rPr>
          <w:b/>
          <w:bCs/>
          <w:sz w:val="26"/>
          <w:szCs w:val="26"/>
        </w:rPr>
      </w:pPr>
      <w:r w:rsidRPr="00F63B8D">
        <w:rPr>
          <w:b/>
          <w:bCs/>
          <w:sz w:val="26"/>
          <w:szCs w:val="26"/>
        </w:rPr>
        <w:t>4.2. Особенности уборки территории в весенне-летний период</w:t>
      </w:r>
    </w:p>
    <w:p w:rsidR="00256CC4" w:rsidRPr="00F63B8D" w:rsidRDefault="00256CC4" w:rsidP="00BF018A">
      <w:pPr>
        <w:autoSpaceDE w:val="0"/>
        <w:autoSpaceDN w:val="0"/>
        <w:adjustRightInd w:val="0"/>
        <w:ind w:firstLine="540"/>
        <w:jc w:val="both"/>
        <w:rPr>
          <w:sz w:val="26"/>
          <w:szCs w:val="26"/>
          <w:lang w:eastAsia="en-US"/>
        </w:rPr>
      </w:pPr>
    </w:p>
    <w:p w:rsidR="00256CC4" w:rsidRPr="00F63B8D" w:rsidRDefault="00256CC4" w:rsidP="00BF018A">
      <w:pPr>
        <w:autoSpaceDE w:val="0"/>
        <w:autoSpaceDN w:val="0"/>
        <w:adjustRightInd w:val="0"/>
        <w:ind w:firstLine="540"/>
        <w:jc w:val="both"/>
        <w:rPr>
          <w:bCs/>
          <w:sz w:val="26"/>
          <w:szCs w:val="26"/>
          <w:lang w:eastAsia="en-US"/>
        </w:rPr>
      </w:pPr>
      <w:r w:rsidRPr="00F63B8D">
        <w:rPr>
          <w:bCs/>
          <w:sz w:val="26"/>
          <w:szCs w:val="26"/>
          <w:lang w:eastAsia="en-US"/>
        </w:rPr>
        <w:t xml:space="preserve">4.2.1. </w:t>
      </w:r>
      <w:r w:rsidRPr="00F63B8D">
        <w:rPr>
          <w:bCs/>
          <w:sz w:val="26"/>
          <w:szCs w:val="26"/>
        </w:rPr>
        <w:t xml:space="preserve">Уборка территории в весенне-летний период производится </w:t>
      </w:r>
      <w:r w:rsidRPr="0031687E">
        <w:rPr>
          <w:bCs/>
          <w:sz w:val="26"/>
          <w:szCs w:val="26"/>
        </w:rPr>
        <w:t>с 15 апреля по 15 октября.</w:t>
      </w:r>
      <w:r w:rsidRPr="00F63B8D">
        <w:rPr>
          <w:bCs/>
          <w:sz w:val="26"/>
          <w:szCs w:val="26"/>
        </w:rPr>
        <w:t xml:space="preserve"> В зависимости от климатических условий постановлением </w:t>
      </w:r>
      <w:r>
        <w:rPr>
          <w:bCs/>
          <w:sz w:val="26"/>
          <w:szCs w:val="26"/>
        </w:rPr>
        <w:t>Администрации поселка Нижний Ингаш</w:t>
      </w:r>
      <w:r w:rsidRPr="00F63B8D">
        <w:rPr>
          <w:bCs/>
          <w:sz w:val="26"/>
          <w:szCs w:val="26"/>
        </w:rPr>
        <w:t xml:space="preserve"> период весенне-летний уборки может быть изменен.</w:t>
      </w:r>
    </w:p>
    <w:p w:rsidR="00256CC4" w:rsidRPr="00F63B8D" w:rsidRDefault="00256CC4" w:rsidP="00BF018A">
      <w:pPr>
        <w:pStyle w:val="ConsPlusNormal"/>
        <w:ind w:firstLine="540"/>
        <w:jc w:val="both"/>
        <w:rPr>
          <w:rFonts w:ascii="Times New Roman" w:hAnsi="Times New Roman" w:cs="Times New Roman"/>
          <w:bCs/>
          <w:sz w:val="26"/>
          <w:szCs w:val="26"/>
        </w:rPr>
      </w:pPr>
      <w:r w:rsidRPr="00F63B8D">
        <w:rPr>
          <w:rFonts w:ascii="Times New Roman" w:hAnsi="Times New Roman" w:cs="Times New Roman"/>
          <w:bCs/>
          <w:sz w:val="26"/>
          <w:szCs w:val="26"/>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256CC4" w:rsidRPr="00F63B8D" w:rsidRDefault="00256CC4" w:rsidP="00BF018A">
      <w:pPr>
        <w:pStyle w:val="ConsPlusNormal"/>
        <w:ind w:firstLine="540"/>
        <w:jc w:val="both"/>
        <w:rPr>
          <w:rFonts w:ascii="Times New Roman" w:hAnsi="Times New Roman" w:cs="Times New Roman"/>
          <w:bCs/>
          <w:sz w:val="26"/>
          <w:szCs w:val="26"/>
        </w:rPr>
      </w:pPr>
      <w:r w:rsidRPr="00F63B8D">
        <w:rPr>
          <w:rFonts w:ascii="Times New Roman" w:hAnsi="Times New Roman" w:cs="Times New Roman"/>
          <w:bCs/>
          <w:sz w:val="26"/>
          <w:szCs w:val="26"/>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256CC4" w:rsidRPr="00F63B8D" w:rsidRDefault="00256CC4" w:rsidP="00BF018A">
      <w:pPr>
        <w:pStyle w:val="ConsPlusNormal"/>
        <w:ind w:firstLine="540"/>
        <w:jc w:val="both"/>
        <w:rPr>
          <w:rFonts w:ascii="Times New Roman" w:hAnsi="Times New Roman" w:cs="Times New Roman"/>
          <w:bCs/>
          <w:sz w:val="26"/>
          <w:szCs w:val="26"/>
        </w:rPr>
      </w:pPr>
      <w:r w:rsidRPr="00F63B8D">
        <w:rPr>
          <w:rFonts w:ascii="Times New Roman" w:hAnsi="Times New Roman" w:cs="Times New Roman"/>
          <w:bCs/>
          <w:sz w:val="26"/>
          <w:szCs w:val="26"/>
        </w:rPr>
        <w:t>мойку и поливку проезжей части автомобильных дорог, тротуаров, пешеходных территорий, дворовых и внутриквартальных территорий;</w:t>
      </w:r>
    </w:p>
    <w:p w:rsidR="00256CC4" w:rsidRPr="00F63B8D" w:rsidRDefault="00256CC4" w:rsidP="00BF018A">
      <w:pPr>
        <w:pStyle w:val="ConsPlusNormal"/>
        <w:ind w:firstLine="540"/>
        <w:jc w:val="both"/>
        <w:rPr>
          <w:rFonts w:ascii="Times New Roman" w:hAnsi="Times New Roman" w:cs="Times New Roman"/>
          <w:bCs/>
          <w:sz w:val="26"/>
          <w:szCs w:val="26"/>
        </w:rPr>
      </w:pPr>
      <w:r w:rsidRPr="00F63B8D">
        <w:rPr>
          <w:rFonts w:ascii="Times New Roman" w:hAnsi="Times New Roman" w:cs="Times New Roman"/>
          <w:bCs/>
          <w:sz w:val="26"/>
          <w:szCs w:val="26"/>
        </w:rPr>
        <w:t>уборку и содержание газонов в парках, садах, скверах и на иных земельных участках территории города;</w:t>
      </w:r>
    </w:p>
    <w:p w:rsidR="00256CC4" w:rsidRPr="00F63B8D" w:rsidRDefault="00256CC4" w:rsidP="00BF018A">
      <w:pPr>
        <w:pStyle w:val="ConsPlusNormal"/>
        <w:ind w:firstLine="540"/>
        <w:jc w:val="both"/>
        <w:rPr>
          <w:rFonts w:ascii="Times New Roman" w:hAnsi="Times New Roman" w:cs="Times New Roman"/>
          <w:bCs/>
          <w:sz w:val="26"/>
          <w:szCs w:val="26"/>
        </w:rPr>
      </w:pPr>
      <w:r w:rsidRPr="00F63B8D">
        <w:rPr>
          <w:rFonts w:ascii="Times New Roman" w:hAnsi="Times New Roman" w:cs="Times New Roman"/>
          <w:bCs/>
          <w:sz w:val="26"/>
          <w:szCs w:val="26"/>
        </w:rPr>
        <w:t>косьбу травы в зонах зеленых насаждений;</w:t>
      </w:r>
    </w:p>
    <w:p w:rsidR="00256CC4" w:rsidRPr="00F63B8D" w:rsidRDefault="00256CC4" w:rsidP="00BF018A">
      <w:pPr>
        <w:autoSpaceDE w:val="0"/>
        <w:autoSpaceDN w:val="0"/>
        <w:adjustRightInd w:val="0"/>
        <w:ind w:firstLine="540"/>
        <w:jc w:val="both"/>
        <w:rPr>
          <w:bCs/>
          <w:sz w:val="26"/>
          <w:szCs w:val="26"/>
        </w:rPr>
      </w:pPr>
      <w:r w:rsidRPr="00F63B8D">
        <w:rPr>
          <w:bCs/>
          <w:sz w:val="26"/>
          <w:szCs w:val="26"/>
        </w:rPr>
        <w:t>удаление отходов.</w:t>
      </w:r>
    </w:p>
    <w:p w:rsidR="00256CC4" w:rsidRPr="00F63B8D" w:rsidRDefault="00256CC4"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4.2.3. Подметание территории населенных пунктов производится способами, не допускающими запыленность воздуха.</w:t>
      </w:r>
    </w:p>
    <w:p w:rsidR="00256CC4" w:rsidRPr="00F63B8D" w:rsidRDefault="00256CC4"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256CC4" w:rsidRPr="00F63B8D" w:rsidRDefault="00256CC4"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256CC4" w:rsidRPr="00F63B8D" w:rsidRDefault="00256CC4"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4.2.4.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p>
    <w:p w:rsidR="00256CC4" w:rsidRPr="00F63B8D" w:rsidRDefault="00256CC4"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4.2.5. В целях обеспыливания дорог и тротуаров мойка вышеуказанной территории города может производиться в дневное время.</w:t>
      </w:r>
    </w:p>
    <w:p w:rsidR="00256CC4" w:rsidRPr="00F63B8D" w:rsidRDefault="00256CC4"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4.2.6.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256CC4" w:rsidRPr="00F63B8D" w:rsidRDefault="00256CC4"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4.2.7. Косьба травы в зонах зеленых насаждений производится по мере необходимости, но не реже двух раз в месяц.</w:t>
      </w:r>
    </w:p>
    <w:p w:rsidR="00256CC4" w:rsidRPr="00F63B8D" w:rsidRDefault="00256CC4"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4.2.8. Для исключения возникновения застоев дождевой воды крышки люков и иные элементы ливневой канализации должны постоянно очищаться от отходов, листьев и других загрязнений.</w:t>
      </w:r>
    </w:p>
    <w:p w:rsidR="00256CC4" w:rsidRPr="00F63B8D" w:rsidRDefault="00256CC4"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4.2.9.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256CC4" w:rsidRPr="00F63B8D" w:rsidRDefault="00256CC4"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4.2.10. Во время листопада на территориях населенных пунктов должна осуществляться уборка и вывоз листьев.</w:t>
      </w:r>
    </w:p>
    <w:p w:rsidR="00256CC4" w:rsidRPr="00F63B8D" w:rsidRDefault="00256CC4"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4.2.11. При производстве летней уборки запрещается:</w:t>
      </w:r>
    </w:p>
    <w:p w:rsidR="00256CC4" w:rsidRPr="00F63B8D" w:rsidRDefault="00256CC4"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lastRenderedPageBreak/>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256CC4" w:rsidRPr="00F63B8D" w:rsidRDefault="00256CC4"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вывозить и складировать отходы на территории города в не предусмотренные для этих целей места;</w:t>
      </w:r>
    </w:p>
    <w:p w:rsidR="00256CC4" w:rsidRPr="00F63B8D" w:rsidRDefault="00256CC4"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сжигать листву, иные отходы на территории города в не предусмотренных для этих целей местах.</w:t>
      </w:r>
    </w:p>
    <w:p w:rsidR="00256CC4" w:rsidRPr="00F63B8D" w:rsidRDefault="00256CC4" w:rsidP="00BF018A">
      <w:pPr>
        <w:autoSpaceDE w:val="0"/>
        <w:autoSpaceDN w:val="0"/>
        <w:adjustRightInd w:val="0"/>
        <w:ind w:firstLine="540"/>
        <w:jc w:val="both"/>
        <w:rPr>
          <w:bCs/>
          <w:sz w:val="26"/>
          <w:szCs w:val="26"/>
          <w:lang w:eastAsia="en-US"/>
        </w:rPr>
      </w:pPr>
    </w:p>
    <w:p w:rsidR="00256CC4" w:rsidRPr="00F63B8D" w:rsidRDefault="00256CC4" w:rsidP="00BF018A">
      <w:pPr>
        <w:autoSpaceDE w:val="0"/>
        <w:autoSpaceDN w:val="0"/>
        <w:adjustRightInd w:val="0"/>
        <w:jc w:val="center"/>
        <w:outlineLvl w:val="2"/>
        <w:rPr>
          <w:b/>
          <w:bCs/>
          <w:sz w:val="26"/>
          <w:szCs w:val="26"/>
        </w:rPr>
      </w:pPr>
      <w:r w:rsidRPr="00F63B8D">
        <w:rPr>
          <w:b/>
          <w:bCs/>
          <w:sz w:val="26"/>
          <w:szCs w:val="26"/>
        </w:rPr>
        <w:t>4.3. Особенности уборки территории в осенне-зимний период</w:t>
      </w:r>
    </w:p>
    <w:p w:rsidR="00256CC4" w:rsidRPr="00F63B8D" w:rsidRDefault="00256CC4" w:rsidP="00BF018A">
      <w:pPr>
        <w:autoSpaceDE w:val="0"/>
        <w:autoSpaceDN w:val="0"/>
        <w:adjustRightInd w:val="0"/>
        <w:jc w:val="center"/>
        <w:outlineLvl w:val="2"/>
        <w:rPr>
          <w:b/>
          <w:bCs/>
          <w:sz w:val="26"/>
          <w:szCs w:val="26"/>
        </w:rPr>
      </w:pP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 xml:space="preserve">4.3.1. Осенне-зимняя уборка территории проводится </w:t>
      </w:r>
      <w:r w:rsidRPr="007A1AD4">
        <w:rPr>
          <w:bCs/>
          <w:sz w:val="26"/>
          <w:szCs w:val="26"/>
        </w:rPr>
        <w:t>с 15 октября по 15 апреля (</w:t>
      </w:r>
      <w:r w:rsidRPr="007A1AD4">
        <w:rPr>
          <w:sz w:val="26"/>
          <w:szCs w:val="26"/>
          <w:lang w:eastAsia="en-US"/>
        </w:rPr>
        <w:t>в сроки, установленные Администрацией поселка Нижний Ингаш с учетом климатических условий</w:t>
      </w:r>
      <w:r w:rsidRPr="007A1AD4">
        <w:rPr>
          <w:bCs/>
          <w:sz w:val="26"/>
          <w:szCs w:val="26"/>
        </w:rPr>
        <w:t xml:space="preserve">) </w:t>
      </w:r>
      <w:r w:rsidRPr="00F63B8D">
        <w:rPr>
          <w:bCs/>
          <w:sz w:val="26"/>
          <w:szCs w:val="26"/>
        </w:rPr>
        <w:t>и предусматривает уборку и вывоз мусора, снега и льда, грязи, посыпку улиц противогололедными материалами.</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 xml:space="preserve">В зависимости от климатических условий постановлением </w:t>
      </w:r>
      <w:r>
        <w:rPr>
          <w:bCs/>
          <w:sz w:val="26"/>
          <w:szCs w:val="26"/>
        </w:rPr>
        <w:t>Администрации поселка Нижний Ингаш</w:t>
      </w:r>
      <w:r w:rsidRPr="00F63B8D">
        <w:rPr>
          <w:bCs/>
          <w:sz w:val="26"/>
          <w:szCs w:val="26"/>
        </w:rPr>
        <w:t xml:space="preserve">  период осенне-зимней уборки может быть изменен.</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 xml:space="preserve">4.3.2. Очистка улиц и дорог от снега и льда производится в установленном соответствующими нормами и стандартами порядке. </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 xml:space="preserve">4.3.3. Вывоз снега разрешается только на специально отведенные места отвала, установленные </w:t>
      </w:r>
      <w:r>
        <w:rPr>
          <w:bCs/>
          <w:sz w:val="26"/>
          <w:szCs w:val="26"/>
        </w:rPr>
        <w:t>Администрации поселка Нижний Ингаш</w:t>
      </w:r>
      <w:r w:rsidRPr="00F63B8D">
        <w:rPr>
          <w:bCs/>
          <w:sz w:val="26"/>
          <w:szCs w:val="26"/>
        </w:rPr>
        <w:t>.</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Места отвала снега должны обеспечиваться удобными подъездами, необходимыми механизмами для складирования снега.</w:t>
      </w:r>
    </w:p>
    <w:p w:rsidR="00256CC4" w:rsidRPr="00F63B8D" w:rsidRDefault="00256CC4" w:rsidP="00BF018A">
      <w:pPr>
        <w:autoSpaceDE w:val="0"/>
        <w:autoSpaceDN w:val="0"/>
        <w:adjustRightInd w:val="0"/>
        <w:ind w:firstLine="540"/>
        <w:jc w:val="both"/>
        <w:rPr>
          <w:sz w:val="26"/>
          <w:szCs w:val="26"/>
          <w:lang w:eastAsia="en-US"/>
        </w:rPr>
      </w:pPr>
      <w:r w:rsidRPr="00F63B8D">
        <w:rPr>
          <w:bCs/>
          <w:sz w:val="26"/>
          <w:szCs w:val="26"/>
        </w:rPr>
        <w:t xml:space="preserve">4.3.4. </w:t>
      </w:r>
      <w:r w:rsidRPr="00F63B8D">
        <w:rPr>
          <w:sz w:val="26"/>
          <w:szCs w:val="26"/>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256CC4" w:rsidRPr="00F63B8D" w:rsidRDefault="00256CC4" w:rsidP="00BF018A">
      <w:pPr>
        <w:autoSpaceDE w:val="0"/>
        <w:autoSpaceDN w:val="0"/>
        <w:adjustRightInd w:val="0"/>
        <w:ind w:firstLine="540"/>
        <w:jc w:val="both"/>
        <w:rPr>
          <w:sz w:val="26"/>
          <w:szCs w:val="26"/>
          <w:lang w:eastAsia="en-US"/>
        </w:rPr>
      </w:pPr>
      <w:r w:rsidRPr="00F63B8D">
        <w:rPr>
          <w:sz w:val="26"/>
          <w:szCs w:val="26"/>
          <w:lang w:eastAsia="en-US"/>
        </w:rPr>
        <w:t>4.3.5. При производстве уборки в осенне-зимний период запрещается:</w:t>
      </w:r>
    </w:p>
    <w:p w:rsidR="00256CC4" w:rsidRPr="00F63B8D" w:rsidRDefault="00256CC4" w:rsidP="00BF018A">
      <w:pPr>
        <w:autoSpaceDE w:val="0"/>
        <w:autoSpaceDN w:val="0"/>
        <w:adjustRightInd w:val="0"/>
        <w:ind w:firstLine="540"/>
        <w:jc w:val="both"/>
        <w:rPr>
          <w:sz w:val="26"/>
          <w:szCs w:val="26"/>
          <w:lang w:eastAsia="en-US"/>
        </w:rPr>
      </w:pPr>
      <w:r w:rsidRPr="00F63B8D">
        <w:rPr>
          <w:sz w:val="26"/>
          <w:szCs w:val="26"/>
          <w:lang w:eastAsia="en-US"/>
        </w:rPr>
        <w:t>сбрасывать снег, лед на объекты инженерной инфраструктуры, в водоемы, на проезжую часть автомобильных дорог;</w:t>
      </w:r>
    </w:p>
    <w:p w:rsidR="00256CC4" w:rsidRPr="00F63B8D" w:rsidRDefault="00256CC4" w:rsidP="00BF018A">
      <w:pPr>
        <w:autoSpaceDE w:val="0"/>
        <w:autoSpaceDN w:val="0"/>
        <w:adjustRightInd w:val="0"/>
        <w:ind w:firstLine="540"/>
        <w:jc w:val="both"/>
        <w:rPr>
          <w:sz w:val="26"/>
          <w:szCs w:val="26"/>
          <w:lang w:eastAsia="en-US"/>
        </w:rPr>
      </w:pPr>
      <w:r w:rsidRPr="00F63B8D">
        <w:rPr>
          <w:sz w:val="26"/>
          <w:szCs w:val="26"/>
          <w:lang w:eastAsia="en-US"/>
        </w:rPr>
        <w:t>вывозить и складировать снег в не предусмотренные для этих целей места.</w:t>
      </w:r>
    </w:p>
    <w:p w:rsidR="00256CC4" w:rsidRPr="00F63B8D" w:rsidRDefault="00256CC4" w:rsidP="00BF018A">
      <w:pPr>
        <w:autoSpaceDE w:val="0"/>
        <w:autoSpaceDN w:val="0"/>
        <w:adjustRightInd w:val="0"/>
        <w:ind w:firstLine="540"/>
        <w:jc w:val="center"/>
        <w:rPr>
          <w:b/>
          <w:sz w:val="26"/>
          <w:szCs w:val="26"/>
          <w:lang w:eastAsia="en-US"/>
        </w:rPr>
      </w:pPr>
    </w:p>
    <w:p w:rsidR="00256CC4" w:rsidRPr="00F63B8D" w:rsidRDefault="00256CC4" w:rsidP="00BF018A">
      <w:pPr>
        <w:autoSpaceDE w:val="0"/>
        <w:autoSpaceDN w:val="0"/>
        <w:adjustRightInd w:val="0"/>
        <w:ind w:firstLine="540"/>
        <w:jc w:val="center"/>
        <w:rPr>
          <w:b/>
          <w:sz w:val="26"/>
          <w:szCs w:val="26"/>
          <w:lang w:eastAsia="en-US"/>
        </w:rPr>
      </w:pPr>
      <w:r w:rsidRPr="00F63B8D">
        <w:rPr>
          <w:b/>
          <w:sz w:val="26"/>
          <w:szCs w:val="26"/>
          <w:lang w:eastAsia="en-US"/>
        </w:rPr>
        <w:t xml:space="preserve">4.4. Порядок содержания объектов благоустройства и их элементов </w:t>
      </w:r>
    </w:p>
    <w:p w:rsidR="00256CC4" w:rsidRPr="00F63B8D" w:rsidRDefault="00256CC4" w:rsidP="00BF018A">
      <w:pPr>
        <w:autoSpaceDE w:val="0"/>
        <w:autoSpaceDN w:val="0"/>
        <w:adjustRightInd w:val="0"/>
        <w:ind w:firstLine="540"/>
        <w:jc w:val="center"/>
        <w:rPr>
          <w:color w:val="FF0000"/>
          <w:sz w:val="26"/>
          <w:szCs w:val="26"/>
          <w:lang w:eastAsia="en-US"/>
        </w:rPr>
      </w:pPr>
    </w:p>
    <w:p w:rsidR="00256CC4" w:rsidRPr="00F63B8D" w:rsidRDefault="00256CC4" w:rsidP="00BF018A">
      <w:pPr>
        <w:autoSpaceDE w:val="0"/>
        <w:autoSpaceDN w:val="0"/>
        <w:adjustRightInd w:val="0"/>
        <w:ind w:firstLine="540"/>
        <w:jc w:val="both"/>
        <w:rPr>
          <w:sz w:val="26"/>
          <w:szCs w:val="26"/>
        </w:rPr>
      </w:pPr>
      <w:r w:rsidRPr="00F63B8D">
        <w:rPr>
          <w:sz w:val="26"/>
          <w:szCs w:val="26"/>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lastRenderedPageBreak/>
        <w:t>Проезды должны выходить на второстепенные улицы и оборудоваться шлагбаумами или воротами.</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На строительных площадках должны быть предусмотрены у каждого выезда оборудованием для очистки колес транспортных средств.</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4.4.4. Физические или юридические лица при содержании малых архитектурных форм производят их ремонт и окраску.</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w:t>
      </w:r>
      <w:r>
        <w:rPr>
          <w:bCs/>
          <w:sz w:val="26"/>
          <w:szCs w:val="26"/>
        </w:rPr>
        <w:t>Администрацией поселка Нижний Ингаш</w:t>
      </w:r>
      <w:r w:rsidRPr="00F63B8D">
        <w:rPr>
          <w:bCs/>
          <w:sz w:val="26"/>
          <w:szCs w:val="26"/>
        </w:rPr>
        <w:t>.</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4.4.10. Запрещается самовольное возведение хозяйственных и вспомогательных построек (дровяных сараев, будок, гаражей, голубятен</w:t>
      </w:r>
      <w:r>
        <w:rPr>
          <w:bCs/>
          <w:sz w:val="26"/>
          <w:szCs w:val="26"/>
        </w:rPr>
        <w:t xml:space="preserve"> и т.д.</w:t>
      </w:r>
      <w:r w:rsidRPr="00F63B8D">
        <w:rPr>
          <w:bCs/>
          <w:sz w:val="26"/>
          <w:szCs w:val="26"/>
        </w:rPr>
        <w:t xml:space="preserve">) без получения соответствующего разрешения </w:t>
      </w:r>
      <w:r>
        <w:rPr>
          <w:bCs/>
          <w:sz w:val="26"/>
          <w:szCs w:val="26"/>
        </w:rPr>
        <w:t>Администрации поселка Нижний Ингаш</w:t>
      </w:r>
      <w:r w:rsidRPr="00F63B8D">
        <w:rPr>
          <w:bCs/>
          <w:sz w:val="26"/>
          <w:szCs w:val="26"/>
        </w:rPr>
        <w:t>.</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4.4.12.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256CC4" w:rsidRPr="00F63B8D" w:rsidRDefault="00256CC4" w:rsidP="00BF018A">
      <w:pPr>
        <w:autoSpaceDE w:val="0"/>
        <w:autoSpaceDN w:val="0"/>
        <w:adjustRightInd w:val="0"/>
        <w:ind w:firstLine="540"/>
        <w:jc w:val="center"/>
        <w:rPr>
          <w:color w:val="FF0000"/>
          <w:sz w:val="26"/>
          <w:szCs w:val="26"/>
          <w:lang w:eastAsia="en-US"/>
        </w:rPr>
      </w:pPr>
    </w:p>
    <w:p w:rsidR="00256CC4" w:rsidRPr="00F63B8D" w:rsidRDefault="00256CC4" w:rsidP="00BF018A">
      <w:pPr>
        <w:autoSpaceDE w:val="0"/>
        <w:autoSpaceDN w:val="0"/>
        <w:adjustRightInd w:val="0"/>
        <w:ind w:firstLine="540"/>
        <w:jc w:val="center"/>
        <w:rPr>
          <w:color w:val="FF0000"/>
          <w:sz w:val="26"/>
          <w:szCs w:val="26"/>
          <w:lang w:eastAsia="en-US"/>
        </w:rPr>
      </w:pPr>
      <w:r w:rsidRPr="00F63B8D">
        <w:rPr>
          <w:b/>
          <w:sz w:val="26"/>
          <w:szCs w:val="26"/>
          <w:lang w:eastAsia="en-US"/>
        </w:rPr>
        <w:t>4.5. Работы по озеленению территории и содержанию зеленых насаждений</w:t>
      </w:r>
    </w:p>
    <w:p w:rsidR="00256CC4" w:rsidRPr="00F63B8D" w:rsidRDefault="00256CC4" w:rsidP="00BF018A">
      <w:pPr>
        <w:autoSpaceDE w:val="0"/>
        <w:autoSpaceDN w:val="0"/>
        <w:adjustRightInd w:val="0"/>
        <w:ind w:firstLine="540"/>
        <w:jc w:val="both"/>
        <w:rPr>
          <w:color w:val="FF0000"/>
          <w:sz w:val="26"/>
          <w:szCs w:val="26"/>
          <w:lang w:eastAsia="en-US"/>
        </w:rPr>
      </w:pPr>
    </w:p>
    <w:p w:rsidR="00256CC4" w:rsidRPr="00F63B8D" w:rsidRDefault="00256CC4" w:rsidP="00BF018A">
      <w:pPr>
        <w:autoSpaceDE w:val="0"/>
        <w:autoSpaceDN w:val="0"/>
        <w:adjustRightInd w:val="0"/>
        <w:ind w:firstLine="539"/>
        <w:jc w:val="both"/>
        <w:rPr>
          <w:sz w:val="26"/>
          <w:szCs w:val="26"/>
          <w:lang w:eastAsia="en-US"/>
        </w:rPr>
      </w:pPr>
      <w:r w:rsidRPr="00F63B8D">
        <w:rPr>
          <w:sz w:val="26"/>
          <w:szCs w:val="26"/>
          <w:lang w:eastAsia="en-US"/>
        </w:rPr>
        <w:t>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w:t>
      </w:r>
      <w:r>
        <w:rPr>
          <w:sz w:val="26"/>
          <w:szCs w:val="26"/>
          <w:lang w:eastAsia="en-US"/>
        </w:rPr>
        <w:t xml:space="preserve"> поселке Нижний Ингаш</w:t>
      </w:r>
      <w:r w:rsidRPr="00F63B8D">
        <w:rPr>
          <w:sz w:val="26"/>
          <w:szCs w:val="26"/>
          <w:lang w:eastAsia="en-US"/>
        </w:rPr>
        <w:t>.</w:t>
      </w:r>
    </w:p>
    <w:p w:rsidR="00256CC4" w:rsidRPr="00F63B8D" w:rsidRDefault="00256CC4" w:rsidP="00BF018A">
      <w:pPr>
        <w:autoSpaceDE w:val="0"/>
        <w:autoSpaceDN w:val="0"/>
        <w:adjustRightInd w:val="0"/>
        <w:ind w:firstLine="539"/>
        <w:jc w:val="both"/>
        <w:rPr>
          <w:sz w:val="26"/>
          <w:szCs w:val="26"/>
          <w:lang w:eastAsia="en-US"/>
        </w:rPr>
      </w:pPr>
      <w:r w:rsidRPr="00F63B8D">
        <w:rPr>
          <w:bCs/>
          <w:sz w:val="26"/>
          <w:szCs w:val="26"/>
        </w:rPr>
        <w:t xml:space="preserve">Соответствующие работы осуществляются по договорам с </w:t>
      </w:r>
      <w:r>
        <w:rPr>
          <w:bCs/>
          <w:sz w:val="26"/>
          <w:szCs w:val="26"/>
        </w:rPr>
        <w:t>Администрацией поселка Нижний Ингаш</w:t>
      </w:r>
      <w:r w:rsidRPr="00F63B8D">
        <w:rPr>
          <w:bCs/>
          <w:sz w:val="26"/>
          <w:szCs w:val="26"/>
        </w:rPr>
        <w:t xml:space="preserve">  в пределах средств, предусмотренных в бюджете </w:t>
      </w:r>
      <w:r>
        <w:rPr>
          <w:bCs/>
          <w:sz w:val="26"/>
          <w:szCs w:val="26"/>
        </w:rPr>
        <w:t xml:space="preserve"> поселка Нижний Ингаш</w:t>
      </w:r>
      <w:r w:rsidRPr="00F63B8D">
        <w:rPr>
          <w:bCs/>
          <w:sz w:val="26"/>
          <w:szCs w:val="26"/>
        </w:rPr>
        <w:t xml:space="preserve"> на эти цели.</w:t>
      </w:r>
    </w:p>
    <w:p w:rsidR="00256CC4" w:rsidRPr="00F63B8D" w:rsidRDefault="00256CC4" w:rsidP="00BF018A">
      <w:pPr>
        <w:autoSpaceDE w:val="0"/>
        <w:autoSpaceDN w:val="0"/>
        <w:adjustRightInd w:val="0"/>
        <w:ind w:firstLine="539"/>
        <w:jc w:val="both"/>
        <w:rPr>
          <w:sz w:val="26"/>
          <w:szCs w:val="26"/>
          <w:lang w:eastAsia="en-US"/>
        </w:rPr>
      </w:pPr>
      <w:r w:rsidRPr="00F63B8D">
        <w:rPr>
          <w:sz w:val="26"/>
          <w:szCs w:val="26"/>
          <w:lang w:eastAsia="en-US"/>
        </w:rPr>
        <w:lastRenderedPageBreak/>
        <w:t xml:space="preserve">4.5.2. </w:t>
      </w:r>
      <w:r w:rsidRPr="00F63B8D">
        <w:rPr>
          <w:bCs/>
          <w:sz w:val="26"/>
          <w:szCs w:val="26"/>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256CC4" w:rsidRPr="00F63B8D" w:rsidRDefault="00256CC4" w:rsidP="00BF018A">
      <w:pPr>
        <w:autoSpaceDE w:val="0"/>
        <w:autoSpaceDN w:val="0"/>
        <w:adjustRightInd w:val="0"/>
        <w:ind w:firstLine="540"/>
        <w:jc w:val="both"/>
        <w:rPr>
          <w:sz w:val="26"/>
          <w:szCs w:val="26"/>
          <w:lang w:eastAsia="en-US"/>
        </w:rPr>
      </w:pPr>
      <w:r w:rsidRPr="00F63B8D">
        <w:rPr>
          <w:sz w:val="26"/>
          <w:szCs w:val="26"/>
          <w:lang w:eastAsia="en-US"/>
        </w:rPr>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w:t>
      </w:r>
      <w:r>
        <w:rPr>
          <w:sz w:val="26"/>
          <w:szCs w:val="26"/>
          <w:lang w:eastAsia="en-US"/>
        </w:rPr>
        <w:t xml:space="preserve"> согласованными с </w:t>
      </w:r>
      <w:r w:rsidRPr="009347A4">
        <w:rPr>
          <w:bCs/>
          <w:sz w:val="26"/>
          <w:szCs w:val="26"/>
        </w:rPr>
        <w:t xml:space="preserve"> </w:t>
      </w:r>
      <w:r>
        <w:rPr>
          <w:bCs/>
          <w:sz w:val="26"/>
          <w:szCs w:val="26"/>
        </w:rPr>
        <w:t>Администрацией поселка Нижний Ингаш</w:t>
      </w:r>
      <w:r w:rsidRPr="00F63B8D">
        <w:rPr>
          <w:sz w:val="26"/>
          <w:szCs w:val="26"/>
          <w:lang w:eastAsia="en-US"/>
        </w:rPr>
        <w:t>.</w:t>
      </w:r>
    </w:p>
    <w:p w:rsidR="00256CC4" w:rsidRPr="00F63B8D" w:rsidRDefault="00256CC4" w:rsidP="00BF018A">
      <w:pPr>
        <w:autoSpaceDE w:val="0"/>
        <w:autoSpaceDN w:val="0"/>
        <w:adjustRightInd w:val="0"/>
        <w:ind w:firstLine="539"/>
        <w:jc w:val="both"/>
        <w:rPr>
          <w:sz w:val="26"/>
          <w:szCs w:val="26"/>
          <w:lang w:eastAsia="en-US"/>
        </w:rPr>
      </w:pPr>
      <w:r w:rsidRPr="00F63B8D">
        <w:rPr>
          <w:sz w:val="26"/>
          <w:szCs w:val="26"/>
          <w:lang w:eastAsia="en-US"/>
        </w:rPr>
        <w:t>4.5.4. Лица, ответственные за озеленение и содержание зеленых насаждений на соответствующей территории, должны:</w:t>
      </w:r>
    </w:p>
    <w:p w:rsidR="00256CC4" w:rsidRPr="00F63B8D" w:rsidRDefault="00256CC4" w:rsidP="00BF018A">
      <w:pPr>
        <w:autoSpaceDE w:val="0"/>
        <w:autoSpaceDN w:val="0"/>
        <w:adjustRightInd w:val="0"/>
        <w:ind w:firstLine="539"/>
        <w:jc w:val="both"/>
        <w:rPr>
          <w:sz w:val="26"/>
          <w:szCs w:val="26"/>
          <w:lang w:eastAsia="en-US"/>
        </w:rPr>
      </w:pPr>
      <w:r w:rsidRPr="00F63B8D">
        <w:rPr>
          <w:sz w:val="26"/>
          <w:szCs w:val="26"/>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256CC4" w:rsidRPr="00F63B8D" w:rsidRDefault="00256CC4" w:rsidP="00BF018A">
      <w:pPr>
        <w:autoSpaceDE w:val="0"/>
        <w:autoSpaceDN w:val="0"/>
        <w:adjustRightInd w:val="0"/>
        <w:ind w:firstLine="539"/>
        <w:jc w:val="both"/>
        <w:rPr>
          <w:sz w:val="26"/>
          <w:szCs w:val="26"/>
          <w:lang w:eastAsia="en-US"/>
        </w:rPr>
      </w:pPr>
      <w:r w:rsidRPr="00F63B8D">
        <w:rPr>
          <w:sz w:val="26"/>
          <w:szCs w:val="26"/>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56CC4" w:rsidRPr="00F63B8D" w:rsidRDefault="00256CC4" w:rsidP="00BF018A">
      <w:pPr>
        <w:autoSpaceDE w:val="0"/>
        <w:autoSpaceDN w:val="0"/>
        <w:adjustRightInd w:val="0"/>
        <w:ind w:firstLine="539"/>
        <w:jc w:val="both"/>
        <w:rPr>
          <w:sz w:val="26"/>
          <w:szCs w:val="26"/>
          <w:lang w:eastAsia="en-US"/>
        </w:rPr>
      </w:pPr>
      <w:r w:rsidRPr="00F63B8D">
        <w:rPr>
          <w:sz w:val="26"/>
          <w:szCs w:val="26"/>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256CC4" w:rsidRPr="00F63B8D" w:rsidRDefault="00256CC4" w:rsidP="00BF018A">
      <w:pPr>
        <w:autoSpaceDE w:val="0"/>
        <w:autoSpaceDN w:val="0"/>
        <w:adjustRightInd w:val="0"/>
        <w:ind w:firstLine="539"/>
        <w:jc w:val="both"/>
        <w:rPr>
          <w:sz w:val="26"/>
          <w:szCs w:val="26"/>
          <w:lang w:eastAsia="en-US"/>
        </w:rPr>
      </w:pPr>
      <w:r w:rsidRPr="00F63B8D">
        <w:rPr>
          <w:sz w:val="26"/>
          <w:szCs w:val="26"/>
          <w:lang w:eastAsia="en-US"/>
        </w:rPr>
        <w:t>- проводить ремонт ограждений зеленых насаждений.</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4.5.5. Запрещается на площадях зеленых насаждений:</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 ходить и лежать на газонах и в молодых лесных посадках;</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 ломать деревья, кустарники, сучья и ветви, срывать листья и цветы, сбивать и собирать плоды;</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 разбивать палатки и разводить костры;</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 засорять газоны, цветники, дорожки и водоемы;</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 портить скульптуры, скамейки, ограды;</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 ездить на велосипедах, мотоциклах, лошадях, тракторах и автомашинах;</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 мыть автотранспортные средства, стирать белье, а также купать животных в водоемах, расположенных на территории зеленых насаждений;</w:t>
      </w:r>
    </w:p>
    <w:p w:rsidR="00256CC4" w:rsidRPr="00F63B8D" w:rsidRDefault="00256CC4" w:rsidP="00BF018A">
      <w:pPr>
        <w:autoSpaceDE w:val="0"/>
        <w:autoSpaceDN w:val="0"/>
        <w:adjustRightInd w:val="0"/>
        <w:ind w:firstLine="540"/>
        <w:jc w:val="both"/>
        <w:outlineLvl w:val="2"/>
        <w:rPr>
          <w:bCs/>
          <w:sz w:val="26"/>
          <w:szCs w:val="26"/>
        </w:rPr>
      </w:pPr>
      <w:r w:rsidRPr="00F63B8D">
        <w:rPr>
          <w:sz w:val="26"/>
          <w:szCs w:val="26"/>
          <w:lang w:eastAsia="en-US"/>
        </w:rPr>
        <w:t>- размещать транспортные средства (также и разукомплектованные, неисправные)</w:t>
      </w:r>
      <w:r w:rsidRPr="00F63B8D">
        <w:rPr>
          <w:bCs/>
          <w:sz w:val="26"/>
          <w:szCs w:val="26"/>
        </w:rPr>
        <w:t>;</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 осуществлять выпас скота;</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 производить строительные и ремонтные работы без ограждений насаждений щитами, гарантирующими защиту их от повреждений;</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 обнажать корни деревьев на расстоянии ближе 1,5 м от ствола и засыпать шейки деревьев землей или строительным мусором;</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 добывать растительную землю, песок и производить другие раскопки;</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lastRenderedPageBreak/>
        <w:t>- выгуливать и отпускать с поводка собак в парках, лесопарках, скверах и иных территориях зеленых насаждений;</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 xml:space="preserve">- сжигать листву и мусор на территории общего пользования </w:t>
      </w:r>
      <w:r w:rsidRPr="00F63B8D">
        <w:rPr>
          <w:bCs/>
          <w:i/>
          <w:sz w:val="26"/>
          <w:szCs w:val="26"/>
        </w:rPr>
        <w:t>муниципального образования</w:t>
      </w:r>
      <w:r w:rsidRPr="00F63B8D">
        <w:rPr>
          <w:bCs/>
          <w:sz w:val="26"/>
          <w:szCs w:val="26"/>
        </w:rPr>
        <w:t>.</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4.5.6. Запрещается самовольная вырубка деревьев и кустарников.</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Pr>
          <w:bCs/>
          <w:sz w:val="26"/>
          <w:szCs w:val="26"/>
        </w:rPr>
        <w:t>поселка Нижний Ингаш</w:t>
      </w:r>
      <w:r w:rsidRPr="00F63B8D">
        <w:rPr>
          <w:bCs/>
          <w:sz w:val="26"/>
          <w:szCs w:val="26"/>
        </w:rPr>
        <w:t xml:space="preserve">, производится только по письменному разрешению </w:t>
      </w:r>
      <w:r>
        <w:rPr>
          <w:bCs/>
          <w:sz w:val="26"/>
          <w:szCs w:val="26"/>
        </w:rPr>
        <w:t>Администрации поселка Нижний Ингаш</w:t>
      </w:r>
      <w:r w:rsidRPr="00F63B8D">
        <w:rPr>
          <w:bCs/>
          <w:sz w:val="26"/>
          <w:szCs w:val="26"/>
        </w:rPr>
        <w:t>.</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4.5.9. Выдача разрешения на снос деревьев и кустарников производится после оплаты восстановительной стоимости.</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Если указанные насаждения подлежат пересадке, выдача разрешения производится без уплаты восстановительной стоимости.</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 xml:space="preserve">Размер восстановительной стоимости зеленых насаждений и место посадок определяются </w:t>
      </w:r>
      <w:r>
        <w:rPr>
          <w:bCs/>
          <w:sz w:val="26"/>
          <w:szCs w:val="26"/>
        </w:rPr>
        <w:t>Администрацией поселка Нижний Ингаш</w:t>
      </w:r>
      <w:r w:rsidRPr="00F63B8D">
        <w:rPr>
          <w:bCs/>
          <w:sz w:val="26"/>
          <w:szCs w:val="26"/>
        </w:rPr>
        <w:t>.</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 xml:space="preserve">Восстановительная стоимость зеленых насаждений зачисляется в бюджет </w:t>
      </w:r>
      <w:r>
        <w:rPr>
          <w:bCs/>
          <w:sz w:val="26"/>
          <w:szCs w:val="26"/>
        </w:rPr>
        <w:t xml:space="preserve"> поселка Нижний Ингаш</w:t>
      </w:r>
      <w:r w:rsidRPr="00F63B8D">
        <w:rPr>
          <w:bCs/>
          <w:sz w:val="26"/>
          <w:szCs w:val="26"/>
        </w:rPr>
        <w:t>.</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Pr>
          <w:bCs/>
          <w:sz w:val="26"/>
          <w:szCs w:val="26"/>
        </w:rPr>
        <w:t>Администрацией поселка Нижний Ингаш</w:t>
      </w:r>
      <w:r w:rsidRPr="00F63B8D">
        <w:rPr>
          <w:bCs/>
          <w:sz w:val="26"/>
          <w:szCs w:val="26"/>
        </w:rPr>
        <w:t>.</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4.5.12. За незаконную вырубку или повреждение деревьев на территории</w:t>
      </w:r>
      <w:r w:rsidRPr="00603F49">
        <w:rPr>
          <w:bCs/>
          <w:sz w:val="26"/>
          <w:szCs w:val="26"/>
        </w:rPr>
        <w:t xml:space="preserve"> </w:t>
      </w:r>
      <w:r>
        <w:rPr>
          <w:bCs/>
          <w:sz w:val="26"/>
          <w:szCs w:val="26"/>
        </w:rPr>
        <w:t xml:space="preserve"> поселка Нижний Ингаш</w:t>
      </w:r>
      <w:r w:rsidRPr="00F63B8D">
        <w:rPr>
          <w:bCs/>
          <w:sz w:val="26"/>
          <w:szCs w:val="26"/>
        </w:rPr>
        <w:t xml:space="preserve"> виновным лицам следует возмещать убытки.</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w:t>
      </w:r>
      <w:r w:rsidRPr="004D19AB">
        <w:rPr>
          <w:bCs/>
          <w:sz w:val="26"/>
          <w:szCs w:val="26"/>
        </w:rPr>
        <w:t xml:space="preserve"> </w:t>
      </w:r>
      <w:r>
        <w:rPr>
          <w:bCs/>
          <w:sz w:val="26"/>
          <w:szCs w:val="26"/>
        </w:rPr>
        <w:t>Администрации поселка Нижний Ингаш</w:t>
      </w:r>
      <w:r w:rsidRPr="00F63B8D">
        <w:rPr>
          <w:bCs/>
          <w:sz w:val="26"/>
          <w:szCs w:val="26"/>
        </w:rPr>
        <w:t xml:space="preserve"> для принятия необходимых мер.</w:t>
      </w:r>
    </w:p>
    <w:p w:rsidR="00256CC4" w:rsidRPr="00F63B8D" w:rsidRDefault="00256CC4" w:rsidP="00BF018A">
      <w:pPr>
        <w:autoSpaceDE w:val="0"/>
        <w:autoSpaceDN w:val="0"/>
        <w:adjustRightInd w:val="0"/>
        <w:ind w:firstLine="540"/>
        <w:jc w:val="both"/>
        <w:rPr>
          <w:sz w:val="26"/>
          <w:szCs w:val="26"/>
          <w:lang w:eastAsia="en-US"/>
        </w:rPr>
      </w:pPr>
      <w:r w:rsidRPr="00F63B8D">
        <w:rPr>
          <w:bCs/>
          <w:sz w:val="26"/>
          <w:szCs w:val="26"/>
        </w:rPr>
        <w:t xml:space="preserve">4.5.14. Снос деревьев, </w:t>
      </w:r>
      <w:r w:rsidRPr="00F63B8D">
        <w:rPr>
          <w:sz w:val="26"/>
          <w:szCs w:val="26"/>
          <w:lang w:eastAsia="en-US"/>
        </w:rPr>
        <w:t>кроме ценных пород деревьев,</w:t>
      </w:r>
      <w:r w:rsidRPr="00F63B8D">
        <w:rPr>
          <w:bCs/>
          <w:sz w:val="26"/>
          <w:szCs w:val="26"/>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256CC4" w:rsidRPr="00F63B8D" w:rsidRDefault="00256CC4" w:rsidP="00BF018A">
      <w:pPr>
        <w:autoSpaceDE w:val="0"/>
        <w:autoSpaceDN w:val="0"/>
        <w:adjustRightInd w:val="0"/>
        <w:ind w:firstLine="540"/>
        <w:jc w:val="center"/>
        <w:rPr>
          <w:color w:val="FF0000"/>
          <w:sz w:val="26"/>
          <w:szCs w:val="26"/>
          <w:lang w:eastAsia="en-US"/>
        </w:rPr>
      </w:pPr>
    </w:p>
    <w:p w:rsidR="00256CC4" w:rsidRPr="00F63B8D" w:rsidRDefault="00256CC4" w:rsidP="00BF018A">
      <w:pPr>
        <w:autoSpaceDE w:val="0"/>
        <w:autoSpaceDN w:val="0"/>
        <w:adjustRightInd w:val="0"/>
        <w:ind w:firstLine="540"/>
        <w:jc w:val="center"/>
        <w:rPr>
          <w:b/>
          <w:sz w:val="26"/>
          <w:szCs w:val="26"/>
          <w:lang w:eastAsia="en-US"/>
        </w:rPr>
      </w:pPr>
      <w:r w:rsidRPr="00F63B8D">
        <w:rPr>
          <w:b/>
          <w:sz w:val="26"/>
          <w:szCs w:val="26"/>
          <w:lang w:eastAsia="en-US"/>
        </w:rPr>
        <w:t>4.6. Содержание и эксплуатация дорог</w:t>
      </w:r>
    </w:p>
    <w:p w:rsidR="00256CC4" w:rsidRPr="00F63B8D" w:rsidRDefault="00256CC4" w:rsidP="00BF018A">
      <w:pPr>
        <w:autoSpaceDE w:val="0"/>
        <w:autoSpaceDN w:val="0"/>
        <w:adjustRightInd w:val="0"/>
        <w:ind w:firstLine="540"/>
        <w:jc w:val="center"/>
        <w:rPr>
          <w:b/>
          <w:sz w:val="26"/>
          <w:szCs w:val="26"/>
          <w:lang w:eastAsia="en-US"/>
        </w:rPr>
      </w:pP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Pr>
          <w:bCs/>
          <w:sz w:val="26"/>
          <w:szCs w:val="26"/>
        </w:rPr>
        <w:t xml:space="preserve"> поселка Нижний Ингаш</w:t>
      </w:r>
      <w:r w:rsidRPr="00F63B8D">
        <w:rPr>
          <w:bCs/>
          <w:sz w:val="26"/>
          <w:szCs w:val="26"/>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Pr="00CF267D">
        <w:rPr>
          <w:bCs/>
          <w:sz w:val="26"/>
          <w:szCs w:val="26"/>
        </w:rPr>
        <w:t>специализированным организациями</w:t>
      </w:r>
      <w:r w:rsidRPr="00F63B8D">
        <w:rPr>
          <w:bCs/>
          <w:sz w:val="26"/>
          <w:szCs w:val="26"/>
        </w:rPr>
        <w:t xml:space="preserve"> по договорам с </w:t>
      </w:r>
      <w:r>
        <w:rPr>
          <w:bCs/>
          <w:sz w:val="26"/>
          <w:szCs w:val="26"/>
        </w:rPr>
        <w:t>Администрацией поселка Нижний Ингаш</w:t>
      </w:r>
      <w:r w:rsidRPr="00F63B8D">
        <w:rPr>
          <w:bCs/>
          <w:sz w:val="26"/>
          <w:szCs w:val="26"/>
        </w:rPr>
        <w:t xml:space="preserve">  в соответствии с планом капитальных вложений.</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w:t>
      </w:r>
      <w:r w:rsidRPr="00CF267D">
        <w:rPr>
          <w:bCs/>
          <w:sz w:val="26"/>
          <w:szCs w:val="26"/>
        </w:rPr>
        <w:t>специализированной организацией</w:t>
      </w:r>
      <w:r w:rsidRPr="00F63B8D">
        <w:rPr>
          <w:bCs/>
          <w:sz w:val="26"/>
          <w:szCs w:val="26"/>
        </w:rPr>
        <w:t xml:space="preserve"> по договорам с </w:t>
      </w:r>
      <w:r>
        <w:rPr>
          <w:bCs/>
          <w:sz w:val="26"/>
          <w:szCs w:val="26"/>
        </w:rPr>
        <w:t>Администрацией поселка Нижний Ингаш.</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lastRenderedPageBreak/>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256CC4" w:rsidRPr="00F63B8D" w:rsidRDefault="00256CC4" w:rsidP="00BF018A">
      <w:pPr>
        <w:autoSpaceDE w:val="0"/>
        <w:autoSpaceDN w:val="0"/>
        <w:adjustRightInd w:val="0"/>
        <w:ind w:firstLine="540"/>
        <w:jc w:val="both"/>
        <w:rPr>
          <w:b/>
          <w:sz w:val="26"/>
          <w:szCs w:val="26"/>
          <w:lang w:eastAsia="en-US"/>
        </w:rPr>
      </w:pPr>
      <w:r w:rsidRPr="00F63B8D">
        <w:rPr>
          <w:bCs/>
          <w:sz w:val="26"/>
          <w:szCs w:val="26"/>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256CC4" w:rsidRPr="00F63B8D" w:rsidRDefault="00256CC4" w:rsidP="00BF018A">
      <w:pPr>
        <w:autoSpaceDE w:val="0"/>
        <w:autoSpaceDN w:val="0"/>
        <w:adjustRightInd w:val="0"/>
        <w:ind w:firstLine="540"/>
        <w:jc w:val="center"/>
        <w:rPr>
          <w:b/>
          <w:sz w:val="26"/>
          <w:szCs w:val="26"/>
          <w:lang w:eastAsia="en-US"/>
        </w:rPr>
      </w:pPr>
    </w:p>
    <w:p w:rsidR="00256CC4" w:rsidRPr="00F63B8D" w:rsidRDefault="00256CC4" w:rsidP="00BF018A">
      <w:pPr>
        <w:autoSpaceDE w:val="0"/>
        <w:autoSpaceDN w:val="0"/>
        <w:adjustRightInd w:val="0"/>
        <w:ind w:firstLine="540"/>
        <w:jc w:val="center"/>
        <w:rPr>
          <w:b/>
          <w:sz w:val="26"/>
          <w:szCs w:val="26"/>
          <w:lang w:eastAsia="en-US"/>
        </w:rPr>
      </w:pPr>
      <w:r w:rsidRPr="00F63B8D">
        <w:rPr>
          <w:b/>
          <w:sz w:val="26"/>
          <w:szCs w:val="26"/>
          <w:lang w:eastAsia="en-US"/>
        </w:rPr>
        <w:t>4.7. Освещение территории</w:t>
      </w:r>
    </w:p>
    <w:p w:rsidR="00256CC4" w:rsidRPr="00F63B8D" w:rsidRDefault="00256CC4" w:rsidP="00BF018A">
      <w:pPr>
        <w:autoSpaceDE w:val="0"/>
        <w:autoSpaceDN w:val="0"/>
        <w:adjustRightInd w:val="0"/>
        <w:ind w:firstLine="540"/>
        <w:jc w:val="both"/>
        <w:rPr>
          <w:color w:val="FF0000"/>
          <w:sz w:val="26"/>
          <w:szCs w:val="26"/>
          <w:lang w:eastAsia="en-US"/>
        </w:rPr>
      </w:pP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w:t>
      </w:r>
      <w:r w:rsidRPr="00CF267D">
        <w:rPr>
          <w:bCs/>
          <w:sz w:val="26"/>
          <w:szCs w:val="26"/>
        </w:rPr>
        <w:t xml:space="preserve"> </w:t>
      </w:r>
      <w:r>
        <w:rPr>
          <w:bCs/>
          <w:sz w:val="26"/>
          <w:szCs w:val="26"/>
        </w:rPr>
        <w:t>Администрацией поселка Нижний Ингаш</w:t>
      </w:r>
      <w:r w:rsidRPr="00F63B8D">
        <w:rPr>
          <w:bCs/>
          <w:sz w:val="26"/>
          <w:szCs w:val="26"/>
        </w:rPr>
        <w:t>.</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Обязанность по освещению данных объектов возлагается на их собственников или уполномоченных собственником лиц.</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 xml:space="preserve">4.7.2. Освещение территории </w:t>
      </w:r>
      <w:r>
        <w:rPr>
          <w:bCs/>
          <w:sz w:val="26"/>
          <w:szCs w:val="26"/>
        </w:rPr>
        <w:t xml:space="preserve"> поселка Нижний Ингаш </w:t>
      </w:r>
      <w:r w:rsidRPr="00F63B8D">
        <w:rPr>
          <w:bCs/>
          <w:sz w:val="26"/>
          <w:szCs w:val="26"/>
        </w:rPr>
        <w:t>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256CC4" w:rsidRPr="00F63B8D" w:rsidRDefault="00256CC4" w:rsidP="00BF018A">
      <w:pPr>
        <w:autoSpaceDE w:val="0"/>
        <w:autoSpaceDN w:val="0"/>
        <w:adjustRightInd w:val="0"/>
        <w:ind w:firstLine="540"/>
        <w:jc w:val="both"/>
        <w:rPr>
          <w:color w:val="FF0000"/>
          <w:sz w:val="26"/>
          <w:szCs w:val="26"/>
          <w:lang w:eastAsia="en-US"/>
        </w:rPr>
      </w:pPr>
      <w:r w:rsidRPr="00F63B8D">
        <w:rPr>
          <w:bCs/>
          <w:sz w:val="26"/>
          <w:szCs w:val="26"/>
        </w:rPr>
        <w:t xml:space="preserve">4.7.3. Строительство, эксплуатацию, текущий и капитальный ремонт сетей наружного освещения улиц осуществляется </w:t>
      </w:r>
      <w:r w:rsidRPr="002A728D">
        <w:rPr>
          <w:bCs/>
          <w:sz w:val="26"/>
          <w:szCs w:val="26"/>
        </w:rPr>
        <w:t>специализированной организацией</w:t>
      </w:r>
      <w:r w:rsidRPr="00F63B8D">
        <w:rPr>
          <w:bCs/>
          <w:sz w:val="26"/>
          <w:szCs w:val="26"/>
        </w:rPr>
        <w:t xml:space="preserve"> по договорам с </w:t>
      </w:r>
      <w:r>
        <w:rPr>
          <w:bCs/>
          <w:sz w:val="26"/>
          <w:szCs w:val="26"/>
        </w:rPr>
        <w:t>Администрацией поселка Нижний Ингаш</w:t>
      </w:r>
      <w:r w:rsidRPr="00F63B8D">
        <w:rPr>
          <w:bCs/>
          <w:sz w:val="26"/>
          <w:szCs w:val="26"/>
        </w:rPr>
        <w:t>.</w:t>
      </w:r>
    </w:p>
    <w:p w:rsidR="00256CC4" w:rsidRPr="00F63B8D" w:rsidRDefault="00256CC4" w:rsidP="00BF018A">
      <w:pPr>
        <w:autoSpaceDE w:val="0"/>
        <w:autoSpaceDN w:val="0"/>
        <w:adjustRightInd w:val="0"/>
        <w:ind w:firstLine="540"/>
        <w:jc w:val="both"/>
        <w:rPr>
          <w:color w:val="FF0000"/>
          <w:sz w:val="26"/>
          <w:szCs w:val="26"/>
          <w:lang w:eastAsia="en-US"/>
        </w:rPr>
      </w:pPr>
    </w:p>
    <w:p w:rsidR="00256CC4" w:rsidRPr="00F63B8D" w:rsidRDefault="00256CC4" w:rsidP="00BF018A">
      <w:pPr>
        <w:pStyle w:val="ConsPlusNormal"/>
        <w:ind w:firstLine="540"/>
        <w:jc w:val="center"/>
        <w:rPr>
          <w:rFonts w:ascii="Times New Roman" w:hAnsi="Times New Roman" w:cs="Times New Roman"/>
          <w:b/>
          <w:sz w:val="26"/>
          <w:szCs w:val="26"/>
        </w:rPr>
      </w:pPr>
      <w:r w:rsidRPr="00F63B8D">
        <w:rPr>
          <w:rFonts w:ascii="Times New Roman" w:hAnsi="Times New Roman" w:cs="Times New Roman"/>
          <w:b/>
          <w:sz w:val="26"/>
          <w:szCs w:val="26"/>
        </w:rPr>
        <w:t>4.8. Производство земляных работ.</w:t>
      </w:r>
    </w:p>
    <w:p w:rsidR="00256CC4" w:rsidRPr="00F63B8D" w:rsidRDefault="00256CC4" w:rsidP="00BF018A">
      <w:pPr>
        <w:pStyle w:val="ConsPlusNormal"/>
        <w:ind w:firstLine="540"/>
        <w:jc w:val="center"/>
        <w:rPr>
          <w:rFonts w:ascii="Times New Roman" w:hAnsi="Times New Roman" w:cs="Times New Roman"/>
          <w:b/>
          <w:sz w:val="26"/>
          <w:szCs w:val="26"/>
        </w:rPr>
      </w:pPr>
    </w:p>
    <w:p w:rsidR="00256CC4" w:rsidRPr="00F63B8D" w:rsidRDefault="00256CC4"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256CC4" w:rsidRPr="00F63B8D" w:rsidRDefault="00256CC4"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256CC4" w:rsidRPr="00F63B8D" w:rsidRDefault="00256CC4"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256CC4" w:rsidRPr="00F63B8D" w:rsidRDefault="00256CC4"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256CC4" w:rsidRPr="00F63B8D" w:rsidRDefault="00256CC4"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4.8.3. Без предварительного оформления разрешения осуществляется производство работ по устранению аварий и аварийных ситуаций.</w:t>
      </w:r>
    </w:p>
    <w:p w:rsidR="00256CC4" w:rsidRPr="00F63B8D" w:rsidRDefault="00256CC4"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lastRenderedPageBreak/>
        <w:t>Лицо, ответственное за производство земляных работ, в указанных случаях обязано:</w:t>
      </w:r>
    </w:p>
    <w:p w:rsidR="00256CC4" w:rsidRPr="00F63B8D" w:rsidRDefault="00256CC4"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 до начала производства работ уведомить орган местного самоуправления о времени и месте проведения необходимых работ;</w:t>
      </w:r>
    </w:p>
    <w:p w:rsidR="00256CC4" w:rsidRPr="00F63B8D" w:rsidRDefault="00256CC4"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 в течение трех рабочих дней получить разрешение.</w:t>
      </w:r>
    </w:p>
    <w:p w:rsidR="00256CC4" w:rsidRPr="00F63B8D" w:rsidRDefault="00256CC4" w:rsidP="00BF018A">
      <w:pPr>
        <w:autoSpaceDE w:val="0"/>
        <w:autoSpaceDN w:val="0"/>
        <w:adjustRightInd w:val="0"/>
        <w:ind w:firstLine="540"/>
        <w:jc w:val="both"/>
        <w:outlineLvl w:val="2"/>
        <w:rPr>
          <w:bCs/>
          <w:sz w:val="26"/>
          <w:szCs w:val="26"/>
        </w:rPr>
      </w:pPr>
      <w:r w:rsidRPr="00F63B8D">
        <w:rPr>
          <w:sz w:val="26"/>
          <w:szCs w:val="26"/>
        </w:rPr>
        <w:t xml:space="preserve">4.8.4. Места производства земляных работ должны быть ограждены защитными ограждениями с разрывами не более 20 см,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F63B8D">
        <w:rPr>
          <w:bCs/>
          <w:sz w:val="26"/>
          <w:szCs w:val="26"/>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256CC4" w:rsidRPr="00F63B8D" w:rsidRDefault="00256CC4"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bCs/>
          <w:sz w:val="26"/>
          <w:szCs w:val="26"/>
        </w:rPr>
        <w:t>Ограждение должно быть сплошным и надежным, предотвращающим попадание посторонних на стройплощадку.</w:t>
      </w:r>
    </w:p>
    <w:p w:rsidR="00256CC4" w:rsidRPr="00F63B8D" w:rsidRDefault="00256CC4"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Места производства земляных работ при необходимости должны быть обеспечены перекидными мостиками и трапами шириной не менее 1 м, огражденными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256CC4" w:rsidRPr="00F63B8D" w:rsidRDefault="00256CC4"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4.8.5. При производстве работ на тротуарах, пешеходных дорожках должны обеспечиваться удобные и безопасные условия для прохода людей.</w:t>
      </w:r>
    </w:p>
    <w:p w:rsidR="00256CC4" w:rsidRPr="00F63B8D" w:rsidRDefault="00256CC4"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w:t>
      </w:r>
    </w:p>
    <w:p w:rsidR="00256CC4" w:rsidRPr="00F63B8D" w:rsidRDefault="00256CC4"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4.8.6. 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256CC4" w:rsidRPr="00F63B8D" w:rsidRDefault="00256CC4"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4.8.7. При производстве земляных работ запрещается:</w:t>
      </w:r>
    </w:p>
    <w:p w:rsidR="00256CC4" w:rsidRPr="00F63B8D" w:rsidRDefault="00256CC4"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 загрязнение прилегающих участков улиц и засорение ливневой канализации, засыпка водопропускных труб, кюветов и газонов;</w:t>
      </w:r>
    </w:p>
    <w:p w:rsidR="00256CC4" w:rsidRPr="00F63B8D" w:rsidRDefault="00256CC4"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256CC4" w:rsidRPr="00F63B8D" w:rsidRDefault="00256CC4"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256CC4" w:rsidRPr="00F63B8D" w:rsidRDefault="00256CC4"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256CC4" w:rsidRPr="00F63B8D" w:rsidRDefault="00256CC4"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Грунт, образующийся в ходе проведения земляных работ, не должен складироваться за пределами места производства земляных работ.</w:t>
      </w:r>
    </w:p>
    <w:p w:rsidR="00256CC4" w:rsidRPr="00F63B8D" w:rsidRDefault="00256CC4"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256CC4" w:rsidRPr="00F63B8D" w:rsidRDefault="00256CC4"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lastRenderedPageBreak/>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256CC4" w:rsidRPr="00F63B8D" w:rsidRDefault="00256CC4"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В целях сохранности зеленых насаждений при производстве земляных работ необходимо:</w:t>
      </w:r>
    </w:p>
    <w:p w:rsidR="00256CC4" w:rsidRPr="00F63B8D" w:rsidRDefault="00256CC4"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256CC4" w:rsidRPr="00F63B8D" w:rsidRDefault="00256CC4"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 не допускать обнажения и повреждения корневой системы деревьев и кустарников;</w:t>
      </w:r>
    </w:p>
    <w:p w:rsidR="00256CC4" w:rsidRPr="00F63B8D" w:rsidRDefault="00256CC4"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 не допускать засыпку зеленых насаждений;</w:t>
      </w:r>
    </w:p>
    <w:p w:rsidR="00256CC4" w:rsidRPr="00F63B8D" w:rsidRDefault="00256CC4"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 выкапывать и использовать при озеленении данного или другого объекта деревья и кустарники, пригодные для пересадки;</w:t>
      </w:r>
    </w:p>
    <w:p w:rsidR="00256CC4" w:rsidRPr="00F63B8D" w:rsidRDefault="00256CC4"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 производить устройство дренажа в случае возможного подтопления зеленых насаждений;</w:t>
      </w:r>
    </w:p>
    <w:p w:rsidR="00256CC4" w:rsidRPr="00F63B8D" w:rsidRDefault="00256CC4"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256CC4" w:rsidRPr="00F63B8D" w:rsidRDefault="00256CC4"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256CC4" w:rsidRPr="00F63B8D" w:rsidRDefault="00256CC4"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256CC4" w:rsidRPr="00F63B8D" w:rsidRDefault="00256CC4"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256CC4" w:rsidRPr="00F63B8D" w:rsidRDefault="00256CC4"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256CC4" w:rsidRPr="00F63B8D" w:rsidRDefault="00256CC4" w:rsidP="00BF018A">
      <w:pPr>
        <w:pStyle w:val="ConsPlusNormal"/>
        <w:ind w:firstLine="540"/>
        <w:jc w:val="both"/>
        <w:rPr>
          <w:rFonts w:ascii="Times New Roman" w:hAnsi="Times New Roman" w:cs="Times New Roman"/>
          <w:sz w:val="26"/>
          <w:szCs w:val="26"/>
        </w:rPr>
      </w:pPr>
      <w:r w:rsidRPr="00F63B8D">
        <w:rPr>
          <w:rFonts w:ascii="Times New Roman" w:hAnsi="Times New Roman" w:cs="Times New Roman"/>
          <w:sz w:val="26"/>
          <w:szCs w:val="26"/>
        </w:rPr>
        <w:t>4.8.10. Смотровые и дождеприемные колодцы должны восстанавливаться на одном уровне с дорожным покрытием.</w:t>
      </w:r>
    </w:p>
    <w:p w:rsidR="00256CC4" w:rsidRPr="00F63B8D" w:rsidRDefault="00256CC4" w:rsidP="00BF018A">
      <w:pPr>
        <w:ind w:firstLine="540"/>
        <w:jc w:val="both"/>
        <w:rPr>
          <w:sz w:val="26"/>
          <w:szCs w:val="26"/>
        </w:rPr>
      </w:pPr>
      <w:r w:rsidRPr="00F63B8D">
        <w:rPr>
          <w:sz w:val="26"/>
          <w:szCs w:val="26"/>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w:t>
      </w:r>
      <w:r w:rsidRPr="002A728D">
        <w:rPr>
          <w:bCs/>
          <w:sz w:val="26"/>
          <w:szCs w:val="26"/>
        </w:rPr>
        <w:t>специализированным организациям</w:t>
      </w:r>
      <w:r w:rsidRPr="00F63B8D">
        <w:rPr>
          <w:bCs/>
          <w:sz w:val="26"/>
          <w:szCs w:val="26"/>
        </w:rPr>
        <w:t xml:space="preserve"> за счет владельцев коммуникаций.</w:t>
      </w:r>
    </w:p>
    <w:p w:rsidR="00256CC4" w:rsidRPr="00F63B8D" w:rsidRDefault="00256CC4" w:rsidP="00BF018A">
      <w:pPr>
        <w:autoSpaceDE w:val="0"/>
        <w:autoSpaceDN w:val="0"/>
        <w:adjustRightInd w:val="0"/>
        <w:ind w:firstLine="540"/>
        <w:jc w:val="both"/>
        <w:rPr>
          <w:bCs/>
          <w:sz w:val="26"/>
          <w:szCs w:val="26"/>
        </w:rPr>
      </w:pPr>
    </w:p>
    <w:p w:rsidR="00256CC4" w:rsidRDefault="00256CC4" w:rsidP="00BF018A">
      <w:pPr>
        <w:autoSpaceDE w:val="0"/>
        <w:autoSpaceDN w:val="0"/>
        <w:adjustRightInd w:val="0"/>
        <w:jc w:val="center"/>
        <w:outlineLvl w:val="2"/>
        <w:rPr>
          <w:b/>
          <w:bCs/>
          <w:sz w:val="26"/>
          <w:szCs w:val="26"/>
        </w:rPr>
      </w:pPr>
      <w:r w:rsidRPr="00F63B8D">
        <w:rPr>
          <w:b/>
          <w:bCs/>
          <w:sz w:val="26"/>
          <w:szCs w:val="26"/>
        </w:rPr>
        <w:t xml:space="preserve">4.9. Праздничное оформление территории </w:t>
      </w:r>
    </w:p>
    <w:p w:rsidR="00256CC4" w:rsidRPr="00F63B8D" w:rsidRDefault="00256CC4" w:rsidP="00BF018A">
      <w:pPr>
        <w:autoSpaceDE w:val="0"/>
        <w:autoSpaceDN w:val="0"/>
        <w:adjustRightInd w:val="0"/>
        <w:jc w:val="center"/>
        <w:outlineLvl w:val="2"/>
        <w:rPr>
          <w:bCs/>
          <w:sz w:val="26"/>
          <w:szCs w:val="26"/>
        </w:rPr>
      </w:pP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4.9.1. Пр</w:t>
      </w:r>
      <w:r>
        <w:rPr>
          <w:bCs/>
          <w:sz w:val="26"/>
          <w:szCs w:val="26"/>
        </w:rPr>
        <w:t>аздничное оформление территории поселка Нижний Ингаш</w:t>
      </w:r>
      <w:r w:rsidRPr="00F63B8D">
        <w:rPr>
          <w:bCs/>
          <w:sz w:val="26"/>
          <w:szCs w:val="26"/>
        </w:rPr>
        <w:t xml:space="preserve"> осуществляется по решению </w:t>
      </w:r>
      <w:r>
        <w:rPr>
          <w:bCs/>
          <w:sz w:val="26"/>
          <w:szCs w:val="26"/>
        </w:rPr>
        <w:t>Администрации поселка Нижний Ингаш</w:t>
      </w:r>
      <w:r w:rsidRPr="00F63B8D">
        <w:rPr>
          <w:bCs/>
          <w:sz w:val="26"/>
          <w:szCs w:val="26"/>
        </w:rPr>
        <w:t xml:space="preserve">  на период проведения государственных праздников и праздников </w:t>
      </w:r>
      <w:r>
        <w:rPr>
          <w:bCs/>
          <w:sz w:val="26"/>
          <w:szCs w:val="26"/>
        </w:rPr>
        <w:t>поселка Нижний Ингаш</w:t>
      </w:r>
      <w:r w:rsidRPr="00F63B8D">
        <w:rPr>
          <w:bCs/>
          <w:sz w:val="26"/>
          <w:szCs w:val="26"/>
        </w:rPr>
        <w:t>, мероприятий, связанных со знаменательными событиями.</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 xml:space="preserve">Оформление зданий, сооружений осуществляется их владельцами в рамках концепции праздничного оформления территории </w:t>
      </w:r>
      <w:r>
        <w:rPr>
          <w:bCs/>
          <w:sz w:val="26"/>
          <w:szCs w:val="26"/>
        </w:rPr>
        <w:t xml:space="preserve"> поселка Нижний Ингаш</w:t>
      </w:r>
      <w:r w:rsidRPr="00F63B8D">
        <w:rPr>
          <w:bCs/>
          <w:sz w:val="26"/>
          <w:szCs w:val="26"/>
        </w:rPr>
        <w:t>.</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Pr>
          <w:bCs/>
          <w:sz w:val="26"/>
          <w:szCs w:val="26"/>
        </w:rPr>
        <w:t>Администрацией поселка Нижний Ингаш</w:t>
      </w:r>
      <w:r w:rsidRPr="00F63B8D">
        <w:rPr>
          <w:bCs/>
          <w:sz w:val="26"/>
          <w:szCs w:val="26"/>
        </w:rPr>
        <w:t xml:space="preserve">  в пределах средств, предусмотренных на эти цели в бюджете</w:t>
      </w:r>
      <w:r>
        <w:rPr>
          <w:bCs/>
          <w:sz w:val="26"/>
          <w:szCs w:val="26"/>
        </w:rPr>
        <w:t xml:space="preserve"> поселка Нижний Ингаш</w:t>
      </w:r>
      <w:r w:rsidRPr="00F63B8D">
        <w:rPr>
          <w:bCs/>
          <w:sz w:val="26"/>
          <w:szCs w:val="26"/>
        </w:rPr>
        <w:t>.</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256CC4" w:rsidRPr="00F63B8D" w:rsidRDefault="00256CC4" w:rsidP="00BF018A">
      <w:pPr>
        <w:autoSpaceDE w:val="0"/>
        <w:autoSpaceDN w:val="0"/>
        <w:adjustRightInd w:val="0"/>
        <w:ind w:firstLine="540"/>
        <w:jc w:val="both"/>
        <w:outlineLvl w:val="2"/>
        <w:rPr>
          <w:bCs/>
          <w:sz w:val="26"/>
          <w:szCs w:val="26"/>
        </w:rPr>
      </w:pPr>
      <w:r w:rsidRPr="00F63B8D">
        <w:rPr>
          <w:bCs/>
          <w:sz w:val="26"/>
          <w:szCs w:val="26"/>
        </w:rPr>
        <w:t>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w:t>
      </w:r>
      <w:r w:rsidRPr="007152DE">
        <w:rPr>
          <w:bCs/>
          <w:sz w:val="26"/>
          <w:szCs w:val="26"/>
        </w:rPr>
        <w:t xml:space="preserve"> </w:t>
      </w:r>
      <w:r>
        <w:rPr>
          <w:bCs/>
          <w:sz w:val="26"/>
          <w:szCs w:val="26"/>
        </w:rPr>
        <w:t>Администрацией поселка Нижний Ингаш</w:t>
      </w:r>
      <w:r w:rsidRPr="00F63B8D">
        <w:rPr>
          <w:bCs/>
          <w:sz w:val="26"/>
          <w:szCs w:val="26"/>
        </w:rPr>
        <w:t>.</w:t>
      </w:r>
    </w:p>
    <w:p w:rsidR="00256CC4" w:rsidRPr="00F63B8D" w:rsidRDefault="00256CC4" w:rsidP="00BF018A">
      <w:pPr>
        <w:autoSpaceDE w:val="0"/>
        <w:autoSpaceDN w:val="0"/>
        <w:adjustRightInd w:val="0"/>
        <w:ind w:firstLine="540"/>
        <w:jc w:val="both"/>
        <w:rPr>
          <w:color w:val="FF0000"/>
          <w:sz w:val="26"/>
          <w:szCs w:val="26"/>
          <w:lang w:eastAsia="en-US"/>
        </w:rPr>
      </w:pPr>
      <w:r w:rsidRPr="00F63B8D">
        <w:rPr>
          <w:bCs/>
          <w:sz w:val="26"/>
          <w:szCs w:val="26"/>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56CC4" w:rsidRPr="00F63B8D" w:rsidRDefault="00256CC4" w:rsidP="00BF018A">
      <w:pPr>
        <w:autoSpaceDE w:val="0"/>
        <w:autoSpaceDN w:val="0"/>
        <w:adjustRightInd w:val="0"/>
        <w:ind w:firstLine="540"/>
        <w:jc w:val="both"/>
        <w:rPr>
          <w:color w:val="FF0000"/>
          <w:sz w:val="26"/>
          <w:szCs w:val="26"/>
          <w:lang w:eastAsia="en-US"/>
        </w:rPr>
      </w:pPr>
    </w:p>
    <w:p w:rsidR="00256CC4" w:rsidRPr="00F63B8D" w:rsidRDefault="00256CC4" w:rsidP="00BF018A">
      <w:pPr>
        <w:autoSpaceDE w:val="0"/>
        <w:autoSpaceDN w:val="0"/>
        <w:adjustRightInd w:val="0"/>
        <w:ind w:firstLine="540"/>
        <w:jc w:val="center"/>
        <w:rPr>
          <w:b/>
          <w:sz w:val="26"/>
          <w:szCs w:val="26"/>
          <w:lang w:eastAsia="en-US"/>
        </w:rPr>
      </w:pPr>
      <w:r w:rsidRPr="00F63B8D">
        <w:rPr>
          <w:b/>
          <w:sz w:val="26"/>
          <w:szCs w:val="26"/>
          <w:lang w:eastAsia="en-US"/>
        </w:rPr>
        <w:t>5. Порядок контроля за соблюдением правил благоустройства</w:t>
      </w:r>
    </w:p>
    <w:p w:rsidR="00256CC4" w:rsidRPr="00F63B8D" w:rsidRDefault="00256CC4" w:rsidP="00BF018A">
      <w:pPr>
        <w:autoSpaceDE w:val="0"/>
        <w:autoSpaceDN w:val="0"/>
        <w:adjustRightInd w:val="0"/>
        <w:ind w:firstLine="540"/>
        <w:jc w:val="both"/>
        <w:rPr>
          <w:color w:val="FF0000"/>
          <w:sz w:val="26"/>
          <w:szCs w:val="26"/>
          <w:lang w:eastAsia="en-US"/>
        </w:rPr>
      </w:pPr>
    </w:p>
    <w:p w:rsidR="00256CC4" w:rsidRPr="00F63B8D" w:rsidRDefault="00256CC4" w:rsidP="00BF018A">
      <w:pPr>
        <w:autoSpaceDE w:val="0"/>
        <w:autoSpaceDN w:val="0"/>
        <w:adjustRightInd w:val="0"/>
        <w:ind w:firstLine="540"/>
        <w:jc w:val="both"/>
        <w:rPr>
          <w:bCs/>
          <w:sz w:val="26"/>
          <w:szCs w:val="26"/>
          <w:lang w:eastAsia="en-US"/>
        </w:rPr>
      </w:pPr>
      <w:r w:rsidRPr="00F63B8D">
        <w:rPr>
          <w:bCs/>
          <w:sz w:val="26"/>
          <w:szCs w:val="26"/>
          <w:lang w:eastAsia="en-US"/>
        </w:rPr>
        <w:t xml:space="preserve">5.1. Контроль за соблюдением настоящих Правил осуществляется </w:t>
      </w:r>
      <w:r>
        <w:rPr>
          <w:bCs/>
          <w:sz w:val="26"/>
          <w:szCs w:val="26"/>
        </w:rPr>
        <w:t>Администрацией поселка Нижний Ингаш</w:t>
      </w:r>
      <w:r w:rsidRPr="00F63B8D">
        <w:rPr>
          <w:bCs/>
          <w:sz w:val="26"/>
          <w:szCs w:val="26"/>
        </w:rPr>
        <w:t xml:space="preserve"> </w:t>
      </w:r>
      <w:r w:rsidRPr="00F63B8D">
        <w:rPr>
          <w:bCs/>
          <w:sz w:val="26"/>
          <w:szCs w:val="26"/>
          <w:lang w:eastAsia="en-US"/>
        </w:rPr>
        <w:t>в соответствии с административным регламентом осуществления муниципального контроля в сфере благоустройства.</w:t>
      </w:r>
    </w:p>
    <w:p w:rsidR="00256CC4" w:rsidRPr="00F63B8D" w:rsidRDefault="00256CC4" w:rsidP="00BF018A">
      <w:pPr>
        <w:autoSpaceDE w:val="0"/>
        <w:autoSpaceDN w:val="0"/>
        <w:adjustRightInd w:val="0"/>
        <w:ind w:firstLine="540"/>
        <w:jc w:val="both"/>
        <w:rPr>
          <w:sz w:val="26"/>
          <w:szCs w:val="26"/>
          <w:lang w:eastAsia="en-US"/>
        </w:rPr>
      </w:pPr>
      <w:r w:rsidRPr="00F63B8D">
        <w:rPr>
          <w:sz w:val="26"/>
          <w:szCs w:val="26"/>
          <w:lang w:eastAsia="en-US"/>
        </w:rPr>
        <w:t xml:space="preserve">5.2. Полномочия по осуществлению муниципального </w:t>
      </w:r>
      <w:r w:rsidRPr="00F63B8D">
        <w:rPr>
          <w:bCs/>
          <w:sz w:val="26"/>
          <w:szCs w:val="26"/>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F63B8D">
        <w:rPr>
          <w:sz w:val="26"/>
          <w:szCs w:val="26"/>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256CC4" w:rsidRPr="00F63B8D" w:rsidRDefault="00256CC4" w:rsidP="00BF018A">
      <w:pPr>
        <w:ind w:firstLine="567"/>
        <w:jc w:val="both"/>
        <w:rPr>
          <w:color w:val="000000"/>
          <w:sz w:val="26"/>
          <w:szCs w:val="26"/>
        </w:rPr>
      </w:pPr>
      <w:r w:rsidRPr="00F63B8D">
        <w:rPr>
          <w:color w:val="000000"/>
          <w:sz w:val="26"/>
          <w:szCs w:val="26"/>
        </w:rPr>
        <w:t>5.3. Лица, допустившие нарушение настоящих Правил благоустройства, несут ответственность в соответствии с действующим законодательством.</w:t>
      </w:r>
    </w:p>
    <w:p w:rsidR="00256CC4" w:rsidRPr="00F63B8D" w:rsidRDefault="00256CC4" w:rsidP="00BF018A">
      <w:pPr>
        <w:ind w:firstLine="567"/>
        <w:jc w:val="both"/>
        <w:rPr>
          <w:color w:val="000000"/>
          <w:sz w:val="26"/>
          <w:szCs w:val="26"/>
        </w:rPr>
      </w:pPr>
      <w:r w:rsidRPr="00F63B8D">
        <w:rPr>
          <w:color w:val="000000"/>
          <w:sz w:val="26"/>
          <w:szCs w:val="26"/>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256CC4" w:rsidRPr="00F63B8D" w:rsidRDefault="00256CC4" w:rsidP="00BF018A">
      <w:pPr>
        <w:autoSpaceDE w:val="0"/>
        <w:autoSpaceDN w:val="0"/>
        <w:adjustRightInd w:val="0"/>
        <w:ind w:firstLine="567"/>
        <w:jc w:val="both"/>
        <w:rPr>
          <w:color w:val="FF0000"/>
          <w:sz w:val="26"/>
          <w:szCs w:val="26"/>
          <w:lang w:eastAsia="en-US"/>
        </w:rPr>
      </w:pPr>
      <w:r w:rsidRPr="00F63B8D">
        <w:rPr>
          <w:color w:val="000000"/>
          <w:sz w:val="26"/>
          <w:szCs w:val="26"/>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F63B8D">
        <w:rPr>
          <w:sz w:val="26"/>
          <w:szCs w:val="26"/>
        </w:rPr>
        <w:t>2.10.2008 № 7-2161 «</w:t>
      </w:r>
      <w:r w:rsidRPr="00F63B8D">
        <w:rPr>
          <w:bCs/>
          <w:sz w:val="26"/>
          <w:szCs w:val="26"/>
        </w:rPr>
        <w:t>Об административных правонарушениях».</w:t>
      </w:r>
    </w:p>
    <w:p w:rsidR="00256CC4" w:rsidRPr="00F63B8D" w:rsidRDefault="00256CC4" w:rsidP="00BF018A">
      <w:pPr>
        <w:pStyle w:val="ConsPlusNormal"/>
        <w:ind w:firstLine="540"/>
        <w:jc w:val="both"/>
        <w:rPr>
          <w:rFonts w:ascii="Times New Roman" w:hAnsi="Times New Roman" w:cs="Times New Roman"/>
          <w:sz w:val="26"/>
          <w:szCs w:val="26"/>
        </w:rPr>
      </w:pPr>
    </w:p>
    <w:p w:rsidR="00256CC4" w:rsidRPr="00F63B8D" w:rsidRDefault="00256CC4" w:rsidP="00BF018A">
      <w:pPr>
        <w:autoSpaceDE w:val="0"/>
        <w:autoSpaceDN w:val="0"/>
        <w:adjustRightInd w:val="0"/>
        <w:jc w:val="center"/>
        <w:outlineLvl w:val="0"/>
        <w:rPr>
          <w:b/>
          <w:sz w:val="26"/>
          <w:szCs w:val="26"/>
          <w:lang w:eastAsia="en-US"/>
        </w:rPr>
      </w:pPr>
      <w:r w:rsidRPr="00F63B8D">
        <w:rPr>
          <w:b/>
          <w:sz w:val="26"/>
          <w:szCs w:val="26"/>
          <w:lang w:eastAsia="en-US"/>
        </w:rPr>
        <w:t xml:space="preserve">6. Порядок и механизмы общественного участия </w:t>
      </w:r>
    </w:p>
    <w:p w:rsidR="00256CC4" w:rsidRPr="00F63B8D" w:rsidRDefault="00256CC4" w:rsidP="00BF018A">
      <w:pPr>
        <w:autoSpaceDE w:val="0"/>
        <w:autoSpaceDN w:val="0"/>
        <w:adjustRightInd w:val="0"/>
        <w:jc w:val="center"/>
        <w:outlineLvl w:val="0"/>
        <w:rPr>
          <w:b/>
          <w:sz w:val="26"/>
          <w:szCs w:val="26"/>
          <w:lang w:eastAsia="en-US"/>
        </w:rPr>
      </w:pPr>
      <w:r w:rsidRPr="00F63B8D">
        <w:rPr>
          <w:b/>
          <w:sz w:val="26"/>
          <w:szCs w:val="26"/>
          <w:lang w:eastAsia="en-US"/>
        </w:rPr>
        <w:t>в процессе благоустройства</w:t>
      </w:r>
    </w:p>
    <w:p w:rsidR="00256CC4" w:rsidRPr="00F63B8D" w:rsidRDefault="00256CC4" w:rsidP="00BF018A">
      <w:pPr>
        <w:autoSpaceDE w:val="0"/>
        <w:autoSpaceDN w:val="0"/>
        <w:adjustRightInd w:val="0"/>
        <w:jc w:val="both"/>
        <w:rPr>
          <w:sz w:val="26"/>
          <w:szCs w:val="26"/>
          <w:lang w:eastAsia="en-US"/>
        </w:rPr>
      </w:pPr>
    </w:p>
    <w:p w:rsidR="00256CC4" w:rsidRPr="00F63B8D" w:rsidRDefault="00256CC4" w:rsidP="00BF018A">
      <w:pPr>
        <w:autoSpaceDE w:val="0"/>
        <w:autoSpaceDN w:val="0"/>
        <w:adjustRightInd w:val="0"/>
        <w:ind w:firstLine="540"/>
        <w:jc w:val="both"/>
        <w:rPr>
          <w:sz w:val="26"/>
          <w:szCs w:val="26"/>
          <w:lang w:eastAsia="en-US"/>
        </w:rPr>
      </w:pPr>
      <w:r w:rsidRPr="00F63B8D">
        <w:rPr>
          <w:sz w:val="26"/>
          <w:szCs w:val="26"/>
          <w:lang w:eastAsia="en-US"/>
        </w:rPr>
        <w:t xml:space="preserve">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w:t>
      </w:r>
      <w:r w:rsidRPr="00F63B8D">
        <w:rPr>
          <w:sz w:val="26"/>
          <w:szCs w:val="26"/>
          <w:lang w:eastAsia="en-US"/>
        </w:rPr>
        <w:lastRenderedPageBreak/>
        <w:t>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256CC4" w:rsidRPr="00F63B8D" w:rsidRDefault="00256CC4" w:rsidP="00991C93">
      <w:pPr>
        <w:autoSpaceDE w:val="0"/>
        <w:autoSpaceDN w:val="0"/>
        <w:adjustRightInd w:val="0"/>
        <w:jc w:val="both"/>
        <w:rPr>
          <w:sz w:val="26"/>
          <w:szCs w:val="26"/>
          <w:lang w:eastAsia="en-US"/>
        </w:rPr>
      </w:pPr>
      <w:r>
        <w:rPr>
          <w:sz w:val="26"/>
          <w:szCs w:val="26"/>
          <w:lang w:eastAsia="en-US"/>
        </w:rPr>
        <w:t xml:space="preserve"> </w:t>
      </w:r>
      <w:r>
        <w:rPr>
          <w:sz w:val="26"/>
          <w:szCs w:val="26"/>
          <w:lang w:eastAsia="en-US"/>
        </w:rPr>
        <w:tab/>
      </w:r>
      <w:r w:rsidRPr="00F63B8D">
        <w:rPr>
          <w:sz w:val="26"/>
          <w:szCs w:val="26"/>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w:t>
      </w:r>
      <w:r w:rsidRPr="00991C93">
        <w:rPr>
          <w:sz w:val="26"/>
          <w:szCs w:val="26"/>
          <w:lang w:eastAsia="en-US"/>
        </w:rPr>
        <w:t>в периодическом печатном средстве массовой информации «Вестник муниципального об</w:t>
      </w:r>
      <w:r>
        <w:rPr>
          <w:sz w:val="26"/>
          <w:szCs w:val="26"/>
          <w:lang w:eastAsia="en-US"/>
        </w:rPr>
        <w:t xml:space="preserve">разования поселок Нижний Ингаш» и (или) </w:t>
      </w:r>
      <w:r w:rsidRPr="006E4A64">
        <w:rPr>
          <w:sz w:val="26"/>
          <w:szCs w:val="26"/>
          <w:lang w:eastAsia="en-US"/>
        </w:rPr>
        <w:t xml:space="preserve">на </w:t>
      </w:r>
      <w:r w:rsidRPr="006E4A64">
        <w:t xml:space="preserve"> </w:t>
      </w:r>
      <w:hyperlink r:id="rId7" w:history="1">
        <w:r w:rsidRPr="006E4A64">
          <w:rPr>
            <w:rStyle w:val="a5"/>
            <w:color w:val="auto"/>
            <w:u w:val="none"/>
          </w:rPr>
          <w:t>http://nizhny-ingash.ru/</w:t>
        </w:r>
      </w:hyperlink>
      <w:r w:rsidRPr="006E4A64">
        <w:rPr>
          <w:sz w:val="26"/>
          <w:szCs w:val="26"/>
          <w:lang w:eastAsia="en-US"/>
        </w:rPr>
        <w:t xml:space="preserve">. </w:t>
      </w:r>
    </w:p>
    <w:p w:rsidR="00256CC4" w:rsidRPr="00F63B8D" w:rsidRDefault="00256CC4" w:rsidP="00BF018A">
      <w:pPr>
        <w:autoSpaceDE w:val="0"/>
        <w:autoSpaceDN w:val="0"/>
        <w:adjustRightInd w:val="0"/>
        <w:ind w:firstLine="540"/>
        <w:jc w:val="both"/>
        <w:rPr>
          <w:sz w:val="26"/>
          <w:szCs w:val="26"/>
          <w:lang w:eastAsia="en-US"/>
        </w:rPr>
      </w:pPr>
      <w:r w:rsidRPr="00F63B8D">
        <w:rPr>
          <w:sz w:val="26"/>
          <w:szCs w:val="26"/>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256CC4" w:rsidRPr="00F63B8D" w:rsidRDefault="00256CC4" w:rsidP="00BF018A">
      <w:pPr>
        <w:autoSpaceDE w:val="0"/>
        <w:autoSpaceDN w:val="0"/>
        <w:adjustRightInd w:val="0"/>
        <w:ind w:firstLine="540"/>
        <w:jc w:val="both"/>
        <w:rPr>
          <w:sz w:val="26"/>
          <w:szCs w:val="26"/>
          <w:lang w:eastAsia="en-US"/>
        </w:rPr>
      </w:pPr>
      <w:r w:rsidRPr="00F63B8D">
        <w:rPr>
          <w:sz w:val="26"/>
          <w:szCs w:val="26"/>
          <w:lang w:eastAsia="en-US"/>
        </w:rPr>
        <w:t xml:space="preserve">6.4. Общественное участие в процессе благоустройства территории реализуется в </w:t>
      </w:r>
    </w:p>
    <w:p w:rsidR="00256CC4" w:rsidRPr="00F63B8D" w:rsidRDefault="00256CC4" w:rsidP="00BF018A">
      <w:pPr>
        <w:autoSpaceDE w:val="0"/>
        <w:autoSpaceDN w:val="0"/>
        <w:adjustRightInd w:val="0"/>
        <w:jc w:val="both"/>
        <w:rPr>
          <w:sz w:val="26"/>
          <w:szCs w:val="26"/>
          <w:lang w:eastAsia="en-US"/>
        </w:rPr>
      </w:pPr>
      <w:r w:rsidRPr="00F63B8D">
        <w:rPr>
          <w:sz w:val="26"/>
          <w:szCs w:val="26"/>
          <w:lang w:eastAsia="en-US"/>
        </w:rPr>
        <w:t>следующих формах:</w:t>
      </w:r>
    </w:p>
    <w:p w:rsidR="00256CC4" w:rsidRPr="00F63B8D" w:rsidRDefault="00256CC4" w:rsidP="00BF018A">
      <w:pPr>
        <w:autoSpaceDE w:val="0"/>
        <w:autoSpaceDN w:val="0"/>
        <w:adjustRightInd w:val="0"/>
        <w:ind w:firstLine="540"/>
        <w:jc w:val="both"/>
        <w:rPr>
          <w:sz w:val="26"/>
          <w:szCs w:val="26"/>
          <w:lang w:eastAsia="en-US"/>
        </w:rPr>
      </w:pPr>
      <w:r w:rsidRPr="00F63B8D">
        <w:rPr>
          <w:sz w:val="26"/>
          <w:szCs w:val="26"/>
          <w:lang w:eastAsia="en-US"/>
        </w:rPr>
        <w:t>а) совместное определение целей и задач по развитию территории, инвентаризация проблем и потенциалов среды;</w:t>
      </w:r>
    </w:p>
    <w:p w:rsidR="00256CC4" w:rsidRPr="00F63B8D" w:rsidRDefault="00256CC4" w:rsidP="00BF018A">
      <w:pPr>
        <w:autoSpaceDE w:val="0"/>
        <w:autoSpaceDN w:val="0"/>
        <w:adjustRightInd w:val="0"/>
        <w:ind w:firstLine="540"/>
        <w:jc w:val="both"/>
        <w:rPr>
          <w:sz w:val="26"/>
          <w:szCs w:val="26"/>
          <w:lang w:eastAsia="en-US"/>
        </w:rPr>
      </w:pPr>
      <w:r w:rsidRPr="00F63B8D">
        <w:rPr>
          <w:sz w:val="26"/>
          <w:szCs w:val="26"/>
          <w:lang w:eastAsia="en-US"/>
        </w:rPr>
        <w:t>б) определение основных видов активностей;</w:t>
      </w:r>
    </w:p>
    <w:p w:rsidR="00256CC4" w:rsidRPr="00F63B8D" w:rsidRDefault="00256CC4" w:rsidP="00BF018A">
      <w:pPr>
        <w:autoSpaceDE w:val="0"/>
        <w:autoSpaceDN w:val="0"/>
        <w:adjustRightInd w:val="0"/>
        <w:ind w:firstLine="540"/>
        <w:jc w:val="both"/>
        <w:rPr>
          <w:sz w:val="26"/>
          <w:szCs w:val="26"/>
          <w:lang w:eastAsia="en-US"/>
        </w:rPr>
      </w:pPr>
      <w:r w:rsidRPr="00F63B8D">
        <w:rPr>
          <w:sz w:val="26"/>
          <w:szCs w:val="26"/>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56CC4" w:rsidRPr="00F63B8D" w:rsidRDefault="00256CC4" w:rsidP="00BF018A">
      <w:pPr>
        <w:autoSpaceDE w:val="0"/>
        <w:autoSpaceDN w:val="0"/>
        <w:adjustRightInd w:val="0"/>
        <w:ind w:firstLine="540"/>
        <w:jc w:val="both"/>
        <w:rPr>
          <w:sz w:val="26"/>
          <w:szCs w:val="26"/>
          <w:lang w:eastAsia="en-US"/>
        </w:rPr>
      </w:pPr>
      <w:r w:rsidRPr="00F63B8D">
        <w:rPr>
          <w:sz w:val="26"/>
          <w:szCs w:val="26"/>
          <w:lang w:eastAsia="en-US"/>
        </w:rPr>
        <w:t>г) консультации в выборе типов покрытий, с учетом функционального зонирования территории;</w:t>
      </w:r>
    </w:p>
    <w:p w:rsidR="00256CC4" w:rsidRPr="00F63B8D" w:rsidRDefault="00256CC4" w:rsidP="00BF018A">
      <w:pPr>
        <w:autoSpaceDE w:val="0"/>
        <w:autoSpaceDN w:val="0"/>
        <w:adjustRightInd w:val="0"/>
        <w:ind w:firstLine="540"/>
        <w:jc w:val="both"/>
        <w:rPr>
          <w:sz w:val="26"/>
          <w:szCs w:val="26"/>
          <w:lang w:eastAsia="en-US"/>
        </w:rPr>
      </w:pPr>
      <w:r w:rsidRPr="00F63B8D">
        <w:rPr>
          <w:sz w:val="26"/>
          <w:szCs w:val="26"/>
          <w:lang w:eastAsia="en-US"/>
        </w:rPr>
        <w:t>д) консультации по предполагаемым типам озеленения;</w:t>
      </w:r>
    </w:p>
    <w:p w:rsidR="00256CC4" w:rsidRPr="00F63B8D" w:rsidRDefault="00256CC4" w:rsidP="00BF018A">
      <w:pPr>
        <w:autoSpaceDE w:val="0"/>
        <w:autoSpaceDN w:val="0"/>
        <w:adjustRightInd w:val="0"/>
        <w:ind w:firstLine="540"/>
        <w:jc w:val="both"/>
        <w:rPr>
          <w:sz w:val="26"/>
          <w:szCs w:val="26"/>
          <w:lang w:eastAsia="en-US"/>
        </w:rPr>
      </w:pPr>
      <w:r w:rsidRPr="00F63B8D">
        <w:rPr>
          <w:sz w:val="26"/>
          <w:szCs w:val="26"/>
          <w:lang w:eastAsia="en-US"/>
        </w:rPr>
        <w:t>е) консультации по предполагаемым типам освещения и осветительного оборудования;</w:t>
      </w:r>
    </w:p>
    <w:p w:rsidR="00256CC4" w:rsidRPr="00F63B8D" w:rsidRDefault="00256CC4" w:rsidP="00BF018A">
      <w:pPr>
        <w:autoSpaceDE w:val="0"/>
        <w:autoSpaceDN w:val="0"/>
        <w:adjustRightInd w:val="0"/>
        <w:ind w:firstLine="540"/>
        <w:jc w:val="both"/>
        <w:rPr>
          <w:sz w:val="26"/>
          <w:szCs w:val="26"/>
          <w:lang w:eastAsia="en-US"/>
        </w:rPr>
      </w:pPr>
      <w:r w:rsidRPr="00F63B8D">
        <w:rPr>
          <w:sz w:val="26"/>
          <w:szCs w:val="26"/>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56CC4" w:rsidRPr="00F63B8D" w:rsidRDefault="00256CC4" w:rsidP="00BF018A">
      <w:pPr>
        <w:autoSpaceDE w:val="0"/>
        <w:autoSpaceDN w:val="0"/>
        <w:adjustRightInd w:val="0"/>
        <w:ind w:firstLine="540"/>
        <w:jc w:val="both"/>
        <w:rPr>
          <w:sz w:val="26"/>
          <w:szCs w:val="26"/>
          <w:lang w:eastAsia="en-US"/>
        </w:rPr>
      </w:pPr>
      <w:r w:rsidRPr="00F63B8D">
        <w:rPr>
          <w:sz w:val="26"/>
          <w:szCs w:val="26"/>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56CC4" w:rsidRPr="00F63B8D" w:rsidRDefault="00256CC4" w:rsidP="00BF018A">
      <w:pPr>
        <w:autoSpaceDE w:val="0"/>
        <w:autoSpaceDN w:val="0"/>
        <w:adjustRightInd w:val="0"/>
        <w:ind w:firstLine="540"/>
        <w:jc w:val="both"/>
        <w:rPr>
          <w:sz w:val="26"/>
          <w:szCs w:val="26"/>
          <w:lang w:eastAsia="en-US"/>
        </w:rPr>
      </w:pPr>
      <w:r w:rsidRPr="00F63B8D">
        <w:rPr>
          <w:sz w:val="26"/>
          <w:szCs w:val="26"/>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56CC4" w:rsidRPr="00F63B8D" w:rsidRDefault="00256CC4" w:rsidP="00BF018A">
      <w:pPr>
        <w:autoSpaceDE w:val="0"/>
        <w:autoSpaceDN w:val="0"/>
        <w:adjustRightInd w:val="0"/>
        <w:ind w:firstLine="540"/>
        <w:jc w:val="both"/>
        <w:rPr>
          <w:sz w:val="26"/>
          <w:szCs w:val="26"/>
          <w:lang w:eastAsia="en-US"/>
        </w:rPr>
      </w:pPr>
      <w:r w:rsidRPr="00F63B8D">
        <w:rPr>
          <w:sz w:val="26"/>
          <w:szCs w:val="26"/>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56CC4" w:rsidRPr="00F63B8D" w:rsidRDefault="00256CC4" w:rsidP="00BF018A">
      <w:pPr>
        <w:autoSpaceDE w:val="0"/>
        <w:autoSpaceDN w:val="0"/>
        <w:adjustRightInd w:val="0"/>
        <w:ind w:firstLine="540"/>
        <w:jc w:val="both"/>
        <w:rPr>
          <w:sz w:val="26"/>
          <w:szCs w:val="26"/>
          <w:lang w:eastAsia="en-US"/>
        </w:rPr>
      </w:pPr>
      <w:r w:rsidRPr="00F63B8D">
        <w:rPr>
          <w:sz w:val="26"/>
          <w:szCs w:val="26"/>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256CC4" w:rsidRPr="00F63B8D" w:rsidRDefault="00256CC4" w:rsidP="00BF018A">
      <w:pPr>
        <w:autoSpaceDE w:val="0"/>
        <w:autoSpaceDN w:val="0"/>
        <w:adjustRightInd w:val="0"/>
        <w:ind w:firstLine="540"/>
        <w:jc w:val="both"/>
        <w:rPr>
          <w:sz w:val="26"/>
          <w:szCs w:val="26"/>
          <w:lang w:eastAsia="en-US"/>
        </w:rPr>
      </w:pPr>
      <w:r w:rsidRPr="00F63B8D">
        <w:rPr>
          <w:sz w:val="26"/>
          <w:szCs w:val="26"/>
          <w:lang w:eastAsia="en-US"/>
        </w:rPr>
        <w:t>Информирование осуществляется путем:</w:t>
      </w:r>
    </w:p>
    <w:p w:rsidR="00256CC4" w:rsidRPr="00F63B8D" w:rsidRDefault="00256CC4" w:rsidP="00BF018A">
      <w:pPr>
        <w:autoSpaceDE w:val="0"/>
        <w:autoSpaceDN w:val="0"/>
        <w:adjustRightInd w:val="0"/>
        <w:ind w:firstLine="540"/>
        <w:jc w:val="both"/>
        <w:rPr>
          <w:sz w:val="26"/>
          <w:szCs w:val="26"/>
          <w:lang w:eastAsia="en-US"/>
        </w:rPr>
      </w:pPr>
      <w:r w:rsidRPr="00F63B8D">
        <w:rPr>
          <w:sz w:val="26"/>
          <w:szCs w:val="26"/>
          <w:lang w:eastAsia="en-US"/>
        </w:rPr>
        <w:t xml:space="preserve">а) использования информационного интернет-ресурса </w:t>
      </w:r>
      <w:r w:rsidRPr="006E4A64">
        <w:t xml:space="preserve"> </w:t>
      </w:r>
      <w:hyperlink r:id="rId8" w:history="1">
        <w:r w:rsidRPr="006E4A64">
          <w:rPr>
            <w:rStyle w:val="a5"/>
            <w:color w:val="auto"/>
            <w:u w:val="none"/>
          </w:rPr>
          <w:t>http://nizhny-ingash.ru/</w:t>
        </w:r>
      </w:hyperlink>
      <w:r w:rsidRPr="006E4A64">
        <w:rPr>
          <w:sz w:val="26"/>
          <w:szCs w:val="26"/>
          <w:lang w:eastAsia="en-US"/>
        </w:rPr>
        <w:t xml:space="preserve"> </w:t>
      </w:r>
      <w:r w:rsidRPr="00F63B8D">
        <w:rPr>
          <w:sz w:val="26"/>
          <w:szCs w:val="26"/>
          <w:lang w:eastAsia="en-US"/>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256CC4" w:rsidRPr="00F63B8D" w:rsidRDefault="00256CC4" w:rsidP="00BF018A">
      <w:pPr>
        <w:autoSpaceDE w:val="0"/>
        <w:autoSpaceDN w:val="0"/>
        <w:adjustRightInd w:val="0"/>
        <w:ind w:firstLine="540"/>
        <w:jc w:val="both"/>
        <w:rPr>
          <w:sz w:val="26"/>
          <w:szCs w:val="26"/>
          <w:lang w:eastAsia="en-US"/>
        </w:rPr>
      </w:pPr>
      <w:r w:rsidRPr="00F63B8D">
        <w:rPr>
          <w:sz w:val="26"/>
          <w:szCs w:val="26"/>
          <w:lang w:eastAsia="en-US"/>
        </w:rPr>
        <w:t>б) трансляции и (или) опубликования информации средствами массовой информации;</w:t>
      </w:r>
    </w:p>
    <w:p w:rsidR="00256CC4" w:rsidRPr="00F63B8D" w:rsidRDefault="00256CC4" w:rsidP="00BF018A">
      <w:pPr>
        <w:autoSpaceDE w:val="0"/>
        <w:autoSpaceDN w:val="0"/>
        <w:adjustRightInd w:val="0"/>
        <w:ind w:firstLine="540"/>
        <w:jc w:val="both"/>
        <w:rPr>
          <w:sz w:val="26"/>
          <w:szCs w:val="26"/>
          <w:lang w:eastAsia="en-US"/>
        </w:rPr>
      </w:pPr>
      <w:r w:rsidRPr="00F63B8D">
        <w:rPr>
          <w:sz w:val="26"/>
          <w:szCs w:val="26"/>
          <w:lang w:eastAsia="en-US"/>
        </w:rPr>
        <w:lastRenderedPageBreak/>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256CC4" w:rsidRPr="00F63B8D" w:rsidRDefault="00256CC4" w:rsidP="00BF018A">
      <w:pPr>
        <w:autoSpaceDE w:val="0"/>
        <w:autoSpaceDN w:val="0"/>
        <w:adjustRightInd w:val="0"/>
        <w:ind w:firstLine="540"/>
        <w:jc w:val="both"/>
        <w:rPr>
          <w:sz w:val="26"/>
          <w:szCs w:val="26"/>
          <w:lang w:eastAsia="en-US"/>
        </w:rPr>
      </w:pPr>
      <w:r w:rsidRPr="00F63B8D">
        <w:rPr>
          <w:sz w:val="26"/>
          <w:szCs w:val="26"/>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56CC4" w:rsidRPr="00F63B8D" w:rsidRDefault="00256CC4" w:rsidP="00BF018A">
      <w:pPr>
        <w:autoSpaceDE w:val="0"/>
        <w:autoSpaceDN w:val="0"/>
        <w:adjustRightInd w:val="0"/>
        <w:ind w:firstLine="540"/>
        <w:jc w:val="both"/>
        <w:rPr>
          <w:sz w:val="26"/>
          <w:szCs w:val="26"/>
          <w:lang w:eastAsia="en-US"/>
        </w:rPr>
      </w:pPr>
      <w:r w:rsidRPr="00F63B8D">
        <w:rPr>
          <w:sz w:val="26"/>
          <w:szCs w:val="26"/>
          <w:lang w:eastAsia="en-US"/>
        </w:rPr>
        <w:t>д) индивидуальных приглашений участников встречи лично, по электронной почте или по телефону;</w:t>
      </w:r>
    </w:p>
    <w:p w:rsidR="00256CC4" w:rsidRPr="00F63B8D" w:rsidRDefault="00256CC4" w:rsidP="00BF018A">
      <w:pPr>
        <w:autoSpaceDE w:val="0"/>
        <w:autoSpaceDN w:val="0"/>
        <w:adjustRightInd w:val="0"/>
        <w:ind w:firstLine="540"/>
        <w:jc w:val="both"/>
        <w:rPr>
          <w:sz w:val="26"/>
          <w:szCs w:val="26"/>
          <w:lang w:eastAsia="en-US"/>
        </w:rPr>
      </w:pPr>
      <w:r w:rsidRPr="00F63B8D">
        <w:rPr>
          <w:sz w:val="26"/>
          <w:szCs w:val="26"/>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56CC4" w:rsidRPr="00F63B8D" w:rsidRDefault="00256CC4" w:rsidP="00BF018A">
      <w:pPr>
        <w:autoSpaceDE w:val="0"/>
        <w:autoSpaceDN w:val="0"/>
        <w:adjustRightInd w:val="0"/>
        <w:ind w:firstLine="540"/>
        <w:jc w:val="both"/>
        <w:rPr>
          <w:sz w:val="26"/>
          <w:szCs w:val="26"/>
          <w:lang w:eastAsia="en-US"/>
        </w:rPr>
      </w:pPr>
      <w:r w:rsidRPr="00F63B8D">
        <w:rPr>
          <w:sz w:val="26"/>
          <w:szCs w:val="26"/>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256CC4" w:rsidRPr="00F63B8D" w:rsidRDefault="00256CC4" w:rsidP="00BF018A">
      <w:pPr>
        <w:autoSpaceDE w:val="0"/>
        <w:autoSpaceDN w:val="0"/>
        <w:adjustRightInd w:val="0"/>
        <w:ind w:firstLine="540"/>
        <w:jc w:val="both"/>
        <w:rPr>
          <w:sz w:val="26"/>
          <w:szCs w:val="26"/>
          <w:lang w:eastAsia="en-US"/>
        </w:rPr>
      </w:pPr>
      <w:r w:rsidRPr="00F63B8D">
        <w:rPr>
          <w:sz w:val="26"/>
          <w:szCs w:val="26"/>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56CC4" w:rsidRPr="00F63B8D" w:rsidRDefault="00256CC4" w:rsidP="00BF018A">
      <w:pPr>
        <w:autoSpaceDE w:val="0"/>
        <w:autoSpaceDN w:val="0"/>
        <w:adjustRightInd w:val="0"/>
        <w:ind w:firstLine="540"/>
        <w:jc w:val="both"/>
        <w:rPr>
          <w:sz w:val="26"/>
          <w:szCs w:val="26"/>
          <w:lang w:eastAsia="en-US"/>
        </w:rPr>
      </w:pPr>
      <w:r w:rsidRPr="00F63B8D">
        <w:rPr>
          <w:sz w:val="26"/>
          <w:szCs w:val="26"/>
          <w:lang w:eastAsia="en-US"/>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256CC4" w:rsidRPr="00F63B8D" w:rsidRDefault="00256CC4" w:rsidP="00BF018A">
      <w:pPr>
        <w:autoSpaceDE w:val="0"/>
        <w:autoSpaceDN w:val="0"/>
        <w:adjustRightInd w:val="0"/>
        <w:ind w:firstLine="540"/>
        <w:jc w:val="both"/>
        <w:rPr>
          <w:sz w:val="26"/>
          <w:szCs w:val="26"/>
          <w:lang w:eastAsia="en-US"/>
        </w:rPr>
      </w:pPr>
      <w:r w:rsidRPr="00F63B8D">
        <w:rPr>
          <w:sz w:val="26"/>
          <w:szCs w:val="26"/>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256CC4" w:rsidRPr="00F63B8D" w:rsidRDefault="00256CC4" w:rsidP="00BF018A">
      <w:pPr>
        <w:autoSpaceDE w:val="0"/>
        <w:autoSpaceDN w:val="0"/>
        <w:adjustRightInd w:val="0"/>
        <w:ind w:firstLine="540"/>
        <w:jc w:val="both"/>
        <w:rPr>
          <w:sz w:val="26"/>
          <w:szCs w:val="26"/>
          <w:lang w:eastAsia="en-US"/>
        </w:rPr>
      </w:pPr>
      <w:r w:rsidRPr="00F63B8D">
        <w:rPr>
          <w:sz w:val="26"/>
          <w:szCs w:val="26"/>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56CC4" w:rsidRPr="00F63B8D" w:rsidRDefault="00256CC4" w:rsidP="00BF018A">
      <w:pPr>
        <w:autoSpaceDE w:val="0"/>
        <w:autoSpaceDN w:val="0"/>
        <w:adjustRightInd w:val="0"/>
        <w:ind w:firstLine="540"/>
        <w:jc w:val="both"/>
        <w:rPr>
          <w:sz w:val="26"/>
          <w:szCs w:val="26"/>
          <w:lang w:eastAsia="en-US"/>
        </w:rPr>
      </w:pPr>
      <w:r w:rsidRPr="00F63B8D">
        <w:rPr>
          <w:sz w:val="26"/>
          <w:szCs w:val="26"/>
          <w:lang w:eastAsia="en-US"/>
        </w:rPr>
        <w:t>6.9. Общественный контроль является одним из механизмов общественного участия.</w:t>
      </w:r>
    </w:p>
    <w:p w:rsidR="00256CC4" w:rsidRPr="00F63B8D" w:rsidRDefault="00256CC4" w:rsidP="00BF018A">
      <w:pPr>
        <w:autoSpaceDE w:val="0"/>
        <w:autoSpaceDN w:val="0"/>
        <w:adjustRightInd w:val="0"/>
        <w:ind w:firstLine="540"/>
        <w:jc w:val="both"/>
        <w:rPr>
          <w:sz w:val="26"/>
          <w:szCs w:val="26"/>
          <w:lang w:eastAsia="en-US"/>
        </w:rPr>
      </w:pPr>
      <w:r w:rsidRPr="00F63B8D">
        <w:rPr>
          <w:sz w:val="26"/>
          <w:szCs w:val="26"/>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w:t>
      </w:r>
      <w:r w:rsidRPr="00F63B8D">
        <w:rPr>
          <w:sz w:val="26"/>
          <w:szCs w:val="26"/>
          <w:lang w:eastAsia="en-US"/>
        </w:rPr>
        <w:lastRenderedPageBreak/>
        <w:t>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256CC4" w:rsidRPr="001A5045" w:rsidRDefault="00256CC4" w:rsidP="00BF018A">
      <w:pPr>
        <w:autoSpaceDE w:val="0"/>
        <w:autoSpaceDN w:val="0"/>
        <w:adjustRightInd w:val="0"/>
        <w:ind w:firstLine="540"/>
        <w:jc w:val="both"/>
        <w:rPr>
          <w:sz w:val="28"/>
          <w:szCs w:val="28"/>
          <w:lang w:eastAsia="en-US"/>
        </w:rPr>
      </w:pPr>
    </w:p>
    <w:p w:rsidR="00687858" w:rsidRPr="00687858" w:rsidRDefault="00687858" w:rsidP="00687858">
      <w:pPr>
        <w:jc w:val="center"/>
        <w:rPr>
          <w:b/>
          <w:sz w:val="26"/>
          <w:szCs w:val="26"/>
        </w:rPr>
      </w:pPr>
      <w:r w:rsidRPr="00687858">
        <w:rPr>
          <w:b/>
          <w:sz w:val="26"/>
          <w:szCs w:val="26"/>
        </w:rPr>
        <w:t>7. Определение границ прилегающих территорий</w:t>
      </w:r>
    </w:p>
    <w:p w:rsidR="00687858" w:rsidRPr="00687858" w:rsidRDefault="00687858" w:rsidP="00687858">
      <w:pPr>
        <w:rPr>
          <w:sz w:val="26"/>
          <w:szCs w:val="26"/>
        </w:rPr>
      </w:pPr>
    </w:p>
    <w:p w:rsidR="00687858" w:rsidRPr="00687858" w:rsidRDefault="00687858" w:rsidP="00687858">
      <w:pPr>
        <w:ind w:firstLine="709"/>
        <w:jc w:val="both"/>
        <w:rPr>
          <w:sz w:val="26"/>
          <w:szCs w:val="26"/>
        </w:rPr>
      </w:pPr>
      <w:r w:rsidRPr="00687858">
        <w:rPr>
          <w:sz w:val="26"/>
          <w:szCs w:val="26"/>
        </w:rPr>
        <w:t xml:space="preserve">7.1.  Границы  прилегающей  территории  определяются  в  отношении территории общего пользования, которая прилегает (имеет общую границу) к зданию,  строению,  сооружению,  земельному  участку  в  случае,  если  такой земельный участок образован  и утверждаются </w:t>
      </w:r>
      <w:r w:rsidRPr="00687858">
        <w:rPr>
          <w:bCs/>
          <w:sz w:val="26"/>
          <w:szCs w:val="26"/>
        </w:rPr>
        <w:t>нормативно-правовыми актами Администрации посёлка Нижний Ингаш</w:t>
      </w:r>
      <w:r w:rsidRPr="00687858">
        <w:rPr>
          <w:sz w:val="26"/>
          <w:szCs w:val="26"/>
        </w:rPr>
        <w:t xml:space="preserve">. </w:t>
      </w:r>
    </w:p>
    <w:p w:rsidR="00687858" w:rsidRPr="00687858" w:rsidRDefault="00687858" w:rsidP="00687858">
      <w:pPr>
        <w:ind w:firstLine="709"/>
        <w:jc w:val="both"/>
        <w:rPr>
          <w:sz w:val="26"/>
          <w:szCs w:val="26"/>
        </w:rPr>
      </w:pPr>
      <w:r w:rsidRPr="00687858">
        <w:rPr>
          <w:sz w:val="26"/>
          <w:szCs w:val="26"/>
        </w:rPr>
        <w:t xml:space="preserve">Установление  границы  прилегающей  территории  конкретного  объекта (здания,  строения,  сооружения,  земельного  участка)  осуществляется описанием границы в текстовой форме. </w:t>
      </w:r>
    </w:p>
    <w:p w:rsidR="00687858" w:rsidRPr="00687858" w:rsidRDefault="00687858" w:rsidP="00687858">
      <w:pPr>
        <w:ind w:firstLine="709"/>
        <w:jc w:val="both"/>
        <w:rPr>
          <w:sz w:val="26"/>
          <w:szCs w:val="26"/>
        </w:rPr>
      </w:pPr>
      <w:r w:rsidRPr="00687858">
        <w:rPr>
          <w:sz w:val="26"/>
          <w:szCs w:val="26"/>
        </w:rPr>
        <w:t xml:space="preserve">В  границах  прилегающих  территорий,  если  иное  не  предусмотрено законодательством,  могут  располагаться  следующие  территории  общего пользования или их части: </w:t>
      </w:r>
    </w:p>
    <w:p w:rsidR="00687858" w:rsidRPr="00687858" w:rsidRDefault="00687858" w:rsidP="00687858">
      <w:pPr>
        <w:ind w:firstLine="709"/>
        <w:jc w:val="both"/>
        <w:rPr>
          <w:sz w:val="26"/>
          <w:szCs w:val="26"/>
        </w:rPr>
      </w:pPr>
      <w:r w:rsidRPr="00687858">
        <w:rPr>
          <w:sz w:val="26"/>
          <w:szCs w:val="26"/>
        </w:rPr>
        <w:t xml:space="preserve">- пешеходные коммуникации, в т.ч. тротуары, дорожки, тропинки; </w:t>
      </w:r>
    </w:p>
    <w:p w:rsidR="00687858" w:rsidRPr="00687858" w:rsidRDefault="00687858" w:rsidP="00687858">
      <w:pPr>
        <w:ind w:firstLine="709"/>
        <w:jc w:val="both"/>
        <w:rPr>
          <w:sz w:val="26"/>
          <w:szCs w:val="26"/>
        </w:rPr>
      </w:pPr>
      <w:r w:rsidRPr="00687858">
        <w:rPr>
          <w:sz w:val="26"/>
          <w:szCs w:val="26"/>
        </w:rPr>
        <w:t xml:space="preserve">- палисадники, клумбы; </w:t>
      </w:r>
    </w:p>
    <w:p w:rsidR="00687858" w:rsidRPr="00687858" w:rsidRDefault="00687858" w:rsidP="00687858">
      <w:pPr>
        <w:ind w:firstLine="709"/>
        <w:jc w:val="both"/>
        <w:rPr>
          <w:sz w:val="26"/>
          <w:szCs w:val="26"/>
        </w:rPr>
      </w:pPr>
      <w:r w:rsidRPr="00687858">
        <w:rPr>
          <w:sz w:val="26"/>
          <w:szCs w:val="26"/>
        </w:rPr>
        <w:t xml:space="preserve">-  иные  территории  общего  пользования,  установленные  Правилами благоустройства  территории  администрации поселка Нижний Ингаш,  за  исключением территории  парков,  скверов,  бульваров,  набережных,  береговых  полос водных  объектов  общего  пользования,  земельных  участков,  занятых проездами,  автомобильными  дорогами  общего  пользования,  иными линейными объектами. </w:t>
      </w:r>
    </w:p>
    <w:p w:rsidR="00687858" w:rsidRPr="00687858" w:rsidRDefault="00687858" w:rsidP="00687858">
      <w:pPr>
        <w:ind w:firstLine="709"/>
        <w:jc w:val="both"/>
        <w:rPr>
          <w:sz w:val="26"/>
          <w:szCs w:val="26"/>
        </w:rPr>
      </w:pPr>
      <w:r w:rsidRPr="00687858">
        <w:rPr>
          <w:sz w:val="26"/>
          <w:szCs w:val="26"/>
        </w:rPr>
        <w:t xml:space="preserve">7.2.  Границы  прилегающих  территорий  определяются  путем установления расстояния в метрах по их периметру: </w:t>
      </w:r>
    </w:p>
    <w:p w:rsidR="00687858" w:rsidRPr="00687858" w:rsidRDefault="00687858" w:rsidP="00687858">
      <w:pPr>
        <w:ind w:firstLine="709"/>
        <w:jc w:val="both"/>
        <w:rPr>
          <w:sz w:val="26"/>
          <w:szCs w:val="26"/>
        </w:rPr>
      </w:pPr>
      <w:r w:rsidRPr="00687858">
        <w:rPr>
          <w:sz w:val="26"/>
          <w:szCs w:val="26"/>
        </w:rPr>
        <w:t>а) от границ  земельных участков;</w:t>
      </w:r>
    </w:p>
    <w:p w:rsidR="00687858" w:rsidRPr="00687858" w:rsidRDefault="00687858" w:rsidP="00687858">
      <w:pPr>
        <w:ind w:firstLine="709"/>
        <w:jc w:val="both"/>
        <w:rPr>
          <w:sz w:val="26"/>
          <w:szCs w:val="26"/>
        </w:rPr>
      </w:pPr>
      <w:r w:rsidRPr="00687858">
        <w:rPr>
          <w:sz w:val="26"/>
          <w:szCs w:val="26"/>
        </w:rPr>
        <w:t xml:space="preserve">б) от стен зданий, строений, сооружений; </w:t>
      </w:r>
    </w:p>
    <w:p w:rsidR="00687858" w:rsidRPr="00687858" w:rsidRDefault="00687858" w:rsidP="00687858">
      <w:pPr>
        <w:ind w:firstLine="709"/>
        <w:jc w:val="both"/>
        <w:rPr>
          <w:sz w:val="26"/>
          <w:szCs w:val="26"/>
        </w:rPr>
      </w:pPr>
      <w:r w:rsidRPr="00687858">
        <w:rPr>
          <w:sz w:val="26"/>
          <w:szCs w:val="26"/>
        </w:rPr>
        <w:t xml:space="preserve">в)  от  ограждений  (заборов)  зданий,  строений,  сооружений,  земельных участков. </w:t>
      </w:r>
    </w:p>
    <w:p w:rsidR="00687858" w:rsidRPr="00687858" w:rsidRDefault="00687858" w:rsidP="00687858">
      <w:pPr>
        <w:ind w:firstLine="709"/>
        <w:jc w:val="both"/>
        <w:rPr>
          <w:sz w:val="26"/>
          <w:szCs w:val="26"/>
        </w:rPr>
      </w:pPr>
      <w:r w:rsidRPr="00687858">
        <w:rPr>
          <w:sz w:val="26"/>
          <w:szCs w:val="26"/>
        </w:rPr>
        <w:t xml:space="preserve">В  случае  наложения  прилегающих  территорий  соседних  зданий, строений,  сооружений,  земельных  участков  границы  прилегающих территорий определяются на расстоянии, пропорциональном общей площади каждого из указанных объектов. </w:t>
      </w:r>
    </w:p>
    <w:p w:rsidR="00687858" w:rsidRPr="00687858" w:rsidRDefault="00687858" w:rsidP="00687858">
      <w:pPr>
        <w:ind w:firstLine="709"/>
        <w:jc w:val="both"/>
        <w:rPr>
          <w:sz w:val="26"/>
          <w:szCs w:val="26"/>
        </w:rPr>
      </w:pPr>
      <w:r w:rsidRPr="00687858">
        <w:rPr>
          <w:sz w:val="26"/>
          <w:szCs w:val="26"/>
        </w:rPr>
        <w:t>Исключается  одновременное  применение  указанных  в  п.7.2  способов определения  границ  прилегающих  территорий  к  одним  и  тем  же  зданиям, строениям, сооружениям, земельным участкам.</w:t>
      </w:r>
    </w:p>
    <w:p w:rsidR="00687858" w:rsidRPr="00687858" w:rsidRDefault="00687858" w:rsidP="00687858">
      <w:pPr>
        <w:ind w:firstLine="709"/>
        <w:jc w:val="both"/>
        <w:rPr>
          <w:sz w:val="26"/>
          <w:szCs w:val="26"/>
        </w:rPr>
      </w:pPr>
      <w:r w:rsidRPr="00687858">
        <w:rPr>
          <w:sz w:val="26"/>
          <w:szCs w:val="26"/>
        </w:rPr>
        <w:t xml:space="preserve">Расстояния, указанные в п.7.2, могут быть установлены дифференцированно в зависимости  от фактического использования здания, строении, сооружения, земельного участка. </w:t>
      </w:r>
    </w:p>
    <w:p w:rsidR="00687858" w:rsidRPr="00687858" w:rsidRDefault="00687858" w:rsidP="00687858">
      <w:pPr>
        <w:ind w:firstLine="709"/>
        <w:jc w:val="both"/>
        <w:rPr>
          <w:sz w:val="26"/>
          <w:szCs w:val="26"/>
        </w:rPr>
      </w:pPr>
      <w:r w:rsidRPr="00687858">
        <w:rPr>
          <w:sz w:val="26"/>
          <w:szCs w:val="26"/>
        </w:rPr>
        <w:t>В случае  наложения   прилегающих  территорий соседних  зданий, строений, сооружений, земельных участков границ прилегающих территорий определяются на расстоянии, пропорциональном общей площади каждого из указанных объектов.</w:t>
      </w:r>
    </w:p>
    <w:p w:rsidR="00687858" w:rsidRPr="00687858" w:rsidRDefault="00687858" w:rsidP="00687858">
      <w:pPr>
        <w:ind w:firstLine="709"/>
        <w:jc w:val="both"/>
        <w:rPr>
          <w:sz w:val="26"/>
          <w:szCs w:val="26"/>
        </w:rPr>
      </w:pPr>
      <w:r w:rsidRPr="00687858">
        <w:rPr>
          <w:sz w:val="26"/>
          <w:szCs w:val="26"/>
        </w:rPr>
        <w:t xml:space="preserve">7.3.  Устанавливаются  следующие  особенности  определения  границ территорий,  прилегающих  к  зданиям,  строениям,  сооружениям,  земельным участкам или ограждениям (заборам): </w:t>
      </w:r>
    </w:p>
    <w:p w:rsidR="00687858" w:rsidRPr="00687858" w:rsidRDefault="00687858" w:rsidP="00687858">
      <w:pPr>
        <w:ind w:firstLine="709"/>
        <w:jc w:val="both"/>
        <w:rPr>
          <w:sz w:val="26"/>
          <w:szCs w:val="26"/>
        </w:rPr>
      </w:pPr>
      <w:r w:rsidRPr="00687858">
        <w:rPr>
          <w:sz w:val="26"/>
          <w:szCs w:val="26"/>
        </w:rPr>
        <w:t xml:space="preserve">1)  границы  территории,  прилегающей  к  зданиям,  строениям, сооружениям, не имеющим ограждения (забора), определяются по периметру от фактических границ указанных зданий, строений, сооружений. </w:t>
      </w:r>
    </w:p>
    <w:p w:rsidR="00687858" w:rsidRPr="00687858" w:rsidRDefault="00687858" w:rsidP="00687858">
      <w:pPr>
        <w:ind w:firstLine="709"/>
        <w:jc w:val="both"/>
        <w:rPr>
          <w:sz w:val="26"/>
          <w:szCs w:val="26"/>
        </w:rPr>
      </w:pPr>
      <w:r w:rsidRPr="00687858">
        <w:rPr>
          <w:sz w:val="26"/>
          <w:szCs w:val="26"/>
        </w:rPr>
        <w:lastRenderedPageBreak/>
        <w:t xml:space="preserve">2)  границы  территории,  прилегающей  к  зданиям,  строениям, сооружениям,  земельным  участкам,  имеющим  ограждения  (заборы), определяются по периметру от ограждений; </w:t>
      </w:r>
    </w:p>
    <w:p w:rsidR="00687858" w:rsidRPr="00687858" w:rsidRDefault="00687858" w:rsidP="00687858">
      <w:pPr>
        <w:ind w:firstLine="709"/>
        <w:jc w:val="both"/>
        <w:rPr>
          <w:sz w:val="26"/>
          <w:szCs w:val="26"/>
        </w:rPr>
      </w:pPr>
      <w:r w:rsidRPr="00687858">
        <w:rPr>
          <w:sz w:val="26"/>
          <w:szCs w:val="26"/>
        </w:rPr>
        <w:t xml:space="preserve">-  для  мест  производства  земляных,  дорожно-ремонтных  работ, </w:t>
      </w:r>
    </w:p>
    <w:p w:rsidR="00687858" w:rsidRPr="00687858" w:rsidRDefault="00687858" w:rsidP="00687858">
      <w:pPr>
        <w:jc w:val="both"/>
        <w:rPr>
          <w:sz w:val="26"/>
          <w:szCs w:val="26"/>
        </w:rPr>
      </w:pPr>
      <w:r w:rsidRPr="00687858">
        <w:rPr>
          <w:sz w:val="26"/>
          <w:szCs w:val="26"/>
        </w:rPr>
        <w:t xml:space="preserve">работ  по  ремонту  инженерных  сетей  и  коммуникаций,  фасадов  и  иных элементов  строений,  зданий  и  сооружений  -  5  метров  от  объекта производства работ. </w:t>
      </w:r>
    </w:p>
    <w:p w:rsidR="00687858" w:rsidRPr="00687858" w:rsidRDefault="00687858" w:rsidP="00687858">
      <w:pPr>
        <w:ind w:firstLine="709"/>
        <w:jc w:val="both"/>
        <w:rPr>
          <w:sz w:val="26"/>
          <w:szCs w:val="26"/>
        </w:rPr>
      </w:pPr>
      <w:r w:rsidRPr="00687858">
        <w:rPr>
          <w:sz w:val="26"/>
          <w:szCs w:val="26"/>
        </w:rPr>
        <w:t xml:space="preserve">- для строительных площадок - не менее 15 метров от ограждения стройки по всему периметру. </w:t>
      </w:r>
    </w:p>
    <w:p w:rsidR="00687858" w:rsidRPr="00687858" w:rsidRDefault="00687858" w:rsidP="00687858">
      <w:pPr>
        <w:ind w:firstLine="709"/>
        <w:jc w:val="both"/>
        <w:rPr>
          <w:sz w:val="26"/>
          <w:szCs w:val="26"/>
        </w:rPr>
      </w:pPr>
      <w:r w:rsidRPr="00687858">
        <w:rPr>
          <w:sz w:val="26"/>
          <w:szCs w:val="26"/>
        </w:rPr>
        <w:t xml:space="preserve">- для объектов временной уличной торговли, в том числе торговых павильонов,  торговых  комплексов,  палаток,  киосков,  нестационарных торговых объектов - не менее 10 метров от объекта торговли. </w:t>
      </w:r>
    </w:p>
    <w:p w:rsidR="00687858" w:rsidRPr="00687858" w:rsidRDefault="00687858" w:rsidP="00687858">
      <w:pPr>
        <w:ind w:firstLine="709"/>
        <w:jc w:val="both"/>
        <w:rPr>
          <w:sz w:val="26"/>
          <w:szCs w:val="26"/>
        </w:rPr>
      </w:pPr>
      <w:r w:rsidRPr="00687858">
        <w:rPr>
          <w:sz w:val="26"/>
          <w:szCs w:val="26"/>
        </w:rPr>
        <w:t xml:space="preserve">- для  территории  хозяйствующих  субъектов  (индивидуальные предприниматели,  предприятия  и  организации  всех  форм  собственности), нежилых  зданий,  строений,  сооружений  -  не  менее  10  метров  от  границ объектов капитального строительства при отсутствии ограждений (заборов), в  случае  наличия  ограждения  (забора)  –  не  менее  7  метров  от  ограждения (забора). </w:t>
      </w:r>
    </w:p>
    <w:p w:rsidR="00687858" w:rsidRPr="00687858" w:rsidRDefault="00687858" w:rsidP="00687858">
      <w:pPr>
        <w:ind w:firstLine="709"/>
        <w:jc w:val="both"/>
        <w:rPr>
          <w:sz w:val="26"/>
          <w:szCs w:val="26"/>
        </w:rPr>
      </w:pPr>
      <w:r w:rsidRPr="00687858">
        <w:rPr>
          <w:sz w:val="26"/>
          <w:szCs w:val="26"/>
        </w:rPr>
        <w:t xml:space="preserve">- для индивидуальных жилых домов, жилых домов блокированной застройки  -  на  расстоянии  не  менее  10  метров  от  ограждений  (заборов) зданий, строений, сооружений, земельных участков по периметру усадьбы, а со стороны въезда (входа) - до проезжей части дороги.  </w:t>
      </w:r>
    </w:p>
    <w:p w:rsidR="00687858" w:rsidRPr="00687858" w:rsidRDefault="00687858" w:rsidP="00687858">
      <w:pPr>
        <w:ind w:firstLine="709"/>
        <w:jc w:val="both"/>
        <w:rPr>
          <w:sz w:val="26"/>
          <w:szCs w:val="26"/>
        </w:rPr>
      </w:pPr>
      <w:r w:rsidRPr="00687858">
        <w:rPr>
          <w:sz w:val="26"/>
          <w:szCs w:val="26"/>
        </w:rPr>
        <w:t xml:space="preserve">-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 не менее 3 метров. </w:t>
      </w:r>
    </w:p>
    <w:p w:rsidR="00687858" w:rsidRPr="00687858" w:rsidRDefault="00687858" w:rsidP="00687858">
      <w:pPr>
        <w:ind w:firstLine="709"/>
        <w:jc w:val="both"/>
        <w:rPr>
          <w:sz w:val="26"/>
          <w:szCs w:val="26"/>
        </w:rPr>
      </w:pPr>
      <w:r w:rsidRPr="00687858">
        <w:rPr>
          <w:sz w:val="26"/>
          <w:szCs w:val="26"/>
        </w:rPr>
        <w:t xml:space="preserve">- для автозаправочных станций (далее - АЗС), автогазозаправочных станций  (далее  -  АГЗС)  –  не  менее  30  метров  по  периметру  и  подъезды  к объектам. </w:t>
      </w:r>
    </w:p>
    <w:p w:rsidR="00687858" w:rsidRPr="00687858" w:rsidRDefault="00687858" w:rsidP="00687858">
      <w:pPr>
        <w:ind w:firstLine="709"/>
        <w:jc w:val="both"/>
        <w:rPr>
          <w:sz w:val="26"/>
          <w:szCs w:val="26"/>
        </w:rPr>
      </w:pPr>
      <w:r w:rsidRPr="00687858">
        <w:rPr>
          <w:sz w:val="26"/>
          <w:szCs w:val="26"/>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дорогой общего пользования. При пересечении прилегающих территорий  двух  и  более  объектов,  размеры  которых  фактически  менее </w:t>
      </w:r>
    </w:p>
    <w:p w:rsidR="00687858" w:rsidRPr="00687858" w:rsidRDefault="00687858" w:rsidP="00687858">
      <w:pPr>
        <w:jc w:val="both"/>
        <w:rPr>
          <w:sz w:val="26"/>
          <w:szCs w:val="26"/>
        </w:rPr>
      </w:pPr>
      <w:r w:rsidRPr="00687858">
        <w:rPr>
          <w:sz w:val="26"/>
          <w:szCs w:val="26"/>
        </w:rPr>
        <w:t xml:space="preserve">размера,  установленного  Правилами  благоустройства  территории администрации поселка Нижний Ингаш, их размеры определяются половиной расстояния между объектами. </w:t>
      </w:r>
    </w:p>
    <w:p w:rsidR="00687858" w:rsidRPr="00687858" w:rsidRDefault="00687858" w:rsidP="00687858">
      <w:pPr>
        <w:ind w:firstLine="709"/>
        <w:jc w:val="both"/>
        <w:rPr>
          <w:sz w:val="26"/>
          <w:szCs w:val="26"/>
        </w:rPr>
      </w:pPr>
      <w:r w:rsidRPr="00687858">
        <w:rPr>
          <w:sz w:val="26"/>
          <w:szCs w:val="26"/>
        </w:rPr>
        <w:t xml:space="preserve">7.4.  В  границы  прилегающих  территорий  не  могут  быть  включены территории  парков,  скверов,  бульваров,  набережные,  береговые  полосы водных  объектов  общего  пользования,  земельные  участки,  занятые проездами,  автомобильными  дорогами  общего  пользования,  иными линейными объектами. </w:t>
      </w:r>
    </w:p>
    <w:p w:rsidR="00687858" w:rsidRPr="00687858" w:rsidRDefault="00687858" w:rsidP="00687858">
      <w:pPr>
        <w:ind w:firstLine="709"/>
        <w:jc w:val="both"/>
        <w:rPr>
          <w:sz w:val="26"/>
          <w:szCs w:val="26"/>
        </w:rPr>
      </w:pPr>
      <w:r w:rsidRPr="00687858">
        <w:rPr>
          <w:sz w:val="26"/>
          <w:szCs w:val="26"/>
        </w:rPr>
        <w:t xml:space="preserve"> Границы  прилегающей  территории  конкретного  объекта устанавливаются с учетом следующих ограничений: </w:t>
      </w:r>
    </w:p>
    <w:p w:rsidR="00687858" w:rsidRPr="00687858" w:rsidRDefault="00687858" w:rsidP="00687858">
      <w:pPr>
        <w:ind w:firstLine="709"/>
        <w:jc w:val="both"/>
        <w:rPr>
          <w:sz w:val="26"/>
          <w:szCs w:val="26"/>
        </w:rPr>
      </w:pPr>
      <w:r w:rsidRPr="00687858">
        <w:rPr>
          <w:sz w:val="26"/>
          <w:szCs w:val="26"/>
        </w:rPr>
        <w:t xml:space="preserve">а)  в  отношении  каждого  здания,  строения,  сооружения,  земельного </w:t>
      </w:r>
    </w:p>
    <w:p w:rsidR="00687858" w:rsidRPr="00687858" w:rsidRDefault="00687858" w:rsidP="00687858">
      <w:pPr>
        <w:ind w:firstLine="709"/>
        <w:jc w:val="both"/>
        <w:rPr>
          <w:sz w:val="26"/>
          <w:szCs w:val="26"/>
        </w:rPr>
      </w:pPr>
      <w:r w:rsidRPr="00687858">
        <w:rPr>
          <w:sz w:val="26"/>
          <w:szCs w:val="26"/>
        </w:rPr>
        <w:t xml:space="preserve">участка устанавливаются границы только одной прилегающей территории, в том  числе  границы,  имеющие  один  замкнутый  контур  или  несколько непересекающихся замкнутых контуров; </w:t>
      </w:r>
    </w:p>
    <w:p w:rsidR="00687858" w:rsidRPr="00687858" w:rsidRDefault="00687858" w:rsidP="00687858">
      <w:pPr>
        <w:ind w:firstLine="709"/>
        <w:jc w:val="both"/>
        <w:rPr>
          <w:sz w:val="26"/>
          <w:szCs w:val="26"/>
        </w:rPr>
      </w:pPr>
      <w:r w:rsidRPr="00687858">
        <w:rPr>
          <w:sz w:val="26"/>
          <w:szCs w:val="26"/>
        </w:rPr>
        <w:t xml:space="preserve">б) не допускается установление границ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функционирование  другого здания,  строения,  сооружения,  земельного  участка,  в  отношении  которого определяются границы прилегающей территории; </w:t>
      </w:r>
    </w:p>
    <w:p w:rsidR="00687858" w:rsidRPr="00687858" w:rsidRDefault="00687858" w:rsidP="00687858">
      <w:pPr>
        <w:ind w:firstLine="709"/>
        <w:jc w:val="both"/>
        <w:rPr>
          <w:sz w:val="26"/>
          <w:szCs w:val="26"/>
        </w:rPr>
      </w:pPr>
      <w:r w:rsidRPr="00687858">
        <w:rPr>
          <w:sz w:val="26"/>
          <w:szCs w:val="26"/>
        </w:rPr>
        <w:t xml:space="preserve">в) не допускается пересечение границ прилегающих территорий. </w:t>
      </w:r>
    </w:p>
    <w:p w:rsidR="00687858" w:rsidRPr="00687858" w:rsidRDefault="00687858" w:rsidP="00687858">
      <w:pPr>
        <w:ind w:firstLine="709"/>
        <w:jc w:val="both"/>
        <w:rPr>
          <w:sz w:val="26"/>
          <w:szCs w:val="26"/>
        </w:rPr>
      </w:pPr>
      <w:r w:rsidRPr="00687858">
        <w:rPr>
          <w:sz w:val="26"/>
          <w:szCs w:val="26"/>
        </w:rPr>
        <w:lastRenderedPageBreak/>
        <w:t>7.5. Установление границы прилегающей территории конкретного объекта (здания, строения, сооружения, земельного участка) осуществляется описанием границы в текстовой форме и (или) в виде графического описания на схеме  границ прилегающих территорий.</w:t>
      </w:r>
    </w:p>
    <w:p w:rsidR="00687858" w:rsidRPr="00687858" w:rsidRDefault="00687858" w:rsidP="00687858">
      <w:pPr>
        <w:ind w:firstLine="709"/>
        <w:jc w:val="both"/>
        <w:rPr>
          <w:sz w:val="26"/>
          <w:szCs w:val="26"/>
        </w:rPr>
      </w:pPr>
      <w:r w:rsidRPr="00687858">
        <w:rPr>
          <w:sz w:val="26"/>
          <w:szCs w:val="26"/>
        </w:rPr>
        <w:t xml:space="preserve">Форма описания границ прилегающих территорий установлена в соответствии с приложением к настоящим Правилам и представляет собой текстовую часть и графическое изображение границ прилегающей территории.  </w:t>
      </w:r>
    </w:p>
    <w:p w:rsidR="00687858" w:rsidRPr="00687858" w:rsidRDefault="00687858" w:rsidP="00687858">
      <w:pPr>
        <w:ind w:firstLine="709"/>
        <w:jc w:val="both"/>
        <w:rPr>
          <w:sz w:val="26"/>
          <w:szCs w:val="26"/>
        </w:rPr>
      </w:pPr>
      <w:r w:rsidRPr="00687858">
        <w:rPr>
          <w:sz w:val="26"/>
          <w:szCs w:val="26"/>
        </w:rPr>
        <w:t>Подготовка описаний границ прилегающих территорий осуществляется Администрацией поселка Нижний Ингаш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687858" w:rsidRPr="00687858" w:rsidRDefault="00687858" w:rsidP="00687858">
      <w:pPr>
        <w:tabs>
          <w:tab w:val="left" w:pos="7905"/>
        </w:tabs>
        <w:ind w:firstLine="567"/>
        <w:jc w:val="both"/>
        <w:rPr>
          <w:sz w:val="26"/>
          <w:szCs w:val="26"/>
        </w:rPr>
      </w:pPr>
      <w:r w:rsidRPr="00687858">
        <w:rPr>
          <w:sz w:val="26"/>
          <w:szCs w:val="26"/>
        </w:rPr>
        <w:t>При подготовке описания границ учитываются материалы и сведения:</w:t>
      </w:r>
    </w:p>
    <w:p w:rsidR="00687858" w:rsidRPr="00687858" w:rsidRDefault="00687858" w:rsidP="00687858">
      <w:pPr>
        <w:tabs>
          <w:tab w:val="left" w:pos="7905"/>
        </w:tabs>
        <w:ind w:firstLine="567"/>
        <w:jc w:val="both"/>
        <w:rPr>
          <w:sz w:val="26"/>
          <w:szCs w:val="26"/>
        </w:rPr>
      </w:pPr>
      <w:r w:rsidRPr="00687858">
        <w:rPr>
          <w:sz w:val="26"/>
          <w:szCs w:val="26"/>
        </w:rPr>
        <w:t>-утвержденных документов территориального планирования;</w:t>
      </w:r>
    </w:p>
    <w:p w:rsidR="00687858" w:rsidRPr="00687858" w:rsidRDefault="00687858" w:rsidP="00687858">
      <w:pPr>
        <w:tabs>
          <w:tab w:val="left" w:pos="7905"/>
        </w:tabs>
        <w:ind w:firstLine="567"/>
        <w:jc w:val="both"/>
        <w:rPr>
          <w:sz w:val="26"/>
          <w:szCs w:val="26"/>
        </w:rPr>
      </w:pPr>
      <w:r w:rsidRPr="00687858">
        <w:rPr>
          <w:sz w:val="26"/>
          <w:szCs w:val="26"/>
        </w:rPr>
        <w:t>-правил землепользования и застройки;</w:t>
      </w:r>
    </w:p>
    <w:p w:rsidR="00687858" w:rsidRPr="00687858" w:rsidRDefault="00687858" w:rsidP="00687858">
      <w:pPr>
        <w:tabs>
          <w:tab w:val="left" w:pos="7905"/>
        </w:tabs>
        <w:ind w:firstLine="567"/>
        <w:jc w:val="both"/>
        <w:rPr>
          <w:sz w:val="26"/>
          <w:szCs w:val="26"/>
        </w:rPr>
      </w:pPr>
      <w:r w:rsidRPr="00687858">
        <w:rPr>
          <w:sz w:val="26"/>
          <w:szCs w:val="26"/>
        </w:rPr>
        <w:t>-проектов планировки территории;</w:t>
      </w:r>
    </w:p>
    <w:p w:rsidR="00687858" w:rsidRPr="00687858" w:rsidRDefault="00687858" w:rsidP="00687858">
      <w:pPr>
        <w:tabs>
          <w:tab w:val="left" w:pos="7905"/>
        </w:tabs>
        <w:ind w:firstLine="567"/>
        <w:jc w:val="both"/>
        <w:rPr>
          <w:sz w:val="26"/>
          <w:szCs w:val="26"/>
        </w:rPr>
      </w:pPr>
      <w:r w:rsidRPr="00687858">
        <w:rPr>
          <w:sz w:val="26"/>
          <w:szCs w:val="26"/>
        </w:rPr>
        <w:t>-землеустроительной документации;</w:t>
      </w:r>
    </w:p>
    <w:p w:rsidR="00687858" w:rsidRPr="00687858" w:rsidRDefault="00687858" w:rsidP="00687858">
      <w:pPr>
        <w:tabs>
          <w:tab w:val="left" w:pos="7905"/>
        </w:tabs>
        <w:ind w:firstLine="567"/>
        <w:jc w:val="both"/>
        <w:rPr>
          <w:sz w:val="26"/>
          <w:szCs w:val="26"/>
        </w:rPr>
      </w:pPr>
      <w:r w:rsidRPr="00687858">
        <w:rPr>
          <w:sz w:val="26"/>
          <w:szCs w:val="26"/>
        </w:rPr>
        <w:t>-положения об особо охраняемой природной территории;</w:t>
      </w:r>
    </w:p>
    <w:p w:rsidR="00687858" w:rsidRPr="00687858" w:rsidRDefault="00687858" w:rsidP="00687858">
      <w:pPr>
        <w:tabs>
          <w:tab w:val="left" w:pos="7905"/>
        </w:tabs>
        <w:ind w:firstLine="567"/>
        <w:jc w:val="both"/>
        <w:rPr>
          <w:sz w:val="26"/>
          <w:szCs w:val="26"/>
        </w:rPr>
      </w:pPr>
      <w:r w:rsidRPr="00687858">
        <w:rPr>
          <w:sz w:val="26"/>
          <w:szCs w:val="26"/>
        </w:rPr>
        <w:t>-о зонах с особыми условиями использования территории;</w:t>
      </w:r>
    </w:p>
    <w:p w:rsidR="00687858" w:rsidRPr="00687858" w:rsidRDefault="00687858" w:rsidP="00687858">
      <w:pPr>
        <w:tabs>
          <w:tab w:val="left" w:pos="7905"/>
        </w:tabs>
        <w:ind w:firstLine="567"/>
        <w:jc w:val="both"/>
        <w:rPr>
          <w:sz w:val="26"/>
          <w:szCs w:val="26"/>
        </w:rPr>
      </w:pPr>
      <w:r w:rsidRPr="00687858">
        <w:rPr>
          <w:sz w:val="26"/>
          <w:szCs w:val="26"/>
        </w:rPr>
        <w:t>-о местоположении границ земельных участков;</w:t>
      </w:r>
    </w:p>
    <w:p w:rsidR="00687858" w:rsidRPr="00687858" w:rsidRDefault="00687858" w:rsidP="00687858">
      <w:pPr>
        <w:tabs>
          <w:tab w:val="left" w:pos="7905"/>
        </w:tabs>
        <w:ind w:firstLine="567"/>
        <w:jc w:val="both"/>
        <w:rPr>
          <w:sz w:val="26"/>
          <w:szCs w:val="26"/>
        </w:rPr>
      </w:pPr>
      <w:r w:rsidRPr="00687858">
        <w:rPr>
          <w:sz w:val="26"/>
          <w:szCs w:val="26"/>
        </w:rPr>
        <w:t>-о земельных участках общего пользования и территориях общего пользования, красных линиях;</w:t>
      </w:r>
    </w:p>
    <w:p w:rsidR="00687858" w:rsidRPr="00687858" w:rsidRDefault="00687858" w:rsidP="00687858">
      <w:pPr>
        <w:tabs>
          <w:tab w:val="left" w:pos="7905"/>
        </w:tabs>
        <w:ind w:firstLine="567"/>
        <w:jc w:val="both"/>
        <w:rPr>
          <w:sz w:val="26"/>
          <w:szCs w:val="26"/>
        </w:rPr>
      </w:pPr>
      <w:r w:rsidRPr="00687858">
        <w:rPr>
          <w:sz w:val="26"/>
          <w:szCs w:val="26"/>
        </w:rPr>
        <w:t>-о местоположении зданий, строений, сооружений (в том числе размещение которых предусмотрено программами Российской Федерации, государственными программами Красноярского края, муниципальными программами, адресными инвестиционными программами), объектов незавершенного строительства;</w:t>
      </w:r>
    </w:p>
    <w:p w:rsidR="00687858" w:rsidRPr="00687858" w:rsidRDefault="00687858" w:rsidP="00687858">
      <w:pPr>
        <w:tabs>
          <w:tab w:val="left" w:pos="7905"/>
        </w:tabs>
        <w:ind w:firstLine="567"/>
        <w:jc w:val="both"/>
        <w:rPr>
          <w:sz w:val="26"/>
          <w:szCs w:val="26"/>
        </w:rPr>
      </w:pPr>
      <w:r w:rsidRPr="00687858">
        <w:rPr>
          <w:sz w:val="26"/>
          <w:szCs w:val="26"/>
        </w:rPr>
        <w:t>-правил благоустройства территорий.</w:t>
      </w:r>
    </w:p>
    <w:p w:rsidR="00687858" w:rsidRPr="00687858" w:rsidRDefault="00687858" w:rsidP="00687858">
      <w:pPr>
        <w:tabs>
          <w:tab w:val="left" w:pos="7905"/>
        </w:tabs>
        <w:ind w:firstLine="567"/>
        <w:jc w:val="both"/>
        <w:rPr>
          <w:sz w:val="26"/>
          <w:szCs w:val="26"/>
        </w:rPr>
      </w:pPr>
      <w:r w:rsidRPr="00687858">
        <w:rPr>
          <w:sz w:val="26"/>
          <w:szCs w:val="26"/>
        </w:rPr>
        <w:t>Подготовка описания границ прилегающей территории осуществляется с использованием технологических и программных средств.</w:t>
      </w:r>
    </w:p>
    <w:p w:rsidR="00687858" w:rsidRPr="00687858" w:rsidRDefault="00687858" w:rsidP="00687858">
      <w:pPr>
        <w:tabs>
          <w:tab w:val="left" w:pos="7905"/>
        </w:tabs>
        <w:ind w:firstLine="567"/>
        <w:jc w:val="both"/>
        <w:rPr>
          <w:sz w:val="26"/>
          <w:szCs w:val="26"/>
        </w:rPr>
      </w:pPr>
      <w:r w:rsidRPr="00687858">
        <w:rPr>
          <w:sz w:val="26"/>
          <w:szCs w:val="26"/>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687858" w:rsidRPr="00687858" w:rsidRDefault="00687858" w:rsidP="00687858">
      <w:pPr>
        <w:tabs>
          <w:tab w:val="left" w:pos="7905"/>
        </w:tabs>
        <w:ind w:firstLine="567"/>
        <w:jc w:val="both"/>
        <w:rPr>
          <w:sz w:val="26"/>
          <w:szCs w:val="26"/>
        </w:rPr>
      </w:pPr>
      <w:r w:rsidRPr="00687858">
        <w:rPr>
          <w:sz w:val="26"/>
          <w:szCs w:val="26"/>
        </w:rPr>
        <w:t>В текстовой части описания границ прилегающей территории приводятся:</w:t>
      </w:r>
    </w:p>
    <w:p w:rsidR="00687858" w:rsidRPr="00687858" w:rsidRDefault="00687858" w:rsidP="00687858">
      <w:pPr>
        <w:tabs>
          <w:tab w:val="left" w:pos="7905"/>
        </w:tabs>
        <w:ind w:firstLine="567"/>
        <w:jc w:val="both"/>
        <w:rPr>
          <w:sz w:val="26"/>
          <w:szCs w:val="26"/>
        </w:rPr>
      </w:pPr>
      <w:r w:rsidRPr="00687858">
        <w:rPr>
          <w:sz w:val="26"/>
          <w:szCs w:val="26"/>
        </w:rPr>
        <w:t>1)  местоположение прилегающей территории, кадастровый номер и адрес здания, строения, сооружения, земельного участка, в отношении которого устанавливаются границы прилегающей территории(адресные ориентиры), либо обозначение местоположения данных объектов с указанием наименования (наименований) и вида (видов) объекта (объектов);</w:t>
      </w:r>
    </w:p>
    <w:p w:rsidR="00687858" w:rsidRPr="00687858" w:rsidRDefault="00687858" w:rsidP="00687858">
      <w:pPr>
        <w:tabs>
          <w:tab w:val="left" w:pos="7905"/>
        </w:tabs>
        <w:ind w:firstLine="567"/>
        <w:jc w:val="both"/>
        <w:rPr>
          <w:sz w:val="26"/>
          <w:szCs w:val="26"/>
        </w:rPr>
      </w:pPr>
      <w:r w:rsidRPr="00687858">
        <w:rPr>
          <w:sz w:val="26"/>
          <w:szCs w:val="26"/>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отчество(если имеется) (для индивидуального предпринимателя, физического лица), место нахождения, почтовый адрес, контакты, телефоны);</w:t>
      </w:r>
    </w:p>
    <w:p w:rsidR="00687858" w:rsidRPr="00687858" w:rsidRDefault="00687858" w:rsidP="00687858">
      <w:pPr>
        <w:tabs>
          <w:tab w:val="left" w:pos="7905"/>
        </w:tabs>
        <w:ind w:firstLine="567"/>
        <w:jc w:val="both"/>
        <w:rPr>
          <w:sz w:val="26"/>
          <w:szCs w:val="26"/>
        </w:rPr>
      </w:pPr>
      <w:r w:rsidRPr="00687858">
        <w:rPr>
          <w:sz w:val="26"/>
          <w:szCs w:val="26"/>
        </w:rPr>
        <w:t>4) изображение границ прилегающей территории, условные обозначения примененные при подготовке изображения;</w:t>
      </w:r>
    </w:p>
    <w:p w:rsidR="00687858" w:rsidRPr="00687858" w:rsidRDefault="00687858" w:rsidP="00687858">
      <w:pPr>
        <w:tabs>
          <w:tab w:val="left" w:pos="7905"/>
        </w:tabs>
        <w:ind w:firstLine="567"/>
        <w:jc w:val="both"/>
        <w:rPr>
          <w:sz w:val="26"/>
          <w:szCs w:val="26"/>
        </w:rPr>
      </w:pPr>
      <w:r w:rsidRPr="00687858">
        <w:rPr>
          <w:sz w:val="26"/>
          <w:szCs w:val="26"/>
        </w:rPr>
        <w:t xml:space="preserve">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w:t>
      </w:r>
      <w:r w:rsidRPr="00687858">
        <w:rPr>
          <w:sz w:val="26"/>
          <w:szCs w:val="26"/>
        </w:rPr>
        <w:lastRenderedPageBreak/>
        <w:t>прилегающей территории, наименование уполномоченного органа, дата, номер документа об утверждении описания границ прилегающей территории;</w:t>
      </w:r>
    </w:p>
    <w:p w:rsidR="00687858" w:rsidRPr="00687858" w:rsidRDefault="00687858" w:rsidP="00687858">
      <w:pPr>
        <w:tabs>
          <w:tab w:val="left" w:pos="7905"/>
        </w:tabs>
        <w:ind w:firstLine="567"/>
        <w:jc w:val="both"/>
        <w:rPr>
          <w:sz w:val="26"/>
          <w:szCs w:val="26"/>
        </w:rPr>
      </w:pPr>
      <w:r w:rsidRPr="00687858">
        <w:rPr>
          <w:sz w:val="26"/>
          <w:szCs w:val="26"/>
        </w:rPr>
        <w:t>6) список координат характерных точек границ каждой образуемой прилегающей территории, в системе координат, применяемой при ведении Единого государственного реестра недвижимости;</w:t>
      </w:r>
    </w:p>
    <w:p w:rsidR="00687858" w:rsidRPr="00687858" w:rsidRDefault="00687858" w:rsidP="00687858">
      <w:pPr>
        <w:tabs>
          <w:tab w:val="left" w:pos="7905"/>
        </w:tabs>
        <w:ind w:firstLine="567"/>
        <w:jc w:val="both"/>
        <w:rPr>
          <w:sz w:val="26"/>
          <w:szCs w:val="26"/>
        </w:rPr>
      </w:pPr>
      <w:r w:rsidRPr="00687858">
        <w:rPr>
          <w:sz w:val="26"/>
          <w:szCs w:val="26"/>
        </w:rPr>
        <w:t>7) изображение границ устанавливаемой прилегающей территории (прилегающих территорий), изображение границ образованных земельных участков, надписи (включая кадастровые номера земельных участков, кадастровый номер кадастрового квартала, систему координат), масштаб изображения, условные знаки и обозначения, примененные при подготовке изображения;</w:t>
      </w:r>
    </w:p>
    <w:p w:rsidR="00687858" w:rsidRPr="00687858" w:rsidRDefault="00687858" w:rsidP="00687858">
      <w:pPr>
        <w:tabs>
          <w:tab w:val="left" w:pos="7905"/>
        </w:tabs>
        <w:ind w:firstLine="567"/>
        <w:jc w:val="both"/>
        <w:rPr>
          <w:sz w:val="26"/>
          <w:szCs w:val="26"/>
        </w:rPr>
      </w:pPr>
      <w:r w:rsidRPr="00687858">
        <w:rPr>
          <w:sz w:val="26"/>
          <w:szCs w:val="26"/>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687858" w:rsidRPr="00687858" w:rsidRDefault="00687858" w:rsidP="00687858">
      <w:pPr>
        <w:ind w:firstLine="709"/>
        <w:jc w:val="both"/>
        <w:rPr>
          <w:sz w:val="26"/>
          <w:szCs w:val="26"/>
        </w:rPr>
      </w:pPr>
      <w:r w:rsidRPr="00687858">
        <w:rPr>
          <w:sz w:val="26"/>
          <w:szCs w:val="26"/>
        </w:rPr>
        <w:t xml:space="preserve">7.6.  Изменение  границ  прилегающих  территорий осуществляется  по инициативе  Администрации  посёлка Нижний Ингаш,  а  также  по заявлениям  собственников  и  (или)  иных  законных  владельцев  зданий, строений,  сооружений,  земельных  участков,  в  случаях,  предусмотренных </w:t>
      </w:r>
    </w:p>
    <w:p w:rsidR="00687858" w:rsidRPr="00687858" w:rsidRDefault="00687858" w:rsidP="00687858">
      <w:pPr>
        <w:spacing w:after="200" w:line="276" w:lineRule="auto"/>
        <w:rPr>
          <w:sz w:val="26"/>
          <w:szCs w:val="26"/>
          <w:lang w:eastAsia="en-US"/>
        </w:rPr>
      </w:pPr>
      <w:r w:rsidRPr="00687858">
        <w:rPr>
          <w:sz w:val="26"/>
          <w:szCs w:val="26"/>
        </w:rPr>
        <w:t>Законом  Красноярского  края  от  23.05.2019  года  №7-2784  «О  порядке определения границ прилегающих территорий в Красноярском крае</w:t>
      </w:r>
      <w:r w:rsidRPr="00687858">
        <w:rPr>
          <w:sz w:val="26"/>
          <w:szCs w:val="26"/>
          <w:lang w:eastAsia="en-US"/>
        </w:rPr>
        <w:t>»</w:t>
      </w:r>
      <w:r>
        <w:rPr>
          <w:sz w:val="26"/>
          <w:szCs w:val="26"/>
          <w:lang w:eastAsia="en-US"/>
        </w:rPr>
        <w:t>.</w:t>
      </w:r>
    </w:p>
    <w:p w:rsidR="00687858" w:rsidRPr="00687858" w:rsidRDefault="00687858" w:rsidP="00687858">
      <w:pPr>
        <w:autoSpaceDE w:val="0"/>
        <w:autoSpaceDN w:val="0"/>
        <w:adjustRightInd w:val="0"/>
        <w:jc w:val="both"/>
        <w:rPr>
          <w:sz w:val="26"/>
          <w:szCs w:val="26"/>
          <w:lang w:eastAsia="en-US"/>
        </w:rPr>
      </w:pPr>
      <w:r>
        <w:rPr>
          <w:sz w:val="26"/>
          <w:szCs w:val="26"/>
        </w:rPr>
        <w:t>(добавлен раздел 7 в ред. Решения поселкового Совета депутатов от 17.02.2021 №3-6)</w:t>
      </w:r>
    </w:p>
    <w:p w:rsidR="00256CC4" w:rsidRPr="001A5045" w:rsidRDefault="00256CC4" w:rsidP="00687858">
      <w:pPr>
        <w:spacing w:after="200" w:line="276" w:lineRule="auto"/>
        <w:rPr>
          <w:sz w:val="28"/>
          <w:szCs w:val="28"/>
          <w:lang w:eastAsia="en-US"/>
        </w:rPr>
      </w:pPr>
      <w:r w:rsidRPr="001A5045">
        <w:rPr>
          <w:sz w:val="28"/>
          <w:szCs w:val="28"/>
          <w:lang w:eastAsia="en-US"/>
        </w:rPr>
        <w:br w:type="page"/>
      </w:r>
    </w:p>
    <w:p w:rsidR="00256CC4" w:rsidRPr="008A2388" w:rsidRDefault="00256CC4" w:rsidP="00991C93">
      <w:pPr>
        <w:tabs>
          <w:tab w:val="left" w:pos="6521"/>
        </w:tabs>
        <w:autoSpaceDE w:val="0"/>
        <w:autoSpaceDN w:val="0"/>
        <w:adjustRightInd w:val="0"/>
        <w:ind w:left="5103"/>
        <w:jc w:val="both"/>
        <w:rPr>
          <w:sz w:val="22"/>
          <w:szCs w:val="22"/>
          <w:lang w:eastAsia="en-US"/>
        </w:rPr>
      </w:pPr>
      <w:r w:rsidRPr="008A2388">
        <w:rPr>
          <w:sz w:val="22"/>
          <w:szCs w:val="22"/>
          <w:lang w:eastAsia="en-US"/>
        </w:rPr>
        <w:t xml:space="preserve">Приложение к </w:t>
      </w:r>
      <w:r w:rsidRPr="008A2388">
        <w:rPr>
          <w:sz w:val="22"/>
          <w:szCs w:val="22"/>
        </w:rPr>
        <w:t>Правила</w:t>
      </w:r>
      <w:r>
        <w:rPr>
          <w:sz w:val="22"/>
          <w:szCs w:val="22"/>
        </w:rPr>
        <w:t>м</w:t>
      </w:r>
      <w:r w:rsidRPr="008A2388">
        <w:rPr>
          <w:sz w:val="22"/>
          <w:szCs w:val="22"/>
        </w:rPr>
        <w:t xml:space="preserve"> благоустройства территории поселка Нижний Ингаш Нижнеингашского района Красноярского края, утвержденных  Решением Нижнеингашского поселкового Совета депутатов </w:t>
      </w:r>
    </w:p>
    <w:p w:rsidR="00256CC4" w:rsidRPr="00833915" w:rsidRDefault="00256CC4" w:rsidP="00833915">
      <w:pPr>
        <w:ind w:left="5600"/>
        <w:rPr>
          <w:sz w:val="22"/>
          <w:szCs w:val="22"/>
        </w:rPr>
      </w:pPr>
      <w:r w:rsidRPr="008A2388">
        <w:rPr>
          <w:sz w:val="22"/>
          <w:szCs w:val="22"/>
        </w:rPr>
        <w:t xml:space="preserve">                           от                 2019  №   </w:t>
      </w:r>
    </w:p>
    <w:p w:rsidR="00256CC4" w:rsidRPr="001A5045" w:rsidRDefault="00256CC4" w:rsidP="00BF018A">
      <w:pPr>
        <w:autoSpaceDE w:val="0"/>
        <w:autoSpaceDN w:val="0"/>
        <w:adjustRightInd w:val="0"/>
        <w:ind w:firstLine="540"/>
        <w:jc w:val="both"/>
        <w:rPr>
          <w:sz w:val="28"/>
          <w:szCs w:val="28"/>
          <w:lang w:eastAsia="en-US"/>
        </w:rPr>
      </w:pPr>
    </w:p>
    <w:p w:rsidR="00256CC4" w:rsidRPr="001A5045" w:rsidRDefault="00256CC4" w:rsidP="00BF018A">
      <w:pPr>
        <w:autoSpaceDE w:val="0"/>
        <w:autoSpaceDN w:val="0"/>
        <w:adjustRightInd w:val="0"/>
        <w:ind w:firstLine="540"/>
        <w:jc w:val="both"/>
        <w:rPr>
          <w:sz w:val="28"/>
          <w:szCs w:val="28"/>
          <w:lang w:eastAsia="en-US"/>
        </w:rPr>
      </w:pPr>
      <w:r w:rsidRPr="001A5045">
        <w:rPr>
          <w:sz w:val="28"/>
          <w:szCs w:val="28"/>
          <w:lang w:eastAsia="en-US"/>
        </w:rPr>
        <w:t>ФОРМА ОПИСАНИЯ ГРАНИЦ ПРИЛЕГАЮЩЕЙ ТЕРРИТОРИИ</w:t>
      </w:r>
    </w:p>
    <w:p w:rsidR="00256CC4" w:rsidRPr="001A5045" w:rsidRDefault="00256CC4" w:rsidP="00BF018A">
      <w:pPr>
        <w:widowControl w:val="0"/>
        <w:autoSpaceDE w:val="0"/>
        <w:autoSpaceDN w:val="0"/>
        <w:jc w:val="both"/>
      </w:pPr>
      <w:bookmarkStart w:id="1" w:name="_Hlk16585328"/>
    </w:p>
    <w:p w:rsidR="00256CC4" w:rsidRPr="001A5045" w:rsidRDefault="00256CC4" w:rsidP="00BF018A">
      <w:pPr>
        <w:widowControl w:val="0"/>
        <w:autoSpaceDE w:val="0"/>
        <w:autoSpaceDN w:val="0"/>
        <w:ind w:left="2410"/>
        <w:jc w:val="both"/>
      </w:pPr>
      <w:r w:rsidRPr="001A5045">
        <w:t xml:space="preserve">                                    Утверждена</w:t>
      </w:r>
    </w:p>
    <w:p w:rsidR="00256CC4" w:rsidRPr="001A5045" w:rsidRDefault="00256CC4" w:rsidP="00BF018A">
      <w:pPr>
        <w:widowControl w:val="0"/>
        <w:autoSpaceDE w:val="0"/>
        <w:autoSpaceDN w:val="0"/>
        <w:ind w:left="2410"/>
        <w:jc w:val="both"/>
      </w:pPr>
      <w:r w:rsidRPr="001A5045">
        <w:t xml:space="preserve">                                    _______________________________________</w:t>
      </w:r>
    </w:p>
    <w:p w:rsidR="00256CC4" w:rsidRPr="001A5045" w:rsidRDefault="00256CC4" w:rsidP="00396205">
      <w:pPr>
        <w:widowControl w:val="0"/>
        <w:autoSpaceDE w:val="0"/>
        <w:autoSpaceDN w:val="0"/>
        <w:ind w:left="2410"/>
        <w:jc w:val="both"/>
      </w:pPr>
      <w:r w:rsidRPr="001A5045">
        <w:t xml:space="preserve">                                  </w:t>
      </w:r>
      <w:r>
        <w:t xml:space="preserve">  </w:t>
      </w:r>
      <w:r w:rsidRPr="001A5045">
        <w:t xml:space="preserve">  (наименование</w:t>
      </w:r>
      <w:r>
        <w:t xml:space="preserve"> д</w:t>
      </w:r>
      <w:r w:rsidRPr="001A5045">
        <w:t>ок</w:t>
      </w:r>
      <w:r>
        <w:t xml:space="preserve">умента об утверждении)              </w:t>
      </w:r>
    </w:p>
    <w:p w:rsidR="00256CC4" w:rsidRPr="001A5045" w:rsidRDefault="00256CC4" w:rsidP="00BF018A">
      <w:pPr>
        <w:widowControl w:val="0"/>
        <w:autoSpaceDE w:val="0"/>
        <w:autoSpaceDN w:val="0"/>
        <w:ind w:left="2410"/>
        <w:jc w:val="both"/>
      </w:pPr>
      <w:r w:rsidRPr="001A5045">
        <w:t xml:space="preserve">                                    от __________________ N _______________</w:t>
      </w:r>
    </w:p>
    <w:p w:rsidR="00256CC4" w:rsidRPr="001A5045" w:rsidRDefault="00256CC4" w:rsidP="00BF018A">
      <w:pPr>
        <w:widowControl w:val="0"/>
        <w:autoSpaceDE w:val="0"/>
        <w:autoSpaceDN w:val="0"/>
        <w:ind w:left="2410"/>
        <w:jc w:val="both"/>
      </w:pPr>
    </w:p>
    <w:p w:rsidR="00256CC4" w:rsidRPr="001A5045" w:rsidRDefault="00256CC4" w:rsidP="00BF018A">
      <w:pPr>
        <w:widowControl w:val="0"/>
        <w:autoSpaceDE w:val="0"/>
        <w:autoSpaceDN w:val="0"/>
        <w:jc w:val="both"/>
      </w:pPr>
    </w:p>
    <w:p w:rsidR="00256CC4" w:rsidRPr="001A5045" w:rsidRDefault="00256CC4" w:rsidP="00BF018A">
      <w:pPr>
        <w:widowControl w:val="0"/>
        <w:autoSpaceDE w:val="0"/>
        <w:autoSpaceDN w:val="0"/>
        <w:jc w:val="both"/>
      </w:pPr>
      <w:r w:rsidRPr="001A5045">
        <w:t xml:space="preserve">          </w:t>
      </w:r>
      <w:r w:rsidRPr="001A5045">
        <w:tab/>
      </w:r>
      <w:r w:rsidRPr="001A5045">
        <w:tab/>
      </w:r>
      <w:r w:rsidRPr="001A5045">
        <w:tab/>
        <w:t>Описание прилегающей территории _________________________</w:t>
      </w:r>
    </w:p>
    <w:p w:rsidR="00256CC4" w:rsidRPr="001A5045" w:rsidRDefault="00256CC4" w:rsidP="00BF018A">
      <w:pPr>
        <w:widowControl w:val="0"/>
        <w:autoSpaceDE w:val="0"/>
        <w:autoSpaceDN w:val="0"/>
        <w:jc w:val="both"/>
      </w:pPr>
    </w:p>
    <w:p w:rsidR="00256CC4" w:rsidRPr="001A5045" w:rsidRDefault="00256CC4" w:rsidP="00BF018A">
      <w:pPr>
        <w:widowControl w:val="0"/>
        <w:autoSpaceDE w:val="0"/>
        <w:autoSpaceDN w:val="0"/>
        <w:jc w:val="both"/>
      </w:pPr>
      <w:r w:rsidRPr="001A5045">
        <w:t>1. Местоположение прилегающей территории (адресные ориентиры) _____________</w:t>
      </w:r>
    </w:p>
    <w:p w:rsidR="00256CC4" w:rsidRPr="001A5045" w:rsidRDefault="00256CC4" w:rsidP="00BF018A">
      <w:pPr>
        <w:widowControl w:val="0"/>
        <w:autoSpaceDE w:val="0"/>
        <w:autoSpaceDN w:val="0"/>
        <w:jc w:val="both"/>
      </w:pPr>
      <w:r w:rsidRPr="001A5045">
        <w:t>___________________________________________________________________________</w:t>
      </w:r>
    </w:p>
    <w:p w:rsidR="00256CC4" w:rsidRPr="001A5045" w:rsidRDefault="00256CC4" w:rsidP="00BF018A">
      <w:pPr>
        <w:widowControl w:val="0"/>
        <w:autoSpaceDE w:val="0"/>
        <w:autoSpaceDN w:val="0"/>
        <w:jc w:val="both"/>
      </w:pPr>
      <w:r w:rsidRPr="001A5045">
        <w:t>2.  Кадастровый  номер  объекта,  по  отношению  к которому устанавливается</w:t>
      </w:r>
    </w:p>
    <w:p w:rsidR="00256CC4" w:rsidRPr="001A5045" w:rsidRDefault="00256CC4" w:rsidP="00BF018A">
      <w:pPr>
        <w:widowControl w:val="0"/>
        <w:autoSpaceDE w:val="0"/>
        <w:autoSpaceDN w:val="0"/>
        <w:jc w:val="both"/>
      </w:pPr>
      <w:r w:rsidRPr="001A5045">
        <w:t>прилегающая территория ____________________________________________________</w:t>
      </w:r>
    </w:p>
    <w:p w:rsidR="00256CC4" w:rsidRPr="001A5045" w:rsidRDefault="00256CC4" w:rsidP="00BF018A">
      <w:pPr>
        <w:widowControl w:val="0"/>
        <w:autoSpaceDE w:val="0"/>
        <w:autoSpaceDN w:val="0"/>
        <w:jc w:val="both"/>
      </w:pPr>
      <w:r w:rsidRPr="001A5045">
        <w:t>3.  Сведения  о  собственнике  и  (или)  ином  законном  владельце  здания,</w:t>
      </w:r>
    </w:p>
    <w:p w:rsidR="00256CC4" w:rsidRPr="001A5045" w:rsidRDefault="00256CC4" w:rsidP="00BF018A">
      <w:pPr>
        <w:widowControl w:val="0"/>
        <w:autoSpaceDE w:val="0"/>
        <w:autoSpaceDN w:val="0"/>
        <w:jc w:val="both"/>
      </w:pPr>
      <w:r w:rsidRPr="001A5045">
        <w:t>строения, сооружения, земельного участка, а также уполномоченном лице: ____</w:t>
      </w:r>
    </w:p>
    <w:p w:rsidR="00256CC4" w:rsidRPr="001A5045" w:rsidRDefault="00256CC4" w:rsidP="00BF018A">
      <w:pPr>
        <w:widowControl w:val="0"/>
        <w:autoSpaceDE w:val="0"/>
        <w:autoSpaceDN w:val="0"/>
        <w:jc w:val="both"/>
      </w:pPr>
      <w:r w:rsidRPr="001A5045">
        <w:t>___________________________________________________________________________</w:t>
      </w:r>
    </w:p>
    <w:p w:rsidR="00256CC4" w:rsidRPr="001A5045" w:rsidRDefault="00256CC4" w:rsidP="00BF018A">
      <w:pPr>
        <w:widowControl w:val="0"/>
        <w:autoSpaceDE w:val="0"/>
        <w:autoSpaceDN w:val="0"/>
        <w:jc w:val="both"/>
      </w:pPr>
      <w:r w:rsidRPr="001A5045">
        <w:t>___________________________________________________________________________</w:t>
      </w:r>
    </w:p>
    <w:p w:rsidR="00256CC4" w:rsidRPr="001A5045" w:rsidRDefault="00256CC4" w:rsidP="00BF018A">
      <w:pPr>
        <w:widowControl w:val="0"/>
        <w:autoSpaceDE w:val="0"/>
        <w:autoSpaceDN w:val="0"/>
        <w:jc w:val="both"/>
      </w:pPr>
      <w:r w:rsidRPr="001A5045">
        <w:t>4 Площадь прилегающей территории: ____________ (кв. м)</w:t>
      </w:r>
    </w:p>
    <w:p w:rsidR="00256CC4" w:rsidRPr="001A5045" w:rsidRDefault="00256CC4" w:rsidP="00BF018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256CC4" w:rsidRPr="001A5045" w:rsidTr="006941C7">
        <w:tc>
          <w:tcPr>
            <w:tcW w:w="3175" w:type="dxa"/>
          </w:tcPr>
          <w:p w:rsidR="00256CC4" w:rsidRPr="001A5045" w:rsidRDefault="00256CC4" w:rsidP="00BF018A">
            <w:pPr>
              <w:widowControl w:val="0"/>
              <w:autoSpaceDE w:val="0"/>
              <w:autoSpaceDN w:val="0"/>
              <w:jc w:val="center"/>
            </w:pPr>
            <w:r w:rsidRPr="001A5045">
              <w:t>Обозначение характерных точек границ</w:t>
            </w:r>
          </w:p>
        </w:tc>
        <w:tc>
          <w:tcPr>
            <w:tcW w:w="5896" w:type="dxa"/>
            <w:gridSpan w:val="2"/>
          </w:tcPr>
          <w:p w:rsidR="00256CC4" w:rsidRPr="001A5045" w:rsidRDefault="00256CC4" w:rsidP="00BF018A">
            <w:pPr>
              <w:widowControl w:val="0"/>
              <w:autoSpaceDE w:val="0"/>
              <w:autoSpaceDN w:val="0"/>
              <w:jc w:val="center"/>
            </w:pPr>
            <w:r w:rsidRPr="001A5045">
              <w:t>Координаты, м (с точностью до двух знаков после запятой)</w:t>
            </w:r>
          </w:p>
        </w:tc>
      </w:tr>
      <w:tr w:rsidR="00256CC4" w:rsidRPr="006941C7" w:rsidTr="006941C7">
        <w:tc>
          <w:tcPr>
            <w:tcW w:w="3175" w:type="dxa"/>
          </w:tcPr>
          <w:p w:rsidR="00256CC4" w:rsidRPr="001A5045" w:rsidRDefault="00256CC4" w:rsidP="006A22BA">
            <w:pPr>
              <w:widowControl w:val="0"/>
              <w:autoSpaceDE w:val="0"/>
              <w:autoSpaceDN w:val="0"/>
            </w:pPr>
          </w:p>
        </w:tc>
        <w:tc>
          <w:tcPr>
            <w:tcW w:w="2948" w:type="dxa"/>
          </w:tcPr>
          <w:p w:rsidR="00256CC4" w:rsidRPr="001A5045" w:rsidRDefault="00256CC4" w:rsidP="006A22BA">
            <w:pPr>
              <w:widowControl w:val="0"/>
              <w:autoSpaceDE w:val="0"/>
              <w:autoSpaceDN w:val="0"/>
              <w:jc w:val="center"/>
            </w:pPr>
            <w:r w:rsidRPr="001A5045">
              <w:t>Х</w:t>
            </w:r>
          </w:p>
        </w:tc>
        <w:tc>
          <w:tcPr>
            <w:tcW w:w="2948" w:type="dxa"/>
          </w:tcPr>
          <w:p w:rsidR="00256CC4" w:rsidRPr="007F2B9F" w:rsidRDefault="00256CC4" w:rsidP="006A22BA">
            <w:pPr>
              <w:widowControl w:val="0"/>
              <w:autoSpaceDE w:val="0"/>
              <w:autoSpaceDN w:val="0"/>
              <w:jc w:val="center"/>
            </w:pPr>
            <w:r w:rsidRPr="001A5045">
              <w:t>Y</w:t>
            </w:r>
          </w:p>
        </w:tc>
      </w:tr>
      <w:tr w:rsidR="00256CC4" w:rsidRPr="006941C7" w:rsidTr="006941C7">
        <w:tc>
          <w:tcPr>
            <w:tcW w:w="3175" w:type="dxa"/>
          </w:tcPr>
          <w:p w:rsidR="00256CC4" w:rsidRPr="007F2B9F" w:rsidRDefault="00256CC4" w:rsidP="006A22BA">
            <w:pPr>
              <w:widowControl w:val="0"/>
              <w:autoSpaceDE w:val="0"/>
              <w:autoSpaceDN w:val="0"/>
            </w:pPr>
          </w:p>
        </w:tc>
        <w:tc>
          <w:tcPr>
            <w:tcW w:w="2948" w:type="dxa"/>
          </w:tcPr>
          <w:p w:rsidR="00256CC4" w:rsidRPr="007F2B9F" w:rsidRDefault="00256CC4" w:rsidP="006A22BA">
            <w:pPr>
              <w:widowControl w:val="0"/>
              <w:autoSpaceDE w:val="0"/>
              <w:autoSpaceDN w:val="0"/>
            </w:pPr>
          </w:p>
        </w:tc>
        <w:tc>
          <w:tcPr>
            <w:tcW w:w="2948" w:type="dxa"/>
          </w:tcPr>
          <w:p w:rsidR="00256CC4" w:rsidRPr="007F2B9F" w:rsidRDefault="00256CC4" w:rsidP="006A22BA">
            <w:pPr>
              <w:widowControl w:val="0"/>
              <w:autoSpaceDE w:val="0"/>
              <w:autoSpaceDN w:val="0"/>
            </w:pPr>
          </w:p>
        </w:tc>
      </w:tr>
      <w:tr w:rsidR="00256CC4" w:rsidRPr="006941C7" w:rsidTr="006941C7">
        <w:tc>
          <w:tcPr>
            <w:tcW w:w="3175" w:type="dxa"/>
          </w:tcPr>
          <w:p w:rsidR="00256CC4" w:rsidRPr="007F2B9F" w:rsidRDefault="00256CC4" w:rsidP="006A22BA">
            <w:pPr>
              <w:widowControl w:val="0"/>
              <w:autoSpaceDE w:val="0"/>
              <w:autoSpaceDN w:val="0"/>
            </w:pPr>
          </w:p>
        </w:tc>
        <w:tc>
          <w:tcPr>
            <w:tcW w:w="2948" w:type="dxa"/>
          </w:tcPr>
          <w:p w:rsidR="00256CC4" w:rsidRPr="007F2B9F" w:rsidRDefault="00256CC4" w:rsidP="006A22BA">
            <w:pPr>
              <w:widowControl w:val="0"/>
              <w:autoSpaceDE w:val="0"/>
              <w:autoSpaceDN w:val="0"/>
            </w:pPr>
          </w:p>
        </w:tc>
        <w:tc>
          <w:tcPr>
            <w:tcW w:w="2948" w:type="dxa"/>
          </w:tcPr>
          <w:p w:rsidR="00256CC4" w:rsidRPr="007F2B9F" w:rsidRDefault="00256CC4" w:rsidP="006A22BA">
            <w:pPr>
              <w:widowControl w:val="0"/>
              <w:autoSpaceDE w:val="0"/>
              <w:autoSpaceDN w:val="0"/>
            </w:pPr>
          </w:p>
        </w:tc>
      </w:tr>
      <w:tr w:rsidR="00256CC4" w:rsidRPr="006941C7" w:rsidTr="006941C7">
        <w:tc>
          <w:tcPr>
            <w:tcW w:w="3175" w:type="dxa"/>
          </w:tcPr>
          <w:p w:rsidR="00256CC4" w:rsidRPr="007F2B9F" w:rsidRDefault="00256CC4" w:rsidP="006A22BA">
            <w:pPr>
              <w:widowControl w:val="0"/>
              <w:autoSpaceDE w:val="0"/>
              <w:autoSpaceDN w:val="0"/>
            </w:pPr>
          </w:p>
        </w:tc>
        <w:tc>
          <w:tcPr>
            <w:tcW w:w="2948" w:type="dxa"/>
          </w:tcPr>
          <w:p w:rsidR="00256CC4" w:rsidRPr="007F2B9F" w:rsidRDefault="00256CC4" w:rsidP="006A22BA">
            <w:pPr>
              <w:widowControl w:val="0"/>
              <w:autoSpaceDE w:val="0"/>
              <w:autoSpaceDN w:val="0"/>
            </w:pPr>
          </w:p>
        </w:tc>
        <w:tc>
          <w:tcPr>
            <w:tcW w:w="2948" w:type="dxa"/>
          </w:tcPr>
          <w:p w:rsidR="00256CC4" w:rsidRPr="007F2B9F" w:rsidRDefault="00256CC4" w:rsidP="006A22BA">
            <w:pPr>
              <w:widowControl w:val="0"/>
              <w:autoSpaceDE w:val="0"/>
              <w:autoSpaceDN w:val="0"/>
            </w:pPr>
          </w:p>
        </w:tc>
      </w:tr>
    </w:tbl>
    <w:p w:rsidR="00256CC4" w:rsidRPr="006941C7" w:rsidRDefault="00256CC4" w:rsidP="006A22BA">
      <w:pPr>
        <w:widowControl w:val="0"/>
        <w:autoSpaceDE w:val="0"/>
        <w:autoSpaceDN w:val="0"/>
        <w:jc w:val="both"/>
        <w:rPr>
          <w:sz w:val="28"/>
          <w:szCs w:val="20"/>
        </w:rPr>
      </w:pPr>
    </w:p>
    <w:p w:rsidR="00256CC4" w:rsidRDefault="00256CC4"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256CC4" w:rsidRPr="006941C7" w:rsidRDefault="00256CC4"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Графическая часть</w:t>
      </w:r>
    </w:p>
    <w:p w:rsidR="00256CC4" w:rsidRPr="006941C7" w:rsidRDefault="00256CC4" w:rsidP="006A22BA">
      <w:pPr>
        <w:widowControl w:val="0"/>
        <w:autoSpaceDE w:val="0"/>
        <w:autoSpaceDN w:val="0"/>
        <w:jc w:val="both"/>
        <w:rPr>
          <w:rFonts w:ascii="Courier New" w:hAnsi="Courier New" w:cs="Courier New"/>
          <w:sz w:val="20"/>
          <w:szCs w:val="20"/>
        </w:rPr>
      </w:pPr>
    </w:p>
    <w:p w:rsidR="00256CC4" w:rsidRPr="006941C7" w:rsidRDefault="00256CC4"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256CC4" w:rsidRPr="006941C7" w:rsidRDefault="00256CC4"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256CC4" w:rsidRPr="006941C7" w:rsidRDefault="00256CC4"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256CC4" w:rsidRPr="006941C7" w:rsidRDefault="00256CC4"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256CC4" w:rsidRPr="006941C7" w:rsidRDefault="00256CC4"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256CC4" w:rsidRPr="006941C7" w:rsidRDefault="00256CC4"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256CC4" w:rsidRPr="006941C7" w:rsidRDefault="00256CC4"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256CC4" w:rsidRPr="006941C7" w:rsidRDefault="00256CC4"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256CC4" w:rsidRPr="006941C7" w:rsidRDefault="00256CC4"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Масштаб 1:500 (1:1000)                                  │</w:t>
      </w:r>
    </w:p>
    <w:p w:rsidR="00256CC4" w:rsidRPr="006941C7" w:rsidRDefault="00256CC4"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256CC4" w:rsidRPr="006941C7" w:rsidRDefault="00256CC4"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256CC4" w:rsidRPr="006941C7" w:rsidRDefault="00256CC4" w:rsidP="006A22BA">
      <w:pPr>
        <w:widowControl w:val="0"/>
        <w:autoSpaceDE w:val="0"/>
        <w:autoSpaceDN w:val="0"/>
        <w:jc w:val="both"/>
        <w:rPr>
          <w:rFonts w:ascii="Courier New" w:hAnsi="Courier New" w:cs="Courier New"/>
          <w:sz w:val="20"/>
          <w:szCs w:val="20"/>
        </w:rPr>
      </w:pPr>
    </w:p>
    <w:p w:rsidR="00256CC4" w:rsidRPr="006941C7" w:rsidRDefault="00256CC4"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Условные обозначения:</w:t>
      </w:r>
    </w:p>
    <w:p w:rsidR="00256CC4" w:rsidRPr="006941C7" w:rsidRDefault="00256CC4" w:rsidP="006A22B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256CC4" w:rsidRPr="006941C7" w:rsidTr="006941C7">
        <w:tc>
          <w:tcPr>
            <w:tcW w:w="2268" w:type="dxa"/>
          </w:tcPr>
          <w:p w:rsidR="00256CC4" w:rsidRPr="007F2B9F" w:rsidRDefault="00256CC4" w:rsidP="006A22BA">
            <w:pPr>
              <w:keepNext/>
              <w:keepLines/>
              <w:widowControl w:val="0"/>
              <w:autoSpaceDE w:val="0"/>
              <w:autoSpaceDN w:val="0"/>
              <w:spacing w:before="200"/>
              <w:jc w:val="center"/>
              <w:outlineLvl w:val="4"/>
            </w:pPr>
            <w:r w:rsidRPr="007F2B9F">
              <w:t>____________</w:t>
            </w:r>
          </w:p>
        </w:tc>
        <w:tc>
          <w:tcPr>
            <w:tcW w:w="6803" w:type="dxa"/>
          </w:tcPr>
          <w:p w:rsidR="00256CC4" w:rsidRPr="007F2B9F" w:rsidRDefault="00256CC4" w:rsidP="006A22BA">
            <w:pPr>
              <w:keepNext/>
              <w:keepLines/>
              <w:widowControl w:val="0"/>
              <w:autoSpaceDE w:val="0"/>
              <w:autoSpaceDN w:val="0"/>
              <w:spacing w:before="200"/>
              <w:outlineLvl w:val="4"/>
            </w:pPr>
            <w:r w:rsidRPr="007F2B9F">
              <w:t>граница прилегающей территории (отображается оранжевым цветом)</w:t>
            </w:r>
          </w:p>
        </w:tc>
      </w:tr>
      <w:tr w:rsidR="00256CC4" w:rsidRPr="006941C7" w:rsidTr="006941C7">
        <w:tc>
          <w:tcPr>
            <w:tcW w:w="2268" w:type="dxa"/>
          </w:tcPr>
          <w:p w:rsidR="00256CC4" w:rsidRPr="007F2B9F" w:rsidRDefault="00687858" w:rsidP="00BF018A">
            <w:pPr>
              <w:keepNext/>
              <w:keepLines/>
              <w:widowControl w:val="0"/>
              <w:autoSpaceDE w:val="0"/>
              <w:autoSpaceDN w:val="0"/>
              <w:spacing w:before="200"/>
              <w:jc w:val="center"/>
              <w:outlineLvl w:val="4"/>
            </w:pPr>
            <w:r>
              <w:rPr>
                <w:noProof/>
                <w:position w:val="-3"/>
              </w:rPr>
              <w:drawing>
                <wp:inline distT="0" distB="0" distL="0" distR="0">
                  <wp:extent cx="85725" cy="85725"/>
                  <wp:effectExtent l="0" t="0" r="9525" b="0"/>
                  <wp:docPr id="2"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9"/>
                          <a:srcRect/>
                          <a:stretch>
                            <a:fillRect/>
                          </a:stretch>
                        </pic:blipFill>
                        <pic:spPr bwMode="auto">
                          <a:xfrm>
                            <a:off x="0" y="0"/>
                            <a:ext cx="85725" cy="85725"/>
                          </a:xfrm>
                          <a:prstGeom prst="rect">
                            <a:avLst/>
                          </a:prstGeom>
                          <a:noFill/>
                          <a:ln w="9525">
                            <a:noFill/>
                            <a:miter lim="800000"/>
                            <a:headEnd/>
                            <a:tailEnd/>
                          </a:ln>
                        </pic:spPr>
                      </pic:pic>
                    </a:graphicData>
                  </a:graphic>
                </wp:inline>
              </w:drawing>
            </w:r>
          </w:p>
        </w:tc>
        <w:tc>
          <w:tcPr>
            <w:tcW w:w="6803" w:type="dxa"/>
          </w:tcPr>
          <w:p w:rsidR="00256CC4" w:rsidRPr="007F2B9F" w:rsidRDefault="00256CC4" w:rsidP="00BF018A">
            <w:pPr>
              <w:widowControl w:val="0"/>
              <w:autoSpaceDE w:val="0"/>
              <w:autoSpaceDN w:val="0"/>
            </w:pPr>
            <w:r w:rsidRPr="007F2B9F">
              <w:t>поворотная точка границ прилегающей территории (отображается оранжевым цветом)</w:t>
            </w:r>
          </w:p>
        </w:tc>
      </w:tr>
      <w:tr w:rsidR="00256CC4" w:rsidRPr="006941C7" w:rsidTr="006941C7">
        <w:tc>
          <w:tcPr>
            <w:tcW w:w="2268" w:type="dxa"/>
          </w:tcPr>
          <w:p w:rsidR="00256CC4" w:rsidRPr="007F2B9F" w:rsidRDefault="00256CC4" w:rsidP="00BF018A">
            <w:pPr>
              <w:widowControl w:val="0"/>
              <w:autoSpaceDE w:val="0"/>
              <w:autoSpaceDN w:val="0"/>
              <w:jc w:val="center"/>
            </w:pPr>
            <w:r w:rsidRPr="007F2B9F">
              <w:t>34:хх:хххххх:хх</w:t>
            </w:r>
          </w:p>
        </w:tc>
        <w:tc>
          <w:tcPr>
            <w:tcW w:w="6803" w:type="dxa"/>
          </w:tcPr>
          <w:p w:rsidR="00256CC4" w:rsidRPr="007F2B9F" w:rsidRDefault="00256CC4" w:rsidP="00BF018A">
            <w:pPr>
              <w:widowControl w:val="0"/>
              <w:autoSpaceDE w:val="0"/>
              <w:autoSpaceDN w:val="0"/>
            </w:pPr>
            <w:r w:rsidRPr="007F2B9F">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256CC4" w:rsidRPr="006941C7" w:rsidTr="006941C7">
        <w:tc>
          <w:tcPr>
            <w:tcW w:w="2268" w:type="dxa"/>
          </w:tcPr>
          <w:p w:rsidR="00256CC4" w:rsidRPr="007F2B9F" w:rsidRDefault="00256CC4" w:rsidP="00BF018A">
            <w:pPr>
              <w:widowControl w:val="0"/>
              <w:autoSpaceDE w:val="0"/>
              <w:autoSpaceDN w:val="0"/>
              <w:jc w:val="center"/>
            </w:pPr>
            <w:r w:rsidRPr="007F2B9F">
              <w:t>34:хх:ххххххх</w:t>
            </w:r>
          </w:p>
        </w:tc>
        <w:tc>
          <w:tcPr>
            <w:tcW w:w="6803" w:type="dxa"/>
          </w:tcPr>
          <w:p w:rsidR="00256CC4" w:rsidRPr="007F2B9F" w:rsidRDefault="00256CC4" w:rsidP="00BF018A">
            <w:pPr>
              <w:widowControl w:val="0"/>
              <w:autoSpaceDE w:val="0"/>
              <w:autoSpaceDN w:val="0"/>
            </w:pPr>
            <w:r w:rsidRPr="007F2B9F">
              <w:t>кадастровый квартал (отображается голубым цветом)</w:t>
            </w:r>
          </w:p>
        </w:tc>
      </w:tr>
      <w:tr w:rsidR="00256CC4" w:rsidRPr="006941C7" w:rsidTr="006941C7">
        <w:tc>
          <w:tcPr>
            <w:tcW w:w="2268" w:type="dxa"/>
          </w:tcPr>
          <w:p w:rsidR="00256CC4" w:rsidRPr="007F2B9F" w:rsidRDefault="00256CC4" w:rsidP="00BF018A">
            <w:pPr>
              <w:widowControl w:val="0"/>
              <w:autoSpaceDE w:val="0"/>
              <w:autoSpaceDN w:val="0"/>
              <w:jc w:val="center"/>
            </w:pPr>
            <w:r w:rsidRPr="007F2B9F">
              <w:t>____________</w:t>
            </w:r>
          </w:p>
        </w:tc>
        <w:tc>
          <w:tcPr>
            <w:tcW w:w="6803" w:type="dxa"/>
          </w:tcPr>
          <w:p w:rsidR="00256CC4" w:rsidRPr="007F2B9F" w:rsidRDefault="00256CC4" w:rsidP="00BF018A">
            <w:pPr>
              <w:widowControl w:val="0"/>
              <w:autoSpaceDE w:val="0"/>
              <w:autoSpaceDN w:val="0"/>
            </w:pPr>
            <w:r w:rsidRPr="007F2B9F">
              <w:t>граница кадастрового квартала (отображается голубым цветом)</w:t>
            </w:r>
          </w:p>
        </w:tc>
      </w:tr>
      <w:tr w:rsidR="00256CC4" w:rsidRPr="006941C7" w:rsidTr="006941C7">
        <w:tc>
          <w:tcPr>
            <w:tcW w:w="2268" w:type="dxa"/>
          </w:tcPr>
          <w:p w:rsidR="00256CC4" w:rsidRPr="007F2B9F" w:rsidRDefault="00256CC4" w:rsidP="00BF018A">
            <w:pPr>
              <w:widowControl w:val="0"/>
              <w:autoSpaceDE w:val="0"/>
              <w:autoSpaceDN w:val="0"/>
              <w:jc w:val="center"/>
            </w:pPr>
            <w:r w:rsidRPr="007F2B9F">
              <w:t>- - - - - - -</w:t>
            </w:r>
          </w:p>
        </w:tc>
        <w:tc>
          <w:tcPr>
            <w:tcW w:w="6803" w:type="dxa"/>
          </w:tcPr>
          <w:p w:rsidR="00256CC4" w:rsidRPr="007F2B9F" w:rsidRDefault="00256CC4" w:rsidP="00BF018A">
            <w:pPr>
              <w:widowControl w:val="0"/>
              <w:autoSpaceDE w:val="0"/>
              <w:autoSpaceDN w:val="0"/>
            </w:pPr>
            <w:r w:rsidRPr="007F2B9F">
              <w:t>границы объектов, расположенных на прилегающей территории (отображается черным цветом)</w:t>
            </w:r>
          </w:p>
        </w:tc>
      </w:tr>
    </w:tbl>
    <w:p w:rsidR="00256CC4" w:rsidRPr="006941C7" w:rsidRDefault="00256CC4" w:rsidP="00BF018A">
      <w:pPr>
        <w:widowControl w:val="0"/>
        <w:autoSpaceDE w:val="0"/>
        <w:autoSpaceDN w:val="0"/>
        <w:jc w:val="both"/>
        <w:rPr>
          <w:sz w:val="28"/>
          <w:szCs w:val="20"/>
        </w:rPr>
      </w:pPr>
    </w:p>
    <w:bookmarkEnd w:id="1"/>
    <w:p w:rsidR="00256CC4" w:rsidRPr="006941C7" w:rsidRDefault="00256CC4" w:rsidP="00BF018A">
      <w:pPr>
        <w:ind w:firstLine="567"/>
        <w:jc w:val="both"/>
        <w:rPr>
          <w:sz w:val="28"/>
          <w:szCs w:val="28"/>
          <w:lang w:eastAsia="en-US"/>
        </w:rPr>
      </w:pPr>
    </w:p>
    <w:sectPr w:rsidR="00256CC4" w:rsidRPr="006941C7" w:rsidSect="00F63B8D">
      <w:headerReference w:type="even" r:id="rId10"/>
      <w:headerReference w:type="default" r:id="rId11"/>
      <w:footerReference w:type="even" r:id="rId12"/>
      <w:footerReference w:type="default" r:id="rId13"/>
      <w:headerReference w:type="first" r:id="rId14"/>
      <w:footerReference w:type="first" r:id="rId15"/>
      <w:pgSz w:w="11907" w:h="16838" w:code="9"/>
      <w:pgMar w:top="851" w:right="851" w:bottom="851" w:left="1134"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24B" w:rsidRDefault="00D3624B" w:rsidP="00BD4564">
      <w:r>
        <w:separator/>
      </w:r>
    </w:p>
  </w:endnote>
  <w:endnote w:type="continuationSeparator" w:id="1">
    <w:p w:rsidR="00D3624B" w:rsidRDefault="00D3624B" w:rsidP="00BD4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CC4" w:rsidRDefault="00256CC4">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CC4" w:rsidRPr="00A44455" w:rsidRDefault="00256CC4" w:rsidP="00A44455">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CC4" w:rsidRDefault="00256CC4">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24B" w:rsidRDefault="00D3624B" w:rsidP="00BD4564">
      <w:r>
        <w:separator/>
      </w:r>
    </w:p>
  </w:footnote>
  <w:footnote w:type="continuationSeparator" w:id="1">
    <w:p w:rsidR="00D3624B" w:rsidRDefault="00D3624B" w:rsidP="00BD4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CC4" w:rsidRDefault="00256CC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CC4" w:rsidRDefault="00256CC4">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CC4" w:rsidRDefault="00256CC4">
    <w:pPr>
      <w:pStyle w:val="af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923F5F"/>
    <w:rsid w:val="0000255C"/>
    <w:rsid w:val="0000383F"/>
    <w:rsid w:val="000058D0"/>
    <w:rsid w:val="00006053"/>
    <w:rsid w:val="0000610B"/>
    <w:rsid w:val="00012AF8"/>
    <w:rsid w:val="0002297B"/>
    <w:rsid w:val="00032807"/>
    <w:rsid w:val="0003298F"/>
    <w:rsid w:val="00036BCB"/>
    <w:rsid w:val="00045F51"/>
    <w:rsid w:val="00046E7D"/>
    <w:rsid w:val="000478B9"/>
    <w:rsid w:val="0005067F"/>
    <w:rsid w:val="00052BE4"/>
    <w:rsid w:val="00053F2B"/>
    <w:rsid w:val="00056EDD"/>
    <w:rsid w:val="000624EF"/>
    <w:rsid w:val="00066761"/>
    <w:rsid w:val="000675EE"/>
    <w:rsid w:val="00074776"/>
    <w:rsid w:val="0007739A"/>
    <w:rsid w:val="00080A1C"/>
    <w:rsid w:val="000833B3"/>
    <w:rsid w:val="00087349"/>
    <w:rsid w:val="00090294"/>
    <w:rsid w:val="00090E9E"/>
    <w:rsid w:val="0009346E"/>
    <w:rsid w:val="00096A13"/>
    <w:rsid w:val="000971A6"/>
    <w:rsid w:val="000A01DC"/>
    <w:rsid w:val="000A4491"/>
    <w:rsid w:val="000B054F"/>
    <w:rsid w:val="000B26D3"/>
    <w:rsid w:val="000B5A24"/>
    <w:rsid w:val="000C0D78"/>
    <w:rsid w:val="000C62E5"/>
    <w:rsid w:val="000E275F"/>
    <w:rsid w:val="000E355F"/>
    <w:rsid w:val="000F4CA4"/>
    <w:rsid w:val="001048C0"/>
    <w:rsid w:val="001065E4"/>
    <w:rsid w:val="001074CE"/>
    <w:rsid w:val="00115A69"/>
    <w:rsid w:val="0012458B"/>
    <w:rsid w:val="00124CB6"/>
    <w:rsid w:val="00141C4E"/>
    <w:rsid w:val="00144D09"/>
    <w:rsid w:val="00146DF8"/>
    <w:rsid w:val="0015120C"/>
    <w:rsid w:val="0015763A"/>
    <w:rsid w:val="00171A69"/>
    <w:rsid w:val="00172476"/>
    <w:rsid w:val="0017390B"/>
    <w:rsid w:val="00176E7B"/>
    <w:rsid w:val="001777EB"/>
    <w:rsid w:val="00182A23"/>
    <w:rsid w:val="001A327D"/>
    <w:rsid w:val="001A5045"/>
    <w:rsid w:val="001A7742"/>
    <w:rsid w:val="001A7E6F"/>
    <w:rsid w:val="001B58FB"/>
    <w:rsid w:val="001B5FAC"/>
    <w:rsid w:val="001E47FB"/>
    <w:rsid w:val="001E7709"/>
    <w:rsid w:val="001F3650"/>
    <w:rsid w:val="002040C4"/>
    <w:rsid w:val="00204EA3"/>
    <w:rsid w:val="002066A5"/>
    <w:rsid w:val="002300DF"/>
    <w:rsid w:val="00231D26"/>
    <w:rsid w:val="00231F39"/>
    <w:rsid w:val="00232382"/>
    <w:rsid w:val="002354A8"/>
    <w:rsid w:val="002462C9"/>
    <w:rsid w:val="00253FA2"/>
    <w:rsid w:val="00256CC4"/>
    <w:rsid w:val="002601AF"/>
    <w:rsid w:val="0026060F"/>
    <w:rsid w:val="002609A1"/>
    <w:rsid w:val="00265B69"/>
    <w:rsid w:val="00293B8B"/>
    <w:rsid w:val="002A2137"/>
    <w:rsid w:val="002A728D"/>
    <w:rsid w:val="002B22FE"/>
    <w:rsid w:val="002C1243"/>
    <w:rsid w:val="002C44E8"/>
    <w:rsid w:val="002D7E36"/>
    <w:rsid w:val="002E10A1"/>
    <w:rsid w:val="002E4DB6"/>
    <w:rsid w:val="002E4E7B"/>
    <w:rsid w:val="002E5655"/>
    <w:rsid w:val="002E6B34"/>
    <w:rsid w:val="00303884"/>
    <w:rsid w:val="003062C1"/>
    <w:rsid w:val="00310925"/>
    <w:rsid w:val="00311D00"/>
    <w:rsid w:val="00312DB4"/>
    <w:rsid w:val="00313A7C"/>
    <w:rsid w:val="0031687E"/>
    <w:rsid w:val="003169E7"/>
    <w:rsid w:val="00317776"/>
    <w:rsid w:val="00322D8E"/>
    <w:rsid w:val="00334A5D"/>
    <w:rsid w:val="00341856"/>
    <w:rsid w:val="00356189"/>
    <w:rsid w:val="00357075"/>
    <w:rsid w:val="0036435D"/>
    <w:rsid w:val="003713FC"/>
    <w:rsid w:val="00390B79"/>
    <w:rsid w:val="00391FD6"/>
    <w:rsid w:val="00393A13"/>
    <w:rsid w:val="00395DEE"/>
    <w:rsid w:val="003960E8"/>
    <w:rsid w:val="00396205"/>
    <w:rsid w:val="003A4A97"/>
    <w:rsid w:val="003B07CA"/>
    <w:rsid w:val="003D1633"/>
    <w:rsid w:val="003D32B5"/>
    <w:rsid w:val="003D3902"/>
    <w:rsid w:val="003D5A3A"/>
    <w:rsid w:val="003D6046"/>
    <w:rsid w:val="003E5FB0"/>
    <w:rsid w:val="003E7FAC"/>
    <w:rsid w:val="003F4A0F"/>
    <w:rsid w:val="00402DC1"/>
    <w:rsid w:val="00424AAF"/>
    <w:rsid w:val="004250E4"/>
    <w:rsid w:val="00426EC8"/>
    <w:rsid w:val="00426FBF"/>
    <w:rsid w:val="00430BE8"/>
    <w:rsid w:val="00443825"/>
    <w:rsid w:val="00451003"/>
    <w:rsid w:val="00455BDD"/>
    <w:rsid w:val="0045695C"/>
    <w:rsid w:val="00460648"/>
    <w:rsid w:val="00474199"/>
    <w:rsid w:val="004755E4"/>
    <w:rsid w:val="004765E9"/>
    <w:rsid w:val="004855C2"/>
    <w:rsid w:val="004923F3"/>
    <w:rsid w:val="0049398B"/>
    <w:rsid w:val="0049559B"/>
    <w:rsid w:val="004B200F"/>
    <w:rsid w:val="004B5A1A"/>
    <w:rsid w:val="004C41C1"/>
    <w:rsid w:val="004D19AB"/>
    <w:rsid w:val="004E0C85"/>
    <w:rsid w:val="004E5943"/>
    <w:rsid w:val="004F4D80"/>
    <w:rsid w:val="00510E0E"/>
    <w:rsid w:val="00511EB0"/>
    <w:rsid w:val="005133C1"/>
    <w:rsid w:val="00517EBE"/>
    <w:rsid w:val="00524C55"/>
    <w:rsid w:val="00525947"/>
    <w:rsid w:val="0053110F"/>
    <w:rsid w:val="00543C20"/>
    <w:rsid w:val="00545365"/>
    <w:rsid w:val="00546ADA"/>
    <w:rsid w:val="00556003"/>
    <w:rsid w:val="00557751"/>
    <w:rsid w:val="00573A79"/>
    <w:rsid w:val="00587CAE"/>
    <w:rsid w:val="00587E46"/>
    <w:rsid w:val="005A33A9"/>
    <w:rsid w:val="005A383A"/>
    <w:rsid w:val="005B5FA3"/>
    <w:rsid w:val="005B6F09"/>
    <w:rsid w:val="005C1486"/>
    <w:rsid w:val="005D1149"/>
    <w:rsid w:val="005D65A9"/>
    <w:rsid w:val="005F037F"/>
    <w:rsid w:val="005F2305"/>
    <w:rsid w:val="005F65DF"/>
    <w:rsid w:val="00601D32"/>
    <w:rsid w:val="00603F49"/>
    <w:rsid w:val="00604901"/>
    <w:rsid w:val="00616DDD"/>
    <w:rsid w:val="0064609C"/>
    <w:rsid w:val="00653DA1"/>
    <w:rsid w:val="00654501"/>
    <w:rsid w:val="00655058"/>
    <w:rsid w:val="00665778"/>
    <w:rsid w:val="0066626A"/>
    <w:rsid w:val="0066797F"/>
    <w:rsid w:val="00681BEE"/>
    <w:rsid w:val="00687858"/>
    <w:rsid w:val="00691014"/>
    <w:rsid w:val="006941C7"/>
    <w:rsid w:val="006A22BA"/>
    <w:rsid w:val="006A24AC"/>
    <w:rsid w:val="006B0F36"/>
    <w:rsid w:val="006B4A7C"/>
    <w:rsid w:val="006D20B7"/>
    <w:rsid w:val="006D42EA"/>
    <w:rsid w:val="006D494A"/>
    <w:rsid w:val="006D56A3"/>
    <w:rsid w:val="006D5D53"/>
    <w:rsid w:val="006E2B75"/>
    <w:rsid w:val="006E4A64"/>
    <w:rsid w:val="006E6B85"/>
    <w:rsid w:val="006F2E9D"/>
    <w:rsid w:val="006F7568"/>
    <w:rsid w:val="0070012A"/>
    <w:rsid w:val="00703BA2"/>
    <w:rsid w:val="00706196"/>
    <w:rsid w:val="007152DE"/>
    <w:rsid w:val="00716B69"/>
    <w:rsid w:val="007274BF"/>
    <w:rsid w:val="00755AD9"/>
    <w:rsid w:val="007647D1"/>
    <w:rsid w:val="00767708"/>
    <w:rsid w:val="00772288"/>
    <w:rsid w:val="00772C50"/>
    <w:rsid w:val="007760C2"/>
    <w:rsid w:val="00777D97"/>
    <w:rsid w:val="00781F7D"/>
    <w:rsid w:val="00782533"/>
    <w:rsid w:val="00784242"/>
    <w:rsid w:val="007900C6"/>
    <w:rsid w:val="00792A33"/>
    <w:rsid w:val="0079698B"/>
    <w:rsid w:val="007A1AD4"/>
    <w:rsid w:val="007A1D57"/>
    <w:rsid w:val="007A3EA8"/>
    <w:rsid w:val="007A6570"/>
    <w:rsid w:val="007A7053"/>
    <w:rsid w:val="007A7889"/>
    <w:rsid w:val="007B6C41"/>
    <w:rsid w:val="007B734E"/>
    <w:rsid w:val="007C2A3E"/>
    <w:rsid w:val="007D1AE9"/>
    <w:rsid w:val="007E0A28"/>
    <w:rsid w:val="007F2B9F"/>
    <w:rsid w:val="007F7AF7"/>
    <w:rsid w:val="007F7C61"/>
    <w:rsid w:val="008044D3"/>
    <w:rsid w:val="00807A6B"/>
    <w:rsid w:val="008225A2"/>
    <w:rsid w:val="008230B3"/>
    <w:rsid w:val="00830FF0"/>
    <w:rsid w:val="00833915"/>
    <w:rsid w:val="00834C65"/>
    <w:rsid w:val="00842C1F"/>
    <w:rsid w:val="0084770D"/>
    <w:rsid w:val="00853025"/>
    <w:rsid w:val="00853576"/>
    <w:rsid w:val="008557E7"/>
    <w:rsid w:val="00861005"/>
    <w:rsid w:val="0087021A"/>
    <w:rsid w:val="00874DDF"/>
    <w:rsid w:val="00876B40"/>
    <w:rsid w:val="00883C5D"/>
    <w:rsid w:val="008867BE"/>
    <w:rsid w:val="00886A17"/>
    <w:rsid w:val="00896083"/>
    <w:rsid w:val="00896088"/>
    <w:rsid w:val="008A0174"/>
    <w:rsid w:val="008A2388"/>
    <w:rsid w:val="008A383F"/>
    <w:rsid w:val="008A40C3"/>
    <w:rsid w:val="008B4E1B"/>
    <w:rsid w:val="008B7A29"/>
    <w:rsid w:val="008C258A"/>
    <w:rsid w:val="008C4825"/>
    <w:rsid w:val="008E0EEC"/>
    <w:rsid w:val="008F17DA"/>
    <w:rsid w:val="008F26F6"/>
    <w:rsid w:val="008F5A2C"/>
    <w:rsid w:val="00907E3A"/>
    <w:rsid w:val="009113DC"/>
    <w:rsid w:val="00913870"/>
    <w:rsid w:val="00922D8B"/>
    <w:rsid w:val="00923F5F"/>
    <w:rsid w:val="00925914"/>
    <w:rsid w:val="009347A4"/>
    <w:rsid w:val="00942614"/>
    <w:rsid w:val="009437C3"/>
    <w:rsid w:val="00947E41"/>
    <w:rsid w:val="00951D08"/>
    <w:rsid w:val="00953361"/>
    <w:rsid w:val="009711C0"/>
    <w:rsid w:val="0097466D"/>
    <w:rsid w:val="00977A0D"/>
    <w:rsid w:val="00981C4F"/>
    <w:rsid w:val="009876D3"/>
    <w:rsid w:val="009910F6"/>
    <w:rsid w:val="00991C93"/>
    <w:rsid w:val="00996563"/>
    <w:rsid w:val="009A2227"/>
    <w:rsid w:val="009B32BD"/>
    <w:rsid w:val="009B6894"/>
    <w:rsid w:val="009B7733"/>
    <w:rsid w:val="009C0C80"/>
    <w:rsid w:val="009C72D7"/>
    <w:rsid w:val="009C77AA"/>
    <w:rsid w:val="009D16E7"/>
    <w:rsid w:val="009D2633"/>
    <w:rsid w:val="009E3F56"/>
    <w:rsid w:val="009E586C"/>
    <w:rsid w:val="009F0E38"/>
    <w:rsid w:val="009F2AD1"/>
    <w:rsid w:val="009F32C7"/>
    <w:rsid w:val="00A0754D"/>
    <w:rsid w:val="00A11AA2"/>
    <w:rsid w:val="00A15FDD"/>
    <w:rsid w:val="00A311AB"/>
    <w:rsid w:val="00A317B8"/>
    <w:rsid w:val="00A338A4"/>
    <w:rsid w:val="00A339EE"/>
    <w:rsid w:val="00A41815"/>
    <w:rsid w:val="00A43FDF"/>
    <w:rsid w:val="00A44455"/>
    <w:rsid w:val="00A456C8"/>
    <w:rsid w:val="00A4771D"/>
    <w:rsid w:val="00A53AEF"/>
    <w:rsid w:val="00A67A3B"/>
    <w:rsid w:val="00A725C5"/>
    <w:rsid w:val="00A75495"/>
    <w:rsid w:val="00A7654D"/>
    <w:rsid w:val="00A771B1"/>
    <w:rsid w:val="00A839D3"/>
    <w:rsid w:val="00A839E0"/>
    <w:rsid w:val="00A85120"/>
    <w:rsid w:val="00A86078"/>
    <w:rsid w:val="00AA040C"/>
    <w:rsid w:val="00AA3102"/>
    <w:rsid w:val="00AA4D7A"/>
    <w:rsid w:val="00AB1B90"/>
    <w:rsid w:val="00AB2C75"/>
    <w:rsid w:val="00AB54AC"/>
    <w:rsid w:val="00AB7F6E"/>
    <w:rsid w:val="00AC1037"/>
    <w:rsid w:val="00AC1E21"/>
    <w:rsid w:val="00AC42AB"/>
    <w:rsid w:val="00AC485F"/>
    <w:rsid w:val="00AC5E50"/>
    <w:rsid w:val="00AC64C4"/>
    <w:rsid w:val="00AD15E6"/>
    <w:rsid w:val="00AD2241"/>
    <w:rsid w:val="00AD4576"/>
    <w:rsid w:val="00AD5C10"/>
    <w:rsid w:val="00AD7EE5"/>
    <w:rsid w:val="00AF1DBA"/>
    <w:rsid w:val="00AF21BA"/>
    <w:rsid w:val="00B0184E"/>
    <w:rsid w:val="00B03A4C"/>
    <w:rsid w:val="00B03EA7"/>
    <w:rsid w:val="00B16C7A"/>
    <w:rsid w:val="00B238C3"/>
    <w:rsid w:val="00B27D04"/>
    <w:rsid w:val="00B33880"/>
    <w:rsid w:val="00B36267"/>
    <w:rsid w:val="00B454F0"/>
    <w:rsid w:val="00B503CA"/>
    <w:rsid w:val="00B60957"/>
    <w:rsid w:val="00B61755"/>
    <w:rsid w:val="00B6364F"/>
    <w:rsid w:val="00B76CA1"/>
    <w:rsid w:val="00B80857"/>
    <w:rsid w:val="00B81E2A"/>
    <w:rsid w:val="00B84CF9"/>
    <w:rsid w:val="00B87DA5"/>
    <w:rsid w:val="00BC0C21"/>
    <w:rsid w:val="00BC1E70"/>
    <w:rsid w:val="00BC32EF"/>
    <w:rsid w:val="00BC6717"/>
    <w:rsid w:val="00BD4564"/>
    <w:rsid w:val="00BD7A62"/>
    <w:rsid w:val="00BD7F46"/>
    <w:rsid w:val="00BE0741"/>
    <w:rsid w:val="00BE7A23"/>
    <w:rsid w:val="00BF018A"/>
    <w:rsid w:val="00BF1E85"/>
    <w:rsid w:val="00BF3517"/>
    <w:rsid w:val="00BF66A6"/>
    <w:rsid w:val="00C12BDA"/>
    <w:rsid w:val="00C13AD6"/>
    <w:rsid w:val="00C1419A"/>
    <w:rsid w:val="00C20923"/>
    <w:rsid w:val="00C20B09"/>
    <w:rsid w:val="00C27CB3"/>
    <w:rsid w:val="00C27D0C"/>
    <w:rsid w:val="00C51775"/>
    <w:rsid w:val="00C56297"/>
    <w:rsid w:val="00C5746A"/>
    <w:rsid w:val="00C6639F"/>
    <w:rsid w:val="00C6799F"/>
    <w:rsid w:val="00C73144"/>
    <w:rsid w:val="00C77119"/>
    <w:rsid w:val="00C9737F"/>
    <w:rsid w:val="00CA13EB"/>
    <w:rsid w:val="00CA657A"/>
    <w:rsid w:val="00CB7C88"/>
    <w:rsid w:val="00CC7C85"/>
    <w:rsid w:val="00CD5946"/>
    <w:rsid w:val="00CE02D6"/>
    <w:rsid w:val="00CE21A4"/>
    <w:rsid w:val="00CE3D06"/>
    <w:rsid w:val="00CE4DDE"/>
    <w:rsid w:val="00CE6C84"/>
    <w:rsid w:val="00CF267D"/>
    <w:rsid w:val="00CF44B9"/>
    <w:rsid w:val="00CF5DAC"/>
    <w:rsid w:val="00D050D5"/>
    <w:rsid w:val="00D114D3"/>
    <w:rsid w:val="00D12A2A"/>
    <w:rsid w:val="00D12C0C"/>
    <w:rsid w:val="00D344CF"/>
    <w:rsid w:val="00D3624B"/>
    <w:rsid w:val="00D5570C"/>
    <w:rsid w:val="00D61CF2"/>
    <w:rsid w:val="00D62D00"/>
    <w:rsid w:val="00D6482E"/>
    <w:rsid w:val="00D71793"/>
    <w:rsid w:val="00D72894"/>
    <w:rsid w:val="00D74995"/>
    <w:rsid w:val="00D75A3F"/>
    <w:rsid w:val="00D75BF2"/>
    <w:rsid w:val="00D7789C"/>
    <w:rsid w:val="00D87FDC"/>
    <w:rsid w:val="00D923B9"/>
    <w:rsid w:val="00DA43F0"/>
    <w:rsid w:val="00DA5D51"/>
    <w:rsid w:val="00DA63AA"/>
    <w:rsid w:val="00DA6604"/>
    <w:rsid w:val="00DA7887"/>
    <w:rsid w:val="00DB0957"/>
    <w:rsid w:val="00DC0DA7"/>
    <w:rsid w:val="00DC322F"/>
    <w:rsid w:val="00DC35C4"/>
    <w:rsid w:val="00DD4A83"/>
    <w:rsid w:val="00DE1C95"/>
    <w:rsid w:val="00DE4B20"/>
    <w:rsid w:val="00DF3D5F"/>
    <w:rsid w:val="00E01E4A"/>
    <w:rsid w:val="00E02277"/>
    <w:rsid w:val="00E03B97"/>
    <w:rsid w:val="00E07A20"/>
    <w:rsid w:val="00E15765"/>
    <w:rsid w:val="00E23B77"/>
    <w:rsid w:val="00E2400D"/>
    <w:rsid w:val="00E34252"/>
    <w:rsid w:val="00E378D5"/>
    <w:rsid w:val="00E402ED"/>
    <w:rsid w:val="00E4123C"/>
    <w:rsid w:val="00E60211"/>
    <w:rsid w:val="00E710B9"/>
    <w:rsid w:val="00E772C5"/>
    <w:rsid w:val="00E82863"/>
    <w:rsid w:val="00EB5299"/>
    <w:rsid w:val="00EB53C9"/>
    <w:rsid w:val="00EB6395"/>
    <w:rsid w:val="00EB63FD"/>
    <w:rsid w:val="00EC3B0D"/>
    <w:rsid w:val="00EC3C0B"/>
    <w:rsid w:val="00EC3F36"/>
    <w:rsid w:val="00ED3EBD"/>
    <w:rsid w:val="00ED61D5"/>
    <w:rsid w:val="00EE09FC"/>
    <w:rsid w:val="00EE30BA"/>
    <w:rsid w:val="00EE4C3C"/>
    <w:rsid w:val="00EF71B6"/>
    <w:rsid w:val="00F00522"/>
    <w:rsid w:val="00F057BE"/>
    <w:rsid w:val="00F1200E"/>
    <w:rsid w:val="00F1531B"/>
    <w:rsid w:val="00F23903"/>
    <w:rsid w:val="00F40616"/>
    <w:rsid w:val="00F43B98"/>
    <w:rsid w:val="00F63B8D"/>
    <w:rsid w:val="00F65628"/>
    <w:rsid w:val="00F713F9"/>
    <w:rsid w:val="00F82390"/>
    <w:rsid w:val="00F826A3"/>
    <w:rsid w:val="00F82A21"/>
    <w:rsid w:val="00F92D00"/>
    <w:rsid w:val="00FA4B8D"/>
    <w:rsid w:val="00FA6CF4"/>
    <w:rsid w:val="00FB424F"/>
    <w:rsid w:val="00FC0EE4"/>
    <w:rsid w:val="00FD6689"/>
    <w:rsid w:val="00FE3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b/>
      <w:bCs/>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character" w:styleId="af5">
    <w:name w:val="Strong"/>
    <w:basedOn w:val="a0"/>
    <w:uiPriority w:val="99"/>
    <w:qFormat/>
    <w:locked/>
    <w:rsid w:val="00AC5E50"/>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zhny-ingash.ru/"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nizhny-ingash.r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11794</Words>
  <Characters>67230</Characters>
  <Application>Microsoft Office Word</Application>
  <DocSecurity>0</DocSecurity>
  <Lines>560</Lines>
  <Paragraphs>157</Paragraphs>
  <ScaleCrop>false</ScaleCrop>
  <Company>Microsoft</Company>
  <LinksUpToDate>false</LinksUpToDate>
  <CharactersWithSpaces>78867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Пользователь Windows</cp:lastModifiedBy>
  <cp:revision>2</cp:revision>
  <cp:lastPrinted>2019-12-20T02:01:00Z</cp:lastPrinted>
  <dcterms:created xsi:type="dcterms:W3CDTF">2021-09-30T09:52:00Z</dcterms:created>
  <dcterms:modified xsi:type="dcterms:W3CDTF">2021-09-30T09:52:00Z</dcterms:modified>
</cp:coreProperties>
</file>