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B2" w:rsidRPr="00487BD0" w:rsidRDefault="00F455B2" w:rsidP="00F455B2">
      <w:pPr>
        <w:spacing w:after="0"/>
        <w:rPr>
          <w:rFonts w:ascii="Times New Roman" w:hAnsi="Times New Roman" w:cs="Times New Roman"/>
          <w:b/>
        </w:rPr>
      </w:pPr>
      <w:r w:rsidRPr="00487BD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cstate="print"/>
                    <a:srcRect/>
                    <a:stretch>
                      <a:fillRect/>
                    </a:stretch>
                  </pic:blipFill>
                  <pic:spPr bwMode="auto">
                    <a:xfrm>
                      <a:off x="0" y="0"/>
                      <a:ext cx="433705" cy="531495"/>
                    </a:xfrm>
                    <a:prstGeom prst="rect">
                      <a:avLst/>
                    </a:prstGeom>
                    <a:noFill/>
                  </pic:spPr>
                </pic:pic>
              </a:graphicData>
            </a:graphic>
          </wp:anchor>
        </w:drawing>
      </w:r>
      <w:r w:rsidRPr="00487BD0">
        <w:rPr>
          <w:rFonts w:ascii="Times New Roman" w:hAnsi="Times New Roman" w:cs="Times New Roman"/>
          <w:b/>
        </w:rPr>
        <w:t xml:space="preserve">                                                      </w:t>
      </w:r>
    </w:p>
    <w:p w:rsidR="00F455B2" w:rsidRPr="00487BD0" w:rsidRDefault="00F455B2" w:rsidP="00F455B2">
      <w:pPr>
        <w:spacing w:after="0"/>
        <w:rPr>
          <w:rFonts w:ascii="Times New Roman" w:hAnsi="Times New Roman" w:cs="Times New Roman"/>
          <w:b/>
        </w:rPr>
      </w:pPr>
    </w:p>
    <w:p w:rsidR="00F455B2" w:rsidRPr="00487BD0" w:rsidRDefault="00F455B2" w:rsidP="00F455B2">
      <w:pPr>
        <w:spacing w:after="0"/>
        <w:jc w:val="center"/>
        <w:rPr>
          <w:rFonts w:ascii="Times New Roman" w:hAnsi="Times New Roman" w:cs="Times New Roman"/>
          <w:b/>
          <w:sz w:val="28"/>
          <w:szCs w:val="28"/>
        </w:rPr>
      </w:pPr>
    </w:p>
    <w:p w:rsidR="00F455B2" w:rsidRPr="00487BD0" w:rsidRDefault="00F455B2" w:rsidP="00F455B2">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НИЖНЕИНГАШСКИЙ ПОСЕЛКОВЫЙ СОВЕТ ДЕПУТАТОВ</w:t>
      </w:r>
    </w:p>
    <w:p w:rsidR="00F455B2" w:rsidRPr="00487BD0" w:rsidRDefault="00F455B2" w:rsidP="00F455B2">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НИЖНЕИНГАШСКОГО РАЙОНА</w:t>
      </w:r>
    </w:p>
    <w:p w:rsidR="00F455B2" w:rsidRPr="00487BD0" w:rsidRDefault="00F455B2" w:rsidP="00F455B2">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КРАСНОЯРСКОГО КРАЯ</w:t>
      </w:r>
    </w:p>
    <w:p w:rsidR="00F455B2" w:rsidRPr="00487BD0" w:rsidRDefault="00F455B2" w:rsidP="00F455B2">
      <w:pPr>
        <w:spacing w:after="0"/>
        <w:rPr>
          <w:rFonts w:ascii="Times New Roman" w:hAnsi="Times New Roman" w:cs="Times New Roman"/>
          <w:b/>
          <w:sz w:val="28"/>
          <w:szCs w:val="28"/>
        </w:rPr>
      </w:pPr>
    </w:p>
    <w:p w:rsidR="00F455B2" w:rsidRPr="00487BD0" w:rsidRDefault="00F455B2" w:rsidP="00F455B2">
      <w:pPr>
        <w:tabs>
          <w:tab w:val="left" w:pos="3930"/>
        </w:tabs>
        <w:spacing w:after="0"/>
        <w:jc w:val="center"/>
        <w:rPr>
          <w:rFonts w:ascii="Times New Roman" w:hAnsi="Times New Roman" w:cs="Times New Roman"/>
          <w:b/>
          <w:sz w:val="28"/>
          <w:szCs w:val="28"/>
        </w:rPr>
      </w:pPr>
      <w:r w:rsidRPr="00487BD0">
        <w:rPr>
          <w:rFonts w:ascii="Times New Roman" w:hAnsi="Times New Roman" w:cs="Times New Roman"/>
          <w:b/>
          <w:sz w:val="28"/>
          <w:szCs w:val="28"/>
        </w:rPr>
        <w:t xml:space="preserve">        РЕШЕНИЕ</w:t>
      </w:r>
    </w:p>
    <w:p w:rsidR="00F455B2" w:rsidRPr="00487BD0" w:rsidRDefault="00F455B2" w:rsidP="00F455B2">
      <w:pPr>
        <w:tabs>
          <w:tab w:val="left" w:pos="3930"/>
        </w:tabs>
        <w:spacing w:after="0"/>
        <w:rPr>
          <w:rFonts w:ascii="Times New Roman" w:hAnsi="Times New Roman" w:cs="Times New Roman"/>
          <w:sz w:val="28"/>
          <w:szCs w:val="28"/>
        </w:rPr>
      </w:pPr>
    </w:p>
    <w:p w:rsidR="00F455B2" w:rsidRPr="00487BD0" w:rsidRDefault="00F455B2" w:rsidP="00F455B2">
      <w:pPr>
        <w:tabs>
          <w:tab w:val="left" w:pos="3930"/>
        </w:tabs>
        <w:spacing w:after="0"/>
        <w:rPr>
          <w:rFonts w:ascii="Times New Roman" w:hAnsi="Times New Roman" w:cs="Times New Roman"/>
          <w:sz w:val="28"/>
          <w:szCs w:val="28"/>
        </w:rPr>
      </w:pPr>
      <w:r>
        <w:rPr>
          <w:rFonts w:ascii="Times New Roman" w:hAnsi="Times New Roman" w:cs="Times New Roman"/>
          <w:sz w:val="28"/>
          <w:szCs w:val="28"/>
        </w:rPr>
        <w:t>0.0</w:t>
      </w:r>
      <w:r w:rsidRPr="00487BD0">
        <w:rPr>
          <w:rFonts w:ascii="Times New Roman" w:hAnsi="Times New Roman" w:cs="Times New Roman"/>
          <w:sz w:val="28"/>
          <w:szCs w:val="28"/>
        </w:rPr>
        <w:t>.202</w:t>
      </w:r>
      <w:r>
        <w:rPr>
          <w:rFonts w:ascii="Times New Roman" w:hAnsi="Times New Roman" w:cs="Times New Roman"/>
          <w:sz w:val="28"/>
          <w:szCs w:val="28"/>
        </w:rPr>
        <w:t xml:space="preserve">2 </w:t>
      </w:r>
      <w:r w:rsidRPr="00487B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7B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7BD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87BD0">
        <w:rPr>
          <w:rFonts w:ascii="Times New Roman" w:hAnsi="Times New Roman" w:cs="Times New Roman"/>
          <w:sz w:val="28"/>
          <w:szCs w:val="28"/>
        </w:rPr>
        <w:t>пгт</w:t>
      </w:r>
      <w:proofErr w:type="spellEnd"/>
      <w:r w:rsidRPr="00487BD0">
        <w:rPr>
          <w:rFonts w:ascii="Times New Roman" w:hAnsi="Times New Roman" w:cs="Times New Roman"/>
          <w:sz w:val="28"/>
          <w:szCs w:val="28"/>
        </w:rPr>
        <w:t xml:space="preserve">. Нижний Ингаш                  </w:t>
      </w:r>
      <w:r>
        <w:rPr>
          <w:rFonts w:ascii="Times New Roman" w:hAnsi="Times New Roman" w:cs="Times New Roman"/>
          <w:sz w:val="28"/>
          <w:szCs w:val="28"/>
        </w:rPr>
        <w:t xml:space="preserve">        </w:t>
      </w:r>
      <w:r w:rsidRPr="00487BD0">
        <w:rPr>
          <w:rFonts w:ascii="Times New Roman" w:hAnsi="Times New Roman" w:cs="Times New Roman"/>
          <w:sz w:val="28"/>
          <w:szCs w:val="28"/>
        </w:rPr>
        <w:t>№</w:t>
      </w:r>
      <w:r>
        <w:rPr>
          <w:rFonts w:ascii="Times New Roman" w:hAnsi="Times New Roman" w:cs="Times New Roman"/>
          <w:sz w:val="28"/>
          <w:szCs w:val="28"/>
        </w:rPr>
        <w:t>ПРОЕКТ</w:t>
      </w:r>
    </w:p>
    <w:p w:rsidR="00F455B2" w:rsidRPr="00487BD0" w:rsidRDefault="00F455B2" w:rsidP="00F455B2">
      <w:pPr>
        <w:spacing w:after="0"/>
        <w:rPr>
          <w:rFonts w:ascii="Times New Roman" w:hAnsi="Times New Roman" w:cs="Times New Roman"/>
          <w:sz w:val="28"/>
          <w:szCs w:val="28"/>
        </w:rPr>
      </w:pPr>
    </w:p>
    <w:p w:rsidR="00F455B2" w:rsidRPr="00544370" w:rsidRDefault="00F455B2" w:rsidP="00F455B2">
      <w:pPr>
        <w:pStyle w:val="a3"/>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Решение Нижнеингашского поселкового Совета депутатов Нижнеингашского района Красноярского края от  26.06.2009 № 45-436 «О </w:t>
      </w:r>
      <w:r w:rsidR="00D95299">
        <w:rPr>
          <w:rFonts w:ascii="Times New Roman" w:hAnsi="Times New Roman" w:cs="Times New Roman"/>
          <w:sz w:val="28"/>
          <w:szCs w:val="28"/>
        </w:rPr>
        <w:t>П</w:t>
      </w:r>
      <w:r>
        <w:rPr>
          <w:rFonts w:ascii="Times New Roman" w:hAnsi="Times New Roman" w:cs="Times New Roman"/>
          <w:sz w:val="28"/>
          <w:szCs w:val="28"/>
        </w:rPr>
        <w:t>оложении об организации похоронного дела» (в ред. от  20.05.2010 № 3/10)</w:t>
      </w:r>
    </w:p>
    <w:p w:rsidR="00F455B2" w:rsidRPr="00544370" w:rsidRDefault="00F455B2" w:rsidP="00F455B2">
      <w:pPr>
        <w:jc w:val="both"/>
        <w:rPr>
          <w:rFonts w:ascii="Times New Roman" w:hAnsi="Times New Roman" w:cs="Times New Roman"/>
          <w:sz w:val="28"/>
          <w:szCs w:val="28"/>
        </w:rPr>
      </w:pPr>
    </w:p>
    <w:p w:rsidR="00F455B2" w:rsidRPr="002A1E7A" w:rsidRDefault="00F455B2" w:rsidP="00F455B2">
      <w:pPr>
        <w:pStyle w:val="a3"/>
        <w:ind w:firstLine="708"/>
        <w:jc w:val="both"/>
        <w:rPr>
          <w:rFonts w:ascii="Times New Roman" w:hAnsi="Times New Roman" w:cs="Times New Roman"/>
          <w:sz w:val="28"/>
          <w:szCs w:val="28"/>
        </w:rPr>
      </w:pPr>
      <w:proofErr w:type="gramStart"/>
      <w:r w:rsidRPr="002A1E7A">
        <w:rPr>
          <w:rFonts w:ascii="Times New Roman" w:hAnsi="Times New Roman" w:cs="Times New Roman"/>
          <w:sz w:val="28"/>
          <w:szCs w:val="28"/>
        </w:rPr>
        <w:t xml:space="preserve">В целях приведения правовых актов в соответствие с действующим законодательством,  в соответствии с Федеральным законом от 30.04.2021 № 119-ФЗ «О внесении изменений в отдельные законодательные акты Российской Федерации»,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руководствуясь п.22 ч.1 ст.9 Устава поселка </w:t>
      </w:r>
      <w:proofErr w:type="gramEnd"/>
      <w:r w:rsidRPr="002A1E7A">
        <w:rPr>
          <w:rFonts w:ascii="Times New Roman" w:hAnsi="Times New Roman" w:cs="Times New Roman"/>
          <w:sz w:val="28"/>
          <w:szCs w:val="28"/>
        </w:rPr>
        <w:t xml:space="preserve">Нижний Ингаш Нижнеингашского района Красноярского края, Нижнеингашский поселковый Совет депутатов Нижнеингашского района Красноярского края </w:t>
      </w:r>
      <w:r w:rsidRPr="002A1E7A">
        <w:rPr>
          <w:rFonts w:ascii="Times New Roman" w:hAnsi="Times New Roman" w:cs="Times New Roman"/>
          <w:b/>
          <w:sz w:val="28"/>
          <w:szCs w:val="28"/>
        </w:rPr>
        <w:t>РЕШИЛ:</w:t>
      </w:r>
    </w:p>
    <w:p w:rsidR="00F455B2" w:rsidRPr="002A1E7A" w:rsidRDefault="00F455B2" w:rsidP="00F455B2">
      <w:pPr>
        <w:pStyle w:val="a3"/>
        <w:ind w:firstLine="708"/>
        <w:jc w:val="both"/>
        <w:rPr>
          <w:rFonts w:ascii="Times New Roman" w:hAnsi="Times New Roman" w:cs="Times New Roman"/>
          <w:sz w:val="28"/>
          <w:szCs w:val="28"/>
        </w:rPr>
      </w:pPr>
      <w:r w:rsidRPr="002A1E7A">
        <w:rPr>
          <w:rFonts w:ascii="Times New Roman" w:hAnsi="Times New Roman" w:cs="Times New Roman"/>
          <w:sz w:val="28"/>
          <w:szCs w:val="28"/>
        </w:rPr>
        <w:t xml:space="preserve">1. Внести изменения и дополнения в </w:t>
      </w:r>
      <w:r>
        <w:rPr>
          <w:rFonts w:ascii="Times New Roman" w:hAnsi="Times New Roman" w:cs="Times New Roman"/>
          <w:sz w:val="28"/>
          <w:szCs w:val="28"/>
        </w:rPr>
        <w:t>Р</w:t>
      </w:r>
      <w:r w:rsidRPr="002A1E7A">
        <w:rPr>
          <w:rFonts w:ascii="Times New Roman" w:hAnsi="Times New Roman" w:cs="Times New Roman"/>
          <w:sz w:val="28"/>
          <w:szCs w:val="28"/>
        </w:rPr>
        <w:t>ешение Нижнеингашского поселкового Совета депутатов Нижнеингашского района Красноярского края от 26.06.2009 № 45-436 «О Положении об организации похоронного дела» (в ред.  от 20.05.2010 № 3/10):</w:t>
      </w:r>
    </w:p>
    <w:p w:rsidR="00F455B2" w:rsidRPr="002A1E7A" w:rsidRDefault="00F455B2" w:rsidP="00F455B2">
      <w:pPr>
        <w:pStyle w:val="a3"/>
        <w:ind w:firstLine="708"/>
        <w:jc w:val="both"/>
        <w:rPr>
          <w:rFonts w:ascii="Times New Roman" w:hAnsi="Times New Roman" w:cs="Times New Roman"/>
          <w:sz w:val="28"/>
          <w:szCs w:val="28"/>
        </w:rPr>
      </w:pPr>
      <w:r w:rsidRPr="002A1E7A">
        <w:rPr>
          <w:rFonts w:ascii="Times New Roman" w:hAnsi="Times New Roman" w:cs="Times New Roman"/>
          <w:sz w:val="28"/>
          <w:szCs w:val="28"/>
        </w:rPr>
        <w:t>1.1. Пункт 2 статьи 2 Приложения к решению от 26.06.2009  № 45-436 изложить в новой редакции:</w:t>
      </w:r>
    </w:p>
    <w:p w:rsidR="00F455B2" w:rsidRPr="002A1E7A" w:rsidRDefault="00F455B2" w:rsidP="00F455B2">
      <w:pPr>
        <w:pStyle w:val="a3"/>
        <w:ind w:firstLine="708"/>
        <w:jc w:val="both"/>
        <w:rPr>
          <w:rFonts w:ascii="Times New Roman" w:hAnsi="Times New Roman" w:cs="Times New Roman"/>
          <w:sz w:val="28"/>
          <w:szCs w:val="28"/>
        </w:rPr>
      </w:pPr>
      <w:r w:rsidRPr="002A1E7A">
        <w:rPr>
          <w:rFonts w:ascii="Times New Roman" w:hAnsi="Times New Roman" w:cs="Times New Roman"/>
          <w:sz w:val="28"/>
          <w:szCs w:val="28"/>
        </w:rPr>
        <w:t>«2)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муниципального образования поселок Нижний Ингаш Нижнеингашского района Красноярского края.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 года № 4292-1 «Об увековечении памяти погибших при защите Отечества».</w:t>
      </w:r>
    </w:p>
    <w:p w:rsidR="00F455B2" w:rsidRPr="002A1E7A" w:rsidRDefault="00F455B2" w:rsidP="00F455B2">
      <w:pPr>
        <w:pStyle w:val="a3"/>
        <w:ind w:firstLine="708"/>
        <w:jc w:val="both"/>
        <w:rPr>
          <w:rFonts w:ascii="Times New Roman" w:hAnsi="Times New Roman" w:cs="Times New Roman"/>
          <w:sz w:val="28"/>
          <w:szCs w:val="28"/>
        </w:rPr>
      </w:pPr>
      <w:r w:rsidRPr="002A1E7A">
        <w:rPr>
          <w:rFonts w:ascii="Times New Roman" w:hAnsi="Times New Roman" w:cs="Times New Roman"/>
          <w:sz w:val="28"/>
          <w:szCs w:val="28"/>
        </w:rPr>
        <w:t>1.2. Статью 3 Приложения к решению от 26.06.2009 № 45-436 дополнить пунктом 5 следующего содержания:</w:t>
      </w:r>
    </w:p>
    <w:p w:rsidR="00F455B2" w:rsidRPr="002A1E7A" w:rsidRDefault="00F455B2" w:rsidP="00F455B2">
      <w:pPr>
        <w:pStyle w:val="a3"/>
        <w:ind w:firstLine="708"/>
        <w:jc w:val="both"/>
        <w:rPr>
          <w:rFonts w:ascii="Times New Roman" w:hAnsi="Times New Roman" w:cs="Times New Roman"/>
          <w:sz w:val="28"/>
          <w:szCs w:val="28"/>
        </w:rPr>
      </w:pPr>
      <w:r w:rsidRPr="002A1E7A">
        <w:rPr>
          <w:rFonts w:ascii="Times New Roman" w:hAnsi="Times New Roman" w:cs="Times New Roman"/>
          <w:sz w:val="28"/>
          <w:szCs w:val="28"/>
        </w:rPr>
        <w:lastRenderedPageBreak/>
        <w:t>«</w:t>
      </w:r>
      <w:r>
        <w:rPr>
          <w:rFonts w:ascii="Times New Roman" w:hAnsi="Times New Roman" w:cs="Times New Roman"/>
          <w:sz w:val="28"/>
          <w:szCs w:val="28"/>
        </w:rPr>
        <w:t xml:space="preserve">5. </w:t>
      </w:r>
      <w:r w:rsidRPr="002A1E7A">
        <w:rPr>
          <w:rFonts w:ascii="Times New Roman" w:hAnsi="Times New Roman" w:cs="Times New Roman"/>
          <w:sz w:val="28"/>
          <w:szCs w:val="28"/>
        </w:rPr>
        <w:t>При обнаружении старых военных и ранее неизвестных захоронений Администрация муниципального образования поселок Нижний Ингаш Нижнеингашского района Красноярского края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 января 1993 года № 4292-1 «Об увековечении памяти погибших при защите Отечества».</w:t>
      </w:r>
    </w:p>
    <w:p w:rsidR="00F455B2" w:rsidRPr="002A1E7A" w:rsidRDefault="00F455B2" w:rsidP="00F455B2">
      <w:pPr>
        <w:pStyle w:val="a3"/>
        <w:ind w:firstLine="708"/>
        <w:jc w:val="both"/>
        <w:rPr>
          <w:rFonts w:ascii="Times New Roman" w:eastAsia="Times New Roman" w:hAnsi="Times New Roman" w:cs="Times New Roman"/>
          <w:sz w:val="28"/>
          <w:szCs w:val="28"/>
        </w:rPr>
      </w:pPr>
      <w:r w:rsidRPr="002A1E7A">
        <w:rPr>
          <w:rFonts w:ascii="Times New Roman" w:hAnsi="Times New Roman" w:cs="Times New Roman"/>
          <w:sz w:val="28"/>
          <w:szCs w:val="28"/>
        </w:rPr>
        <w:t xml:space="preserve">3. </w:t>
      </w:r>
      <w:proofErr w:type="gramStart"/>
      <w:r w:rsidRPr="002A1E7A">
        <w:rPr>
          <w:rFonts w:ascii="Times New Roman" w:eastAsia="Times New Roman" w:hAnsi="Times New Roman" w:cs="Times New Roman"/>
          <w:sz w:val="28"/>
          <w:szCs w:val="28"/>
        </w:rPr>
        <w:t>Контроль за</w:t>
      </w:r>
      <w:proofErr w:type="gramEnd"/>
      <w:r w:rsidRPr="002A1E7A">
        <w:rPr>
          <w:rFonts w:ascii="Times New Roman" w:eastAsia="Times New Roman" w:hAnsi="Times New Roman" w:cs="Times New Roman"/>
          <w:sz w:val="28"/>
          <w:szCs w:val="28"/>
        </w:rPr>
        <w:t xml:space="preserve"> исполнением настоящего Решения </w:t>
      </w:r>
      <w:r w:rsidRPr="002A1E7A">
        <w:rPr>
          <w:rFonts w:ascii="Times New Roman" w:eastAsia="Calibri" w:hAnsi="Times New Roman" w:cs="Times New Roman"/>
          <w:sz w:val="28"/>
          <w:szCs w:val="28"/>
        </w:rPr>
        <w:t>возложить на постоянную комиссию по законности, защите прав граждан и правопорядка</w:t>
      </w:r>
      <w:r w:rsidRPr="002A1E7A">
        <w:rPr>
          <w:rFonts w:ascii="Times New Roman" w:eastAsia="Times New Roman" w:hAnsi="Times New Roman" w:cs="Times New Roman"/>
          <w:sz w:val="28"/>
          <w:szCs w:val="28"/>
        </w:rPr>
        <w:t>.</w:t>
      </w:r>
    </w:p>
    <w:p w:rsidR="00F455B2" w:rsidRPr="002A1E7A" w:rsidRDefault="00F455B2" w:rsidP="00F455B2">
      <w:pPr>
        <w:pStyle w:val="a3"/>
        <w:ind w:firstLine="708"/>
        <w:jc w:val="both"/>
        <w:rPr>
          <w:rFonts w:ascii="Times New Roman" w:hAnsi="Times New Roman" w:cs="Times New Roman"/>
          <w:sz w:val="28"/>
          <w:szCs w:val="28"/>
        </w:rPr>
      </w:pPr>
      <w:r w:rsidRPr="002A1E7A">
        <w:rPr>
          <w:rFonts w:ascii="Times New Roman" w:eastAsia="Times New Roman" w:hAnsi="Times New Roman" w:cs="Times New Roman"/>
          <w:sz w:val="28"/>
          <w:szCs w:val="28"/>
        </w:rPr>
        <w:t xml:space="preserve">4.   Решение вступает в силу  </w:t>
      </w:r>
      <w:r w:rsidRPr="002A1E7A">
        <w:rPr>
          <w:rFonts w:ascii="Times New Roman" w:hAnsi="Times New Roman" w:cs="Times New Roman"/>
          <w:sz w:val="28"/>
          <w:szCs w:val="28"/>
        </w:rPr>
        <w:t>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F455B2" w:rsidRPr="002A1E7A" w:rsidRDefault="00F455B2" w:rsidP="00F455B2">
      <w:pPr>
        <w:pStyle w:val="a3"/>
        <w:jc w:val="both"/>
        <w:rPr>
          <w:rFonts w:ascii="Times New Roman" w:hAnsi="Times New Roman" w:cs="Times New Roman"/>
          <w:sz w:val="28"/>
          <w:szCs w:val="28"/>
        </w:rPr>
      </w:pPr>
    </w:p>
    <w:p w:rsidR="00F455B2" w:rsidRPr="002A1E7A" w:rsidRDefault="00F455B2" w:rsidP="00F455B2">
      <w:pPr>
        <w:pStyle w:val="a3"/>
        <w:jc w:val="both"/>
        <w:rPr>
          <w:rFonts w:ascii="Times New Roman" w:hAnsi="Times New Roman" w:cs="Times New Roman"/>
          <w:sz w:val="28"/>
          <w:szCs w:val="28"/>
        </w:rPr>
      </w:pPr>
      <w:r w:rsidRPr="002A1E7A">
        <w:rPr>
          <w:rFonts w:ascii="Times New Roman" w:hAnsi="Times New Roman" w:cs="Times New Roman"/>
          <w:sz w:val="28"/>
          <w:szCs w:val="28"/>
        </w:rPr>
        <w:t xml:space="preserve">Председатель </w:t>
      </w:r>
      <w:proofErr w:type="gramStart"/>
      <w:r w:rsidRPr="002A1E7A">
        <w:rPr>
          <w:rFonts w:ascii="Times New Roman" w:hAnsi="Times New Roman" w:cs="Times New Roman"/>
          <w:sz w:val="28"/>
          <w:szCs w:val="28"/>
        </w:rPr>
        <w:t>поселкового</w:t>
      </w:r>
      <w:proofErr w:type="gramEnd"/>
      <w:r w:rsidRPr="002A1E7A">
        <w:rPr>
          <w:rFonts w:ascii="Times New Roman" w:hAnsi="Times New Roman" w:cs="Times New Roman"/>
          <w:sz w:val="28"/>
          <w:szCs w:val="28"/>
        </w:rPr>
        <w:t xml:space="preserve">   </w:t>
      </w:r>
    </w:p>
    <w:p w:rsidR="00F455B2" w:rsidRPr="002A1E7A" w:rsidRDefault="00F455B2" w:rsidP="00F455B2">
      <w:pPr>
        <w:pStyle w:val="a3"/>
        <w:jc w:val="both"/>
        <w:rPr>
          <w:rFonts w:ascii="Times New Roman" w:hAnsi="Times New Roman" w:cs="Times New Roman"/>
          <w:sz w:val="28"/>
          <w:szCs w:val="28"/>
        </w:rPr>
      </w:pPr>
      <w:r w:rsidRPr="002A1E7A">
        <w:rPr>
          <w:rFonts w:ascii="Times New Roman" w:hAnsi="Times New Roman" w:cs="Times New Roman"/>
          <w:sz w:val="28"/>
          <w:szCs w:val="28"/>
        </w:rPr>
        <w:t xml:space="preserve">Совета депутатов                                                                       </w:t>
      </w:r>
      <w:proofErr w:type="spellStart"/>
      <w:r w:rsidRPr="002A1E7A">
        <w:rPr>
          <w:rFonts w:ascii="Times New Roman" w:hAnsi="Times New Roman" w:cs="Times New Roman"/>
          <w:sz w:val="28"/>
          <w:szCs w:val="28"/>
        </w:rPr>
        <w:t>С.В.Чупина</w:t>
      </w:r>
      <w:proofErr w:type="spellEnd"/>
      <w:r w:rsidRPr="002A1E7A">
        <w:rPr>
          <w:rFonts w:ascii="Times New Roman" w:hAnsi="Times New Roman" w:cs="Times New Roman"/>
          <w:sz w:val="28"/>
          <w:szCs w:val="28"/>
        </w:rPr>
        <w:t xml:space="preserve">     </w:t>
      </w:r>
    </w:p>
    <w:p w:rsidR="00F455B2" w:rsidRPr="002A1E7A" w:rsidRDefault="00F455B2" w:rsidP="00F455B2">
      <w:pPr>
        <w:pStyle w:val="a3"/>
        <w:jc w:val="both"/>
        <w:rPr>
          <w:rFonts w:ascii="Times New Roman" w:hAnsi="Times New Roman" w:cs="Times New Roman"/>
          <w:sz w:val="28"/>
          <w:szCs w:val="28"/>
        </w:rPr>
      </w:pPr>
      <w:r w:rsidRPr="002A1E7A">
        <w:rPr>
          <w:rFonts w:ascii="Times New Roman" w:hAnsi="Times New Roman" w:cs="Times New Roman"/>
          <w:sz w:val="28"/>
          <w:szCs w:val="28"/>
        </w:rPr>
        <w:t xml:space="preserve">    </w:t>
      </w:r>
    </w:p>
    <w:p w:rsidR="00F455B2" w:rsidRPr="002A1E7A" w:rsidRDefault="00F455B2" w:rsidP="00F455B2">
      <w:pPr>
        <w:pStyle w:val="a3"/>
        <w:jc w:val="both"/>
        <w:rPr>
          <w:rFonts w:ascii="Times New Roman" w:hAnsi="Times New Roman" w:cs="Times New Roman"/>
          <w:sz w:val="28"/>
          <w:szCs w:val="28"/>
        </w:rPr>
      </w:pPr>
      <w:r w:rsidRPr="002A1E7A">
        <w:rPr>
          <w:rFonts w:ascii="Times New Roman" w:hAnsi="Times New Roman" w:cs="Times New Roman"/>
          <w:sz w:val="28"/>
          <w:szCs w:val="28"/>
        </w:rPr>
        <w:t xml:space="preserve">Глава поселка </w:t>
      </w:r>
    </w:p>
    <w:p w:rsidR="00F455B2" w:rsidRPr="002A1E7A" w:rsidRDefault="00F455B2" w:rsidP="00F455B2">
      <w:pPr>
        <w:pStyle w:val="a3"/>
        <w:jc w:val="both"/>
        <w:rPr>
          <w:rFonts w:ascii="Times New Roman" w:hAnsi="Times New Roman" w:cs="Times New Roman"/>
          <w:sz w:val="28"/>
          <w:szCs w:val="28"/>
        </w:rPr>
      </w:pPr>
      <w:r w:rsidRPr="002A1E7A">
        <w:rPr>
          <w:rFonts w:ascii="Times New Roman" w:hAnsi="Times New Roman" w:cs="Times New Roman"/>
          <w:sz w:val="28"/>
          <w:szCs w:val="28"/>
        </w:rPr>
        <w:t>Нижний Ингаш                                                                           Б.И. Гузей</w:t>
      </w:r>
    </w:p>
    <w:p w:rsidR="00DC560F" w:rsidRDefault="00DC560F"/>
    <w:sectPr w:rsidR="00DC560F" w:rsidSect="00DC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5B2"/>
    <w:rsid w:val="006F1520"/>
    <w:rsid w:val="00D95299"/>
    <w:rsid w:val="00DC560F"/>
    <w:rsid w:val="00F4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5B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Company>Microsoft</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2022-06-09T08:30:00Z</dcterms:created>
  <dcterms:modified xsi:type="dcterms:W3CDTF">2022-06-09T08:44:00Z</dcterms:modified>
</cp:coreProperties>
</file>