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E86121" w:rsidP="00B52060">
      <w:pPr>
        <w:autoSpaceDE w:val="0"/>
        <w:autoSpaceDN w:val="0"/>
        <w:adjustRightInd w:val="0"/>
        <w:spacing w:after="0" w:line="240" w:lineRule="auto"/>
        <w:outlineLvl w:val="0"/>
        <w:rPr>
          <w:rFonts w:ascii="Times New Roman" w:hAnsi="Times New Roman"/>
          <w:sz w:val="20"/>
          <w:szCs w:val="20"/>
          <w:lang w:eastAsia="ru-RU"/>
        </w:rPr>
      </w:pPr>
      <w:r w:rsidRPr="00E86121">
        <w:rPr>
          <w:noProof/>
          <w:sz w:val="24"/>
          <w:szCs w:val="24"/>
        </w:rPr>
        <w:pict>
          <v:shapetype id="_x0000_t202" coordsize="21600,21600" o:spt="202" path="m,l,21600r21600,l21600,xe">
            <v:stroke joinstyle="miter"/>
            <v:path gradientshapeok="t" o:connecttype="rect"/>
          </v:shapetype>
          <v:shape id="_x0000_s1028" type="#_x0000_t202" style="position:absolute;margin-left:376.2pt;margin-top:63.4pt;width:86.4pt;height:63.55pt;z-index:251662848" strokecolor="white">
            <v:textbox style="mso-next-textbox:#_x0000_s1028">
              <w:txbxContent>
                <w:p w:rsidR="001C7853" w:rsidRPr="007B7231" w:rsidRDefault="001C7853" w:rsidP="00433479">
                  <w:pPr>
                    <w:pStyle w:val="aff1"/>
                    <w:jc w:val="center"/>
                    <w:rPr>
                      <w:rFonts w:asciiTheme="minorHAnsi" w:hAnsiTheme="minorHAnsi" w:cstheme="minorHAnsi"/>
                      <w:b/>
                      <w:sz w:val="36"/>
                      <w:szCs w:val="36"/>
                    </w:rPr>
                  </w:pPr>
                  <w:r>
                    <w:rPr>
                      <w:rFonts w:asciiTheme="minorHAnsi" w:hAnsiTheme="minorHAnsi" w:cstheme="minorHAnsi"/>
                      <w:b/>
                      <w:sz w:val="36"/>
                      <w:szCs w:val="36"/>
                    </w:rPr>
                    <w:t>№</w:t>
                  </w:r>
                  <w:r w:rsidR="006D4F70">
                    <w:rPr>
                      <w:rFonts w:asciiTheme="minorHAnsi" w:hAnsiTheme="minorHAnsi" w:cstheme="minorHAnsi"/>
                      <w:b/>
                      <w:sz w:val="36"/>
                      <w:szCs w:val="36"/>
                    </w:rPr>
                    <w:t>4</w:t>
                  </w:r>
                  <w:r w:rsidR="00A038DC">
                    <w:rPr>
                      <w:rFonts w:asciiTheme="minorHAnsi" w:hAnsiTheme="minorHAnsi" w:cstheme="minorHAnsi"/>
                      <w:b/>
                      <w:sz w:val="36"/>
                      <w:szCs w:val="36"/>
                    </w:rPr>
                    <w:t>8</w:t>
                  </w:r>
                </w:p>
                <w:p w:rsidR="001C7853" w:rsidRPr="006227DA" w:rsidRDefault="00A038DC" w:rsidP="00433479">
                  <w:pPr>
                    <w:pStyle w:val="aff1"/>
                    <w:jc w:val="center"/>
                    <w:rPr>
                      <w:b/>
                      <w:i/>
                    </w:rPr>
                  </w:pPr>
                  <w:r>
                    <w:rPr>
                      <w:b/>
                      <w:i/>
                    </w:rPr>
                    <w:t>08</w:t>
                  </w:r>
                  <w:r w:rsidR="00AA519C">
                    <w:rPr>
                      <w:b/>
                      <w:i/>
                    </w:rPr>
                    <w:t xml:space="preserve"> декабря</w:t>
                  </w:r>
                </w:p>
                <w:p w:rsidR="001C7853" w:rsidRPr="00433479" w:rsidRDefault="001C7853" w:rsidP="00433479">
                  <w:pPr>
                    <w:pStyle w:val="aff1"/>
                    <w:jc w:val="center"/>
                    <w:rPr>
                      <w:b/>
                      <w:i/>
                      <w:sz w:val="28"/>
                      <w:szCs w:val="28"/>
                    </w:rPr>
                  </w:pPr>
                  <w:r>
                    <w:rPr>
                      <w:b/>
                      <w:i/>
                    </w:rPr>
                    <w:t>2022</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
        <w:gridCol w:w="7294"/>
        <w:gridCol w:w="1624"/>
      </w:tblGrid>
      <w:tr w:rsidR="00F67DBD" w:rsidTr="00906E0C">
        <w:trPr>
          <w:trHeight w:val="383"/>
        </w:trPr>
        <w:tc>
          <w:tcPr>
            <w:tcW w:w="935" w:type="dxa"/>
          </w:tcPr>
          <w:p w:rsidR="00F67DBD" w:rsidRPr="00EB568D" w:rsidRDefault="0080173D" w:rsidP="00EB568D">
            <w:pPr>
              <w:pStyle w:val="aff1"/>
              <w:rPr>
                <w:i/>
                <w:noProof/>
                <w:sz w:val="16"/>
                <w:szCs w:val="16"/>
              </w:rPr>
            </w:pPr>
            <w:r w:rsidRPr="00EB568D">
              <w:rPr>
                <w:i/>
                <w:noProof/>
                <w:sz w:val="16"/>
                <w:szCs w:val="16"/>
              </w:rPr>
              <w:t>1</w:t>
            </w:r>
          </w:p>
        </w:tc>
        <w:tc>
          <w:tcPr>
            <w:tcW w:w="7294" w:type="dxa"/>
          </w:tcPr>
          <w:p w:rsidR="00F67DBD" w:rsidRPr="00AA519C" w:rsidRDefault="00A35C17" w:rsidP="00AA519C">
            <w:pPr>
              <w:pStyle w:val="aff1"/>
              <w:rPr>
                <w:i/>
                <w:sz w:val="16"/>
                <w:szCs w:val="16"/>
              </w:rPr>
            </w:pPr>
            <w:r w:rsidRPr="00A35C17">
              <w:rPr>
                <w:i/>
                <w:sz w:val="16"/>
                <w:szCs w:val="16"/>
              </w:rPr>
              <w:t>Постановление №215 от 08.12.2022 «</w:t>
            </w:r>
            <w:r w:rsidRPr="00A35C17">
              <w:rPr>
                <w:i/>
                <w:sz w:val="16"/>
                <w:szCs w:val="16"/>
                <w:lang w:bidi="ru-RU"/>
              </w:rPr>
              <w:t>Об определении мест, на которые запрещается возвращать животных без владельцев на территории</w:t>
            </w:r>
            <w:r>
              <w:rPr>
                <w:i/>
                <w:sz w:val="16"/>
                <w:szCs w:val="16"/>
              </w:rPr>
              <w:t xml:space="preserve"> МО</w:t>
            </w:r>
            <w:r w:rsidRPr="00A35C17">
              <w:rPr>
                <w:i/>
                <w:sz w:val="16"/>
                <w:szCs w:val="16"/>
              </w:rPr>
              <w:t xml:space="preserve"> поселок Нижний Ингаш Нижнеингашского района Красноярского края</w:t>
            </w:r>
            <w:r w:rsidR="00D60290">
              <w:rPr>
                <w:i/>
                <w:sz w:val="16"/>
                <w:szCs w:val="16"/>
              </w:rPr>
              <w:t>»</w:t>
            </w:r>
          </w:p>
        </w:tc>
        <w:tc>
          <w:tcPr>
            <w:tcW w:w="1624" w:type="dxa"/>
          </w:tcPr>
          <w:p w:rsidR="00F67DBD" w:rsidRPr="00112C64" w:rsidRDefault="00112C64" w:rsidP="00DC09F8">
            <w:pPr>
              <w:pStyle w:val="aff1"/>
              <w:rPr>
                <w:i/>
                <w:noProof/>
                <w:sz w:val="16"/>
                <w:szCs w:val="16"/>
              </w:rPr>
            </w:pPr>
            <w:r w:rsidRPr="00112C64">
              <w:rPr>
                <w:i/>
                <w:noProof/>
                <w:sz w:val="16"/>
                <w:szCs w:val="16"/>
              </w:rPr>
              <w:t>1</w:t>
            </w:r>
            <w:r w:rsidR="00AB28E8">
              <w:rPr>
                <w:i/>
                <w:noProof/>
                <w:sz w:val="16"/>
                <w:szCs w:val="16"/>
              </w:rPr>
              <w:t>-2</w:t>
            </w:r>
            <w:r w:rsidRPr="00112C64">
              <w:rPr>
                <w:i/>
                <w:noProof/>
                <w:sz w:val="16"/>
                <w:szCs w:val="16"/>
              </w:rPr>
              <w:t xml:space="preserve"> стр.</w:t>
            </w:r>
          </w:p>
        </w:tc>
      </w:tr>
      <w:tr w:rsidR="00D60290" w:rsidTr="00906E0C">
        <w:trPr>
          <w:trHeight w:val="383"/>
        </w:trPr>
        <w:tc>
          <w:tcPr>
            <w:tcW w:w="935" w:type="dxa"/>
          </w:tcPr>
          <w:p w:rsidR="00D60290" w:rsidRPr="00EB568D" w:rsidRDefault="00D60290" w:rsidP="00EB568D">
            <w:pPr>
              <w:pStyle w:val="aff1"/>
              <w:rPr>
                <w:i/>
                <w:noProof/>
                <w:sz w:val="16"/>
                <w:szCs w:val="16"/>
              </w:rPr>
            </w:pPr>
            <w:r>
              <w:rPr>
                <w:i/>
                <w:noProof/>
                <w:sz w:val="16"/>
                <w:szCs w:val="16"/>
              </w:rPr>
              <w:t>2</w:t>
            </w:r>
          </w:p>
        </w:tc>
        <w:tc>
          <w:tcPr>
            <w:tcW w:w="7294" w:type="dxa"/>
          </w:tcPr>
          <w:p w:rsidR="00D60290" w:rsidRPr="00D60290" w:rsidRDefault="00D60290" w:rsidP="00D60290">
            <w:pPr>
              <w:pStyle w:val="aff1"/>
              <w:rPr>
                <w:i/>
                <w:sz w:val="16"/>
                <w:szCs w:val="16"/>
              </w:rPr>
            </w:pPr>
            <w:r>
              <w:rPr>
                <w:i/>
                <w:sz w:val="16"/>
                <w:szCs w:val="16"/>
              </w:rPr>
              <w:t>Постановление №216</w:t>
            </w:r>
            <w:r w:rsidRPr="00A35C17">
              <w:rPr>
                <w:i/>
                <w:sz w:val="16"/>
                <w:szCs w:val="16"/>
              </w:rPr>
              <w:t xml:space="preserve"> от 08.12.2022</w:t>
            </w:r>
            <w:r>
              <w:rPr>
                <w:i/>
                <w:sz w:val="16"/>
                <w:szCs w:val="16"/>
              </w:rPr>
              <w:t xml:space="preserve"> «</w:t>
            </w:r>
            <w:r w:rsidRPr="00D60290">
              <w:rPr>
                <w:i/>
                <w:sz w:val="16"/>
                <w:szCs w:val="16"/>
              </w:rPr>
              <w:t xml:space="preserve">Об утверждении Положения и состава попечительского (наблюдательного) совета по вопросам похоронного дела муниципального образования поселок </w:t>
            </w:r>
          </w:p>
          <w:p w:rsidR="00D60290" w:rsidRPr="00A35C17" w:rsidRDefault="00D60290" w:rsidP="00AA519C">
            <w:pPr>
              <w:pStyle w:val="aff1"/>
              <w:rPr>
                <w:i/>
                <w:sz w:val="16"/>
                <w:szCs w:val="16"/>
              </w:rPr>
            </w:pPr>
            <w:r w:rsidRPr="00D60290">
              <w:rPr>
                <w:i/>
                <w:sz w:val="16"/>
                <w:szCs w:val="16"/>
              </w:rPr>
              <w:t>Нижний Ингаш Нижнеингашского района Красноярского края</w:t>
            </w:r>
            <w:r>
              <w:rPr>
                <w:i/>
                <w:sz w:val="16"/>
                <w:szCs w:val="16"/>
              </w:rPr>
              <w:t>»</w:t>
            </w:r>
          </w:p>
        </w:tc>
        <w:tc>
          <w:tcPr>
            <w:tcW w:w="1624" w:type="dxa"/>
          </w:tcPr>
          <w:p w:rsidR="00D60290" w:rsidRPr="00112C64" w:rsidRDefault="00AB28E8" w:rsidP="00DC09F8">
            <w:pPr>
              <w:pStyle w:val="aff1"/>
              <w:rPr>
                <w:i/>
                <w:noProof/>
                <w:sz w:val="16"/>
                <w:szCs w:val="16"/>
              </w:rPr>
            </w:pPr>
            <w:r>
              <w:rPr>
                <w:i/>
                <w:noProof/>
                <w:sz w:val="16"/>
                <w:szCs w:val="16"/>
              </w:rPr>
              <w:t>3-8 стр.</w:t>
            </w:r>
          </w:p>
        </w:tc>
      </w:tr>
    </w:tbl>
    <w:p w:rsidR="00E15FFF" w:rsidRDefault="00E15FFF" w:rsidP="00E15FFF">
      <w:pPr>
        <w:widowControl w:val="0"/>
        <w:autoSpaceDE w:val="0"/>
        <w:autoSpaceDN w:val="0"/>
        <w:adjustRightInd w:val="0"/>
        <w:spacing w:after="0" w:line="240" w:lineRule="auto"/>
        <w:ind w:firstLine="540"/>
        <w:jc w:val="both"/>
        <w:rPr>
          <w:rFonts w:ascii="Times New Roman" w:hAnsi="Times New Roman"/>
          <w:sz w:val="24"/>
          <w:szCs w:val="24"/>
        </w:rPr>
      </w:pPr>
    </w:p>
    <w:p w:rsidR="00CF7FEC" w:rsidRDefault="00CF7FEC" w:rsidP="00DC09F8">
      <w:pPr>
        <w:pStyle w:val="aff1"/>
        <w:jc w:val="center"/>
        <w:rPr>
          <w:b/>
          <w:sz w:val="24"/>
          <w:szCs w:val="24"/>
        </w:rPr>
      </w:pPr>
    </w:p>
    <w:p w:rsidR="00A35C17" w:rsidRPr="00815E20" w:rsidRDefault="00A35C17" w:rsidP="00A35C17">
      <w:pPr>
        <w:pStyle w:val="aff1"/>
        <w:jc w:val="center"/>
        <w:rPr>
          <w:sz w:val="28"/>
          <w:szCs w:val="28"/>
        </w:rPr>
      </w:pPr>
      <w:r w:rsidRPr="00815E20">
        <w:rPr>
          <w:noProof/>
          <w:sz w:val="28"/>
          <w:szCs w:val="28"/>
          <w:lang w:eastAsia="ru-RU"/>
        </w:rPr>
        <w:drawing>
          <wp:inline distT="0" distB="0" distL="0" distR="0">
            <wp:extent cx="495300" cy="600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600075"/>
                    </a:xfrm>
                    <a:prstGeom prst="rect">
                      <a:avLst/>
                    </a:prstGeom>
                    <a:noFill/>
                    <a:ln w="9525">
                      <a:noFill/>
                      <a:miter lim="800000"/>
                      <a:headEnd/>
                      <a:tailEnd/>
                    </a:ln>
                  </pic:spPr>
                </pic:pic>
              </a:graphicData>
            </a:graphic>
          </wp:inline>
        </w:drawing>
      </w:r>
    </w:p>
    <w:p w:rsidR="00A35C17" w:rsidRPr="00815E20" w:rsidRDefault="00A35C17" w:rsidP="00A35C17">
      <w:pPr>
        <w:pStyle w:val="aff1"/>
        <w:jc w:val="center"/>
        <w:rPr>
          <w:sz w:val="28"/>
          <w:szCs w:val="28"/>
        </w:rPr>
      </w:pPr>
    </w:p>
    <w:p w:rsidR="00A35C17" w:rsidRPr="00A038DC" w:rsidRDefault="00A35C17" w:rsidP="00A35C17">
      <w:pPr>
        <w:pStyle w:val="aff1"/>
        <w:jc w:val="center"/>
        <w:rPr>
          <w:sz w:val="24"/>
          <w:szCs w:val="24"/>
        </w:rPr>
      </w:pPr>
      <w:r w:rsidRPr="00A038DC">
        <w:rPr>
          <w:sz w:val="24"/>
          <w:szCs w:val="24"/>
        </w:rPr>
        <w:t>АДМИНИСТРАЦИЯ ПОСЕЛКА</w:t>
      </w:r>
    </w:p>
    <w:p w:rsidR="00A35C17" w:rsidRPr="00A038DC" w:rsidRDefault="00A35C17" w:rsidP="00A35C17">
      <w:pPr>
        <w:pStyle w:val="aff1"/>
        <w:jc w:val="center"/>
        <w:rPr>
          <w:sz w:val="24"/>
          <w:szCs w:val="24"/>
        </w:rPr>
      </w:pPr>
      <w:r w:rsidRPr="00A038DC">
        <w:rPr>
          <w:sz w:val="24"/>
          <w:szCs w:val="24"/>
        </w:rPr>
        <w:t>НИЖНИЙ ИНГАШ</w:t>
      </w:r>
    </w:p>
    <w:p w:rsidR="00A35C17" w:rsidRPr="00A038DC" w:rsidRDefault="00A35C17" w:rsidP="00A35C17">
      <w:pPr>
        <w:pStyle w:val="aff1"/>
        <w:jc w:val="center"/>
        <w:rPr>
          <w:sz w:val="24"/>
          <w:szCs w:val="24"/>
        </w:rPr>
      </w:pPr>
      <w:r w:rsidRPr="00A038DC">
        <w:rPr>
          <w:sz w:val="24"/>
          <w:szCs w:val="24"/>
        </w:rPr>
        <w:t>НИЖНЕИНГАШСКОГО РАЙОНА</w:t>
      </w:r>
    </w:p>
    <w:p w:rsidR="00A35C17" w:rsidRPr="00A038DC" w:rsidRDefault="00A35C17" w:rsidP="00A35C17">
      <w:pPr>
        <w:pStyle w:val="aff1"/>
        <w:jc w:val="center"/>
        <w:rPr>
          <w:sz w:val="24"/>
          <w:szCs w:val="24"/>
        </w:rPr>
      </w:pPr>
      <w:r w:rsidRPr="00A038DC">
        <w:rPr>
          <w:sz w:val="24"/>
          <w:szCs w:val="24"/>
        </w:rPr>
        <w:t>КРАСНОЯРСКОГО КРАЯ</w:t>
      </w:r>
    </w:p>
    <w:p w:rsidR="00A35C17" w:rsidRPr="00A038DC" w:rsidRDefault="00A35C17" w:rsidP="00A35C17">
      <w:pPr>
        <w:pStyle w:val="aff1"/>
        <w:jc w:val="both"/>
        <w:rPr>
          <w:sz w:val="24"/>
          <w:szCs w:val="24"/>
        </w:rPr>
      </w:pPr>
    </w:p>
    <w:p w:rsidR="00A35C17" w:rsidRPr="00A038DC" w:rsidRDefault="00A35C17" w:rsidP="00A35C17">
      <w:pPr>
        <w:pStyle w:val="aff1"/>
        <w:jc w:val="center"/>
        <w:rPr>
          <w:sz w:val="24"/>
          <w:szCs w:val="24"/>
        </w:rPr>
      </w:pPr>
      <w:r w:rsidRPr="00A038DC">
        <w:rPr>
          <w:sz w:val="24"/>
          <w:szCs w:val="24"/>
        </w:rPr>
        <w:t>ПОСТАНОВЛЕНИЕ</w:t>
      </w:r>
    </w:p>
    <w:p w:rsidR="00A35C17" w:rsidRPr="00A038DC" w:rsidRDefault="00A35C17" w:rsidP="00A35C17">
      <w:pPr>
        <w:pStyle w:val="aff1"/>
        <w:jc w:val="both"/>
        <w:rPr>
          <w:sz w:val="24"/>
          <w:szCs w:val="24"/>
        </w:rPr>
      </w:pPr>
    </w:p>
    <w:p w:rsidR="00A35C17" w:rsidRPr="00A038DC" w:rsidRDefault="00A35C17" w:rsidP="00A35C17">
      <w:pPr>
        <w:pStyle w:val="aff1"/>
        <w:jc w:val="both"/>
        <w:rPr>
          <w:sz w:val="24"/>
          <w:szCs w:val="24"/>
        </w:rPr>
      </w:pPr>
      <w:r w:rsidRPr="00A038DC">
        <w:rPr>
          <w:sz w:val="24"/>
          <w:szCs w:val="24"/>
        </w:rPr>
        <w:t xml:space="preserve">08.12.2022 г.                           </w:t>
      </w:r>
      <w:r w:rsidR="00A038DC">
        <w:rPr>
          <w:sz w:val="24"/>
          <w:szCs w:val="24"/>
        </w:rPr>
        <w:t xml:space="preserve">          </w:t>
      </w:r>
      <w:r w:rsidR="00FC4272">
        <w:rPr>
          <w:sz w:val="24"/>
          <w:szCs w:val="24"/>
        </w:rPr>
        <w:t xml:space="preserve"> </w:t>
      </w:r>
      <w:r w:rsidRPr="00A038DC">
        <w:rPr>
          <w:sz w:val="24"/>
          <w:szCs w:val="24"/>
        </w:rPr>
        <w:t xml:space="preserve">   пгт. Нижний Ингаш                                    № 215</w:t>
      </w:r>
    </w:p>
    <w:p w:rsidR="00A35C17" w:rsidRPr="00815E20" w:rsidRDefault="00A35C17" w:rsidP="00A35C17">
      <w:pPr>
        <w:pStyle w:val="aff1"/>
        <w:jc w:val="both"/>
        <w:rPr>
          <w:sz w:val="28"/>
          <w:szCs w:val="28"/>
        </w:rPr>
      </w:pPr>
    </w:p>
    <w:p w:rsidR="00A35C17" w:rsidRPr="00A038DC" w:rsidRDefault="00A35C17" w:rsidP="00A35C17">
      <w:pPr>
        <w:pStyle w:val="25"/>
        <w:shd w:val="clear" w:color="auto" w:fill="auto"/>
        <w:spacing w:line="322" w:lineRule="exact"/>
        <w:ind w:right="20"/>
        <w:rPr>
          <w:rFonts w:ascii="Times New Roman" w:hAnsi="Times New Roman"/>
          <w:sz w:val="24"/>
          <w:szCs w:val="24"/>
        </w:rPr>
      </w:pPr>
      <w:r w:rsidRPr="00A038DC">
        <w:rPr>
          <w:rFonts w:ascii="Times New Roman" w:hAnsi="Times New Roman"/>
          <w:color w:val="000000"/>
          <w:sz w:val="24"/>
          <w:szCs w:val="24"/>
          <w:lang w:bidi="ru-RU"/>
        </w:rPr>
        <w:t>Об определении мест, на которые запрещается</w:t>
      </w:r>
      <w:r w:rsidRPr="00A038DC">
        <w:rPr>
          <w:rFonts w:ascii="Times New Roman" w:hAnsi="Times New Roman"/>
          <w:color w:val="000000"/>
          <w:sz w:val="24"/>
          <w:szCs w:val="24"/>
          <w:lang w:bidi="ru-RU"/>
        </w:rPr>
        <w:br/>
        <w:t>возвращать животных без владельцев на территории</w:t>
      </w:r>
    </w:p>
    <w:p w:rsidR="00A35C17" w:rsidRPr="00A038DC" w:rsidRDefault="00A35C17" w:rsidP="00A35C17">
      <w:pPr>
        <w:pStyle w:val="aff1"/>
        <w:rPr>
          <w:sz w:val="24"/>
          <w:szCs w:val="24"/>
        </w:rPr>
      </w:pPr>
      <w:r w:rsidRPr="00A038DC">
        <w:rPr>
          <w:sz w:val="24"/>
          <w:szCs w:val="24"/>
        </w:rPr>
        <w:t>мо поселок Нижний Ингаш Нижнеингашского района Красноярского края</w:t>
      </w:r>
    </w:p>
    <w:p w:rsidR="00A35C17" w:rsidRPr="00A038DC" w:rsidRDefault="00A35C17" w:rsidP="00A35C17">
      <w:pPr>
        <w:pStyle w:val="aff1"/>
        <w:rPr>
          <w:sz w:val="24"/>
          <w:szCs w:val="24"/>
        </w:rPr>
      </w:pPr>
    </w:p>
    <w:p w:rsidR="00A35C17" w:rsidRPr="00A038DC" w:rsidRDefault="00A35C17" w:rsidP="00A35C17">
      <w:pPr>
        <w:pStyle w:val="25"/>
        <w:shd w:val="clear" w:color="auto" w:fill="auto"/>
        <w:spacing w:line="322" w:lineRule="exact"/>
        <w:ind w:firstLine="600"/>
        <w:jc w:val="both"/>
        <w:rPr>
          <w:rFonts w:ascii="Times New Roman" w:hAnsi="Times New Roman"/>
          <w:sz w:val="24"/>
          <w:szCs w:val="24"/>
        </w:rPr>
      </w:pPr>
      <w:r w:rsidRPr="00A038DC">
        <w:rPr>
          <w:rFonts w:ascii="Times New Roman" w:hAnsi="Times New Roman"/>
          <w:color w:val="000000"/>
          <w:sz w:val="24"/>
          <w:szCs w:val="24"/>
          <w:lang w:bidi="ru-RU"/>
        </w:rPr>
        <w:t xml:space="preserve">В соответствии с частью 6.1 статьи 18 Федерального закона Российской Федерации от 27.12.2018 №498-ФЗ «Об ответственном обращении с животными и о внесении изменений в отдельные законодательные акты Российской Федерации», Федеральным законом от 06.10.2003 №131-ФЗ «Об общих принципах организации местного самоуправления в Российской Федерации», </w:t>
      </w:r>
      <w:r w:rsidRPr="00A038DC">
        <w:rPr>
          <w:rStyle w:val="77"/>
          <w:rFonts w:eastAsiaTheme="majorEastAsia"/>
          <w:i w:val="0"/>
          <w:sz w:val="24"/>
          <w:szCs w:val="24"/>
        </w:rPr>
        <w:t>руководствуясь статьей 9.2 Устава</w:t>
      </w:r>
      <w:r w:rsidRPr="00A038DC">
        <w:rPr>
          <w:rFonts w:ascii="Times New Roman" w:hAnsi="Times New Roman"/>
          <w:sz w:val="24"/>
          <w:szCs w:val="24"/>
        </w:rPr>
        <w:t xml:space="preserve"> поселка Нижний Ингаш Нижнеингашского района Красноярского края</w:t>
      </w:r>
      <w:r w:rsidRPr="00A038DC">
        <w:rPr>
          <w:rStyle w:val="77"/>
          <w:rFonts w:eastAsiaTheme="majorEastAsia"/>
          <w:sz w:val="24"/>
          <w:szCs w:val="24"/>
        </w:rPr>
        <w:t xml:space="preserve">, </w:t>
      </w:r>
      <w:r w:rsidRPr="00A038DC">
        <w:rPr>
          <w:rFonts w:ascii="Times New Roman" w:hAnsi="Times New Roman"/>
          <w:color w:val="000000"/>
          <w:sz w:val="24"/>
          <w:szCs w:val="24"/>
        </w:rPr>
        <w:t>ПОСТАНОВЛЯЮ:</w:t>
      </w:r>
    </w:p>
    <w:p w:rsidR="00A35C17" w:rsidRPr="00A038DC" w:rsidRDefault="00A35C17" w:rsidP="00A35C17">
      <w:pPr>
        <w:pStyle w:val="25"/>
        <w:widowControl w:val="0"/>
        <w:numPr>
          <w:ilvl w:val="0"/>
          <w:numId w:val="41"/>
        </w:numPr>
        <w:shd w:val="clear" w:color="auto" w:fill="auto"/>
        <w:tabs>
          <w:tab w:val="left" w:pos="1150"/>
        </w:tabs>
        <w:spacing w:line="322" w:lineRule="exact"/>
        <w:ind w:firstLine="600"/>
        <w:jc w:val="both"/>
        <w:rPr>
          <w:rFonts w:ascii="Times New Roman" w:hAnsi="Times New Roman"/>
          <w:i/>
          <w:sz w:val="24"/>
          <w:szCs w:val="24"/>
        </w:rPr>
      </w:pPr>
      <w:r w:rsidRPr="00A038DC">
        <w:rPr>
          <w:rFonts w:ascii="Times New Roman" w:hAnsi="Times New Roman"/>
          <w:color w:val="000000"/>
          <w:sz w:val="24"/>
          <w:szCs w:val="24"/>
          <w:lang w:bidi="ru-RU"/>
        </w:rPr>
        <w:t xml:space="preserve">Определить следующие места, на которые запрещается возвращать животных без владельцев на территории </w:t>
      </w:r>
      <w:r w:rsidRPr="00A038DC">
        <w:rPr>
          <w:rStyle w:val="2e"/>
          <w:rFonts w:eastAsiaTheme="majorEastAsia"/>
          <w:i w:val="0"/>
          <w:sz w:val="24"/>
          <w:szCs w:val="24"/>
        </w:rPr>
        <w:t>МО поселок Нижний Ингаш Нижнеингашского района Красноярского края</w:t>
      </w:r>
      <w:r w:rsidRPr="00A038DC">
        <w:rPr>
          <w:rFonts w:ascii="Times New Roman" w:hAnsi="Times New Roman"/>
          <w:i/>
          <w:color w:val="000000"/>
          <w:sz w:val="24"/>
          <w:szCs w:val="24"/>
          <w:lang w:bidi="ru-RU"/>
        </w:rPr>
        <w:t>:</w:t>
      </w:r>
    </w:p>
    <w:p w:rsidR="00A35C17" w:rsidRPr="00A038DC" w:rsidRDefault="00A35C17" w:rsidP="00A35C17">
      <w:pPr>
        <w:pStyle w:val="25"/>
        <w:widowControl w:val="0"/>
        <w:numPr>
          <w:ilvl w:val="0"/>
          <w:numId w:val="42"/>
        </w:numPr>
        <w:shd w:val="clear" w:color="auto" w:fill="auto"/>
        <w:tabs>
          <w:tab w:val="left" w:pos="872"/>
        </w:tabs>
        <w:spacing w:line="322" w:lineRule="exact"/>
        <w:ind w:firstLine="600"/>
        <w:jc w:val="both"/>
        <w:rPr>
          <w:rFonts w:ascii="Times New Roman" w:hAnsi="Times New Roman"/>
          <w:sz w:val="24"/>
          <w:szCs w:val="24"/>
        </w:rPr>
      </w:pPr>
      <w:r w:rsidRPr="00A038DC">
        <w:rPr>
          <w:rFonts w:ascii="Times New Roman" w:hAnsi="Times New Roman"/>
          <w:color w:val="000000"/>
          <w:sz w:val="24"/>
          <w:szCs w:val="24"/>
          <w:lang w:bidi="ru-RU"/>
        </w:rPr>
        <w:t>детские и спортивные площадки, стадионы;</w:t>
      </w:r>
    </w:p>
    <w:p w:rsidR="00A35C17" w:rsidRPr="00A038DC" w:rsidRDefault="00A35C17" w:rsidP="00A35C17">
      <w:pPr>
        <w:pStyle w:val="25"/>
        <w:widowControl w:val="0"/>
        <w:numPr>
          <w:ilvl w:val="0"/>
          <w:numId w:val="42"/>
        </w:numPr>
        <w:shd w:val="clear" w:color="auto" w:fill="auto"/>
        <w:tabs>
          <w:tab w:val="left" w:pos="872"/>
        </w:tabs>
        <w:spacing w:line="322" w:lineRule="exact"/>
        <w:ind w:firstLine="600"/>
        <w:jc w:val="both"/>
        <w:rPr>
          <w:rFonts w:ascii="Times New Roman" w:hAnsi="Times New Roman"/>
          <w:sz w:val="24"/>
          <w:szCs w:val="24"/>
        </w:rPr>
      </w:pPr>
      <w:r w:rsidRPr="00A038DC">
        <w:rPr>
          <w:rFonts w:ascii="Times New Roman" w:hAnsi="Times New Roman"/>
          <w:color w:val="000000"/>
          <w:sz w:val="24"/>
          <w:szCs w:val="24"/>
          <w:lang w:bidi="ru-RU"/>
        </w:rPr>
        <w:t>территории парков, скверов, места массового отдыха;</w:t>
      </w:r>
    </w:p>
    <w:p w:rsidR="00A35C17" w:rsidRPr="00A038DC" w:rsidRDefault="00A35C17" w:rsidP="00A35C17">
      <w:pPr>
        <w:pStyle w:val="25"/>
        <w:widowControl w:val="0"/>
        <w:numPr>
          <w:ilvl w:val="0"/>
          <w:numId w:val="42"/>
        </w:numPr>
        <w:shd w:val="clear" w:color="auto" w:fill="auto"/>
        <w:tabs>
          <w:tab w:val="left" w:pos="872"/>
        </w:tabs>
        <w:spacing w:line="322" w:lineRule="exact"/>
        <w:ind w:firstLine="600"/>
        <w:jc w:val="both"/>
        <w:rPr>
          <w:rFonts w:ascii="Times New Roman" w:hAnsi="Times New Roman"/>
          <w:sz w:val="24"/>
          <w:szCs w:val="24"/>
        </w:rPr>
      </w:pPr>
      <w:r w:rsidRPr="00A038DC">
        <w:rPr>
          <w:rFonts w:ascii="Times New Roman" w:hAnsi="Times New Roman"/>
          <w:color w:val="000000"/>
          <w:sz w:val="24"/>
          <w:szCs w:val="24"/>
          <w:lang w:bidi="ru-RU"/>
        </w:rPr>
        <w:lastRenderedPageBreak/>
        <w:t>территории организаций, осуществляющих образовательную деятельность;</w:t>
      </w:r>
    </w:p>
    <w:p w:rsidR="00A35C17" w:rsidRPr="00A038DC" w:rsidRDefault="00A35C17" w:rsidP="00A35C17">
      <w:pPr>
        <w:pStyle w:val="25"/>
        <w:widowControl w:val="0"/>
        <w:numPr>
          <w:ilvl w:val="0"/>
          <w:numId w:val="42"/>
        </w:numPr>
        <w:shd w:val="clear" w:color="auto" w:fill="auto"/>
        <w:tabs>
          <w:tab w:val="left" w:pos="872"/>
        </w:tabs>
        <w:spacing w:line="322" w:lineRule="exact"/>
        <w:ind w:firstLine="600"/>
        <w:jc w:val="both"/>
        <w:rPr>
          <w:rFonts w:ascii="Times New Roman" w:hAnsi="Times New Roman"/>
          <w:sz w:val="24"/>
          <w:szCs w:val="24"/>
        </w:rPr>
      </w:pPr>
      <w:r w:rsidRPr="00A038DC">
        <w:rPr>
          <w:rFonts w:ascii="Times New Roman" w:hAnsi="Times New Roman"/>
          <w:color w:val="000000"/>
          <w:sz w:val="24"/>
          <w:szCs w:val="24"/>
          <w:lang w:bidi="ru-RU"/>
        </w:rPr>
        <w:t>территории медицинских организаций;</w:t>
      </w:r>
    </w:p>
    <w:p w:rsidR="00A35C17" w:rsidRPr="00A038DC" w:rsidRDefault="00A35C17" w:rsidP="00A35C17">
      <w:pPr>
        <w:pStyle w:val="25"/>
        <w:widowControl w:val="0"/>
        <w:numPr>
          <w:ilvl w:val="0"/>
          <w:numId w:val="42"/>
        </w:numPr>
        <w:shd w:val="clear" w:color="auto" w:fill="auto"/>
        <w:tabs>
          <w:tab w:val="left" w:pos="872"/>
        </w:tabs>
        <w:spacing w:line="322" w:lineRule="exact"/>
        <w:ind w:firstLine="600"/>
        <w:jc w:val="both"/>
        <w:rPr>
          <w:rFonts w:ascii="Times New Roman" w:hAnsi="Times New Roman"/>
          <w:sz w:val="24"/>
          <w:szCs w:val="24"/>
        </w:rPr>
      </w:pPr>
      <w:r w:rsidRPr="00A038DC">
        <w:rPr>
          <w:rFonts w:ascii="Times New Roman" w:hAnsi="Times New Roman"/>
          <w:color w:val="000000"/>
          <w:sz w:val="24"/>
          <w:szCs w:val="24"/>
          <w:lang w:bidi="ru-RU"/>
        </w:rPr>
        <w:t>территории учреждений социальной сферы;</w:t>
      </w:r>
    </w:p>
    <w:p w:rsidR="00A35C17" w:rsidRPr="00A038DC" w:rsidRDefault="00A35C17" w:rsidP="00A35C17">
      <w:pPr>
        <w:pStyle w:val="25"/>
        <w:widowControl w:val="0"/>
        <w:numPr>
          <w:ilvl w:val="0"/>
          <w:numId w:val="42"/>
        </w:numPr>
        <w:shd w:val="clear" w:color="auto" w:fill="auto"/>
        <w:tabs>
          <w:tab w:val="left" w:pos="872"/>
        </w:tabs>
        <w:spacing w:line="322" w:lineRule="exact"/>
        <w:ind w:firstLine="600"/>
        <w:jc w:val="both"/>
        <w:rPr>
          <w:rFonts w:ascii="Times New Roman" w:hAnsi="Times New Roman"/>
          <w:sz w:val="24"/>
          <w:szCs w:val="24"/>
        </w:rPr>
      </w:pPr>
      <w:r w:rsidRPr="00A038DC">
        <w:rPr>
          <w:rFonts w:ascii="Times New Roman" w:hAnsi="Times New Roman"/>
          <w:color w:val="000000"/>
          <w:sz w:val="24"/>
          <w:szCs w:val="24"/>
          <w:lang w:bidi="ru-RU"/>
        </w:rPr>
        <w:t>территории торгово-развлекательных центров и розничных рынков;</w:t>
      </w:r>
    </w:p>
    <w:p w:rsidR="00A35C17" w:rsidRPr="00A038DC" w:rsidRDefault="00A35C17" w:rsidP="00A35C17">
      <w:pPr>
        <w:pStyle w:val="25"/>
        <w:widowControl w:val="0"/>
        <w:numPr>
          <w:ilvl w:val="0"/>
          <w:numId w:val="42"/>
        </w:numPr>
        <w:shd w:val="clear" w:color="auto" w:fill="auto"/>
        <w:tabs>
          <w:tab w:val="left" w:pos="872"/>
        </w:tabs>
        <w:spacing w:line="322" w:lineRule="exact"/>
        <w:ind w:firstLine="600"/>
        <w:jc w:val="both"/>
        <w:rPr>
          <w:rFonts w:ascii="Times New Roman" w:hAnsi="Times New Roman"/>
          <w:sz w:val="24"/>
          <w:szCs w:val="24"/>
        </w:rPr>
      </w:pPr>
      <w:r w:rsidRPr="00A038DC">
        <w:rPr>
          <w:rFonts w:ascii="Times New Roman" w:hAnsi="Times New Roman"/>
          <w:color w:val="000000"/>
          <w:sz w:val="24"/>
          <w:szCs w:val="24"/>
          <w:lang w:bidi="ru-RU"/>
        </w:rPr>
        <w:t>территории особо охраняемых природных территорий;</w:t>
      </w:r>
    </w:p>
    <w:p w:rsidR="00A35C17" w:rsidRPr="00A038DC" w:rsidRDefault="00A35C17" w:rsidP="00A35C17">
      <w:pPr>
        <w:pStyle w:val="25"/>
        <w:widowControl w:val="0"/>
        <w:numPr>
          <w:ilvl w:val="0"/>
          <w:numId w:val="42"/>
        </w:numPr>
        <w:shd w:val="clear" w:color="auto" w:fill="auto"/>
        <w:tabs>
          <w:tab w:val="left" w:pos="872"/>
        </w:tabs>
        <w:spacing w:line="322" w:lineRule="exact"/>
        <w:ind w:firstLine="600"/>
        <w:jc w:val="both"/>
        <w:rPr>
          <w:rFonts w:ascii="Times New Roman" w:hAnsi="Times New Roman"/>
          <w:sz w:val="24"/>
          <w:szCs w:val="24"/>
        </w:rPr>
      </w:pPr>
      <w:r w:rsidRPr="00A038DC">
        <w:rPr>
          <w:rFonts w:ascii="Times New Roman" w:hAnsi="Times New Roman"/>
          <w:color w:val="000000"/>
          <w:sz w:val="24"/>
          <w:szCs w:val="24"/>
          <w:lang w:bidi="ru-RU"/>
        </w:rPr>
        <w:t>территории, прилегающие к объектам культуры и искусства;</w:t>
      </w:r>
    </w:p>
    <w:p w:rsidR="00A35C17" w:rsidRPr="00A038DC" w:rsidRDefault="00A35C17" w:rsidP="00A35C17">
      <w:pPr>
        <w:pStyle w:val="25"/>
        <w:widowControl w:val="0"/>
        <w:numPr>
          <w:ilvl w:val="0"/>
          <w:numId w:val="42"/>
        </w:numPr>
        <w:shd w:val="clear" w:color="auto" w:fill="auto"/>
        <w:tabs>
          <w:tab w:val="left" w:pos="872"/>
        </w:tabs>
        <w:spacing w:line="322" w:lineRule="exact"/>
        <w:ind w:firstLine="600"/>
        <w:jc w:val="both"/>
        <w:rPr>
          <w:rFonts w:ascii="Times New Roman" w:hAnsi="Times New Roman"/>
          <w:sz w:val="24"/>
          <w:szCs w:val="24"/>
        </w:rPr>
      </w:pPr>
      <w:r w:rsidRPr="00A038DC">
        <w:rPr>
          <w:rFonts w:ascii="Times New Roman" w:hAnsi="Times New Roman"/>
          <w:color w:val="000000"/>
          <w:sz w:val="24"/>
          <w:szCs w:val="24"/>
          <w:lang w:bidi="ru-RU"/>
        </w:rPr>
        <w:t>площади, привокзальные территории;</w:t>
      </w:r>
    </w:p>
    <w:p w:rsidR="00A35C17" w:rsidRPr="00A038DC" w:rsidRDefault="00A35C17" w:rsidP="00A35C17">
      <w:pPr>
        <w:pStyle w:val="25"/>
        <w:widowControl w:val="0"/>
        <w:numPr>
          <w:ilvl w:val="0"/>
          <w:numId w:val="42"/>
        </w:numPr>
        <w:shd w:val="clear" w:color="auto" w:fill="auto"/>
        <w:tabs>
          <w:tab w:val="left" w:pos="872"/>
        </w:tabs>
        <w:spacing w:line="322" w:lineRule="exact"/>
        <w:ind w:firstLine="600"/>
        <w:jc w:val="both"/>
        <w:rPr>
          <w:rFonts w:ascii="Times New Roman" w:hAnsi="Times New Roman"/>
          <w:sz w:val="24"/>
          <w:szCs w:val="24"/>
        </w:rPr>
      </w:pPr>
      <w:r w:rsidRPr="00A038DC">
        <w:rPr>
          <w:rFonts w:ascii="Times New Roman" w:hAnsi="Times New Roman"/>
          <w:color w:val="000000"/>
          <w:sz w:val="24"/>
          <w:szCs w:val="24"/>
          <w:lang w:bidi="ru-RU"/>
        </w:rPr>
        <w:t>придомовые территории многоквартирных жилых домов.</w:t>
      </w:r>
    </w:p>
    <w:p w:rsidR="00A35C17" w:rsidRPr="00A038DC" w:rsidRDefault="00A35C17" w:rsidP="00A35C17">
      <w:pPr>
        <w:pStyle w:val="25"/>
        <w:widowControl w:val="0"/>
        <w:numPr>
          <w:ilvl w:val="0"/>
          <w:numId w:val="41"/>
        </w:numPr>
        <w:shd w:val="clear" w:color="auto" w:fill="auto"/>
        <w:tabs>
          <w:tab w:val="left" w:pos="1150"/>
        </w:tabs>
        <w:spacing w:line="322" w:lineRule="exact"/>
        <w:ind w:firstLine="760"/>
        <w:jc w:val="both"/>
        <w:rPr>
          <w:rFonts w:ascii="Times New Roman" w:hAnsi="Times New Roman"/>
          <w:sz w:val="24"/>
          <w:szCs w:val="24"/>
        </w:rPr>
      </w:pPr>
      <w:r w:rsidRPr="00A038DC">
        <w:rPr>
          <w:rFonts w:ascii="Times New Roman" w:hAnsi="Times New Roman"/>
          <w:color w:val="000000"/>
          <w:sz w:val="24"/>
          <w:szCs w:val="24"/>
          <w:lang w:bidi="ru-RU"/>
        </w:rPr>
        <w:t>Утвердить перечень лиц, уполномоченных на принятие решений о возврате животных без владельцев на прежние места их обитания (приложение № 1).</w:t>
      </w:r>
    </w:p>
    <w:p w:rsidR="00A35C17" w:rsidRPr="00A038DC" w:rsidRDefault="00A35C17" w:rsidP="00A35C17">
      <w:pPr>
        <w:pStyle w:val="25"/>
        <w:widowControl w:val="0"/>
        <w:numPr>
          <w:ilvl w:val="0"/>
          <w:numId w:val="41"/>
        </w:numPr>
        <w:shd w:val="clear" w:color="auto" w:fill="auto"/>
        <w:tabs>
          <w:tab w:val="left" w:pos="1150"/>
        </w:tabs>
        <w:spacing w:line="322" w:lineRule="exact"/>
        <w:ind w:firstLine="760"/>
        <w:jc w:val="both"/>
        <w:rPr>
          <w:rStyle w:val="2e"/>
          <w:rFonts w:eastAsiaTheme="majorEastAsia"/>
          <w:i w:val="0"/>
          <w:iCs w:val="0"/>
          <w:color w:val="auto"/>
          <w:sz w:val="24"/>
          <w:szCs w:val="24"/>
        </w:rPr>
      </w:pPr>
      <w:r w:rsidRPr="00A038DC">
        <w:rPr>
          <w:rFonts w:ascii="Times New Roman" w:hAnsi="Times New Roman"/>
          <w:color w:val="000000"/>
          <w:sz w:val="24"/>
          <w:szCs w:val="24"/>
          <w:lang w:bidi="ru-RU"/>
        </w:rPr>
        <w:t xml:space="preserve">Контроль за исполнением настоящего постановления возложить на </w:t>
      </w:r>
      <w:r w:rsidRPr="00A038DC">
        <w:rPr>
          <w:rStyle w:val="2e"/>
          <w:rFonts w:eastAsiaTheme="majorEastAsia"/>
          <w:i w:val="0"/>
          <w:sz w:val="24"/>
          <w:szCs w:val="24"/>
        </w:rPr>
        <w:t>Главу поселка Нижний Ингаш Гузей Бориса Ильича.</w:t>
      </w:r>
    </w:p>
    <w:p w:rsidR="00A35C17" w:rsidRPr="00A038DC" w:rsidRDefault="00A35C17" w:rsidP="00A35C17">
      <w:pPr>
        <w:pStyle w:val="25"/>
        <w:widowControl w:val="0"/>
        <w:numPr>
          <w:ilvl w:val="0"/>
          <w:numId w:val="41"/>
        </w:numPr>
        <w:shd w:val="clear" w:color="auto" w:fill="auto"/>
        <w:tabs>
          <w:tab w:val="left" w:pos="1150"/>
        </w:tabs>
        <w:spacing w:line="322" w:lineRule="exact"/>
        <w:ind w:firstLine="760"/>
        <w:jc w:val="both"/>
        <w:rPr>
          <w:rFonts w:ascii="Times New Roman" w:hAnsi="Times New Roman"/>
          <w:sz w:val="24"/>
          <w:szCs w:val="24"/>
        </w:rPr>
      </w:pPr>
      <w:r w:rsidRPr="00A038DC">
        <w:rPr>
          <w:rStyle w:val="77"/>
          <w:rFonts w:eastAsiaTheme="minorHAnsi"/>
          <w:i w:val="0"/>
          <w:sz w:val="24"/>
          <w:szCs w:val="24"/>
        </w:rPr>
        <w:t xml:space="preserve">Настоящее постановление опубликовать </w:t>
      </w:r>
      <w:r w:rsidRPr="00A038DC">
        <w:rPr>
          <w:rFonts w:ascii="Times New Roman" w:hAnsi="Times New Roman"/>
          <w:sz w:val="24"/>
          <w:szCs w:val="24"/>
        </w:rPr>
        <w:t>в периодическом печатном средстве массовой информации «Вестник муниципального образования поселок Нижний Ингаш Нижнеингашского района Красноярского края»</w:t>
      </w:r>
      <w:r w:rsidRPr="00A038DC">
        <w:rPr>
          <w:rStyle w:val="77"/>
          <w:rFonts w:eastAsiaTheme="minorHAnsi"/>
          <w:i w:val="0"/>
          <w:sz w:val="24"/>
          <w:szCs w:val="24"/>
        </w:rPr>
        <w:t xml:space="preserve"> и разместить на официальном сайте </w:t>
      </w:r>
      <w:r w:rsidRPr="00A038DC">
        <w:rPr>
          <w:rFonts w:ascii="Times New Roman" w:hAnsi="Times New Roman"/>
          <w:sz w:val="24"/>
          <w:szCs w:val="24"/>
        </w:rPr>
        <w:t xml:space="preserve">администрации посёлка Нижний Ингаш:  </w:t>
      </w:r>
      <w:hyperlink r:id="rId10" w:history="1">
        <w:r w:rsidRPr="00A038DC">
          <w:rPr>
            <w:rStyle w:val="a3"/>
            <w:rFonts w:ascii="Times New Roman" w:hAnsi="Times New Roman"/>
            <w:color w:val="auto"/>
            <w:sz w:val="24"/>
            <w:szCs w:val="24"/>
          </w:rPr>
          <w:t>http://nizhny-ingash.ru</w:t>
        </w:r>
      </w:hyperlink>
      <w:r w:rsidRPr="00A038DC">
        <w:rPr>
          <w:rFonts w:ascii="Times New Roman" w:hAnsi="Times New Roman"/>
          <w:sz w:val="24"/>
          <w:szCs w:val="24"/>
        </w:rPr>
        <w:t>.</w:t>
      </w:r>
    </w:p>
    <w:p w:rsidR="00A35C17" w:rsidRPr="00A038DC" w:rsidRDefault="00A35C17" w:rsidP="00A35C17">
      <w:pPr>
        <w:pStyle w:val="76"/>
        <w:numPr>
          <w:ilvl w:val="0"/>
          <w:numId w:val="41"/>
        </w:numPr>
        <w:shd w:val="clear" w:color="auto" w:fill="auto"/>
        <w:tabs>
          <w:tab w:val="left" w:pos="1150"/>
        </w:tabs>
        <w:spacing w:before="0" w:after="0" w:line="322" w:lineRule="exact"/>
        <w:ind w:firstLine="760"/>
        <w:rPr>
          <w:i w:val="0"/>
          <w:sz w:val="24"/>
          <w:szCs w:val="24"/>
        </w:rPr>
      </w:pPr>
      <w:r w:rsidRPr="00A038DC">
        <w:rPr>
          <w:rStyle w:val="77"/>
          <w:rFonts w:eastAsiaTheme="majorEastAsia"/>
          <w:sz w:val="24"/>
          <w:szCs w:val="24"/>
        </w:rPr>
        <w:t xml:space="preserve">Настоящее постановление </w:t>
      </w:r>
      <w:r w:rsidRPr="00A038DC">
        <w:rPr>
          <w:i w:val="0"/>
          <w:sz w:val="24"/>
          <w:szCs w:val="24"/>
        </w:rPr>
        <w:t>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w:t>
      </w:r>
      <w:r w:rsidR="00FC4272" w:rsidRPr="00FC4272">
        <w:rPr>
          <w:i w:val="0"/>
          <w:sz w:val="24"/>
          <w:szCs w:val="24"/>
        </w:rPr>
        <w:t xml:space="preserve"> </w:t>
      </w:r>
      <w:r w:rsidR="00FC4272" w:rsidRPr="00A038DC">
        <w:rPr>
          <w:i w:val="0"/>
          <w:sz w:val="24"/>
          <w:szCs w:val="24"/>
        </w:rPr>
        <w:t>Нижнеингашского района Красноярского края</w:t>
      </w:r>
      <w:r w:rsidRPr="00A038DC">
        <w:rPr>
          <w:i w:val="0"/>
          <w:sz w:val="24"/>
          <w:szCs w:val="24"/>
        </w:rPr>
        <w:t>»</w:t>
      </w:r>
      <w:r w:rsidRPr="00A038DC">
        <w:rPr>
          <w:rStyle w:val="77"/>
          <w:rFonts w:eastAsiaTheme="majorEastAsia"/>
          <w:sz w:val="24"/>
          <w:szCs w:val="24"/>
        </w:rPr>
        <w:t>.</w:t>
      </w:r>
    </w:p>
    <w:p w:rsidR="00A35C17" w:rsidRPr="00A038DC" w:rsidRDefault="00A35C17" w:rsidP="00A35C17">
      <w:pPr>
        <w:pStyle w:val="25"/>
        <w:shd w:val="clear" w:color="auto" w:fill="auto"/>
        <w:tabs>
          <w:tab w:val="left" w:pos="1150"/>
        </w:tabs>
        <w:spacing w:line="322" w:lineRule="exact"/>
        <w:jc w:val="both"/>
        <w:rPr>
          <w:rStyle w:val="2e"/>
          <w:rFonts w:eastAsiaTheme="majorEastAsia"/>
          <w:i w:val="0"/>
          <w:sz w:val="24"/>
          <w:szCs w:val="24"/>
        </w:rPr>
      </w:pPr>
    </w:p>
    <w:p w:rsidR="00A35C17" w:rsidRPr="00A038DC" w:rsidRDefault="00A35C17" w:rsidP="00A35C17">
      <w:pPr>
        <w:pStyle w:val="25"/>
        <w:framePr w:w="9494" w:h="652" w:hRule="exact" w:wrap="none" w:vAnchor="page" w:hAnchor="page" w:x="1662" w:y="14095"/>
        <w:shd w:val="clear" w:color="auto" w:fill="auto"/>
        <w:spacing w:line="298" w:lineRule="exact"/>
        <w:ind w:left="38"/>
        <w:rPr>
          <w:rFonts w:ascii="Times New Roman" w:hAnsi="Times New Roman"/>
          <w:sz w:val="24"/>
          <w:szCs w:val="24"/>
        </w:rPr>
      </w:pPr>
    </w:p>
    <w:p w:rsidR="00A35C17" w:rsidRPr="00A038DC" w:rsidRDefault="00A35C17" w:rsidP="00A35C17">
      <w:pPr>
        <w:pStyle w:val="25"/>
        <w:framePr w:wrap="none" w:vAnchor="page" w:hAnchor="page" w:x="9860" w:y="14384"/>
        <w:shd w:val="clear" w:color="auto" w:fill="auto"/>
        <w:spacing w:line="260" w:lineRule="exact"/>
        <w:rPr>
          <w:rFonts w:ascii="Times New Roman" w:hAnsi="Times New Roman"/>
          <w:sz w:val="24"/>
          <w:szCs w:val="24"/>
        </w:rPr>
      </w:pPr>
    </w:p>
    <w:p w:rsidR="00A35C17" w:rsidRPr="00A038DC" w:rsidRDefault="00A35C17" w:rsidP="00A35C17">
      <w:pPr>
        <w:pStyle w:val="25"/>
        <w:shd w:val="clear" w:color="auto" w:fill="auto"/>
        <w:tabs>
          <w:tab w:val="left" w:pos="1150"/>
        </w:tabs>
        <w:spacing w:line="322" w:lineRule="exact"/>
        <w:jc w:val="both"/>
        <w:rPr>
          <w:rStyle w:val="2e"/>
          <w:rFonts w:eastAsiaTheme="majorEastAsia"/>
          <w:i w:val="0"/>
          <w:sz w:val="24"/>
          <w:szCs w:val="24"/>
        </w:rPr>
      </w:pPr>
    </w:p>
    <w:p w:rsidR="00A35C17" w:rsidRPr="00A038DC" w:rsidRDefault="00A35C17" w:rsidP="00A35C17">
      <w:pPr>
        <w:pStyle w:val="25"/>
        <w:framePr w:wrap="none" w:vAnchor="page" w:hAnchor="page" w:x="9860" w:y="14384"/>
        <w:shd w:val="clear" w:color="auto" w:fill="auto"/>
        <w:spacing w:line="260" w:lineRule="exact"/>
        <w:rPr>
          <w:rFonts w:ascii="Times New Roman" w:hAnsi="Times New Roman"/>
          <w:sz w:val="24"/>
          <w:szCs w:val="24"/>
        </w:rPr>
      </w:pPr>
    </w:p>
    <w:p w:rsidR="00A35C17" w:rsidRPr="00A038DC" w:rsidRDefault="00A35C17" w:rsidP="00A35C17">
      <w:pPr>
        <w:pStyle w:val="76"/>
        <w:shd w:val="clear" w:color="auto" w:fill="auto"/>
        <w:tabs>
          <w:tab w:val="left" w:pos="8237"/>
        </w:tabs>
        <w:spacing w:before="0" w:after="0" w:line="260" w:lineRule="exact"/>
        <w:rPr>
          <w:rStyle w:val="77"/>
          <w:rFonts w:eastAsiaTheme="majorEastAsia"/>
          <w:sz w:val="24"/>
          <w:szCs w:val="24"/>
        </w:rPr>
      </w:pPr>
      <w:r w:rsidRPr="00A038DC">
        <w:rPr>
          <w:rStyle w:val="77"/>
          <w:rFonts w:eastAsiaTheme="majorEastAsia"/>
          <w:sz w:val="24"/>
          <w:szCs w:val="24"/>
        </w:rPr>
        <w:t>И.о.Главы поселка</w:t>
      </w:r>
    </w:p>
    <w:p w:rsidR="00A35C17" w:rsidRPr="00A038DC" w:rsidRDefault="00A35C17" w:rsidP="00A35C17">
      <w:pPr>
        <w:rPr>
          <w:rStyle w:val="77"/>
          <w:rFonts w:eastAsiaTheme="minorHAnsi"/>
          <w:i w:val="0"/>
          <w:iCs w:val="0"/>
          <w:sz w:val="24"/>
          <w:szCs w:val="24"/>
        </w:rPr>
      </w:pPr>
      <w:r w:rsidRPr="00A038DC">
        <w:rPr>
          <w:rStyle w:val="77"/>
          <w:rFonts w:eastAsiaTheme="minorHAnsi"/>
          <w:i w:val="0"/>
          <w:sz w:val="24"/>
          <w:szCs w:val="24"/>
        </w:rPr>
        <w:t xml:space="preserve">Нижний Ингаш                                              </w:t>
      </w:r>
      <w:r w:rsidR="00A038DC">
        <w:rPr>
          <w:rStyle w:val="77"/>
          <w:rFonts w:eastAsiaTheme="minorHAnsi"/>
          <w:i w:val="0"/>
          <w:sz w:val="24"/>
          <w:szCs w:val="24"/>
        </w:rPr>
        <w:t xml:space="preserve">                                </w:t>
      </w:r>
      <w:r w:rsidRPr="00A038DC">
        <w:rPr>
          <w:rStyle w:val="77"/>
          <w:rFonts w:eastAsiaTheme="minorHAnsi"/>
          <w:i w:val="0"/>
          <w:sz w:val="24"/>
          <w:szCs w:val="24"/>
        </w:rPr>
        <w:t xml:space="preserve">                                 В.А.Глазков</w:t>
      </w:r>
    </w:p>
    <w:p w:rsidR="00A35C17" w:rsidRPr="00A038DC" w:rsidRDefault="00A35C17" w:rsidP="00A35C17">
      <w:pPr>
        <w:rPr>
          <w:rStyle w:val="77"/>
          <w:rFonts w:eastAsiaTheme="minorHAnsi"/>
          <w:i w:val="0"/>
          <w:iCs w:val="0"/>
          <w:sz w:val="24"/>
          <w:szCs w:val="24"/>
        </w:rPr>
      </w:pPr>
    </w:p>
    <w:p w:rsidR="00A35C17" w:rsidRPr="00A038DC" w:rsidRDefault="00A35C17" w:rsidP="00A35C17">
      <w:pPr>
        <w:rPr>
          <w:rStyle w:val="77"/>
          <w:rFonts w:eastAsiaTheme="minorHAnsi"/>
          <w:i w:val="0"/>
          <w:iCs w:val="0"/>
          <w:sz w:val="24"/>
          <w:szCs w:val="24"/>
        </w:rPr>
      </w:pPr>
    </w:p>
    <w:p w:rsidR="00A35C17" w:rsidRPr="00A038DC" w:rsidRDefault="00A35C17" w:rsidP="00A35C17">
      <w:pPr>
        <w:pStyle w:val="aff1"/>
        <w:ind w:left="6372" w:firstLine="708"/>
        <w:jc w:val="both"/>
        <w:rPr>
          <w:sz w:val="24"/>
          <w:szCs w:val="24"/>
          <w:lang w:eastAsia="ru-RU" w:bidi="ru-RU"/>
        </w:rPr>
      </w:pPr>
      <w:r w:rsidRPr="00A038DC">
        <w:rPr>
          <w:sz w:val="24"/>
          <w:szCs w:val="24"/>
          <w:lang w:eastAsia="ru-RU" w:bidi="ru-RU"/>
        </w:rPr>
        <w:t>Приложение № 1</w:t>
      </w:r>
    </w:p>
    <w:p w:rsidR="00A35C17" w:rsidRPr="00A038DC" w:rsidRDefault="00A35C17" w:rsidP="00A35C17">
      <w:pPr>
        <w:pStyle w:val="aff1"/>
        <w:ind w:left="6372" w:firstLine="708"/>
        <w:jc w:val="both"/>
        <w:rPr>
          <w:sz w:val="24"/>
          <w:szCs w:val="24"/>
          <w:lang w:eastAsia="ru-RU" w:bidi="ru-RU"/>
        </w:rPr>
      </w:pPr>
      <w:r w:rsidRPr="00A038DC">
        <w:rPr>
          <w:sz w:val="24"/>
          <w:szCs w:val="24"/>
          <w:lang w:eastAsia="ru-RU" w:bidi="ru-RU"/>
        </w:rPr>
        <w:t xml:space="preserve">к постановлению  </w:t>
      </w:r>
    </w:p>
    <w:p w:rsidR="00A35C17" w:rsidRPr="00A038DC" w:rsidRDefault="00A35C17" w:rsidP="00A038DC">
      <w:pPr>
        <w:pStyle w:val="aff1"/>
        <w:ind w:left="6372" w:firstLine="708"/>
        <w:jc w:val="both"/>
        <w:rPr>
          <w:sz w:val="24"/>
          <w:szCs w:val="24"/>
          <w:lang w:eastAsia="ru-RU" w:bidi="ru-RU"/>
        </w:rPr>
      </w:pPr>
      <w:r w:rsidRPr="00A038DC">
        <w:rPr>
          <w:sz w:val="24"/>
          <w:szCs w:val="24"/>
          <w:lang w:eastAsia="ru-RU" w:bidi="ru-RU"/>
        </w:rPr>
        <w:t>от  08.12</w:t>
      </w:r>
      <w:r w:rsidR="00A038DC">
        <w:rPr>
          <w:sz w:val="24"/>
          <w:szCs w:val="24"/>
          <w:lang w:eastAsia="ru-RU" w:bidi="ru-RU"/>
        </w:rPr>
        <w:t xml:space="preserve">.2022 </w:t>
      </w:r>
      <w:r w:rsidRPr="00A038DC">
        <w:rPr>
          <w:sz w:val="24"/>
          <w:szCs w:val="24"/>
          <w:lang w:eastAsia="ru-RU" w:bidi="ru-RU"/>
        </w:rPr>
        <w:t>№ 215</w:t>
      </w:r>
    </w:p>
    <w:p w:rsidR="00A35C17" w:rsidRPr="00A038DC" w:rsidRDefault="00A35C17" w:rsidP="00A35C17">
      <w:pPr>
        <w:pStyle w:val="25"/>
        <w:shd w:val="clear" w:color="auto" w:fill="auto"/>
        <w:spacing w:line="322" w:lineRule="exact"/>
        <w:jc w:val="center"/>
        <w:rPr>
          <w:rFonts w:ascii="Times New Roman" w:hAnsi="Times New Roman"/>
          <w:color w:val="000000"/>
          <w:sz w:val="24"/>
          <w:szCs w:val="24"/>
          <w:lang w:bidi="ru-RU"/>
        </w:rPr>
      </w:pPr>
    </w:p>
    <w:p w:rsidR="00A35C17" w:rsidRPr="00A038DC" w:rsidRDefault="00A35C17" w:rsidP="00A35C17">
      <w:pPr>
        <w:pStyle w:val="25"/>
        <w:shd w:val="clear" w:color="auto" w:fill="auto"/>
        <w:spacing w:line="322" w:lineRule="exact"/>
        <w:jc w:val="center"/>
        <w:rPr>
          <w:rFonts w:ascii="Times New Roman" w:hAnsi="Times New Roman"/>
          <w:color w:val="000000"/>
          <w:sz w:val="24"/>
          <w:szCs w:val="24"/>
          <w:lang w:bidi="ru-RU"/>
        </w:rPr>
      </w:pPr>
    </w:p>
    <w:p w:rsidR="00A35C17" w:rsidRPr="00A038DC" w:rsidRDefault="00A35C17" w:rsidP="00A35C17">
      <w:pPr>
        <w:pStyle w:val="25"/>
        <w:shd w:val="clear" w:color="auto" w:fill="auto"/>
        <w:spacing w:line="322" w:lineRule="exact"/>
        <w:jc w:val="center"/>
        <w:rPr>
          <w:rFonts w:ascii="Times New Roman" w:hAnsi="Times New Roman"/>
          <w:sz w:val="24"/>
          <w:szCs w:val="24"/>
        </w:rPr>
      </w:pPr>
      <w:r w:rsidRPr="00A038DC">
        <w:rPr>
          <w:rFonts w:ascii="Times New Roman" w:hAnsi="Times New Roman"/>
          <w:color w:val="000000"/>
          <w:sz w:val="24"/>
          <w:szCs w:val="24"/>
          <w:lang w:bidi="ru-RU"/>
        </w:rPr>
        <w:t>ПЕРЕЧЕНЬ ЛИЦ, УПОЛНОМОЧЕННЫХ НА ПРИНЯТИЕ РЕШЕНИЙ</w:t>
      </w:r>
      <w:r w:rsidRPr="00A038DC">
        <w:rPr>
          <w:rFonts w:ascii="Times New Roman" w:hAnsi="Times New Roman"/>
          <w:color w:val="000000"/>
          <w:sz w:val="24"/>
          <w:szCs w:val="24"/>
          <w:lang w:bidi="ru-RU"/>
        </w:rPr>
        <w:br/>
        <w:t>О ВОЗВРАТЕ ЖИВОТНЫХ БЕЗ ВЛАДЕЛЬЦЕВ НА ПРЕЖНИЕ</w:t>
      </w:r>
    </w:p>
    <w:p w:rsidR="00A35C17" w:rsidRPr="00A038DC" w:rsidRDefault="00A35C17" w:rsidP="00A35C17">
      <w:pPr>
        <w:pStyle w:val="25"/>
        <w:shd w:val="clear" w:color="auto" w:fill="auto"/>
        <w:spacing w:after="240" w:line="322" w:lineRule="exact"/>
        <w:jc w:val="center"/>
        <w:rPr>
          <w:rFonts w:ascii="Times New Roman" w:hAnsi="Times New Roman"/>
          <w:color w:val="000000"/>
          <w:sz w:val="24"/>
          <w:szCs w:val="24"/>
          <w:lang w:bidi="ru-RU"/>
        </w:rPr>
      </w:pPr>
      <w:r w:rsidRPr="00A038DC">
        <w:rPr>
          <w:rFonts w:ascii="Times New Roman" w:hAnsi="Times New Roman"/>
          <w:color w:val="000000"/>
          <w:sz w:val="24"/>
          <w:szCs w:val="24"/>
          <w:lang w:bidi="ru-RU"/>
        </w:rPr>
        <w:t>МЕСТА ИХ ОБИТАНИЯ</w:t>
      </w:r>
    </w:p>
    <w:p w:rsidR="00A038DC" w:rsidRPr="00A038DC" w:rsidRDefault="00A038DC" w:rsidP="00A038DC">
      <w:pPr>
        <w:pStyle w:val="25"/>
        <w:widowControl w:val="0"/>
        <w:numPr>
          <w:ilvl w:val="0"/>
          <w:numId w:val="43"/>
        </w:numPr>
        <w:shd w:val="clear" w:color="auto" w:fill="auto"/>
        <w:spacing w:line="322" w:lineRule="exact"/>
        <w:jc w:val="both"/>
        <w:rPr>
          <w:rFonts w:ascii="Times New Roman" w:hAnsi="Times New Roman"/>
          <w:sz w:val="24"/>
          <w:szCs w:val="24"/>
        </w:rPr>
      </w:pPr>
      <w:r w:rsidRPr="00A038DC">
        <w:rPr>
          <w:rFonts w:ascii="Times New Roman" w:hAnsi="Times New Roman"/>
          <w:color w:val="000000"/>
          <w:sz w:val="24"/>
          <w:szCs w:val="24"/>
          <w:lang w:bidi="ru-RU"/>
        </w:rPr>
        <w:t>Глава поселка Нижний Ингаш – Гузей Борис Ильич либо лицо, исполняющее полномочия Главы поселка, согласно ст.15.1 Устава  поселка Нижний Ингаш Нижнеингашского района Красноярского края.</w:t>
      </w:r>
    </w:p>
    <w:p w:rsidR="00FC4272" w:rsidRDefault="00FC4272" w:rsidP="00DC09F8">
      <w:pPr>
        <w:pStyle w:val="aff1"/>
        <w:jc w:val="center"/>
        <w:rPr>
          <w:b/>
          <w:sz w:val="24"/>
          <w:szCs w:val="24"/>
        </w:rPr>
      </w:pPr>
    </w:p>
    <w:p w:rsidR="00D60290" w:rsidRDefault="00D60290" w:rsidP="00DC09F8">
      <w:pPr>
        <w:pStyle w:val="aff1"/>
        <w:jc w:val="center"/>
        <w:rPr>
          <w:b/>
          <w:sz w:val="24"/>
          <w:szCs w:val="24"/>
        </w:rPr>
      </w:pPr>
    </w:p>
    <w:p w:rsidR="00D60290" w:rsidRDefault="00D60290" w:rsidP="00DC09F8">
      <w:pPr>
        <w:pStyle w:val="aff1"/>
        <w:jc w:val="center"/>
        <w:rPr>
          <w:b/>
          <w:sz w:val="24"/>
          <w:szCs w:val="24"/>
        </w:rPr>
      </w:pPr>
    </w:p>
    <w:p w:rsidR="00D60290" w:rsidRPr="00D60290" w:rsidRDefault="00D60290" w:rsidP="00D60290">
      <w:pPr>
        <w:pStyle w:val="aff1"/>
        <w:jc w:val="center"/>
        <w:rPr>
          <w:b/>
          <w:sz w:val="24"/>
          <w:szCs w:val="24"/>
        </w:rPr>
      </w:pPr>
    </w:p>
    <w:p w:rsidR="00D60290" w:rsidRPr="00D60290" w:rsidRDefault="00D60290" w:rsidP="00D60290">
      <w:pPr>
        <w:pStyle w:val="aff1"/>
        <w:jc w:val="center"/>
        <w:rPr>
          <w:b/>
          <w:sz w:val="24"/>
          <w:szCs w:val="24"/>
        </w:rPr>
      </w:pPr>
    </w:p>
    <w:p w:rsidR="00D60290" w:rsidRPr="00D60290" w:rsidRDefault="00D60290" w:rsidP="00D60290">
      <w:pPr>
        <w:pStyle w:val="aff1"/>
        <w:jc w:val="center"/>
        <w:rPr>
          <w:b/>
          <w:sz w:val="24"/>
          <w:szCs w:val="24"/>
        </w:rPr>
      </w:pPr>
    </w:p>
    <w:p w:rsidR="00D60290" w:rsidRPr="00D60290" w:rsidRDefault="00D60290" w:rsidP="00D60290">
      <w:pPr>
        <w:pStyle w:val="aff1"/>
        <w:jc w:val="center"/>
        <w:rPr>
          <w:sz w:val="24"/>
          <w:szCs w:val="24"/>
        </w:rPr>
      </w:pPr>
      <w:r w:rsidRPr="00D60290">
        <w:rPr>
          <w:sz w:val="24"/>
          <w:szCs w:val="24"/>
        </w:rPr>
        <w:t>АДМИНИСТРАЦИЯ ПОСЕЛКА</w:t>
      </w:r>
    </w:p>
    <w:p w:rsidR="00D60290" w:rsidRPr="00D60290" w:rsidRDefault="00D60290" w:rsidP="00D60290">
      <w:pPr>
        <w:pStyle w:val="aff1"/>
        <w:jc w:val="center"/>
        <w:rPr>
          <w:sz w:val="24"/>
          <w:szCs w:val="24"/>
        </w:rPr>
      </w:pPr>
      <w:r w:rsidRPr="00D60290">
        <w:rPr>
          <w:sz w:val="24"/>
          <w:szCs w:val="24"/>
        </w:rPr>
        <w:t>НИЖНИЙ ИНГАШ</w:t>
      </w:r>
    </w:p>
    <w:p w:rsidR="00D60290" w:rsidRPr="00D60290" w:rsidRDefault="00D60290" w:rsidP="00D60290">
      <w:pPr>
        <w:pStyle w:val="aff1"/>
        <w:jc w:val="center"/>
        <w:rPr>
          <w:sz w:val="24"/>
          <w:szCs w:val="24"/>
        </w:rPr>
      </w:pPr>
      <w:r w:rsidRPr="00D60290">
        <w:rPr>
          <w:sz w:val="24"/>
          <w:szCs w:val="24"/>
        </w:rPr>
        <w:t>НИЖНЕИНГАШСКОГО РАЙОНА</w:t>
      </w:r>
    </w:p>
    <w:p w:rsidR="00D60290" w:rsidRPr="00D60290" w:rsidRDefault="00D60290" w:rsidP="00D60290">
      <w:pPr>
        <w:pStyle w:val="aff1"/>
        <w:jc w:val="center"/>
        <w:rPr>
          <w:sz w:val="24"/>
          <w:szCs w:val="24"/>
        </w:rPr>
      </w:pPr>
      <w:r w:rsidRPr="00D60290">
        <w:rPr>
          <w:sz w:val="24"/>
          <w:szCs w:val="24"/>
        </w:rPr>
        <w:t>КРАСНОЯРСКОГО КРАЯ</w:t>
      </w:r>
    </w:p>
    <w:p w:rsidR="00D60290" w:rsidRPr="00D60290" w:rsidRDefault="00D60290" w:rsidP="00D60290">
      <w:pPr>
        <w:pStyle w:val="aff1"/>
        <w:jc w:val="center"/>
        <w:rPr>
          <w:sz w:val="24"/>
          <w:szCs w:val="24"/>
        </w:rPr>
      </w:pPr>
    </w:p>
    <w:p w:rsidR="00D60290" w:rsidRPr="00D60290" w:rsidRDefault="00D60290" w:rsidP="00D60290">
      <w:pPr>
        <w:pStyle w:val="aff1"/>
        <w:jc w:val="center"/>
        <w:rPr>
          <w:sz w:val="24"/>
          <w:szCs w:val="24"/>
        </w:rPr>
      </w:pPr>
      <w:r w:rsidRPr="00D60290">
        <w:rPr>
          <w:sz w:val="24"/>
          <w:szCs w:val="24"/>
        </w:rPr>
        <w:t xml:space="preserve">   ПОСТАНОВЛЕНИЕ</w:t>
      </w:r>
    </w:p>
    <w:p w:rsidR="00D60290" w:rsidRPr="00D60290" w:rsidRDefault="00D60290" w:rsidP="00D60290">
      <w:pPr>
        <w:pStyle w:val="aff1"/>
        <w:jc w:val="center"/>
        <w:rPr>
          <w:sz w:val="24"/>
          <w:szCs w:val="24"/>
        </w:rPr>
      </w:pPr>
    </w:p>
    <w:p w:rsidR="00D60290" w:rsidRPr="00D60290" w:rsidRDefault="00D60290" w:rsidP="00D60290">
      <w:pPr>
        <w:pStyle w:val="aff1"/>
        <w:jc w:val="both"/>
        <w:rPr>
          <w:sz w:val="24"/>
          <w:szCs w:val="24"/>
        </w:rPr>
      </w:pPr>
      <w:r w:rsidRPr="00D60290">
        <w:rPr>
          <w:sz w:val="24"/>
          <w:szCs w:val="24"/>
        </w:rPr>
        <w:t xml:space="preserve">08.12.2022                                 </w:t>
      </w:r>
      <w:r>
        <w:rPr>
          <w:sz w:val="24"/>
          <w:szCs w:val="24"/>
        </w:rPr>
        <w:t xml:space="preserve">          </w:t>
      </w:r>
      <w:r w:rsidRPr="00D60290">
        <w:rPr>
          <w:sz w:val="24"/>
          <w:szCs w:val="24"/>
        </w:rPr>
        <w:t xml:space="preserve">   пгт. Нижний Ингаш                                        №  216                                         </w:t>
      </w:r>
    </w:p>
    <w:p w:rsidR="00D60290" w:rsidRPr="00D60290" w:rsidRDefault="00D60290" w:rsidP="00D60290">
      <w:pPr>
        <w:pStyle w:val="aff1"/>
        <w:jc w:val="center"/>
        <w:rPr>
          <w:sz w:val="24"/>
          <w:szCs w:val="24"/>
        </w:rPr>
      </w:pPr>
    </w:p>
    <w:p w:rsidR="00D60290" w:rsidRPr="00D60290" w:rsidRDefault="00D60290" w:rsidP="00D60290">
      <w:pPr>
        <w:pStyle w:val="aff1"/>
        <w:rPr>
          <w:sz w:val="24"/>
          <w:szCs w:val="24"/>
        </w:rPr>
      </w:pPr>
      <w:r w:rsidRPr="00D60290">
        <w:rPr>
          <w:sz w:val="24"/>
          <w:szCs w:val="24"/>
        </w:rPr>
        <w:t xml:space="preserve">Об утверждении Положения и состава попечительского (наблюдательного) совета по вопросам похоронного дела </w:t>
      </w:r>
    </w:p>
    <w:p w:rsidR="00D60290" w:rsidRPr="00D60290" w:rsidRDefault="00D60290" w:rsidP="00D60290">
      <w:pPr>
        <w:pStyle w:val="aff1"/>
        <w:rPr>
          <w:sz w:val="24"/>
          <w:szCs w:val="24"/>
        </w:rPr>
      </w:pPr>
      <w:r w:rsidRPr="00D60290">
        <w:rPr>
          <w:sz w:val="24"/>
          <w:szCs w:val="24"/>
        </w:rPr>
        <w:t xml:space="preserve">муниципального образования поселок </w:t>
      </w:r>
    </w:p>
    <w:p w:rsidR="00D60290" w:rsidRPr="00D60290" w:rsidRDefault="00D60290" w:rsidP="00D60290">
      <w:pPr>
        <w:pStyle w:val="aff1"/>
        <w:rPr>
          <w:sz w:val="24"/>
          <w:szCs w:val="24"/>
        </w:rPr>
      </w:pPr>
      <w:r w:rsidRPr="00D60290">
        <w:rPr>
          <w:sz w:val="24"/>
          <w:szCs w:val="24"/>
        </w:rPr>
        <w:t>Нижний Ингаш Нижнеингашского района Красноярского края</w:t>
      </w:r>
    </w:p>
    <w:p w:rsidR="00D60290" w:rsidRPr="00D60290" w:rsidRDefault="00D60290" w:rsidP="00D60290">
      <w:pPr>
        <w:pStyle w:val="aff1"/>
        <w:rPr>
          <w:sz w:val="24"/>
          <w:szCs w:val="24"/>
        </w:rPr>
      </w:pPr>
    </w:p>
    <w:p w:rsidR="00D60290" w:rsidRPr="00D60290" w:rsidRDefault="00D60290" w:rsidP="00D60290">
      <w:pPr>
        <w:pStyle w:val="aff1"/>
        <w:rPr>
          <w:sz w:val="24"/>
          <w:szCs w:val="24"/>
        </w:rPr>
      </w:pPr>
    </w:p>
    <w:p w:rsidR="00D60290" w:rsidRPr="00D60290" w:rsidRDefault="00D60290" w:rsidP="00D60290">
      <w:pPr>
        <w:pStyle w:val="aff1"/>
        <w:jc w:val="both"/>
        <w:rPr>
          <w:sz w:val="24"/>
          <w:szCs w:val="24"/>
        </w:rPr>
      </w:pPr>
      <w:r w:rsidRPr="00D60290">
        <w:rPr>
          <w:sz w:val="24"/>
          <w:szCs w:val="24"/>
        </w:rPr>
        <w:t>В соответствии со ста</w:t>
      </w:r>
      <w:r>
        <w:rPr>
          <w:sz w:val="24"/>
          <w:szCs w:val="24"/>
        </w:rPr>
        <w:t xml:space="preserve">тьей 27 Федерального закона от </w:t>
      </w:r>
      <w:r w:rsidRPr="00D60290">
        <w:rPr>
          <w:sz w:val="24"/>
          <w:szCs w:val="24"/>
        </w:rPr>
        <w:t>12  января 1996 годам 8-ФЗ «О погребении и похоронном деле», п. 22 ч. 1 ст. 14 Федерального закона от 06.10.2003 N 131-ФЗ «Об общих принципах организации местного самоуправления в Российской Федерации», Уставом муниципального образования поселок Нижний Ингаш Нижнеингашского района Красноярского края, ПОСТАНОВЛЯЮ</w:t>
      </w:r>
    </w:p>
    <w:p w:rsidR="00D60290" w:rsidRPr="00D60290" w:rsidRDefault="00D60290" w:rsidP="00D60290">
      <w:pPr>
        <w:pStyle w:val="aff1"/>
        <w:jc w:val="both"/>
        <w:rPr>
          <w:sz w:val="24"/>
          <w:szCs w:val="24"/>
        </w:rPr>
      </w:pPr>
    </w:p>
    <w:p w:rsidR="00D60290" w:rsidRPr="00D60290" w:rsidRDefault="00D60290" w:rsidP="00D60290">
      <w:pPr>
        <w:pStyle w:val="aff1"/>
        <w:jc w:val="both"/>
        <w:rPr>
          <w:sz w:val="24"/>
          <w:szCs w:val="24"/>
        </w:rPr>
      </w:pPr>
      <w:r w:rsidRPr="00D60290">
        <w:rPr>
          <w:sz w:val="24"/>
          <w:szCs w:val="24"/>
        </w:rPr>
        <w:t>1.</w:t>
      </w:r>
      <w:r w:rsidRPr="00D60290">
        <w:rPr>
          <w:sz w:val="24"/>
          <w:szCs w:val="24"/>
        </w:rPr>
        <w:tab/>
        <w:t>Утвердить Положение о попечительском (наблюдательном) совете по вопросам похоронного дела муниципального образования поселок Нижний Ингаш Нижнеингашского района Красноярского края согласно приложению № 1 к настоящему постановлению.</w:t>
      </w:r>
    </w:p>
    <w:p w:rsidR="00D60290" w:rsidRPr="00D60290" w:rsidRDefault="00D60290" w:rsidP="00D60290">
      <w:pPr>
        <w:pStyle w:val="aff1"/>
        <w:jc w:val="both"/>
        <w:rPr>
          <w:sz w:val="24"/>
          <w:szCs w:val="24"/>
        </w:rPr>
      </w:pPr>
      <w:r w:rsidRPr="00D60290">
        <w:rPr>
          <w:sz w:val="24"/>
          <w:szCs w:val="24"/>
        </w:rPr>
        <w:t>2.</w:t>
      </w:r>
      <w:r w:rsidRPr="00D60290">
        <w:rPr>
          <w:sz w:val="24"/>
          <w:szCs w:val="24"/>
        </w:rPr>
        <w:tab/>
        <w:t>Создать попечительский (наблюдательный) совет по вопросам похоронного дела муниципального образования поселок Нижний Ингаш Нижнеингашского района Красноярского края согласно приложению № 2 к настоящему постановлению.</w:t>
      </w:r>
    </w:p>
    <w:p w:rsidR="00D60290" w:rsidRPr="00D60290" w:rsidRDefault="00D60290" w:rsidP="00D60290">
      <w:pPr>
        <w:pStyle w:val="aff1"/>
        <w:jc w:val="both"/>
        <w:rPr>
          <w:sz w:val="24"/>
          <w:szCs w:val="24"/>
        </w:rPr>
      </w:pPr>
      <w:r w:rsidRPr="00D60290">
        <w:rPr>
          <w:sz w:val="24"/>
          <w:szCs w:val="24"/>
        </w:rPr>
        <w:t>3.</w:t>
      </w:r>
      <w:r w:rsidRPr="00D60290">
        <w:rPr>
          <w:sz w:val="24"/>
          <w:szCs w:val="24"/>
        </w:rPr>
        <w:tab/>
        <w:t>Контроль за исполнением настоящего постановления возложить на главу администрации поселка Нижний Ингаш Нижнеингашского района Красноярского края Гузей Б.И..</w:t>
      </w:r>
    </w:p>
    <w:p w:rsidR="00D60290" w:rsidRPr="00D60290" w:rsidRDefault="00D60290" w:rsidP="00D60290">
      <w:pPr>
        <w:pStyle w:val="aff1"/>
        <w:jc w:val="both"/>
        <w:rPr>
          <w:sz w:val="24"/>
          <w:szCs w:val="24"/>
        </w:rPr>
      </w:pPr>
      <w:r w:rsidRPr="00D60290">
        <w:rPr>
          <w:sz w:val="24"/>
          <w:szCs w:val="24"/>
        </w:rPr>
        <w:t>4.</w:t>
      </w:r>
      <w:r w:rsidRPr="00D60290">
        <w:rPr>
          <w:sz w:val="24"/>
          <w:szCs w:val="24"/>
        </w:rPr>
        <w:tab/>
        <w:t>Настоящее постановление опубликовать в периодическом печатном средстве массовой информации «Вестник муниципального образования поселок Нижний Ингаш» и разместить на официальном сайте администрации посёлка Нижний Ингаш:  http://nizhny-ingash.ru.</w:t>
      </w:r>
    </w:p>
    <w:p w:rsidR="00D60290" w:rsidRPr="00D60290" w:rsidRDefault="00D60290" w:rsidP="00D60290">
      <w:pPr>
        <w:pStyle w:val="aff1"/>
        <w:jc w:val="both"/>
        <w:rPr>
          <w:sz w:val="24"/>
          <w:szCs w:val="24"/>
        </w:rPr>
      </w:pPr>
      <w:r w:rsidRPr="00D60290">
        <w:rPr>
          <w:sz w:val="24"/>
          <w:szCs w:val="24"/>
        </w:rPr>
        <w:t>5.</w:t>
      </w:r>
      <w:r w:rsidRPr="00D60290">
        <w:rPr>
          <w:sz w:val="24"/>
          <w:szCs w:val="24"/>
        </w:rPr>
        <w:tab/>
        <w:t xml:space="preserve">Настоящее постановление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 </w:t>
      </w:r>
    </w:p>
    <w:p w:rsidR="00D60290" w:rsidRPr="00D60290" w:rsidRDefault="00D60290" w:rsidP="00D60290">
      <w:pPr>
        <w:pStyle w:val="aff1"/>
        <w:rPr>
          <w:sz w:val="24"/>
          <w:szCs w:val="24"/>
        </w:rPr>
      </w:pPr>
    </w:p>
    <w:p w:rsidR="00D60290" w:rsidRPr="00D60290" w:rsidRDefault="00D60290" w:rsidP="00D60290">
      <w:pPr>
        <w:pStyle w:val="aff1"/>
        <w:rPr>
          <w:sz w:val="24"/>
          <w:szCs w:val="24"/>
        </w:rPr>
      </w:pPr>
    </w:p>
    <w:p w:rsidR="00D60290" w:rsidRPr="00D60290" w:rsidRDefault="00D60290" w:rsidP="00D60290">
      <w:pPr>
        <w:pStyle w:val="aff1"/>
        <w:rPr>
          <w:sz w:val="24"/>
          <w:szCs w:val="24"/>
        </w:rPr>
      </w:pPr>
      <w:r w:rsidRPr="00D60290">
        <w:rPr>
          <w:sz w:val="24"/>
          <w:szCs w:val="24"/>
        </w:rPr>
        <w:t xml:space="preserve">И.о.Главы  поселка </w:t>
      </w:r>
    </w:p>
    <w:p w:rsidR="00D60290" w:rsidRPr="00D60290" w:rsidRDefault="00D60290" w:rsidP="00D60290">
      <w:pPr>
        <w:pStyle w:val="aff1"/>
        <w:rPr>
          <w:sz w:val="24"/>
          <w:szCs w:val="24"/>
        </w:rPr>
      </w:pPr>
      <w:r w:rsidRPr="00D60290">
        <w:rPr>
          <w:sz w:val="24"/>
          <w:szCs w:val="24"/>
        </w:rPr>
        <w:t>Нижний Ингаш                                                                            В.А.Глазков</w:t>
      </w:r>
    </w:p>
    <w:p w:rsidR="00D60290" w:rsidRPr="00D60290" w:rsidRDefault="00D60290" w:rsidP="00D60290">
      <w:pPr>
        <w:pStyle w:val="aff1"/>
        <w:jc w:val="center"/>
        <w:rPr>
          <w:sz w:val="24"/>
          <w:szCs w:val="24"/>
        </w:rPr>
      </w:pPr>
    </w:p>
    <w:p w:rsidR="00D60290" w:rsidRPr="00D60290" w:rsidRDefault="00D60290" w:rsidP="00D60290">
      <w:pPr>
        <w:pStyle w:val="aff1"/>
        <w:jc w:val="center"/>
        <w:rPr>
          <w:sz w:val="24"/>
          <w:szCs w:val="24"/>
        </w:rPr>
      </w:pPr>
    </w:p>
    <w:p w:rsidR="00D60290" w:rsidRPr="00D60290" w:rsidRDefault="00D60290" w:rsidP="00D60290">
      <w:pPr>
        <w:pStyle w:val="aff1"/>
        <w:jc w:val="center"/>
        <w:rPr>
          <w:sz w:val="24"/>
          <w:szCs w:val="24"/>
        </w:rPr>
      </w:pPr>
    </w:p>
    <w:p w:rsidR="00D60290" w:rsidRPr="00D60290" w:rsidRDefault="00D60290" w:rsidP="00D60290">
      <w:pPr>
        <w:pStyle w:val="aff1"/>
        <w:jc w:val="center"/>
        <w:rPr>
          <w:sz w:val="24"/>
          <w:szCs w:val="24"/>
        </w:rPr>
      </w:pPr>
    </w:p>
    <w:p w:rsidR="00D60290" w:rsidRPr="00D60290" w:rsidRDefault="00D60290" w:rsidP="00D60290">
      <w:pPr>
        <w:pStyle w:val="aff1"/>
        <w:jc w:val="center"/>
        <w:rPr>
          <w:sz w:val="24"/>
          <w:szCs w:val="24"/>
        </w:rPr>
      </w:pPr>
    </w:p>
    <w:p w:rsidR="00D60290" w:rsidRPr="00D60290" w:rsidRDefault="00D60290" w:rsidP="00D60290">
      <w:pPr>
        <w:pStyle w:val="aff1"/>
        <w:jc w:val="center"/>
        <w:rPr>
          <w:sz w:val="24"/>
          <w:szCs w:val="24"/>
        </w:rPr>
      </w:pPr>
    </w:p>
    <w:p w:rsidR="00D60290" w:rsidRPr="00D60290" w:rsidRDefault="00D60290" w:rsidP="00D60290">
      <w:pPr>
        <w:pStyle w:val="aff1"/>
        <w:jc w:val="center"/>
        <w:rPr>
          <w:sz w:val="24"/>
          <w:szCs w:val="24"/>
        </w:rPr>
      </w:pPr>
    </w:p>
    <w:p w:rsidR="00D60290" w:rsidRPr="00D60290" w:rsidRDefault="00D60290" w:rsidP="00D60290">
      <w:pPr>
        <w:pStyle w:val="aff1"/>
        <w:jc w:val="center"/>
        <w:rPr>
          <w:sz w:val="24"/>
          <w:szCs w:val="24"/>
        </w:rPr>
      </w:pPr>
    </w:p>
    <w:p w:rsidR="00D60290" w:rsidRPr="00D60290" w:rsidRDefault="00D60290" w:rsidP="00D60290">
      <w:pPr>
        <w:pStyle w:val="aff1"/>
        <w:jc w:val="center"/>
        <w:rPr>
          <w:sz w:val="24"/>
          <w:szCs w:val="24"/>
        </w:rPr>
      </w:pPr>
    </w:p>
    <w:p w:rsidR="00D60290" w:rsidRPr="00AB28E8" w:rsidRDefault="00D60290" w:rsidP="00AB28E8">
      <w:pPr>
        <w:pStyle w:val="aff1"/>
        <w:jc w:val="right"/>
        <w:rPr>
          <w:sz w:val="16"/>
          <w:szCs w:val="16"/>
        </w:rPr>
      </w:pPr>
      <w:r w:rsidRPr="00AB28E8">
        <w:rPr>
          <w:sz w:val="16"/>
          <w:szCs w:val="16"/>
        </w:rPr>
        <w:t>Приложение  № 1</w:t>
      </w:r>
    </w:p>
    <w:p w:rsidR="00D60290" w:rsidRPr="00AB28E8" w:rsidRDefault="00D60290" w:rsidP="00AB28E8">
      <w:pPr>
        <w:pStyle w:val="aff1"/>
        <w:jc w:val="right"/>
        <w:rPr>
          <w:sz w:val="16"/>
          <w:szCs w:val="16"/>
        </w:rPr>
      </w:pPr>
      <w:r w:rsidRPr="00AB28E8">
        <w:rPr>
          <w:sz w:val="16"/>
          <w:szCs w:val="16"/>
        </w:rPr>
        <w:t>к постановлению администрации</w:t>
      </w:r>
    </w:p>
    <w:p w:rsidR="00D60290" w:rsidRPr="00AB28E8" w:rsidRDefault="00D60290" w:rsidP="00AB28E8">
      <w:pPr>
        <w:pStyle w:val="aff1"/>
        <w:jc w:val="right"/>
        <w:rPr>
          <w:sz w:val="16"/>
          <w:szCs w:val="16"/>
        </w:rPr>
      </w:pPr>
      <w:r w:rsidRPr="00AB28E8">
        <w:rPr>
          <w:sz w:val="16"/>
          <w:szCs w:val="16"/>
        </w:rPr>
        <w:t>поселка Нижний Ингаш</w:t>
      </w:r>
    </w:p>
    <w:p w:rsidR="00D60290" w:rsidRPr="00AB28E8" w:rsidRDefault="00D378D6" w:rsidP="00AB28E8">
      <w:pPr>
        <w:pStyle w:val="aff1"/>
        <w:jc w:val="right"/>
        <w:rPr>
          <w:sz w:val="16"/>
          <w:szCs w:val="16"/>
        </w:rPr>
      </w:pPr>
      <w:r>
        <w:rPr>
          <w:sz w:val="16"/>
          <w:szCs w:val="16"/>
        </w:rPr>
        <w:t>от 08.12.2022  № 216</w:t>
      </w:r>
    </w:p>
    <w:p w:rsidR="00D60290" w:rsidRPr="00D60290" w:rsidRDefault="00D60290" w:rsidP="00D60290">
      <w:pPr>
        <w:pStyle w:val="aff1"/>
        <w:jc w:val="center"/>
        <w:rPr>
          <w:sz w:val="24"/>
          <w:szCs w:val="24"/>
        </w:rPr>
      </w:pPr>
    </w:p>
    <w:p w:rsidR="00D60290" w:rsidRPr="00D60290" w:rsidRDefault="00D60290" w:rsidP="00D60290">
      <w:pPr>
        <w:pStyle w:val="aff1"/>
        <w:jc w:val="center"/>
        <w:rPr>
          <w:sz w:val="24"/>
          <w:szCs w:val="24"/>
        </w:rPr>
      </w:pPr>
      <w:r w:rsidRPr="00D60290">
        <w:rPr>
          <w:sz w:val="24"/>
          <w:szCs w:val="24"/>
        </w:rPr>
        <w:tab/>
      </w:r>
    </w:p>
    <w:p w:rsidR="00D60290" w:rsidRPr="00D60290" w:rsidRDefault="00D60290" w:rsidP="00D60290">
      <w:pPr>
        <w:pStyle w:val="aff1"/>
        <w:jc w:val="center"/>
        <w:rPr>
          <w:sz w:val="24"/>
          <w:szCs w:val="24"/>
        </w:rPr>
      </w:pPr>
      <w:r w:rsidRPr="00D60290">
        <w:rPr>
          <w:sz w:val="24"/>
          <w:szCs w:val="24"/>
        </w:rPr>
        <w:t>ПОЛОЖЕНИЕ</w:t>
      </w:r>
    </w:p>
    <w:p w:rsidR="00D60290" w:rsidRPr="00D60290" w:rsidRDefault="00D60290" w:rsidP="00D60290">
      <w:pPr>
        <w:pStyle w:val="aff1"/>
        <w:jc w:val="center"/>
        <w:rPr>
          <w:sz w:val="24"/>
          <w:szCs w:val="24"/>
        </w:rPr>
      </w:pPr>
      <w:r w:rsidRPr="00D60290">
        <w:rPr>
          <w:sz w:val="24"/>
          <w:szCs w:val="24"/>
        </w:rPr>
        <w:t>о попечительском (наблюдательном) совете по вопросам похоронного дела  муниципального образования  поселок Нижний Ингаш Нижнеингашского района Красноярского края</w:t>
      </w:r>
    </w:p>
    <w:p w:rsidR="00D60290" w:rsidRPr="00D60290" w:rsidRDefault="00D60290" w:rsidP="00D60290">
      <w:pPr>
        <w:pStyle w:val="aff1"/>
        <w:jc w:val="center"/>
        <w:rPr>
          <w:sz w:val="24"/>
          <w:szCs w:val="24"/>
        </w:rPr>
      </w:pPr>
    </w:p>
    <w:p w:rsidR="00D60290" w:rsidRPr="00D60290" w:rsidRDefault="00D60290" w:rsidP="00D60290">
      <w:pPr>
        <w:pStyle w:val="aff1"/>
        <w:jc w:val="center"/>
        <w:rPr>
          <w:sz w:val="24"/>
          <w:szCs w:val="24"/>
        </w:rPr>
      </w:pPr>
      <w:r w:rsidRPr="00D60290">
        <w:rPr>
          <w:sz w:val="24"/>
          <w:szCs w:val="24"/>
        </w:rPr>
        <w:t>1. Общие положения</w:t>
      </w:r>
    </w:p>
    <w:p w:rsidR="00D60290" w:rsidRPr="00D60290" w:rsidRDefault="00D60290" w:rsidP="00D60290">
      <w:pPr>
        <w:pStyle w:val="aff1"/>
        <w:jc w:val="center"/>
        <w:rPr>
          <w:sz w:val="24"/>
          <w:szCs w:val="24"/>
        </w:rPr>
      </w:pPr>
    </w:p>
    <w:p w:rsidR="00D60290" w:rsidRPr="00D60290" w:rsidRDefault="00D60290" w:rsidP="00D378D6">
      <w:pPr>
        <w:pStyle w:val="aff1"/>
        <w:jc w:val="both"/>
        <w:rPr>
          <w:sz w:val="24"/>
          <w:szCs w:val="24"/>
        </w:rPr>
      </w:pPr>
      <w:r w:rsidRPr="00D60290">
        <w:rPr>
          <w:sz w:val="24"/>
          <w:szCs w:val="24"/>
        </w:rPr>
        <w:t>1.1. Настоящее Положение регламентирует функции и полномочия, а также порядок формирования, работы и состав попечительского (наблюдательного) совета по вопросам похоронного дела на территории муниципального образования поселок Нижний Ингаш Нижнеингашского района Красноярского края (далее - Попечительский совет).</w:t>
      </w:r>
    </w:p>
    <w:p w:rsidR="00D60290" w:rsidRPr="00D60290" w:rsidRDefault="00D60290" w:rsidP="00D378D6">
      <w:pPr>
        <w:pStyle w:val="aff1"/>
        <w:jc w:val="both"/>
        <w:rPr>
          <w:sz w:val="24"/>
          <w:szCs w:val="24"/>
        </w:rPr>
      </w:pPr>
      <w:r w:rsidRPr="00D60290">
        <w:rPr>
          <w:sz w:val="24"/>
          <w:szCs w:val="24"/>
        </w:rPr>
        <w:t>1.2. Попечительский совет образуется в целях осуществления общественного контроля за деятельностью в сфере похоронного дела на территории муниципального образования поселок Нижний Ингаш Нижнеингашского района Красноярского края.</w:t>
      </w:r>
    </w:p>
    <w:p w:rsidR="00D60290" w:rsidRPr="00D60290" w:rsidRDefault="00D60290" w:rsidP="00D378D6">
      <w:pPr>
        <w:pStyle w:val="aff1"/>
        <w:jc w:val="both"/>
        <w:rPr>
          <w:sz w:val="24"/>
          <w:szCs w:val="24"/>
        </w:rPr>
      </w:pPr>
      <w:r w:rsidRPr="00D60290">
        <w:rPr>
          <w:sz w:val="24"/>
          <w:szCs w:val="24"/>
        </w:rPr>
        <w:t>1.3. Попечительский совет осуществляет свою деятельность на общественных началах, его решения носят рекомендательный характер.</w:t>
      </w:r>
    </w:p>
    <w:p w:rsidR="00D60290" w:rsidRPr="00D60290" w:rsidRDefault="00D60290" w:rsidP="00D378D6">
      <w:pPr>
        <w:pStyle w:val="aff1"/>
        <w:jc w:val="both"/>
        <w:rPr>
          <w:sz w:val="24"/>
          <w:szCs w:val="24"/>
        </w:rPr>
      </w:pPr>
      <w:r w:rsidRPr="00D60290">
        <w:rPr>
          <w:sz w:val="24"/>
          <w:szCs w:val="24"/>
        </w:rPr>
        <w:t>1.4. Попечительский совет осуществляет свою деятельность на принципах гласности, добровольности и равноправия его членов.</w:t>
      </w:r>
    </w:p>
    <w:p w:rsidR="00D60290" w:rsidRPr="00D60290" w:rsidRDefault="00D60290" w:rsidP="00D378D6">
      <w:pPr>
        <w:pStyle w:val="aff1"/>
        <w:jc w:val="both"/>
        <w:rPr>
          <w:sz w:val="24"/>
          <w:szCs w:val="24"/>
        </w:rPr>
      </w:pPr>
      <w:r w:rsidRPr="00D60290">
        <w:rPr>
          <w:sz w:val="24"/>
          <w:szCs w:val="24"/>
        </w:rPr>
        <w:t>1.5. Попечительский совет в своей деятельности руководствуется Конституцией Российской Федерации, законодательством Российской Федерации и Красноярского края, Уставом муниципального образования поселок Нижний Ингаш Нижнеингашского района Красноярского края, настоящим Положением, нормативными  правовыми актами администрации поселка Нижний Ингаш Нижнеингашского района Красноярского края и Нижнеингашского поселкового Совета депутатов Нижнеингашского района Красноярского края в сфере похоронного дела.</w:t>
      </w:r>
    </w:p>
    <w:p w:rsidR="00D60290" w:rsidRPr="00D60290" w:rsidRDefault="00D60290" w:rsidP="00D60290">
      <w:pPr>
        <w:pStyle w:val="aff1"/>
        <w:rPr>
          <w:sz w:val="24"/>
          <w:szCs w:val="24"/>
        </w:rPr>
      </w:pPr>
    </w:p>
    <w:p w:rsidR="00D60290" w:rsidRPr="00D60290" w:rsidRDefault="00D60290" w:rsidP="00D60290">
      <w:pPr>
        <w:pStyle w:val="aff1"/>
        <w:rPr>
          <w:sz w:val="24"/>
          <w:szCs w:val="24"/>
        </w:rPr>
      </w:pPr>
      <w:r w:rsidRPr="00D60290">
        <w:rPr>
          <w:sz w:val="24"/>
          <w:szCs w:val="24"/>
        </w:rPr>
        <w:t>2. Задачи Попечительского совета</w:t>
      </w:r>
    </w:p>
    <w:p w:rsidR="00D60290" w:rsidRPr="00D60290" w:rsidRDefault="00D60290" w:rsidP="00D60290">
      <w:pPr>
        <w:pStyle w:val="aff1"/>
        <w:rPr>
          <w:sz w:val="24"/>
          <w:szCs w:val="24"/>
        </w:rPr>
      </w:pPr>
    </w:p>
    <w:p w:rsidR="00D60290" w:rsidRPr="00D60290" w:rsidRDefault="00D60290" w:rsidP="00D60290">
      <w:pPr>
        <w:pStyle w:val="aff1"/>
        <w:rPr>
          <w:sz w:val="24"/>
          <w:szCs w:val="24"/>
        </w:rPr>
      </w:pPr>
      <w:r w:rsidRPr="00D60290">
        <w:rPr>
          <w:sz w:val="24"/>
          <w:szCs w:val="24"/>
        </w:rPr>
        <w:t>2.1. Задачами Попечительского совета являются:</w:t>
      </w:r>
    </w:p>
    <w:p w:rsidR="00D60290" w:rsidRPr="00D60290" w:rsidRDefault="00D60290" w:rsidP="00D378D6">
      <w:pPr>
        <w:pStyle w:val="aff1"/>
        <w:jc w:val="both"/>
        <w:rPr>
          <w:sz w:val="24"/>
          <w:szCs w:val="24"/>
        </w:rPr>
      </w:pPr>
      <w:r w:rsidRPr="00D60290">
        <w:rPr>
          <w:sz w:val="24"/>
          <w:szCs w:val="24"/>
        </w:rPr>
        <w:t>2.1.1. Осуществление общественного контроля за деятельностью в сфере похоронного дела в соответствии со статьей 27 Федерального закона от 12 января 1996 года 8-ФЗ «О погребении и похоронном деле».</w:t>
      </w:r>
    </w:p>
    <w:p w:rsidR="00D60290" w:rsidRPr="00D60290" w:rsidRDefault="00D60290" w:rsidP="00D378D6">
      <w:pPr>
        <w:pStyle w:val="aff1"/>
        <w:jc w:val="both"/>
        <w:rPr>
          <w:sz w:val="24"/>
          <w:szCs w:val="24"/>
        </w:rPr>
      </w:pPr>
      <w:r w:rsidRPr="00D60290">
        <w:rPr>
          <w:sz w:val="24"/>
          <w:szCs w:val="24"/>
        </w:rPr>
        <w:t>2.1.2.</w:t>
      </w:r>
      <w:r w:rsidRPr="00D60290">
        <w:rPr>
          <w:sz w:val="24"/>
          <w:szCs w:val="24"/>
        </w:rPr>
        <w:tab/>
        <w:t>Определение основных направлений совершенствования похоронного дела в муниципальном образовании поселок Нижний Ингаш Нижнеингашского района Красноярского края в целях обеспечения прав граждан, гарантий исполнения их волеизъявления о погребении с учетом обычаев и традиций.</w:t>
      </w:r>
    </w:p>
    <w:p w:rsidR="00D60290" w:rsidRPr="00D60290" w:rsidRDefault="00D60290" w:rsidP="00D378D6">
      <w:pPr>
        <w:pStyle w:val="aff1"/>
        <w:jc w:val="both"/>
        <w:rPr>
          <w:sz w:val="24"/>
          <w:szCs w:val="24"/>
        </w:rPr>
      </w:pPr>
      <w:r w:rsidRPr="00D60290">
        <w:rPr>
          <w:sz w:val="24"/>
          <w:szCs w:val="24"/>
        </w:rPr>
        <w:t>2.1.3.</w:t>
      </w:r>
      <w:r w:rsidRPr="00D60290">
        <w:rPr>
          <w:sz w:val="24"/>
          <w:szCs w:val="24"/>
        </w:rPr>
        <w:tab/>
        <w:t>Организация и осуществление совместных действий органов местного самоуправления, граждан, юридических лиц, общественных объединений по разработке и реализации мероприятий в сфере организации ритуальных услуг и содержания мест захоронения.</w:t>
      </w:r>
    </w:p>
    <w:p w:rsidR="00D60290" w:rsidRPr="00D60290" w:rsidRDefault="00D60290" w:rsidP="00D378D6">
      <w:pPr>
        <w:pStyle w:val="aff1"/>
        <w:jc w:val="both"/>
        <w:rPr>
          <w:sz w:val="24"/>
          <w:szCs w:val="24"/>
        </w:rPr>
      </w:pPr>
      <w:r w:rsidRPr="00D60290">
        <w:rPr>
          <w:sz w:val="24"/>
          <w:szCs w:val="24"/>
        </w:rPr>
        <w:t>2.1.4.</w:t>
      </w:r>
      <w:r w:rsidRPr="00D60290">
        <w:rPr>
          <w:sz w:val="24"/>
          <w:szCs w:val="24"/>
        </w:rPr>
        <w:tab/>
        <w:t>Информирование общественности о целях, задачах и итогах работы администрации  поселка Нижний Ингаш Нижнеингашского района Красноярского края в сфере организации ритуальных услуг и  содержания мест захоронения.</w:t>
      </w:r>
    </w:p>
    <w:p w:rsidR="00D60290" w:rsidRPr="00D60290" w:rsidRDefault="00D60290" w:rsidP="00D60290">
      <w:pPr>
        <w:pStyle w:val="aff1"/>
        <w:rPr>
          <w:sz w:val="24"/>
          <w:szCs w:val="24"/>
        </w:rPr>
      </w:pPr>
    </w:p>
    <w:p w:rsidR="00D60290" w:rsidRPr="00D60290" w:rsidRDefault="00D60290" w:rsidP="00D60290">
      <w:pPr>
        <w:pStyle w:val="aff1"/>
        <w:rPr>
          <w:sz w:val="24"/>
          <w:szCs w:val="24"/>
        </w:rPr>
      </w:pPr>
      <w:r w:rsidRPr="00D60290">
        <w:rPr>
          <w:sz w:val="24"/>
          <w:szCs w:val="24"/>
        </w:rPr>
        <w:t>3. Функции Попечительского совета.</w:t>
      </w:r>
    </w:p>
    <w:p w:rsidR="00D60290" w:rsidRPr="00D60290" w:rsidRDefault="00D60290" w:rsidP="00D60290">
      <w:pPr>
        <w:pStyle w:val="aff1"/>
        <w:rPr>
          <w:sz w:val="24"/>
          <w:szCs w:val="24"/>
        </w:rPr>
      </w:pPr>
    </w:p>
    <w:p w:rsidR="00D60290" w:rsidRPr="00D60290" w:rsidRDefault="00D60290" w:rsidP="00D378D6">
      <w:pPr>
        <w:pStyle w:val="aff1"/>
        <w:jc w:val="both"/>
        <w:rPr>
          <w:sz w:val="24"/>
          <w:szCs w:val="24"/>
        </w:rPr>
      </w:pPr>
      <w:r w:rsidRPr="00D60290">
        <w:rPr>
          <w:sz w:val="24"/>
          <w:szCs w:val="24"/>
        </w:rPr>
        <w:t>3.1.</w:t>
      </w:r>
      <w:r w:rsidRPr="00D60290">
        <w:rPr>
          <w:sz w:val="24"/>
          <w:szCs w:val="24"/>
        </w:rPr>
        <w:tab/>
        <w:t>Проведение мониторинга состояния похоронного дела в муниципальном образовании поселок Нижний Ингаш Нижнеингашского района Красноярского края.</w:t>
      </w:r>
    </w:p>
    <w:p w:rsidR="00D60290" w:rsidRPr="00D60290" w:rsidRDefault="00D60290" w:rsidP="00D378D6">
      <w:pPr>
        <w:pStyle w:val="aff1"/>
        <w:jc w:val="both"/>
        <w:rPr>
          <w:sz w:val="24"/>
          <w:szCs w:val="24"/>
        </w:rPr>
      </w:pPr>
      <w:r w:rsidRPr="00D60290">
        <w:rPr>
          <w:sz w:val="24"/>
          <w:szCs w:val="24"/>
        </w:rPr>
        <w:t>3.2. Осуществление общественного контроля в сфере похоронного дела.</w:t>
      </w:r>
    </w:p>
    <w:p w:rsidR="00D60290" w:rsidRPr="00D60290" w:rsidRDefault="00D60290" w:rsidP="00D378D6">
      <w:pPr>
        <w:pStyle w:val="aff1"/>
        <w:jc w:val="both"/>
        <w:rPr>
          <w:sz w:val="24"/>
          <w:szCs w:val="24"/>
        </w:rPr>
      </w:pPr>
      <w:r w:rsidRPr="00D60290">
        <w:rPr>
          <w:sz w:val="24"/>
          <w:szCs w:val="24"/>
        </w:rPr>
        <w:t>3.3. Осуществление анализа проблем в сфере похоронного дела и погребения, обобщение и распространение положительного опыта работы других муниципальных образований в указанной сфере деятельности.</w:t>
      </w:r>
    </w:p>
    <w:p w:rsidR="00D60290" w:rsidRPr="00D60290" w:rsidRDefault="00D60290" w:rsidP="00D378D6">
      <w:pPr>
        <w:pStyle w:val="aff1"/>
        <w:jc w:val="both"/>
        <w:rPr>
          <w:sz w:val="24"/>
          <w:szCs w:val="24"/>
        </w:rPr>
      </w:pPr>
      <w:r w:rsidRPr="00D60290">
        <w:rPr>
          <w:sz w:val="24"/>
          <w:szCs w:val="24"/>
        </w:rPr>
        <w:t>3.4 Обобщение и анализ обращений граждан и юридических лиц по вопросам похоронного дела на предмет изучения причин нарушения прав, свобод и законных интересов, выявления факторов, препятствующих решению вопросов заявителей.</w:t>
      </w:r>
    </w:p>
    <w:p w:rsidR="00D60290" w:rsidRPr="00D60290" w:rsidRDefault="00D60290" w:rsidP="00D378D6">
      <w:pPr>
        <w:pStyle w:val="aff1"/>
        <w:jc w:val="both"/>
        <w:rPr>
          <w:sz w:val="24"/>
          <w:szCs w:val="24"/>
        </w:rPr>
      </w:pPr>
      <w:r w:rsidRPr="00D60290">
        <w:rPr>
          <w:sz w:val="24"/>
          <w:szCs w:val="24"/>
        </w:rPr>
        <w:t>3.4. Разработка рекомендаций по порядку взаимодействия органов местного самоуправления, хозяйствующих субъектов различных форм собственности и индивидуальных предпринимателей в сфере оказания ритуальных услуг и содержания мест захоронения в муниципальном образовании  поселок Нижний Ингаш Нижнеингашского района Красноярского края.</w:t>
      </w:r>
    </w:p>
    <w:p w:rsidR="00D60290" w:rsidRPr="00D60290" w:rsidRDefault="00D60290" w:rsidP="00D378D6">
      <w:pPr>
        <w:pStyle w:val="aff1"/>
        <w:jc w:val="both"/>
        <w:rPr>
          <w:sz w:val="24"/>
          <w:szCs w:val="24"/>
        </w:rPr>
      </w:pPr>
      <w:r w:rsidRPr="00D60290">
        <w:rPr>
          <w:sz w:val="24"/>
          <w:szCs w:val="24"/>
        </w:rPr>
        <w:t>3.5 Оказание содействия администрации поселка Нижний Ингаш Нижнеингашского района Красноярского края в разработке проектов нормативных правовых актов в сфере организации ритуальных услуг и содержания мест захоронения.</w:t>
      </w:r>
    </w:p>
    <w:p w:rsidR="00D60290" w:rsidRPr="00D60290" w:rsidRDefault="00D60290" w:rsidP="00D378D6">
      <w:pPr>
        <w:pStyle w:val="aff1"/>
        <w:jc w:val="both"/>
        <w:rPr>
          <w:sz w:val="24"/>
          <w:szCs w:val="24"/>
        </w:rPr>
      </w:pPr>
      <w:r w:rsidRPr="00D60290">
        <w:rPr>
          <w:sz w:val="24"/>
          <w:szCs w:val="24"/>
        </w:rPr>
        <w:t>3.6. Рассмотрение проектов нормативных правовых актов администрации поселка Нижний Ингаш Нижнеингашского района Красноярского края  по вопросам похоронного дела с целью учета интересов населения и защиты прав граждан.</w:t>
      </w:r>
    </w:p>
    <w:p w:rsidR="00D60290" w:rsidRPr="00D60290" w:rsidRDefault="00D60290" w:rsidP="00D60290">
      <w:pPr>
        <w:pStyle w:val="aff1"/>
        <w:rPr>
          <w:sz w:val="24"/>
          <w:szCs w:val="24"/>
        </w:rPr>
      </w:pPr>
      <w:r w:rsidRPr="00D60290">
        <w:rPr>
          <w:sz w:val="24"/>
          <w:szCs w:val="24"/>
        </w:rPr>
        <w:t>3.7. Внесение предложений по улучшению организации похоронного дела и оказанию населению услуг по погребению.</w:t>
      </w:r>
    </w:p>
    <w:p w:rsidR="00D60290" w:rsidRPr="00D60290" w:rsidRDefault="00D60290" w:rsidP="00D60290">
      <w:pPr>
        <w:pStyle w:val="aff1"/>
        <w:rPr>
          <w:sz w:val="24"/>
          <w:szCs w:val="24"/>
        </w:rPr>
      </w:pPr>
    </w:p>
    <w:p w:rsidR="00D60290" w:rsidRPr="00D60290" w:rsidRDefault="00D60290" w:rsidP="00D60290">
      <w:pPr>
        <w:pStyle w:val="aff1"/>
        <w:rPr>
          <w:sz w:val="24"/>
          <w:szCs w:val="24"/>
        </w:rPr>
      </w:pPr>
      <w:r w:rsidRPr="00D60290">
        <w:rPr>
          <w:sz w:val="24"/>
          <w:szCs w:val="24"/>
        </w:rPr>
        <w:t>4. Полномочия Попечительского совета</w:t>
      </w:r>
    </w:p>
    <w:p w:rsidR="00D60290" w:rsidRPr="00D60290" w:rsidRDefault="00D60290" w:rsidP="00D60290">
      <w:pPr>
        <w:pStyle w:val="aff1"/>
        <w:rPr>
          <w:sz w:val="24"/>
          <w:szCs w:val="24"/>
        </w:rPr>
      </w:pPr>
    </w:p>
    <w:p w:rsidR="00D60290" w:rsidRPr="00D60290" w:rsidRDefault="00D60290" w:rsidP="00D378D6">
      <w:pPr>
        <w:pStyle w:val="aff1"/>
        <w:jc w:val="both"/>
        <w:rPr>
          <w:sz w:val="24"/>
          <w:szCs w:val="24"/>
        </w:rPr>
      </w:pPr>
      <w:r w:rsidRPr="00D60290">
        <w:rPr>
          <w:sz w:val="24"/>
          <w:szCs w:val="24"/>
        </w:rPr>
        <w:t>4.1. В рамках осуществления своих функций Попечительский совет вправе:</w:t>
      </w:r>
    </w:p>
    <w:p w:rsidR="00D60290" w:rsidRPr="00D60290" w:rsidRDefault="00D60290" w:rsidP="00D378D6">
      <w:pPr>
        <w:pStyle w:val="aff1"/>
        <w:jc w:val="both"/>
        <w:rPr>
          <w:sz w:val="24"/>
          <w:szCs w:val="24"/>
        </w:rPr>
      </w:pPr>
      <w:r w:rsidRPr="00D60290">
        <w:rPr>
          <w:sz w:val="24"/>
          <w:szCs w:val="24"/>
        </w:rPr>
        <w:t>4.1.1. Вносить предложения по совершенствованию деятельности Администрации поселка Нижний Ингаш Нижнеингашского района Красноярского края,  в том числе:</w:t>
      </w:r>
    </w:p>
    <w:p w:rsidR="00D60290" w:rsidRPr="00D60290" w:rsidRDefault="00D60290" w:rsidP="00D378D6">
      <w:pPr>
        <w:pStyle w:val="aff1"/>
        <w:jc w:val="both"/>
        <w:rPr>
          <w:sz w:val="24"/>
          <w:szCs w:val="24"/>
        </w:rPr>
      </w:pPr>
      <w:r w:rsidRPr="00D60290">
        <w:rPr>
          <w:sz w:val="24"/>
          <w:szCs w:val="24"/>
        </w:rPr>
        <w:t>-о разработке проектов правовых актов, внесении в них изменений и дополнений, направленных на развитие и совершенствование нормативного правового регулирования в сфере похоронного дела;</w:t>
      </w:r>
    </w:p>
    <w:p w:rsidR="00D60290" w:rsidRPr="00D60290" w:rsidRDefault="00D60290" w:rsidP="00D378D6">
      <w:pPr>
        <w:pStyle w:val="aff1"/>
        <w:jc w:val="both"/>
        <w:rPr>
          <w:sz w:val="24"/>
          <w:szCs w:val="24"/>
        </w:rPr>
      </w:pPr>
      <w:r w:rsidRPr="00D60290">
        <w:rPr>
          <w:sz w:val="24"/>
          <w:szCs w:val="24"/>
        </w:rPr>
        <w:t>-об улучшении организации похоронного дела и предоставлении качественных услуг населению по погребению, приостановлении или прекращении деятельности на месте погребения.</w:t>
      </w:r>
    </w:p>
    <w:p w:rsidR="00D60290" w:rsidRPr="00D60290" w:rsidRDefault="00D60290" w:rsidP="00D378D6">
      <w:pPr>
        <w:pStyle w:val="aff1"/>
        <w:jc w:val="both"/>
        <w:rPr>
          <w:sz w:val="24"/>
          <w:szCs w:val="24"/>
        </w:rPr>
      </w:pPr>
      <w:r w:rsidRPr="00D60290">
        <w:rPr>
          <w:sz w:val="24"/>
          <w:szCs w:val="24"/>
        </w:rPr>
        <w:t>4.1.2. Приглашать на свои заседания представителей органов местного самоуправления, организаций, осуществляющих деятельность в сфере похоронного дела, общественных и религиозных организаций и других организаций и граждан.</w:t>
      </w:r>
    </w:p>
    <w:p w:rsidR="00D60290" w:rsidRPr="00D60290" w:rsidRDefault="00D60290" w:rsidP="00D378D6">
      <w:pPr>
        <w:pStyle w:val="aff1"/>
        <w:jc w:val="both"/>
        <w:rPr>
          <w:sz w:val="24"/>
          <w:szCs w:val="24"/>
        </w:rPr>
      </w:pPr>
      <w:r w:rsidRPr="00D60290">
        <w:rPr>
          <w:sz w:val="24"/>
          <w:szCs w:val="24"/>
        </w:rPr>
        <w:t>4.1.3. Привлекать в установленном законом порядке для дачи разъяснений, консультаций при рассмотрении отдельных вопросов похоронного дела специалистов, экспертов, а также представителей организаций, осуществляющих деятельность в сфере похоронного дела.</w:t>
      </w:r>
    </w:p>
    <w:p w:rsidR="00D60290" w:rsidRPr="00D60290" w:rsidRDefault="00D60290" w:rsidP="00D378D6">
      <w:pPr>
        <w:pStyle w:val="aff1"/>
        <w:jc w:val="both"/>
        <w:rPr>
          <w:sz w:val="24"/>
          <w:szCs w:val="24"/>
        </w:rPr>
      </w:pPr>
      <w:r w:rsidRPr="00D60290">
        <w:rPr>
          <w:sz w:val="24"/>
          <w:szCs w:val="24"/>
        </w:rPr>
        <w:t>4.1.3. Взаимодействовать с антимонопольными, правоохранительными органами по вопросам, относящимся к сфере похоронного дела.</w:t>
      </w:r>
    </w:p>
    <w:p w:rsidR="00D60290" w:rsidRPr="00D60290" w:rsidRDefault="00D60290" w:rsidP="00D378D6">
      <w:pPr>
        <w:pStyle w:val="aff1"/>
        <w:jc w:val="both"/>
        <w:rPr>
          <w:sz w:val="24"/>
          <w:szCs w:val="24"/>
        </w:rPr>
      </w:pPr>
      <w:r w:rsidRPr="00D60290">
        <w:rPr>
          <w:sz w:val="24"/>
          <w:szCs w:val="24"/>
        </w:rPr>
        <w:t>4.1.4. Информировать население об обсуждаемых Попечительским советом вопросах в средствах массовой информации;</w:t>
      </w:r>
    </w:p>
    <w:p w:rsidR="00D60290" w:rsidRPr="00D60290" w:rsidRDefault="00D60290" w:rsidP="00D60290">
      <w:pPr>
        <w:pStyle w:val="aff1"/>
        <w:rPr>
          <w:sz w:val="24"/>
          <w:szCs w:val="24"/>
        </w:rPr>
      </w:pPr>
      <w:r w:rsidRPr="00D60290">
        <w:rPr>
          <w:sz w:val="24"/>
          <w:szCs w:val="24"/>
        </w:rPr>
        <w:t>4.1.5.  Осуществлять иные полномочия в пределах своей компетенции.</w:t>
      </w:r>
    </w:p>
    <w:p w:rsidR="00D60290" w:rsidRPr="00D60290" w:rsidRDefault="00D60290" w:rsidP="00D60290">
      <w:pPr>
        <w:pStyle w:val="aff1"/>
        <w:rPr>
          <w:sz w:val="24"/>
          <w:szCs w:val="24"/>
        </w:rPr>
      </w:pPr>
    </w:p>
    <w:p w:rsidR="00D60290" w:rsidRPr="00D60290" w:rsidRDefault="00D60290" w:rsidP="00D60290">
      <w:pPr>
        <w:pStyle w:val="aff1"/>
        <w:rPr>
          <w:sz w:val="24"/>
          <w:szCs w:val="24"/>
        </w:rPr>
      </w:pPr>
      <w:r w:rsidRPr="00D60290">
        <w:rPr>
          <w:sz w:val="24"/>
          <w:szCs w:val="24"/>
        </w:rPr>
        <w:t>4. Порядок формирования и работы Попечительского совета</w:t>
      </w:r>
    </w:p>
    <w:p w:rsidR="00D60290" w:rsidRPr="00D60290" w:rsidRDefault="00D60290" w:rsidP="00D60290">
      <w:pPr>
        <w:pStyle w:val="aff1"/>
        <w:rPr>
          <w:sz w:val="24"/>
          <w:szCs w:val="24"/>
        </w:rPr>
      </w:pPr>
    </w:p>
    <w:p w:rsidR="00D60290" w:rsidRPr="00D60290" w:rsidRDefault="00D60290" w:rsidP="00D378D6">
      <w:pPr>
        <w:pStyle w:val="aff1"/>
        <w:jc w:val="both"/>
        <w:rPr>
          <w:sz w:val="24"/>
          <w:szCs w:val="24"/>
        </w:rPr>
      </w:pPr>
      <w:r w:rsidRPr="00D60290">
        <w:rPr>
          <w:sz w:val="24"/>
          <w:szCs w:val="24"/>
        </w:rPr>
        <w:t>4.1. Попечительский совет формируется из представителей Администрации поселка Нижний Ингаш Нижнеингашского района Красноярского края, представителей предприятий, учреждений и организаций, расположенных на территории муниципального образования поселок Нижний Ингаш Нижнеингашского района Красноярского края, представителей общественных организаций муниципального образования поселок Нижний Ингаш Нижнеингашского района Красноярского края.</w:t>
      </w:r>
    </w:p>
    <w:p w:rsidR="00D60290" w:rsidRPr="00D60290" w:rsidRDefault="00D60290" w:rsidP="00D378D6">
      <w:pPr>
        <w:pStyle w:val="aff1"/>
        <w:jc w:val="both"/>
        <w:rPr>
          <w:sz w:val="24"/>
          <w:szCs w:val="24"/>
        </w:rPr>
      </w:pPr>
      <w:r w:rsidRPr="00D60290">
        <w:rPr>
          <w:sz w:val="24"/>
          <w:szCs w:val="24"/>
        </w:rPr>
        <w:t>Количественный состав Попечительского совета составляет не менее  3 человек.</w:t>
      </w:r>
    </w:p>
    <w:p w:rsidR="00D60290" w:rsidRPr="00D60290" w:rsidRDefault="00D60290" w:rsidP="00D378D6">
      <w:pPr>
        <w:pStyle w:val="aff1"/>
        <w:jc w:val="both"/>
        <w:rPr>
          <w:sz w:val="24"/>
          <w:szCs w:val="24"/>
        </w:rPr>
      </w:pPr>
      <w:r w:rsidRPr="00D60290">
        <w:rPr>
          <w:sz w:val="24"/>
          <w:szCs w:val="24"/>
        </w:rPr>
        <w:t>4.2. Состав Попечительского совета утверждается постановлением администрации поселка Нижний Ингаш Нижнеингашского района Красноярского края.</w:t>
      </w:r>
    </w:p>
    <w:p w:rsidR="00D60290" w:rsidRPr="00D60290" w:rsidRDefault="00D60290" w:rsidP="00D378D6">
      <w:pPr>
        <w:pStyle w:val="aff1"/>
        <w:jc w:val="both"/>
        <w:rPr>
          <w:sz w:val="24"/>
          <w:szCs w:val="24"/>
        </w:rPr>
      </w:pPr>
      <w:r w:rsidRPr="00D60290">
        <w:rPr>
          <w:sz w:val="24"/>
          <w:szCs w:val="24"/>
        </w:rPr>
        <w:t>4.3. Руководство деятельностью Попечительского совета осуществляет председатель, а в его отсутствие - заместитель председателя.</w:t>
      </w:r>
    </w:p>
    <w:p w:rsidR="00D60290" w:rsidRPr="00D60290" w:rsidRDefault="00D60290" w:rsidP="00D378D6">
      <w:pPr>
        <w:pStyle w:val="aff1"/>
        <w:jc w:val="both"/>
        <w:rPr>
          <w:sz w:val="24"/>
          <w:szCs w:val="24"/>
        </w:rPr>
      </w:pPr>
      <w:r w:rsidRPr="00D60290">
        <w:rPr>
          <w:sz w:val="24"/>
          <w:szCs w:val="24"/>
        </w:rPr>
        <w:t>4.4.Председатель Попечительского совета:</w:t>
      </w:r>
    </w:p>
    <w:p w:rsidR="00D60290" w:rsidRPr="00D60290" w:rsidRDefault="00D60290" w:rsidP="00D378D6">
      <w:pPr>
        <w:pStyle w:val="aff1"/>
        <w:jc w:val="both"/>
        <w:rPr>
          <w:sz w:val="24"/>
          <w:szCs w:val="24"/>
        </w:rPr>
      </w:pPr>
      <w:r w:rsidRPr="00D60290">
        <w:rPr>
          <w:sz w:val="24"/>
          <w:szCs w:val="24"/>
        </w:rPr>
        <w:t>-созывает заседания Попечительского совета;</w:t>
      </w:r>
    </w:p>
    <w:p w:rsidR="00D60290" w:rsidRPr="00D60290" w:rsidRDefault="00D60290" w:rsidP="00D378D6">
      <w:pPr>
        <w:pStyle w:val="aff1"/>
        <w:jc w:val="both"/>
        <w:rPr>
          <w:sz w:val="24"/>
          <w:szCs w:val="24"/>
        </w:rPr>
      </w:pPr>
      <w:r w:rsidRPr="00D60290">
        <w:rPr>
          <w:sz w:val="24"/>
          <w:szCs w:val="24"/>
        </w:rPr>
        <w:t>-определяет повестку дня заседания Попечительского совета;</w:t>
      </w:r>
    </w:p>
    <w:p w:rsidR="00D60290" w:rsidRPr="00D60290" w:rsidRDefault="00D60290" w:rsidP="00D378D6">
      <w:pPr>
        <w:pStyle w:val="aff1"/>
        <w:jc w:val="both"/>
        <w:rPr>
          <w:sz w:val="24"/>
          <w:szCs w:val="24"/>
        </w:rPr>
      </w:pPr>
      <w:r w:rsidRPr="00D60290">
        <w:rPr>
          <w:sz w:val="24"/>
          <w:szCs w:val="24"/>
        </w:rPr>
        <w:t>-привлекает к работе Попечительского совета в случае необходимости специалистов (экспертов);</w:t>
      </w:r>
    </w:p>
    <w:p w:rsidR="00D60290" w:rsidRPr="00D60290" w:rsidRDefault="00D60290" w:rsidP="00D378D6">
      <w:pPr>
        <w:pStyle w:val="aff1"/>
        <w:jc w:val="both"/>
        <w:rPr>
          <w:sz w:val="24"/>
          <w:szCs w:val="24"/>
        </w:rPr>
      </w:pPr>
      <w:r w:rsidRPr="00D60290">
        <w:rPr>
          <w:sz w:val="24"/>
          <w:szCs w:val="24"/>
        </w:rPr>
        <w:t>-приглашает в случае необходимости на заседание Попечительского совета представителей организаций, граждан;</w:t>
      </w:r>
    </w:p>
    <w:p w:rsidR="00D60290" w:rsidRPr="00D60290" w:rsidRDefault="00D60290" w:rsidP="00D378D6">
      <w:pPr>
        <w:pStyle w:val="aff1"/>
        <w:jc w:val="both"/>
        <w:rPr>
          <w:sz w:val="24"/>
          <w:szCs w:val="24"/>
        </w:rPr>
      </w:pPr>
      <w:r w:rsidRPr="00D60290">
        <w:rPr>
          <w:sz w:val="24"/>
          <w:szCs w:val="24"/>
        </w:rPr>
        <w:t>-осуществляет другие полномочия в пределах своей компетенции.</w:t>
      </w:r>
    </w:p>
    <w:p w:rsidR="00D60290" w:rsidRPr="00D60290" w:rsidRDefault="00D60290" w:rsidP="00D378D6">
      <w:pPr>
        <w:pStyle w:val="aff1"/>
        <w:jc w:val="both"/>
        <w:rPr>
          <w:sz w:val="24"/>
          <w:szCs w:val="24"/>
        </w:rPr>
      </w:pPr>
      <w:r w:rsidRPr="00D60290">
        <w:rPr>
          <w:sz w:val="24"/>
          <w:szCs w:val="24"/>
        </w:rPr>
        <w:t>4.5. Секретарь Попечительского совета:</w:t>
      </w:r>
    </w:p>
    <w:p w:rsidR="00D60290" w:rsidRPr="00D60290" w:rsidRDefault="00D60290" w:rsidP="00D378D6">
      <w:pPr>
        <w:pStyle w:val="aff1"/>
        <w:jc w:val="both"/>
        <w:rPr>
          <w:sz w:val="24"/>
          <w:szCs w:val="24"/>
        </w:rPr>
      </w:pPr>
      <w:r w:rsidRPr="00D60290">
        <w:rPr>
          <w:sz w:val="24"/>
          <w:szCs w:val="24"/>
        </w:rPr>
        <w:t>-готовит материалы по вопросам повестки дня и проекты решений Попечительского совета;</w:t>
      </w:r>
    </w:p>
    <w:p w:rsidR="00D60290" w:rsidRPr="00D60290" w:rsidRDefault="00D60290" w:rsidP="00D378D6">
      <w:pPr>
        <w:pStyle w:val="aff1"/>
        <w:jc w:val="both"/>
        <w:rPr>
          <w:sz w:val="24"/>
          <w:szCs w:val="24"/>
        </w:rPr>
      </w:pPr>
      <w:r w:rsidRPr="00D60290">
        <w:rPr>
          <w:sz w:val="24"/>
          <w:szCs w:val="24"/>
        </w:rPr>
        <w:t>-уведомляет членов Попечительского совета о предстоящем заседании;</w:t>
      </w:r>
    </w:p>
    <w:p w:rsidR="00D60290" w:rsidRPr="00D60290" w:rsidRDefault="00D60290" w:rsidP="00D378D6">
      <w:pPr>
        <w:pStyle w:val="aff1"/>
        <w:jc w:val="both"/>
        <w:rPr>
          <w:sz w:val="24"/>
          <w:szCs w:val="24"/>
        </w:rPr>
      </w:pPr>
      <w:r w:rsidRPr="00D60290">
        <w:rPr>
          <w:sz w:val="24"/>
          <w:szCs w:val="24"/>
        </w:rPr>
        <w:t>-ведет протоколы заседаний Попечительского совета;</w:t>
      </w:r>
    </w:p>
    <w:p w:rsidR="00D60290" w:rsidRPr="00D60290" w:rsidRDefault="00D60290" w:rsidP="00D378D6">
      <w:pPr>
        <w:pStyle w:val="aff1"/>
        <w:jc w:val="both"/>
        <w:rPr>
          <w:sz w:val="24"/>
          <w:szCs w:val="24"/>
        </w:rPr>
      </w:pPr>
      <w:r w:rsidRPr="00D60290">
        <w:rPr>
          <w:sz w:val="24"/>
          <w:szCs w:val="24"/>
        </w:rPr>
        <w:t>-направляет в адрес членов Попечительского совета копии протоколов и материалов.</w:t>
      </w:r>
    </w:p>
    <w:p w:rsidR="00D60290" w:rsidRPr="00D60290" w:rsidRDefault="00D60290" w:rsidP="00D378D6">
      <w:pPr>
        <w:pStyle w:val="aff1"/>
        <w:jc w:val="both"/>
        <w:rPr>
          <w:sz w:val="24"/>
          <w:szCs w:val="24"/>
        </w:rPr>
      </w:pPr>
      <w:r w:rsidRPr="00D60290">
        <w:rPr>
          <w:sz w:val="24"/>
          <w:szCs w:val="24"/>
        </w:rPr>
        <w:t>4.6. Члены Попечительского совета вправе:</w:t>
      </w:r>
    </w:p>
    <w:p w:rsidR="00D60290" w:rsidRPr="00D60290" w:rsidRDefault="00D60290" w:rsidP="00D378D6">
      <w:pPr>
        <w:pStyle w:val="aff1"/>
        <w:jc w:val="both"/>
        <w:rPr>
          <w:sz w:val="24"/>
          <w:szCs w:val="24"/>
        </w:rPr>
      </w:pPr>
      <w:r w:rsidRPr="00D60290">
        <w:rPr>
          <w:sz w:val="24"/>
          <w:szCs w:val="24"/>
        </w:rPr>
        <w:t>-вносить предложения в повестку дня заседания и план работы Попечительского совета;</w:t>
      </w:r>
    </w:p>
    <w:p w:rsidR="00D60290" w:rsidRPr="00D60290" w:rsidRDefault="00D60290" w:rsidP="00D378D6">
      <w:pPr>
        <w:pStyle w:val="aff1"/>
        <w:jc w:val="both"/>
        <w:rPr>
          <w:sz w:val="24"/>
          <w:szCs w:val="24"/>
        </w:rPr>
      </w:pPr>
      <w:r w:rsidRPr="00D60290">
        <w:rPr>
          <w:sz w:val="24"/>
          <w:szCs w:val="24"/>
        </w:rPr>
        <w:t>-принимать участие в голосовании по всем рассматриваемым вопросам;</w:t>
      </w:r>
    </w:p>
    <w:p w:rsidR="00D60290" w:rsidRPr="00D60290" w:rsidRDefault="00D60290" w:rsidP="00D378D6">
      <w:pPr>
        <w:pStyle w:val="aff1"/>
        <w:jc w:val="both"/>
        <w:rPr>
          <w:sz w:val="24"/>
          <w:szCs w:val="24"/>
        </w:rPr>
      </w:pPr>
      <w:r w:rsidRPr="00D60290">
        <w:rPr>
          <w:sz w:val="24"/>
          <w:szCs w:val="24"/>
        </w:rPr>
        <w:t>-выступать и давать оценку рассматриваемому вопросу;</w:t>
      </w:r>
    </w:p>
    <w:p w:rsidR="00D60290" w:rsidRPr="00D60290" w:rsidRDefault="00D60290" w:rsidP="00D378D6">
      <w:pPr>
        <w:pStyle w:val="aff1"/>
        <w:jc w:val="both"/>
        <w:rPr>
          <w:sz w:val="24"/>
          <w:szCs w:val="24"/>
        </w:rPr>
      </w:pPr>
      <w:r w:rsidRPr="00D60290">
        <w:rPr>
          <w:sz w:val="24"/>
          <w:szCs w:val="24"/>
        </w:rPr>
        <w:t>-знакомиться с материалами предстоящего заседания Попечительского совета.</w:t>
      </w:r>
    </w:p>
    <w:p w:rsidR="00D60290" w:rsidRPr="00D60290" w:rsidRDefault="00D60290" w:rsidP="00D378D6">
      <w:pPr>
        <w:pStyle w:val="aff1"/>
        <w:jc w:val="both"/>
        <w:rPr>
          <w:sz w:val="24"/>
          <w:szCs w:val="24"/>
        </w:rPr>
      </w:pPr>
      <w:r w:rsidRPr="00D60290">
        <w:rPr>
          <w:sz w:val="24"/>
          <w:szCs w:val="24"/>
        </w:rPr>
        <w:t>4.7. Приглашенные на заседание Попечительского совета лица имеют право выступать по рассматриваемому вопросу, вносить свои предложения и высказывать мнение по выносимому на голосование вопросу без права участия в голосовании.</w:t>
      </w:r>
    </w:p>
    <w:p w:rsidR="00D60290" w:rsidRPr="00D60290" w:rsidRDefault="00D60290" w:rsidP="00D378D6">
      <w:pPr>
        <w:pStyle w:val="aff1"/>
        <w:jc w:val="both"/>
        <w:rPr>
          <w:sz w:val="24"/>
          <w:szCs w:val="24"/>
        </w:rPr>
      </w:pPr>
      <w:r w:rsidRPr="00D60290">
        <w:rPr>
          <w:sz w:val="24"/>
          <w:szCs w:val="24"/>
        </w:rPr>
        <w:t>4.8. Заседания Попечительского совета проводятся по мере необходимости и считаются правомочными, если на них присутствуют не менее половины от общего числа членов Попечительского совета.</w:t>
      </w:r>
    </w:p>
    <w:p w:rsidR="00D60290" w:rsidRPr="00D60290" w:rsidRDefault="00D60290" w:rsidP="00D378D6">
      <w:pPr>
        <w:pStyle w:val="aff1"/>
        <w:jc w:val="both"/>
        <w:rPr>
          <w:sz w:val="24"/>
          <w:szCs w:val="24"/>
        </w:rPr>
      </w:pPr>
      <w:r w:rsidRPr="00D60290">
        <w:rPr>
          <w:sz w:val="24"/>
          <w:szCs w:val="24"/>
        </w:rPr>
        <w:t>4.9. Решения Попечительского совета принимаются большинством голосов присутствующих на заседании членов Попечительского совета.</w:t>
      </w:r>
    </w:p>
    <w:p w:rsidR="00D60290" w:rsidRPr="00D60290" w:rsidRDefault="00D60290" w:rsidP="00D378D6">
      <w:pPr>
        <w:pStyle w:val="aff1"/>
        <w:jc w:val="both"/>
        <w:rPr>
          <w:sz w:val="24"/>
          <w:szCs w:val="24"/>
        </w:rPr>
      </w:pPr>
      <w:r w:rsidRPr="00D60290">
        <w:rPr>
          <w:sz w:val="24"/>
          <w:szCs w:val="24"/>
        </w:rPr>
        <w:t>4.10. Решение Попечительского совета считается принятым, если за него проголосовали более половины участвующих в заседании членов Попечительского совета. В случае равенства голосов решающим является голос председателя (председательствующего).</w:t>
      </w:r>
    </w:p>
    <w:p w:rsidR="00D60290" w:rsidRPr="00D60290" w:rsidRDefault="00D60290" w:rsidP="00D378D6">
      <w:pPr>
        <w:pStyle w:val="aff1"/>
        <w:jc w:val="both"/>
        <w:rPr>
          <w:sz w:val="24"/>
          <w:szCs w:val="24"/>
        </w:rPr>
      </w:pPr>
      <w:r w:rsidRPr="00D60290">
        <w:rPr>
          <w:sz w:val="24"/>
          <w:szCs w:val="24"/>
        </w:rPr>
        <w:t>4.11. На заседаниях Попечительского совета ведется протокол заседания, который подписывается председателем и секретарем.</w:t>
      </w:r>
    </w:p>
    <w:p w:rsidR="00D60290" w:rsidRPr="00D60290" w:rsidRDefault="00D60290" w:rsidP="00D378D6">
      <w:pPr>
        <w:pStyle w:val="aff1"/>
        <w:jc w:val="both"/>
        <w:rPr>
          <w:sz w:val="24"/>
          <w:szCs w:val="24"/>
        </w:rPr>
      </w:pPr>
      <w:r w:rsidRPr="00D60290">
        <w:rPr>
          <w:sz w:val="24"/>
          <w:szCs w:val="24"/>
        </w:rPr>
        <w:t>В протоколе отражаются принятые Попечительским советом решения.</w:t>
      </w:r>
    </w:p>
    <w:p w:rsidR="00D60290" w:rsidRPr="00D60290" w:rsidRDefault="00D60290" w:rsidP="00D378D6">
      <w:pPr>
        <w:pStyle w:val="aff1"/>
        <w:jc w:val="both"/>
        <w:rPr>
          <w:sz w:val="24"/>
          <w:szCs w:val="24"/>
        </w:rPr>
      </w:pPr>
      <w:r w:rsidRPr="00D60290">
        <w:rPr>
          <w:sz w:val="24"/>
          <w:szCs w:val="24"/>
        </w:rPr>
        <w:t>4.12.Решения Попечительского совета доводятся до сведения Главы поселка Нижний Ингаш Нижнеингашского района Красноярского края и организаций, имеющих отношение к вопросам, обсуждаемым на заседании.</w:t>
      </w:r>
    </w:p>
    <w:p w:rsidR="00D60290" w:rsidRPr="00D60290" w:rsidRDefault="00D60290" w:rsidP="00D378D6">
      <w:pPr>
        <w:pStyle w:val="aff1"/>
        <w:jc w:val="both"/>
        <w:rPr>
          <w:sz w:val="24"/>
          <w:szCs w:val="24"/>
        </w:rPr>
      </w:pPr>
    </w:p>
    <w:p w:rsidR="00D60290" w:rsidRPr="00D60290" w:rsidRDefault="00D60290" w:rsidP="00D378D6">
      <w:pPr>
        <w:pStyle w:val="aff1"/>
        <w:jc w:val="both"/>
        <w:rPr>
          <w:sz w:val="24"/>
          <w:szCs w:val="24"/>
        </w:rPr>
      </w:pPr>
    </w:p>
    <w:p w:rsidR="00D60290" w:rsidRPr="00D60290" w:rsidRDefault="00D60290" w:rsidP="00D60290">
      <w:pPr>
        <w:pStyle w:val="aff1"/>
        <w:jc w:val="center"/>
        <w:rPr>
          <w:sz w:val="24"/>
          <w:szCs w:val="24"/>
        </w:rPr>
      </w:pPr>
    </w:p>
    <w:p w:rsidR="00D60290" w:rsidRPr="00D60290" w:rsidRDefault="00D60290" w:rsidP="00D60290">
      <w:pPr>
        <w:pStyle w:val="aff1"/>
        <w:jc w:val="center"/>
        <w:rPr>
          <w:sz w:val="24"/>
          <w:szCs w:val="24"/>
        </w:rPr>
      </w:pPr>
    </w:p>
    <w:p w:rsidR="00D60290" w:rsidRPr="00D60290" w:rsidRDefault="00D60290" w:rsidP="00D60290">
      <w:pPr>
        <w:pStyle w:val="aff1"/>
        <w:jc w:val="center"/>
        <w:rPr>
          <w:sz w:val="24"/>
          <w:szCs w:val="24"/>
        </w:rPr>
      </w:pPr>
    </w:p>
    <w:p w:rsidR="00D60290" w:rsidRPr="00D60290" w:rsidRDefault="00D60290" w:rsidP="00D60290">
      <w:pPr>
        <w:pStyle w:val="aff1"/>
        <w:jc w:val="center"/>
        <w:rPr>
          <w:sz w:val="24"/>
          <w:szCs w:val="24"/>
        </w:rPr>
      </w:pPr>
    </w:p>
    <w:p w:rsidR="00D60290" w:rsidRDefault="00D60290" w:rsidP="00D60290">
      <w:pPr>
        <w:pStyle w:val="aff1"/>
        <w:jc w:val="center"/>
        <w:rPr>
          <w:sz w:val="24"/>
          <w:szCs w:val="24"/>
        </w:rPr>
      </w:pPr>
    </w:p>
    <w:p w:rsidR="00D60290" w:rsidRDefault="00D60290" w:rsidP="00D60290">
      <w:pPr>
        <w:pStyle w:val="aff1"/>
        <w:jc w:val="center"/>
        <w:rPr>
          <w:sz w:val="24"/>
          <w:szCs w:val="24"/>
        </w:rPr>
      </w:pPr>
    </w:p>
    <w:p w:rsidR="00D60290" w:rsidRPr="00D60290" w:rsidRDefault="00D60290" w:rsidP="00D60290">
      <w:pPr>
        <w:pStyle w:val="aff1"/>
        <w:jc w:val="right"/>
        <w:rPr>
          <w:sz w:val="16"/>
          <w:szCs w:val="16"/>
        </w:rPr>
      </w:pPr>
      <w:r w:rsidRPr="00D60290">
        <w:rPr>
          <w:sz w:val="24"/>
          <w:szCs w:val="24"/>
        </w:rPr>
        <w:tab/>
      </w:r>
      <w:r w:rsidRPr="00D60290">
        <w:rPr>
          <w:sz w:val="24"/>
          <w:szCs w:val="24"/>
        </w:rPr>
        <w:tab/>
      </w:r>
      <w:r w:rsidRPr="00D60290">
        <w:rPr>
          <w:sz w:val="24"/>
          <w:szCs w:val="24"/>
        </w:rPr>
        <w:tab/>
      </w:r>
      <w:r w:rsidRPr="00D60290">
        <w:rPr>
          <w:sz w:val="24"/>
          <w:szCs w:val="24"/>
        </w:rPr>
        <w:tab/>
      </w:r>
      <w:r w:rsidRPr="00D60290">
        <w:rPr>
          <w:sz w:val="16"/>
          <w:szCs w:val="16"/>
        </w:rPr>
        <w:t>Приложение  № 2</w:t>
      </w:r>
    </w:p>
    <w:p w:rsidR="00D60290" w:rsidRPr="00D60290" w:rsidRDefault="00D60290" w:rsidP="00D60290">
      <w:pPr>
        <w:pStyle w:val="aff1"/>
        <w:jc w:val="right"/>
        <w:rPr>
          <w:sz w:val="16"/>
          <w:szCs w:val="16"/>
        </w:rPr>
      </w:pPr>
      <w:r w:rsidRPr="00D60290">
        <w:rPr>
          <w:sz w:val="16"/>
          <w:szCs w:val="16"/>
        </w:rPr>
        <w:t>к постановлению администрации</w:t>
      </w:r>
    </w:p>
    <w:p w:rsidR="00D60290" w:rsidRPr="00D60290" w:rsidRDefault="00D60290" w:rsidP="00D60290">
      <w:pPr>
        <w:pStyle w:val="aff1"/>
        <w:jc w:val="right"/>
        <w:rPr>
          <w:sz w:val="16"/>
          <w:szCs w:val="16"/>
        </w:rPr>
      </w:pPr>
      <w:r w:rsidRPr="00D60290">
        <w:rPr>
          <w:sz w:val="16"/>
          <w:szCs w:val="16"/>
        </w:rPr>
        <w:t>поселка Нижний Ингаш</w:t>
      </w:r>
    </w:p>
    <w:p w:rsidR="00D60290" w:rsidRPr="00D60290" w:rsidRDefault="00D378D6" w:rsidP="00D60290">
      <w:pPr>
        <w:pStyle w:val="aff1"/>
        <w:jc w:val="right"/>
        <w:rPr>
          <w:sz w:val="16"/>
          <w:szCs w:val="16"/>
        </w:rPr>
      </w:pPr>
      <w:r>
        <w:rPr>
          <w:sz w:val="16"/>
          <w:szCs w:val="16"/>
        </w:rPr>
        <w:t>от 08.12.2022  № 216</w:t>
      </w:r>
    </w:p>
    <w:p w:rsidR="00D60290" w:rsidRPr="00D60290" w:rsidRDefault="00D60290" w:rsidP="00D60290">
      <w:pPr>
        <w:pStyle w:val="aff1"/>
        <w:jc w:val="right"/>
        <w:rPr>
          <w:sz w:val="16"/>
          <w:szCs w:val="16"/>
        </w:rPr>
      </w:pPr>
    </w:p>
    <w:p w:rsidR="00D60290" w:rsidRPr="00D60290" w:rsidRDefault="00D60290" w:rsidP="00D60290">
      <w:pPr>
        <w:pStyle w:val="aff1"/>
        <w:jc w:val="center"/>
        <w:rPr>
          <w:sz w:val="24"/>
          <w:szCs w:val="24"/>
        </w:rPr>
      </w:pPr>
    </w:p>
    <w:p w:rsidR="00D60290" w:rsidRPr="00D60290" w:rsidRDefault="00D60290" w:rsidP="00D60290">
      <w:pPr>
        <w:pStyle w:val="aff1"/>
        <w:jc w:val="center"/>
        <w:rPr>
          <w:sz w:val="24"/>
          <w:szCs w:val="24"/>
        </w:rPr>
      </w:pPr>
    </w:p>
    <w:p w:rsidR="00D60290" w:rsidRPr="00D60290" w:rsidRDefault="00D60290" w:rsidP="00D60290">
      <w:pPr>
        <w:pStyle w:val="aff1"/>
        <w:jc w:val="center"/>
        <w:rPr>
          <w:sz w:val="24"/>
          <w:szCs w:val="24"/>
        </w:rPr>
      </w:pPr>
      <w:r w:rsidRPr="00D60290">
        <w:rPr>
          <w:sz w:val="24"/>
          <w:szCs w:val="24"/>
        </w:rPr>
        <w:t>СОСТАВ</w:t>
      </w:r>
    </w:p>
    <w:p w:rsidR="00D60290" w:rsidRPr="00D60290" w:rsidRDefault="00D60290" w:rsidP="00D60290">
      <w:pPr>
        <w:pStyle w:val="aff1"/>
        <w:jc w:val="center"/>
        <w:rPr>
          <w:sz w:val="24"/>
          <w:szCs w:val="24"/>
        </w:rPr>
      </w:pPr>
      <w:r w:rsidRPr="00D60290">
        <w:rPr>
          <w:sz w:val="24"/>
          <w:szCs w:val="24"/>
        </w:rPr>
        <w:t>попечительского (наблюдательного) совета по вопросам похоронного дела муниципального образования  поселок Нижний Ингаш Нижнеингашского района Красноярского края</w:t>
      </w:r>
    </w:p>
    <w:p w:rsidR="00D60290" w:rsidRPr="00D60290" w:rsidRDefault="00D60290" w:rsidP="00D60290">
      <w:pPr>
        <w:pStyle w:val="aff1"/>
        <w:jc w:val="center"/>
        <w:rPr>
          <w:sz w:val="24"/>
          <w:szCs w:val="24"/>
        </w:rPr>
      </w:pPr>
    </w:p>
    <w:p w:rsidR="00D60290" w:rsidRPr="00D60290" w:rsidRDefault="00D60290" w:rsidP="00D60290">
      <w:pPr>
        <w:pStyle w:val="aff1"/>
        <w:jc w:val="center"/>
        <w:rPr>
          <w:sz w:val="24"/>
          <w:szCs w:val="24"/>
        </w:rPr>
      </w:pPr>
    </w:p>
    <w:p w:rsidR="00D60290" w:rsidRPr="00D60290" w:rsidRDefault="00D60290" w:rsidP="00D60290">
      <w:pPr>
        <w:pStyle w:val="aff1"/>
        <w:rPr>
          <w:sz w:val="24"/>
          <w:szCs w:val="24"/>
        </w:rPr>
      </w:pPr>
      <w:r w:rsidRPr="00D60290">
        <w:rPr>
          <w:sz w:val="24"/>
          <w:szCs w:val="24"/>
        </w:rPr>
        <w:t>Гузей</w:t>
      </w:r>
      <w:r>
        <w:rPr>
          <w:sz w:val="24"/>
          <w:szCs w:val="24"/>
        </w:rPr>
        <w:t xml:space="preserve"> </w:t>
      </w:r>
      <w:r w:rsidRPr="00D60290">
        <w:rPr>
          <w:sz w:val="24"/>
          <w:szCs w:val="24"/>
        </w:rPr>
        <w:t>Борис Ильи</w:t>
      </w:r>
      <w:r>
        <w:rPr>
          <w:sz w:val="24"/>
          <w:szCs w:val="24"/>
        </w:rPr>
        <w:t>ч</w:t>
      </w:r>
      <w:r>
        <w:rPr>
          <w:sz w:val="24"/>
          <w:szCs w:val="24"/>
        </w:rPr>
        <w:tab/>
        <w:t xml:space="preserve">- Глава поселка Нижний Ингаш; </w:t>
      </w:r>
      <w:r w:rsidRPr="00D60290">
        <w:rPr>
          <w:sz w:val="24"/>
          <w:szCs w:val="24"/>
        </w:rPr>
        <w:t>председатель</w:t>
      </w:r>
    </w:p>
    <w:p w:rsidR="00D60290" w:rsidRPr="00D60290" w:rsidRDefault="00D60290" w:rsidP="00D60290">
      <w:pPr>
        <w:pStyle w:val="aff1"/>
        <w:rPr>
          <w:sz w:val="24"/>
          <w:szCs w:val="24"/>
        </w:rPr>
      </w:pPr>
    </w:p>
    <w:p w:rsidR="00D60290" w:rsidRPr="00D60290" w:rsidRDefault="00D60290" w:rsidP="00D60290">
      <w:pPr>
        <w:pStyle w:val="aff1"/>
        <w:rPr>
          <w:sz w:val="24"/>
          <w:szCs w:val="24"/>
        </w:rPr>
      </w:pPr>
      <w:r>
        <w:rPr>
          <w:sz w:val="24"/>
          <w:szCs w:val="24"/>
        </w:rPr>
        <w:t xml:space="preserve">Фрицлер Ирина Викторовна </w:t>
      </w:r>
      <w:r w:rsidRPr="00D60290">
        <w:rPr>
          <w:sz w:val="24"/>
          <w:szCs w:val="24"/>
        </w:rPr>
        <w:t>-</w:t>
      </w:r>
      <w:r>
        <w:rPr>
          <w:sz w:val="24"/>
          <w:szCs w:val="24"/>
        </w:rPr>
        <w:t xml:space="preserve"> </w:t>
      </w:r>
      <w:r w:rsidRPr="00D60290">
        <w:rPr>
          <w:sz w:val="24"/>
          <w:szCs w:val="24"/>
        </w:rPr>
        <w:t xml:space="preserve">заместитель  Главы поселка Нижний Ингаш, заместитель председателя; </w:t>
      </w:r>
    </w:p>
    <w:p w:rsidR="00D60290" w:rsidRPr="00D60290" w:rsidRDefault="00D60290" w:rsidP="00D60290">
      <w:pPr>
        <w:pStyle w:val="aff1"/>
        <w:rPr>
          <w:sz w:val="24"/>
          <w:szCs w:val="24"/>
        </w:rPr>
      </w:pPr>
    </w:p>
    <w:p w:rsidR="00D60290" w:rsidRPr="00D60290" w:rsidRDefault="00D60290" w:rsidP="00D60290">
      <w:pPr>
        <w:pStyle w:val="aff1"/>
        <w:rPr>
          <w:sz w:val="24"/>
          <w:szCs w:val="24"/>
        </w:rPr>
      </w:pPr>
      <w:r>
        <w:rPr>
          <w:sz w:val="24"/>
          <w:szCs w:val="24"/>
        </w:rPr>
        <w:t xml:space="preserve">Смыкова Светлана  Викторовна </w:t>
      </w:r>
      <w:r w:rsidRPr="00D60290">
        <w:rPr>
          <w:sz w:val="24"/>
          <w:szCs w:val="24"/>
        </w:rPr>
        <w:t>-</w:t>
      </w:r>
      <w:r w:rsidRPr="00D60290">
        <w:rPr>
          <w:sz w:val="24"/>
          <w:szCs w:val="24"/>
        </w:rPr>
        <w:tab/>
        <w:t>г</w:t>
      </w:r>
      <w:r>
        <w:rPr>
          <w:sz w:val="24"/>
          <w:szCs w:val="24"/>
        </w:rPr>
        <w:t xml:space="preserve">лавный специалист администрации </w:t>
      </w:r>
      <w:r w:rsidRPr="00D60290">
        <w:rPr>
          <w:sz w:val="24"/>
          <w:szCs w:val="24"/>
        </w:rPr>
        <w:t xml:space="preserve">поселка Нижний Ингаш, секретарь.  </w:t>
      </w:r>
    </w:p>
    <w:p w:rsidR="00D60290" w:rsidRPr="00D60290" w:rsidRDefault="00D60290" w:rsidP="00D60290">
      <w:pPr>
        <w:pStyle w:val="aff1"/>
        <w:rPr>
          <w:sz w:val="24"/>
          <w:szCs w:val="24"/>
        </w:rPr>
      </w:pPr>
    </w:p>
    <w:p w:rsidR="00D60290" w:rsidRPr="00D60290" w:rsidRDefault="00D60290" w:rsidP="00D60290">
      <w:pPr>
        <w:pStyle w:val="aff1"/>
        <w:rPr>
          <w:sz w:val="24"/>
          <w:szCs w:val="24"/>
        </w:rPr>
      </w:pPr>
      <w:r w:rsidRPr="00D60290">
        <w:rPr>
          <w:sz w:val="24"/>
          <w:szCs w:val="24"/>
        </w:rPr>
        <w:t xml:space="preserve">                                    Члены состава:</w:t>
      </w:r>
    </w:p>
    <w:p w:rsidR="00D60290" w:rsidRPr="00D60290" w:rsidRDefault="00D60290" w:rsidP="00D60290">
      <w:pPr>
        <w:pStyle w:val="aff1"/>
        <w:rPr>
          <w:sz w:val="24"/>
          <w:szCs w:val="24"/>
        </w:rPr>
      </w:pPr>
      <w:r w:rsidRPr="00D60290">
        <w:rPr>
          <w:sz w:val="24"/>
          <w:szCs w:val="24"/>
        </w:rPr>
        <w:t xml:space="preserve"> </w:t>
      </w:r>
    </w:p>
    <w:p w:rsidR="00D60290" w:rsidRPr="00D60290" w:rsidRDefault="00D60290" w:rsidP="00D60290">
      <w:pPr>
        <w:pStyle w:val="aff1"/>
        <w:rPr>
          <w:sz w:val="24"/>
          <w:szCs w:val="24"/>
        </w:rPr>
      </w:pPr>
      <w:r>
        <w:rPr>
          <w:sz w:val="24"/>
          <w:szCs w:val="24"/>
        </w:rPr>
        <w:t>Чупина Светлана Владимировна</w:t>
      </w:r>
      <w:r>
        <w:rPr>
          <w:sz w:val="24"/>
          <w:szCs w:val="24"/>
        </w:rPr>
        <w:tab/>
        <w:t xml:space="preserve">- Председатель Нижнеингашского поселкового Совета депутатов </w:t>
      </w:r>
      <w:r w:rsidRPr="00D60290">
        <w:rPr>
          <w:sz w:val="24"/>
          <w:szCs w:val="24"/>
        </w:rPr>
        <w:t>(по согласованию)</w:t>
      </w:r>
    </w:p>
    <w:p w:rsidR="00D60290" w:rsidRPr="00D60290" w:rsidRDefault="00D60290" w:rsidP="00D60290">
      <w:pPr>
        <w:pStyle w:val="aff1"/>
        <w:rPr>
          <w:sz w:val="24"/>
          <w:szCs w:val="24"/>
        </w:rPr>
      </w:pPr>
    </w:p>
    <w:p w:rsidR="00D60290" w:rsidRPr="00D60290" w:rsidRDefault="00D60290" w:rsidP="00D60290">
      <w:pPr>
        <w:pStyle w:val="aff1"/>
        <w:rPr>
          <w:sz w:val="24"/>
          <w:szCs w:val="24"/>
        </w:rPr>
      </w:pPr>
      <w:r>
        <w:rPr>
          <w:sz w:val="24"/>
          <w:szCs w:val="24"/>
        </w:rPr>
        <w:t xml:space="preserve">Ковалева </w:t>
      </w:r>
      <w:r w:rsidRPr="00D60290">
        <w:rPr>
          <w:sz w:val="24"/>
          <w:szCs w:val="24"/>
        </w:rPr>
        <w:t>Мария Фатеевна</w:t>
      </w:r>
      <w:r w:rsidRPr="00D60290">
        <w:rPr>
          <w:sz w:val="24"/>
          <w:szCs w:val="24"/>
        </w:rPr>
        <w:tab/>
      </w:r>
      <w:r>
        <w:rPr>
          <w:sz w:val="24"/>
          <w:szCs w:val="24"/>
        </w:rPr>
        <w:t xml:space="preserve">- индивидуальный предприниматель </w:t>
      </w:r>
      <w:r w:rsidRPr="00D60290">
        <w:rPr>
          <w:sz w:val="24"/>
          <w:szCs w:val="24"/>
        </w:rPr>
        <w:t>поселка Нижний Ингаш</w:t>
      </w:r>
    </w:p>
    <w:p w:rsidR="00D60290" w:rsidRPr="00D60290" w:rsidRDefault="00D60290" w:rsidP="00D60290">
      <w:pPr>
        <w:pStyle w:val="aff1"/>
        <w:rPr>
          <w:sz w:val="24"/>
          <w:szCs w:val="24"/>
        </w:rPr>
      </w:pPr>
      <w:r w:rsidRPr="00D60290">
        <w:rPr>
          <w:sz w:val="24"/>
          <w:szCs w:val="24"/>
        </w:rPr>
        <w:t>(органи</w:t>
      </w:r>
      <w:r>
        <w:rPr>
          <w:sz w:val="24"/>
          <w:szCs w:val="24"/>
        </w:rPr>
        <w:t>зация похорон и предоставление  связанных с ними услуг)</w:t>
      </w:r>
      <w:r w:rsidRPr="00D60290">
        <w:rPr>
          <w:sz w:val="24"/>
          <w:szCs w:val="24"/>
        </w:rPr>
        <w:t xml:space="preserve"> (по согласованию)</w:t>
      </w:r>
    </w:p>
    <w:p w:rsidR="00D60290" w:rsidRPr="00D60290" w:rsidRDefault="00D60290" w:rsidP="00D60290">
      <w:pPr>
        <w:pStyle w:val="aff1"/>
        <w:rPr>
          <w:sz w:val="24"/>
          <w:szCs w:val="24"/>
        </w:rPr>
      </w:pPr>
    </w:p>
    <w:p w:rsidR="00D60290" w:rsidRPr="00D60290" w:rsidRDefault="00D60290" w:rsidP="00D60290">
      <w:pPr>
        <w:pStyle w:val="aff1"/>
        <w:rPr>
          <w:sz w:val="24"/>
          <w:szCs w:val="24"/>
        </w:rPr>
      </w:pPr>
      <w:r>
        <w:rPr>
          <w:sz w:val="24"/>
          <w:szCs w:val="24"/>
        </w:rPr>
        <w:t xml:space="preserve">Никитин </w:t>
      </w:r>
      <w:r w:rsidRPr="00D60290">
        <w:rPr>
          <w:sz w:val="24"/>
          <w:szCs w:val="24"/>
        </w:rPr>
        <w:t xml:space="preserve">Анатолий Михайлович </w:t>
      </w:r>
      <w:r>
        <w:rPr>
          <w:sz w:val="24"/>
          <w:szCs w:val="24"/>
        </w:rPr>
        <w:t xml:space="preserve">индивидуальный предприниматель поселка Нижний Ингаш </w:t>
      </w:r>
      <w:r w:rsidRPr="00D60290">
        <w:rPr>
          <w:sz w:val="24"/>
          <w:szCs w:val="24"/>
        </w:rPr>
        <w:t>(органи</w:t>
      </w:r>
      <w:r>
        <w:rPr>
          <w:sz w:val="24"/>
          <w:szCs w:val="24"/>
        </w:rPr>
        <w:t xml:space="preserve">зация похорон и предоставление  связанных с ними услуг) </w:t>
      </w:r>
      <w:r w:rsidRPr="00D60290">
        <w:rPr>
          <w:sz w:val="24"/>
          <w:szCs w:val="24"/>
        </w:rPr>
        <w:t>(по согласованию)</w:t>
      </w:r>
    </w:p>
    <w:p w:rsidR="00D60290" w:rsidRPr="00D60290" w:rsidRDefault="00D60290" w:rsidP="00D60290">
      <w:pPr>
        <w:pStyle w:val="aff1"/>
        <w:rPr>
          <w:sz w:val="24"/>
          <w:szCs w:val="24"/>
        </w:rPr>
      </w:pPr>
    </w:p>
    <w:p w:rsidR="00D60290" w:rsidRPr="00D60290" w:rsidRDefault="00D60290" w:rsidP="00D60290">
      <w:pPr>
        <w:pStyle w:val="aff1"/>
        <w:rPr>
          <w:sz w:val="24"/>
          <w:szCs w:val="24"/>
        </w:rPr>
      </w:pPr>
    </w:p>
    <w:p w:rsidR="00D60290" w:rsidRPr="00D60290" w:rsidRDefault="00D60290" w:rsidP="00D60290">
      <w:pPr>
        <w:pStyle w:val="aff1"/>
        <w:rPr>
          <w:sz w:val="24"/>
          <w:szCs w:val="24"/>
        </w:rPr>
      </w:pPr>
      <w:r>
        <w:rPr>
          <w:sz w:val="24"/>
          <w:szCs w:val="24"/>
        </w:rPr>
        <w:t xml:space="preserve">Новикова </w:t>
      </w:r>
      <w:r w:rsidRPr="00D60290">
        <w:rPr>
          <w:sz w:val="24"/>
          <w:szCs w:val="24"/>
        </w:rPr>
        <w:t xml:space="preserve">Анна Николаевна </w:t>
      </w:r>
      <w:r>
        <w:rPr>
          <w:sz w:val="24"/>
          <w:szCs w:val="24"/>
        </w:rPr>
        <w:t xml:space="preserve">директор КГБУ СО КЦСОН «Нижнеингашский» </w:t>
      </w:r>
      <w:r w:rsidRPr="00D60290">
        <w:rPr>
          <w:sz w:val="24"/>
          <w:szCs w:val="24"/>
        </w:rPr>
        <w:t>(по согласованию)</w:t>
      </w:r>
    </w:p>
    <w:p w:rsidR="00A038DC" w:rsidRPr="0013277A" w:rsidRDefault="00A038DC" w:rsidP="00DC09F8">
      <w:pPr>
        <w:pStyle w:val="aff1"/>
        <w:jc w:val="center"/>
        <w:rPr>
          <w:b/>
          <w:sz w:val="24"/>
          <w:szCs w:val="24"/>
        </w:rPr>
      </w:pPr>
    </w:p>
    <w:p w:rsidR="00FF3228" w:rsidRPr="00274DAA" w:rsidRDefault="00D23D7D" w:rsidP="00D23D7D">
      <w:pPr>
        <w:framePr w:w="3242" w:hSpace="180" w:wrap="around" w:vAnchor="text" w:hAnchor="page" w:x="1419" w:y="1"/>
        <w:rPr>
          <w:rFonts w:ascii="Times New Roman" w:hAnsi="Times New Roman"/>
          <w:color w:val="000066"/>
        </w:rPr>
      </w:pPr>
      <w:r>
        <w:rPr>
          <w:rFonts w:ascii="Times New Roman" w:hAnsi="Times New Roman"/>
          <w:b/>
          <w:color w:val="000066"/>
        </w:rPr>
        <w:t xml:space="preserve">            </w:t>
      </w:r>
      <w:r w:rsidR="00E5138F">
        <w:rPr>
          <w:rFonts w:ascii="Times New Roman" w:hAnsi="Times New Roman"/>
          <w:b/>
          <w:color w:val="000066"/>
          <w:lang w:val="en-US"/>
        </w:rPr>
        <w:t xml:space="preserve">    </w:t>
      </w:r>
      <w:r>
        <w:rPr>
          <w:rFonts w:ascii="Times New Roman" w:hAnsi="Times New Roman"/>
          <w:b/>
          <w:color w:val="000066"/>
        </w:rPr>
        <w:t xml:space="preserve"> </w:t>
      </w:r>
      <w:r w:rsidR="00FF3228" w:rsidRPr="00274DAA">
        <w:rPr>
          <w:rFonts w:ascii="Times New Roman" w:hAnsi="Times New Roman"/>
          <w:b/>
          <w:color w:val="000066"/>
        </w:rPr>
        <w:t>Учредители</w:t>
      </w:r>
      <w:r w:rsidR="00FF3228"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DC09F8">
      <w:headerReference w:type="default" r:id="rId11"/>
      <w:footerReference w:type="even" r:id="rId12"/>
      <w:footerReference w:type="default" r:id="rId13"/>
      <w:footerReference w:type="first" r:id="rId14"/>
      <w:pgSz w:w="11905" w:h="16838"/>
      <w:pgMar w:top="709" w:right="992" w:bottom="539" w:left="1276"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BC8" w:rsidRDefault="00621BC8">
      <w:r>
        <w:separator/>
      </w:r>
    </w:p>
  </w:endnote>
  <w:endnote w:type="continuationSeparator" w:id="1">
    <w:p w:rsidR="00621BC8" w:rsidRDefault="00621B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8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53" w:rsidRDefault="00E86121" w:rsidP="00CC524F">
    <w:pPr>
      <w:pStyle w:val="ac"/>
      <w:framePr w:wrap="around" w:vAnchor="text" w:hAnchor="margin" w:xAlign="right" w:y="1"/>
      <w:rPr>
        <w:rStyle w:val="aff3"/>
      </w:rPr>
    </w:pPr>
    <w:r>
      <w:rPr>
        <w:rStyle w:val="aff3"/>
      </w:rPr>
      <w:fldChar w:fldCharType="begin"/>
    </w:r>
    <w:r w:rsidR="001C7853">
      <w:rPr>
        <w:rStyle w:val="aff3"/>
      </w:rPr>
      <w:instrText xml:space="preserve">PAGE  </w:instrText>
    </w:r>
    <w:r>
      <w:rPr>
        <w:rStyle w:val="aff3"/>
      </w:rPr>
      <w:fldChar w:fldCharType="separate"/>
    </w:r>
    <w:r w:rsidR="001C7853">
      <w:rPr>
        <w:rStyle w:val="aff3"/>
        <w:noProof/>
      </w:rPr>
      <w:t>2</w:t>
    </w:r>
    <w:r>
      <w:rPr>
        <w:rStyle w:val="aff3"/>
      </w:rPr>
      <w:fldChar w:fldCharType="end"/>
    </w:r>
  </w:p>
  <w:p w:rsidR="001C7853" w:rsidRDefault="001C7853"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045159963"/>
      <w:docPartObj>
        <w:docPartGallery w:val="Page Numbers (Bottom of Page)"/>
        <w:docPartUnique/>
      </w:docPartObj>
    </w:sdtPr>
    <w:sdtContent>
      <w:p w:rsidR="001C7853" w:rsidRDefault="001C7853">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D378D6" w:rsidRPr="00D378D6">
            <w:rPr>
              <w:rFonts w:asciiTheme="majorHAnsi" w:hAnsiTheme="majorHAnsi"/>
              <w:noProof/>
            </w:rPr>
            <w:t>3</w:t>
          </w:r>
        </w:fldSimple>
        <w:r w:rsidRPr="00EA5BEC">
          <w:rPr>
            <w:rFonts w:asciiTheme="majorHAnsi" w:hAnsiTheme="majorHAnsi"/>
          </w:rPr>
          <w:t xml:space="preserve"> ~</w:t>
        </w:r>
      </w:p>
    </w:sdtContent>
  </w:sdt>
  <w:p w:rsidR="001C7853" w:rsidRDefault="001C7853" w:rsidP="00F92C12">
    <w:pPr>
      <w:framePr w:w="3242" w:hSpace="180" w:wrap="around" w:vAnchor="text" w:hAnchor="page" w:x="1419" w:y="1"/>
      <w:jc w:val="center"/>
      <w:rPr>
        <w:rFonts w:ascii="Times New Roman" w:hAnsi="Times New Roman"/>
        <w:b/>
        <w:color w:val="000066"/>
      </w:rPr>
    </w:pPr>
    <w:r>
      <w:tab/>
    </w:r>
  </w:p>
  <w:p w:rsidR="001C7853" w:rsidRPr="00274DAA" w:rsidRDefault="001C7853"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045159962"/>
      <w:docPartObj>
        <w:docPartGallery w:val="Page Numbers (Bottom of Page)"/>
        <w:docPartUnique/>
      </w:docPartObj>
    </w:sdtPr>
    <w:sdtContent>
      <w:p w:rsidR="001C7853" w:rsidRDefault="001C7853">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621BC8" w:rsidRPr="00621BC8">
            <w:rPr>
              <w:rFonts w:asciiTheme="majorHAnsi" w:hAnsiTheme="majorHAnsi"/>
              <w:noProof/>
            </w:rPr>
            <w:t>1</w:t>
          </w:r>
        </w:fldSimple>
        <w:r w:rsidRPr="00225AB8">
          <w:rPr>
            <w:rFonts w:asciiTheme="majorHAnsi" w:hAnsiTheme="majorHAnsi"/>
          </w:rPr>
          <w:t xml:space="preserve"> ~</w:t>
        </w:r>
      </w:p>
    </w:sdtContent>
  </w:sdt>
  <w:p w:rsidR="001C7853" w:rsidRDefault="001C785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BC8" w:rsidRDefault="00621BC8">
      <w:r>
        <w:separator/>
      </w:r>
    </w:p>
  </w:footnote>
  <w:footnote w:type="continuationSeparator" w:id="1">
    <w:p w:rsidR="00621BC8" w:rsidRDefault="00621B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53" w:rsidRPr="00B100EF" w:rsidRDefault="00FC4272" w:rsidP="00B100EF">
    <w:pPr>
      <w:pBdr>
        <w:bottom w:val="single" w:sz="12" w:space="2" w:color="auto"/>
      </w:pBdr>
      <w:ind w:right="-5"/>
      <w:rPr>
        <w:rFonts w:ascii="Times New Roman" w:hAnsi="Times New Roman"/>
        <w:sz w:val="24"/>
        <w:szCs w:val="24"/>
      </w:rPr>
    </w:pPr>
    <w:r>
      <w:rPr>
        <w:rFonts w:ascii="Times New Roman" w:hAnsi="Times New Roman"/>
        <w:b/>
        <w:sz w:val="24"/>
        <w:szCs w:val="24"/>
      </w:rPr>
      <w:t>08</w:t>
    </w:r>
    <w:r w:rsidR="00AA519C">
      <w:rPr>
        <w:rFonts w:ascii="Times New Roman" w:hAnsi="Times New Roman"/>
        <w:b/>
        <w:sz w:val="24"/>
        <w:szCs w:val="24"/>
      </w:rPr>
      <w:t xml:space="preserve"> декабря</w:t>
    </w:r>
    <w:r w:rsidR="001C7853">
      <w:rPr>
        <w:rFonts w:ascii="Times New Roman" w:hAnsi="Times New Roman"/>
        <w:b/>
        <w:sz w:val="24"/>
        <w:szCs w:val="24"/>
      </w:rPr>
      <w:t xml:space="preserve"> 2022</w:t>
    </w:r>
    <w:r w:rsidR="001C7853" w:rsidRPr="00B100EF">
      <w:rPr>
        <w:rFonts w:ascii="Times New Roman" w:hAnsi="Times New Roman"/>
        <w:b/>
        <w:sz w:val="24"/>
        <w:szCs w:val="24"/>
      </w:rPr>
      <w:t xml:space="preserve"> года</w:t>
    </w:r>
    <w:r w:rsidR="001C7853" w:rsidRPr="00B100EF">
      <w:rPr>
        <w:rFonts w:ascii="Times New Roman" w:hAnsi="Times New Roman"/>
        <w:sz w:val="24"/>
        <w:szCs w:val="24"/>
      </w:rPr>
      <w:t xml:space="preserve">                                                                                         </w:t>
    </w:r>
    <w:r w:rsidR="001C7853" w:rsidRPr="00663B73">
      <w:rPr>
        <w:rFonts w:ascii="Times New Roman" w:hAnsi="Times New Roman"/>
        <w:b/>
        <w:sz w:val="24"/>
        <w:szCs w:val="24"/>
      </w:rPr>
      <w:t>ВЕСТНИК №</w:t>
    </w:r>
    <w:r w:rsidR="001C7853">
      <w:rPr>
        <w:rFonts w:ascii="Times New Roman" w:hAnsi="Times New Roman"/>
        <w:b/>
        <w:sz w:val="24"/>
        <w:szCs w:val="24"/>
      </w:rPr>
      <w:t>4</w:t>
    </w:r>
    <w:r>
      <w:rPr>
        <w:rFonts w:ascii="Times New Roman" w:hAnsi="Times New Roman"/>
        <w:b/>
        <w:sz w:val="24"/>
        <w:szCs w:val="24"/>
      </w:rPr>
      <w:t>8</w:t>
    </w:r>
    <w:r w:rsidR="001C7853" w:rsidRPr="00B100EF">
      <w:rPr>
        <w:rFonts w:ascii="Times New Roman" w:hAnsi="Times New Roman"/>
        <w:b/>
        <w:bCs/>
        <w:sz w:val="24"/>
        <w:szCs w:val="24"/>
      </w:rPr>
      <w:t xml:space="preserve">                                       </w:t>
    </w:r>
  </w:p>
  <w:p w:rsidR="001C7853" w:rsidRDefault="001C785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2571CA"/>
    <w:multiLevelType w:val="multilevel"/>
    <w:tmpl w:val="457899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8C2183"/>
    <w:multiLevelType w:val="hybridMultilevel"/>
    <w:tmpl w:val="D7100DF6"/>
    <w:lvl w:ilvl="0" w:tplc="90882FFA">
      <w:start w:val="866"/>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C85475"/>
    <w:multiLevelType w:val="hybridMultilevel"/>
    <w:tmpl w:val="CB224A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145249"/>
    <w:multiLevelType w:val="hybridMultilevel"/>
    <w:tmpl w:val="045ED21E"/>
    <w:lvl w:ilvl="0" w:tplc="F6CED5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6">
    <w:nsid w:val="13056BE4"/>
    <w:multiLevelType w:val="hybridMultilevel"/>
    <w:tmpl w:val="A96623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8C56C9B"/>
    <w:multiLevelType w:val="multilevel"/>
    <w:tmpl w:val="A880D11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AB65FDA"/>
    <w:multiLevelType w:val="hybridMultilevel"/>
    <w:tmpl w:val="E2AEE9B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2">
    <w:nsid w:val="1BB536EA"/>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BBB11ED"/>
    <w:multiLevelType w:val="hybridMultilevel"/>
    <w:tmpl w:val="7A8CC0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D296290"/>
    <w:multiLevelType w:val="multilevel"/>
    <w:tmpl w:val="3A44A2D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5">
    <w:nsid w:val="20FA5DF9"/>
    <w:multiLevelType w:val="hybridMultilevel"/>
    <w:tmpl w:val="CBB8FD56"/>
    <w:lvl w:ilvl="0" w:tplc="7534AFE4">
      <w:start w:val="1"/>
      <w:numFmt w:val="bullet"/>
      <w:lvlText w:val="-"/>
      <w:lvlJc w:val="left"/>
      <w:pPr>
        <w:tabs>
          <w:tab w:val="num" w:pos="720"/>
        </w:tabs>
        <w:ind w:left="720" w:hanging="360"/>
      </w:pPr>
      <w:rPr>
        <w:rFonts w:ascii="Times New Roman" w:hAnsi="Times New Roman" w:hint="default"/>
      </w:rPr>
    </w:lvl>
    <w:lvl w:ilvl="1" w:tplc="66CE60C8" w:tentative="1">
      <w:start w:val="1"/>
      <w:numFmt w:val="bullet"/>
      <w:lvlText w:val="-"/>
      <w:lvlJc w:val="left"/>
      <w:pPr>
        <w:tabs>
          <w:tab w:val="num" w:pos="1440"/>
        </w:tabs>
        <w:ind w:left="1440" w:hanging="360"/>
      </w:pPr>
      <w:rPr>
        <w:rFonts w:ascii="Times New Roman" w:hAnsi="Times New Roman" w:hint="default"/>
      </w:rPr>
    </w:lvl>
    <w:lvl w:ilvl="2" w:tplc="4D02C746" w:tentative="1">
      <w:start w:val="1"/>
      <w:numFmt w:val="bullet"/>
      <w:lvlText w:val="-"/>
      <w:lvlJc w:val="left"/>
      <w:pPr>
        <w:tabs>
          <w:tab w:val="num" w:pos="2160"/>
        </w:tabs>
        <w:ind w:left="2160" w:hanging="360"/>
      </w:pPr>
      <w:rPr>
        <w:rFonts w:ascii="Times New Roman" w:hAnsi="Times New Roman" w:hint="default"/>
      </w:rPr>
    </w:lvl>
    <w:lvl w:ilvl="3" w:tplc="76340420" w:tentative="1">
      <w:start w:val="1"/>
      <w:numFmt w:val="bullet"/>
      <w:lvlText w:val="-"/>
      <w:lvlJc w:val="left"/>
      <w:pPr>
        <w:tabs>
          <w:tab w:val="num" w:pos="2880"/>
        </w:tabs>
        <w:ind w:left="2880" w:hanging="360"/>
      </w:pPr>
      <w:rPr>
        <w:rFonts w:ascii="Times New Roman" w:hAnsi="Times New Roman" w:hint="default"/>
      </w:rPr>
    </w:lvl>
    <w:lvl w:ilvl="4" w:tplc="7DE07F04" w:tentative="1">
      <w:start w:val="1"/>
      <w:numFmt w:val="bullet"/>
      <w:lvlText w:val="-"/>
      <w:lvlJc w:val="left"/>
      <w:pPr>
        <w:tabs>
          <w:tab w:val="num" w:pos="3600"/>
        </w:tabs>
        <w:ind w:left="3600" w:hanging="360"/>
      </w:pPr>
      <w:rPr>
        <w:rFonts w:ascii="Times New Roman" w:hAnsi="Times New Roman" w:hint="default"/>
      </w:rPr>
    </w:lvl>
    <w:lvl w:ilvl="5" w:tplc="19867E18" w:tentative="1">
      <w:start w:val="1"/>
      <w:numFmt w:val="bullet"/>
      <w:lvlText w:val="-"/>
      <w:lvlJc w:val="left"/>
      <w:pPr>
        <w:tabs>
          <w:tab w:val="num" w:pos="4320"/>
        </w:tabs>
        <w:ind w:left="4320" w:hanging="360"/>
      </w:pPr>
      <w:rPr>
        <w:rFonts w:ascii="Times New Roman" w:hAnsi="Times New Roman" w:hint="default"/>
      </w:rPr>
    </w:lvl>
    <w:lvl w:ilvl="6" w:tplc="DB1C476C" w:tentative="1">
      <w:start w:val="1"/>
      <w:numFmt w:val="bullet"/>
      <w:lvlText w:val="-"/>
      <w:lvlJc w:val="left"/>
      <w:pPr>
        <w:tabs>
          <w:tab w:val="num" w:pos="5040"/>
        </w:tabs>
        <w:ind w:left="5040" w:hanging="360"/>
      </w:pPr>
      <w:rPr>
        <w:rFonts w:ascii="Times New Roman" w:hAnsi="Times New Roman" w:hint="default"/>
      </w:rPr>
    </w:lvl>
    <w:lvl w:ilvl="7" w:tplc="7F58FA3A" w:tentative="1">
      <w:start w:val="1"/>
      <w:numFmt w:val="bullet"/>
      <w:lvlText w:val="-"/>
      <w:lvlJc w:val="left"/>
      <w:pPr>
        <w:tabs>
          <w:tab w:val="num" w:pos="5760"/>
        </w:tabs>
        <w:ind w:left="5760" w:hanging="360"/>
      </w:pPr>
      <w:rPr>
        <w:rFonts w:ascii="Times New Roman" w:hAnsi="Times New Roman" w:hint="default"/>
      </w:rPr>
    </w:lvl>
    <w:lvl w:ilvl="8" w:tplc="3220617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28B5996"/>
    <w:multiLevelType w:val="hybridMultilevel"/>
    <w:tmpl w:val="485EA0F4"/>
    <w:lvl w:ilvl="0" w:tplc="2F42806A">
      <w:start w:val="1"/>
      <w:numFmt w:val="bullet"/>
      <w:lvlText w:val="-"/>
      <w:lvlJc w:val="left"/>
      <w:pPr>
        <w:tabs>
          <w:tab w:val="num" w:pos="720"/>
        </w:tabs>
        <w:ind w:left="720" w:hanging="360"/>
      </w:pPr>
      <w:rPr>
        <w:rFonts w:ascii="Times New Roman" w:hAnsi="Times New Roman" w:hint="default"/>
      </w:rPr>
    </w:lvl>
    <w:lvl w:ilvl="1" w:tplc="DF88268A" w:tentative="1">
      <w:start w:val="1"/>
      <w:numFmt w:val="bullet"/>
      <w:lvlText w:val="-"/>
      <w:lvlJc w:val="left"/>
      <w:pPr>
        <w:tabs>
          <w:tab w:val="num" w:pos="1440"/>
        </w:tabs>
        <w:ind w:left="1440" w:hanging="360"/>
      </w:pPr>
      <w:rPr>
        <w:rFonts w:ascii="Times New Roman" w:hAnsi="Times New Roman" w:hint="default"/>
      </w:rPr>
    </w:lvl>
    <w:lvl w:ilvl="2" w:tplc="D8C24752" w:tentative="1">
      <w:start w:val="1"/>
      <w:numFmt w:val="bullet"/>
      <w:lvlText w:val="-"/>
      <w:lvlJc w:val="left"/>
      <w:pPr>
        <w:tabs>
          <w:tab w:val="num" w:pos="2160"/>
        </w:tabs>
        <w:ind w:left="2160" w:hanging="360"/>
      </w:pPr>
      <w:rPr>
        <w:rFonts w:ascii="Times New Roman" w:hAnsi="Times New Roman" w:hint="default"/>
      </w:rPr>
    </w:lvl>
    <w:lvl w:ilvl="3" w:tplc="93AEDF0A" w:tentative="1">
      <w:start w:val="1"/>
      <w:numFmt w:val="bullet"/>
      <w:lvlText w:val="-"/>
      <w:lvlJc w:val="left"/>
      <w:pPr>
        <w:tabs>
          <w:tab w:val="num" w:pos="2880"/>
        </w:tabs>
        <w:ind w:left="2880" w:hanging="360"/>
      </w:pPr>
      <w:rPr>
        <w:rFonts w:ascii="Times New Roman" w:hAnsi="Times New Roman" w:hint="default"/>
      </w:rPr>
    </w:lvl>
    <w:lvl w:ilvl="4" w:tplc="28FEF760" w:tentative="1">
      <w:start w:val="1"/>
      <w:numFmt w:val="bullet"/>
      <w:lvlText w:val="-"/>
      <w:lvlJc w:val="left"/>
      <w:pPr>
        <w:tabs>
          <w:tab w:val="num" w:pos="3600"/>
        </w:tabs>
        <w:ind w:left="3600" w:hanging="360"/>
      </w:pPr>
      <w:rPr>
        <w:rFonts w:ascii="Times New Roman" w:hAnsi="Times New Roman" w:hint="default"/>
      </w:rPr>
    </w:lvl>
    <w:lvl w:ilvl="5" w:tplc="CFCC4C12" w:tentative="1">
      <w:start w:val="1"/>
      <w:numFmt w:val="bullet"/>
      <w:lvlText w:val="-"/>
      <w:lvlJc w:val="left"/>
      <w:pPr>
        <w:tabs>
          <w:tab w:val="num" w:pos="4320"/>
        </w:tabs>
        <w:ind w:left="4320" w:hanging="360"/>
      </w:pPr>
      <w:rPr>
        <w:rFonts w:ascii="Times New Roman" w:hAnsi="Times New Roman" w:hint="default"/>
      </w:rPr>
    </w:lvl>
    <w:lvl w:ilvl="6" w:tplc="A0F42DA8" w:tentative="1">
      <w:start w:val="1"/>
      <w:numFmt w:val="bullet"/>
      <w:lvlText w:val="-"/>
      <w:lvlJc w:val="left"/>
      <w:pPr>
        <w:tabs>
          <w:tab w:val="num" w:pos="5040"/>
        </w:tabs>
        <w:ind w:left="5040" w:hanging="360"/>
      </w:pPr>
      <w:rPr>
        <w:rFonts w:ascii="Times New Roman" w:hAnsi="Times New Roman" w:hint="default"/>
      </w:rPr>
    </w:lvl>
    <w:lvl w:ilvl="7" w:tplc="ECE23C1E" w:tentative="1">
      <w:start w:val="1"/>
      <w:numFmt w:val="bullet"/>
      <w:lvlText w:val="-"/>
      <w:lvlJc w:val="left"/>
      <w:pPr>
        <w:tabs>
          <w:tab w:val="num" w:pos="5760"/>
        </w:tabs>
        <w:ind w:left="5760" w:hanging="360"/>
      </w:pPr>
      <w:rPr>
        <w:rFonts w:ascii="Times New Roman" w:hAnsi="Times New Roman" w:hint="default"/>
      </w:rPr>
    </w:lvl>
    <w:lvl w:ilvl="8" w:tplc="9BCECA7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18">
    <w:nsid w:val="2A10750F"/>
    <w:multiLevelType w:val="hybridMultilevel"/>
    <w:tmpl w:val="82C091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B3D0B2B"/>
    <w:multiLevelType w:val="hybridMultilevel"/>
    <w:tmpl w:val="5E94C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FB20DA"/>
    <w:multiLevelType w:val="multilevel"/>
    <w:tmpl w:val="49AA62C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2EE138C"/>
    <w:multiLevelType w:val="multilevel"/>
    <w:tmpl w:val="3A30CA78"/>
    <w:lvl w:ilvl="0">
      <w:start w:val="1"/>
      <w:numFmt w:val="decimal"/>
      <w:lvlText w:val="%1."/>
      <w:lvlJc w:val="left"/>
      <w:pPr>
        <w:ind w:left="1230" w:hanging="405"/>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22">
    <w:nsid w:val="3408571C"/>
    <w:multiLevelType w:val="hybridMultilevel"/>
    <w:tmpl w:val="10C00D0C"/>
    <w:lvl w:ilvl="0" w:tplc="CD0254FC">
      <w:start w:val="1"/>
      <w:numFmt w:val="bullet"/>
      <w:lvlText w:val="-"/>
      <w:lvlJc w:val="left"/>
      <w:pPr>
        <w:tabs>
          <w:tab w:val="num" w:pos="720"/>
        </w:tabs>
        <w:ind w:left="720" w:hanging="360"/>
      </w:pPr>
      <w:rPr>
        <w:rFonts w:ascii="Times New Roman" w:hAnsi="Times New Roman" w:hint="default"/>
      </w:rPr>
    </w:lvl>
    <w:lvl w:ilvl="1" w:tplc="A5AC2958" w:tentative="1">
      <w:start w:val="1"/>
      <w:numFmt w:val="bullet"/>
      <w:lvlText w:val="-"/>
      <w:lvlJc w:val="left"/>
      <w:pPr>
        <w:tabs>
          <w:tab w:val="num" w:pos="1440"/>
        </w:tabs>
        <w:ind w:left="1440" w:hanging="360"/>
      </w:pPr>
      <w:rPr>
        <w:rFonts w:ascii="Times New Roman" w:hAnsi="Times New Roman" w:hint="default"/>
      </w:rPr>
    </w:lvl>
    <w:lvl w:ilvl="2" w:tplc="5DD40B48" w:tentative="1">
      <w:start w:val="1"/>
      <w:numFmt w:val="bullet"/>
      <w:lvlText w:val="-"/>
      <w:lvlJc w:val="left"/>
      <w:pPr>
        <w:tabs>
          <w:tab w:val="num" w:pos="2160"/>
        </w:tabs>
        <w:ind w:left="2160" w:hanging="360"/>
      </w:pPr>
      <w:rPr>
        <w:rFonts w:ascii="Times New Roman" w:hAnsi="Times New Roman" w:hint="default"/>
      </w:rPr>
    </w:lvl>
    <w:lvl w:ilvl="3" w:tplc="441663FA" w:tentative="1">
      <w:start w:val="1"/>
      <w:numFmt w:val="bullet"/>
      <w:lvlText w:val="-"/>
      <w:lvlJc w:val="left"/>
      <w:pPr>
        <w:tabs>
          <w:tab w:val="num" w:pos="2880"/>
        </w:tabs>
        <w:ind w:left="2880" w:hanging="360"/>
      </w:pPr>
      <w:rPr>
        <w:rFonts w:ascii="Times New Roman" w:hAnsi="Times New Roman" w:hint="default"/>
      </w:rPr>
    </w:lvl>
    <w:lvl w:ilvl="4" w:tplc="0890FB8C" w:tentative="1">
      <w:start w:val="1"/>
      <w:numFmt w:val="bullet"/>
      <w:lvlText w:val="-"/>
      <w:lvlJc w:val="left"/>
      <w:pPr>
        <w:tabs>
          <w:tab w:val="num" w:pos="3600"/>
        </w:tabs>
        <w:ind w:left="3600" w:hanging="360"/>
      </w:pPr>
      <w:rPr>
        <w:rFonts w:ascii="Times New Roman" w:hAnsi="Times New Roman" w:hint="default"/>
      </w:rPr>
    </w:lvl>
    <w:lvl w:ilvl="5" w:tplc="BBB49BAE" w:tentative="1">
      <w:start w:val="1"/>
      <w:numFmt w:val="bullet"/>
      <w:lvlText w:val="-"/>
      <w:lvlJc w:val="left"/>
      <w:pPr>
        <w:tabs>
          <w:tab w:val="num" w:pos="4320"/>
        </w:tabs>
        <w:ind w:left="4320" w:hanging="360"/>
      </w:pPr>
      <w:rPr>
        <w:rFonts w:ascii="Times New Roman" w:hAnsi="Times New Roman" w:hint="default"/>
      </w:rPr>
    </w:lvl>
    <w:lvl w:ilvl="6" w:tplc="CCC88AB4" w:tentative="1">
      <w:start w:val="1"/>
      <w:numFmt w:val="bullet"/>
      <w:lvlText w:val="-"/>
      <w:lvlJc w:val="left"/>
      <w:pPr>
        <w:tabs>
          <w:tab w:val="num" w:pos="5040"/>
        </w:tabs>
        <w:ind w:left="5040" w:hanging="360"/>
      </w:pPr>
      <w:rPr>
        <w:rFonts w:ascii="Times New Roman" w:hAnsi="Times New Roman" w:hint="default"/>
      </w:rPr>
    </w:lvl>
    <w:lvl w:ilvl="7" w:tplc="8C28855A" w:tentative="1">
      <w:start w:val="1"/>
      <w:numFmt w:val="bullet"/>
      <w:lvlText w:val="-"/>
      <w:lvlJc w:val="left"/>
      <w:pPr>
        <w:tabs>
          <w:tab w:val="num" w:pos="5760"/>
        </w:tabs>
        <w:ind w:left="5760" w:hanging="360"/>
      </w:pPr>
      <w:rPr>
        <w:rFonts w:ascii="Times New Roman" w:hAnsi="Times New Roman" w:hint="default"/>
      </w:rPr>
    </w:lvl>
    <w:lvl w:ilvl="8" w:tplc="32DA2C9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40E2CEF"/>
    <w:multiLevelType w:val="hybridMultilevel"/>
    <w:tmpl w:val="E0DAC2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9471806"/>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67A0360"/>
    <w:multiLevelType w:val="hybridMultilevel"/>
    <w:tmpl w:val="B1185D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9515D0B"/>
    <w:multiLevelType w:val="hybridMultilevel"/>
    <w:tmpl w:val="C30C3C0E"/>
    <w:lvl w:ilvl="0" w:tplc="FAA67F7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E3706F"/>
    <w:multiLevelType w:val="hybridMultilevel"/>
    <w:tmpl w:val="6078585E"/>
    <w:lvl w:ilvl="0" w:tplc="61FA1738">
      <w:start w:val="1"/>
      <w:numFmt w:val="bullet"/>
      <w:lvlText w:val="-"/>
      <w:lvlJc w:val="left"/>
      <w:pPr>
        <w:tabs>
          <w:tab w:val="num" w:pos="720"/>
        </w:tabs>
        <w:ind w:left="720" w:hanging="360"/>
      </w:pPr>
      <w:rPr>
        <w:rFonts w:ascii="Times New Roman" w:hAnsi="Times New Roman" w:hint="default"/>
      </w:rPr>
    </w:lvl>
    <w:lvl w:ilvl="1" w:tplc="33548578" w:tentative="1">
      <w:start w:val="1"/>
      <w:numFmt w:val="bullet"/>
      <w:lvlText w:val="-"/>
      <w:lvlJc w:val="left"/>
      <w:pPr>
        <w:tabs>
          <w:tab w:val="num" w:pos="1440"/>
        </w:tabs>
        <w:ind w:left="1440" w:hanging="360"/>
      </w:pPr>
      <w:rPr>
        <w:rFonts w:ascii="Times New Roman" w:hAnsi="Times New Roman" w:hint="default"/>
      </w:rPr>
    </w:lvl>
    <w:lvl w:ilvl="2" w:tplc="E328147C" w:tentative="1">
      <w:start w:val="1"/>
      <w:numFmt w:val="bullet"/>
      <w:lvlText w:val="-"/>
      <w:lvlJc w:val="left"/>
      <w:pPr>
        <w:tabs>
          <w:tab w:val="num" w:pos="2160"/>
        </w:tabs>
        <w:ind w:left="2160" w:hanging="360"/>
      </w:pPr>
      <w:rPr>
        <w:rFonts w:ascii="Times New Roman" w:hAnsi="Times New Roman" w:hint="default"/>
      </w:rPr>
    </w:lvl>
    <w:lvl w:ilvl="3" w:tplc="36A81F26" w:tentative="1">
      <w:start w:val="1"/>
      <w:numFmt w:val="bullet"/>
      <w:lvlText w:val="-"/>
      <w:lvlJc w:val="left"/>
      <w:pPr>
        <w:tabs>
          <w:tab w:val="num" w:pos="2880"/>
        </w:tabs>
        <w:ind w:left="2880" w:hanging="360"/>
      </w:pPr>
      <w:rPr>
        <w:rFonts w:ascii="Times New Roman" w:hAnsi="Times New Roman" w:hint="default"/>
      </w:rPr>
    </w:lvl>
    <w:lvl w:ilvl="4" w:tplc="442A8D3E" w:tentative="1">
      <w:start w:val="1"/>
      <w:numFmt w:val="bullet"/>
      <w:lvlText w:val="-"/>
      <w:lvlJc w:val="left"/>
      <w:pPr>
        <w:tabs>
          <w:tab w:val="num" w:pos="3600"/>
        </w:tabs>
        <w:ind w:left="3600" w:hanging="360"/>
      </w:pPr>
      <w:rPr>
        <w:rFonts w:ascii="Times New Roman" w:hAnsi="Times New Roman" w:hint="default"/>
      </w:rPr>
    </w:lvl>
    <w:lvl w:ilvl="5" w:tplc="05CEFD2A" w:tentative="1">
      <w:start w:val="1"/>
      <w:numFmt w:val="bullet"/>
      <w:lvlText w:val="-"/>
      <w:lvlJc w:val="left"/>
      <w:pPr>
        <w:tabs>
          <w:tab w:val="num" w:pos="4320"/>
        </w:tabs>
        <w:ind w:left="4320" w:hanging="360"/>
      </w:pPr>
      <w:rPr>
        <w:rFonts w:ascii="Times New Roman" w:hAnsi="Times New Roman" w:hint="default"/>
      </w:rPr>
    </w:lvl>
    <w:lvl w:ilvl="6" w:tplc="C358919C" w:tentative="1">
      <w:start w:val="1"/>
      <w:numFmt w:val="bullet"/>
      <w:lvlText w:val="-"/>
      <w:lvlJc w:val="left"/>
      <w:pPr>
        <w:tabs>
          <w:tab w:val="num" w:pos="5040"/>
        </w:tabs>
        <w:ind w:left="5040" w:hanging="360"/>
      </w:pPr>
      <w:rPr>
        <w:rFonts w:ascii="Times New Roman" w:hAnsi="Times New Roman" w:hint="default"/>
      </w:rPr>
    </w:lvl>
    <w:lvl w:ilvl="7" w:tplc="7A9299D6" w:tentative="1">
      <w:start w:val="1"/>
      <w:numFmt w:val="bullet"/>
      <w:lvlText w:val="-"/>
      <w:lvlJc w:val="left"/>
      <w:pPr>
        <w:tabs>
          <w:tab w:val="num" w:pos="5760"/>
        </w:tabs>
        <w:ind w:left="5760" w:hanging="360"/>
      </w:pPr>
      <w:rPr>
        <w:rFonts w:ascii="Times New Roman" w:hAnsi="Times New Roman" w:hint="default"/>
      </w:rPr>
    </w:lvl>
    <w:lvl w:ilvl="8" w:tplc="3D9A8AA0"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30">
    <w:nsid w:val="4FCE4565"/>
    <w:multiLevelType w:val="hybridMultilevel"/>
    <w:tmpl w:val="38D6F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62B01D4"/>
    <w:multiLevelType w:val="hybridMultilevel"/>
    <w:tmpl w:val="0BF4E5AE"/>
    <w:lvl w:ilvl="0" w:tplc="6DD4DC2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3">
    <w:nsid w:val="5C7A0685"/>
    <w:multiLevelType w:val="hybridMultilevel"/>
    <w:tmpl w:val="5AB6816A"/>
    <w:lvl w:ilvl="0" w:tplc="EB3E4068">
      <w:start w:val="1"/>
      <w:numFmt w:val="decimal"/>
      <w:lvlText w:val="%1."/>
      <w:lvlJc w:val="left"/>
      <w:pPr>
        <w:ind w:left="1363"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E5D67E3"/>
    <w:multiLevelType w:val="hybridMultilevel"/>
    <w:tmpl w:val="04464A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66C1477D"/>
    <w:multiLevelType w:val="hybridMultilevel"/>
    <w:tmpl w:val="8FC0294C"/>
    <w:lvl w:ilvl="0" w:tplc="C0B0CF72">
      <w:start w:val="1"/>
      <w:numFmt w:val="bullet"/>
      <w:lvlText w:val="-"/>
      <w:lvlJc w:val="left"/>
      <w:pPr>
        <w:tabs>
          <w:tab w:val="num" w:pos="720"/>
        </w:tabs>
        <w:ind w:left="720" w:hanging="360"/>
      </w:pPr>
      <w:rPr>
        <w:rFonts w:ascii="Times New Roman" w:hAnsi="Times New Roman" w:hint="default"/>
      </w:rPr>
    </w:lvl>
    <w:lvl w:ilvl="1" w:tplc="F95A8840" w:tentative="1">
      <w:start w:val="1"/>
      <w:numFmt w:val="bullet"/>
      <w:lvlText w:val="-"/>
      <w:lvlJc w:val="left"/>
      <w:pPr>
        <w:tabs>
          <w:tab w:val="num" w:pos="1440"/>
        </w:tabs>
        <w:ind w:left="1440" w:hanging="360"/>
      </w:pPr>
      <w:rPr>
        <w:rFonts w:ascii="Times New Roman" w:hAnsi="Times New Roman" w:hint="default"/>
      </w:rPr>
    </w:lvl>
    <w:lvl w:ilvl="2" w:tplc="8B2C8074" w:tentative="1">
      <w:start w:val="1"/>
      <w:numFmt w:val="bullet"/>
      <w:lvlText w:val="-"/>
      <w:lvlJc w:val="left"/>
      <w:pPr>
        <w:tabs>
          <w:tab w:val="num" w:pos="2160"/>
        </w:tabs>
        <w:ind w:left="2160" w:hanging="360"/>
      </w:pPr>
      <w:rPr>
        <w:rFonts w:ascii="Times New Roman" w:hAnsi="Times New Roman" w:hint="default"/>
      </w:rPr>
    </w:lvl>
    <w:lvl w:ilvl="3" w:tplc="838AE702" w:tentative="1">
      <w:start w:val="1"/>
      <w:numFmt w:val="bullet"/>
      <w:lvlText w:val="-"/>
      <w:lvlJc w:val="left"/>
      <w:pPr>
        <w:tabs>
          <w:tab w:val="num" w:pos="2880"/>
        </w:tabs>
        <w:ind w:left="2880" w:hanging="360"/>
      </w:pPr>
      <w:rPr>
        <w:rFonts w:ascii="Times New Roman" w:hAnsi="Times New Roman" w:hint="default"/>
      </w:rPr>
    </w:lvl>
    <w:lvl w:ilvl="4" w:tplc="C3A6366E" w:tentative="1">
      <w:start w:val="1"/>
      <w:numFmt w:val="bullet"/>
      <w:lvlText w:val="-"/>
      <w:lvlJc w:val="left"/>
      <w:pPr>
        <w:tabs>
          <w:tab w:val="num" w:pos="3600"/>
        </w:tabs>
        <w:ind w:left="3600" w:hanging="360"/>
      </w:pPr>
      <w:rPr>
        <w:rFonts w:ascii="Times New Roman" w:hAnsi="Times New Roman" w:hint="default"/>
      </w:rPr>
    </w:lvl>
    <w:lvl w:ilvl="5" w:tplc="6FA804AE" w:tentative="1">
      <w:start w:val="1"/>
      <w:numFmt w:val="bullet"/>
      <w:lvlText w:val="-"/>
      <w:lvlJc w:val="left"/>
      <w:pPr>
        <w:tabs>
          <w:tab w:val="num" w:pos="4320"/>
        </w:tabs>
        <w:ind w:left="4320" w:hanging="360"/>
      </w:pPr>
      <w:rPr>
        <w:rFonts w:ascii="Times New Roman" w:hAnsi="Times New Roman" w:hint="default"/>
      </w:rPr>
    </w:lvl>
    <w:lvl w:ilvl="6" w:tplc="E72E66C8" w:tentative="1">
      <w:start w:val="1"/>
      <w:numFmt w:val="bullet"/>
      <w:lvlText w:val="-"/>
      <w:lvlJc w:val="left"/>
      <w:pPr>
        <w:tabs>
          <w:tab w:val="num" w:pos="5040"/>
        </w:tabs>
        <w:ind w:left="5040" w:hanging="360"/>
      </w:pPr>
      <w:rPr>
        <w:rFonts w:ascii="Times New Roman" w:hAnsi="Times New Roman" w:hint="default"/>
      </w:rPr>
    </w:lvl>
    <w:lvl w:ilvl="7" w:tplc="98A0BB3E" w:tentative="1">
      <w:start w:val="1"/>
      <w:numFmt w:val="bullet"/>
      <w:lvlText w:val="-"/>
      <w:lvlJc w:val="left"/>
      <w:pPr>
        <w:tabs>
          <w:tab w:val="num" w:pos="5760"/>
        </w:tabs>
        <w:ind w:left="5760" w:hanging="360"/>
      </w:pPr>
      <w:rPr>
        <w:rFonts w:ascii="Times New Roman" w:hAnsi="Times New Roman" w:hint="default"/>
      </w:rPr>
    </w:lvl>
    <w:lvl w:ilvl="8" w:tplc="E3F48636"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9942DC5"/>
    <w:multiLevelType w:val="hybridMultilevel"/>
    <w:tmpl w:val="2592D3B6"/>
    <w:lvl w:ilvl="0" w:tplc="CAD27D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A474262"/>
    <w:multiLevelType w:val="hybridMultilevel"/>
    <w:tmpl w:val="D16EEF18"/>
    <w:lvl w:ilvl="0" w:tplc="0F0A5D46">
      <w:start w:val="1"/>
      <w:numFmt w:val="bullet"/>
      <w:lvlText w:val="•"/>
      <w:lvlJc w:val="left"/>
      <w:pPr>
        <w:tabs>
          <w:tab w:val="num" w:pos="720"/>
        </w:tabs>
        <w:ind w:left="720" w:hanging="360"/>
      </w:pPr>
      <w:rPr>
        <w:rFonts w:ascii="Times New Roman" w:hAnsi="Times New Roman" w:hint="default"/>
      </w:rPr>
    </w:lvl>
    <w:lvl w:ilvl="1" w:tplc="B7583EC2" w:tentative="1">
      <w:start w:val="1"/>
      <w:numFmt w:val="bullet"/>
      <w:lvlText w:val="•"/>
      <w:lvlJc w:val="left"/>
      <w:pPr>
        <w:tabs>
          <w:tab w:val="num" w:pos="1440"/>
        </w:tabs>
        <w:ind w:left="1440" w:hanging="360"/>
      </w:pPr>
      <w:rPr>
        <w:rFonts w:ascii="Times New Roman" w:hAnsi="Times New Roman" w:hint="default"/>
      </w:rPr>
    </w:lvl>
    <w:lvl w:ilvl="2" w:tplc="22020AE0" w:tentative="1">
      <w:start w:val="1"/>
      <w:numFmt w:val="bullet"/>
      <w:lvlText w:val="•"/>
      <w:lvlJc w:val="left"/>
      <w:pPr>
        <w:tabs>
          <w:tab w:val="num" w:pos="2160"/>
        </w:tabs>
        <w:ind w:left="2160" w:hanging="360"/>
      </w:pPr>
      <w:rPr>
        <w:rFonts w:ascii="Times New Roman" w:hAnsi="Times New Roman" w:hint="default"/>
      </w:rPr>
    </w:lvl>
    <w:lvl w:ilvl="3" w:tplc="8056D92E" w:tentative="1">
      <w:start w:val="1"/>
      <w:numFmt w:val="bullet"/>
      <w:lvlText w:val="•"/>
      <w:lvlJc w:val="left"/>
      <w:pPr>
        <w:tabs>
          <w:tab w:val="num" w:pos="2880"/>
        </w:tabs>
        <w:ind w:left="2880" w:hanging="360"/>
      </w:pPr>
      <w:rPr>
        <w:rFonts w:ascii="Times New Roman" w:hAnsi="Times New Roman" w:hint="default"/>
      </w:rPr>
    </w:lvl>
    <w:lvl w:ilvl="4" w:tplc="52BC6838" w:tentative="1">
      <w:start w:val="1"/>
      <w:numFmt w:val="bullet"/>
      <w:lvlText w:val="•"/>
      <w:lvlJc w:val="left"/>
      <w:pPr>
        <w:tabs>
          <w:tab w:val="num" w:pos="3600"/>
        </w:tabs>
        <w:ind w:left="3600" w:hanging="360"/>
      </w:pPr>
      <w:rPr>
        <w:rFonts w:ascii="Times New Roman" w:hAnsi="Times New Roman" w:hint="default"/>
      </w:rPr>
    </w:lvl>
    <w:lvl w:ilvl="5" w:tplc="A2E24B92" w:tentative="1">
      <w:start w:val="1"/>
      <w:numFmt w:val="bullet"/>
      <w:lvlText w:val="•"/>
      <w:lvlJc w:val="left"/>
      <w:pPr>
        <w:tabs>
          <w:tab w:val="num" w:pos="4320"/>
        </w:tabs>
        <w:ind w:left="4320" w:hanging="360"/>
      </w:pPr>
      <w:rPr>
        <w:rFonts w:ascii="Times New Roman" w:hAnsi="Times New Roman" w:hint="default"/>
      </w:rPr>
    </w:lvl>
    <w:lvl w:ilvl="6" w:tplc="ACAE1590" w:tentative="1">
      <w:start w:val="1"/>
      <w:numFmt w:val="bullet"/>
      <w:lvlText w:val="•"/>
      <w:lvlJc w:val="left"/>
      <w:pPr>
        <w:tabs>
          <w:tab w:val="num" w:pos="5040"/>
        </w:tabs>
        <w:ind w:left="5040" w:hanging="360"/>
      </w:pPr>
      <w:rPr>
        <w:rFonts w:ascii="Times New Roman" w:hAnsi="Times New Roman" w:hint="default"/>
      </w:rPr>
    </w:lvl>
    <w:lvl w:ilvl="7" w:tplc="84EA90AA" w:tentative="1">
      <w:start w:val="1"/>
      <w:numFmt w:val="bullet"/>
      <w:lvlText w:val="•"/>
      <w:lvlJc w:val="left"/>
      <w:pPr>
        <w:tabs>
          <w:tab w:val="num" w:pos="5760"/>
        </w:tabs>
        <w:ind w:left="5760" w:hanging="360"/>
      </w:pPr>
      <w:rPr>
        <w:rFonts w:ascii="Times New Roman" w:hAnsi="Times New Roman" w:hint="default"/>
      </w:rPr>
    </w:lvl>
    <w:lvl w:ilvl="8" w:tplc="59322DF8"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num w:numId="1">
    <w:abstractNumId w:val="26"/>
  </w:num>
  <w:num w:numId="2">
    <w:abstractNumId w:val="23"/>
  </w:num>
  <w:num w:numId="3">
    <w:abstractNumId w:val="18"/>
  </w:num>
  <w:num w:numId="4">
    <w:abstractNumId w:val="4"/>
  </w:num>
  <w:num w:numId="5">
    <w:abstractNumId w:val="6"/>
  </w:num>
  <w:num w:numId="6">
    <w:abstractNumId w:val="37"/>
  </w:num>
  <w:num w:numId="7">
    <w:abstractNumId w:val="2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5"/>
  </w:num>
  <w:num w:numId="14">
    <w:abstractNumId w:val="39"/>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30"/>
  </w:num>
  <w:num w:numId="18">
    <w:abstractNumId w:val="25"/>
  </w:num>
  <w:num w:numId="19">
    <w:abstractNumId w:val="5"/>
  </w:num>
  <w:num w:numId="20">
    <w:abstractNumId w:val="2"/>
  </w:num>
  <w:num w:numId="21">
    <w:abstractNumId w:val="12"/>
  </w:num>
  <w:num w:numId="22">
    <w:abstractNumId w:val="36"/>
  </w:num>
  <w:num w:numId="23">
    <w:abstractNumId w:val="22"/>
  </w:num>
  <w:num w:numId="24">
    <w:abstractNumId w:val="15"/>
  </w:num>
  <w:num w:numId="25">
    <w:abstractNumId w:val="16"/>
  </w:num>
  <w:num w:numId="26">
    <w:abstractNumId w:val="28"/>
  </w:num>
  <w:num w:numId="27">
    <w:abstractNumId w:val="24"/>
  </w:num>
  <w:num w:numId="28">
    <w:abstractNumId w:val="3"/>
  </w:num>
  <w:num w:numId="29">
    <w:abstractNumId w:val="11"/>
  </w:num>
  <w:num w:numId="30">
    <w:abstractNumId w:val="34"/>
  </w:num>
  <w:num w:numId="31">
    <w:abstractNumId w:val="13"/>
  </w:num>
  <w:num w:numId="32">
    <w:abstractNumId w:val="14"/>
  </w:num>
  <w:num w:numId="33">
    <w:abstractNumId w:val="38"/>
  </w:num>
  <w:num w:numId="34">
    <w:abstractNumId w:val="19"/>
  </w:num>
  <w:num w:numId="35">
    <w:abstractNumId w:val="32"/>
  </w:num>
  <w:num w:numId="36">
    <w:abstractNumId w:val="7"/>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17"/>
    <w:lvlOverride w:ilvl="0">
      <w:startOverride w:val="1"/>
    </w:lvlOverride>
  </w:num>
  <w:num w:numId="40">
    <w:abstractNumId w:val="29"/>
    <w:lvlOverride w:ilvl="0">
      <w:startOverride w:val="1"/>
    </w:lvlOverride>
  </w:num>
  <w:num w:numId="41">
    <w:abstractNumId w:val="20"/>
  </w:num>
  <w:num w:numId="42">
    <w:abstractNumId w:val="1"/>
  </w:num>
  <w:num w:numId="43">
    <w:abstractNumId w:val="2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savePreviewPicture/>
  <w:hdrShapeDefaults>
    <o:shapedefaults v:ext="edit" spidmax="382978"/>
  </w:hdrShapeDefaults>
  <w:footnotePr>
    <w:footnote w:id="0"/>
    <w:footnote w:id="1"/>
  </w:footnotePr>
  <w:endnotePr>
    <w:endnote w:id="0"/>
    <w:endnote w:id="1"/>
  </w:endnotePr>
  <w:compat/>
  <w:rsids>
    <w:rsidRoot w:val="0007288E"/>
    <w:rsid w:val="00000044"/>
    <w:rsid w:val="000068D2"/>
    <w:rsid w:val="00006F15"/>
    <w:rsid w:val="000078A4"/>
    <w:rsid w:val="0001009E"/>
    <w:rsid w:val="00012238"/>
    <w:rsid w:val="000146CF"/>
    <w:rsid w:val="000212A2"/>
    <w:rsid w:val="00024A10"/>
    <w:rsid w:val="00026412"/>
    <w:rsid w:val="00031513"/>
    <w:rsid w:val="00031C28"/>
    <w:rsid w:val="00033346"/>
    <w:rsid w:val="00033A9D"/>
    <w:rsid w:val="000477B3"/>
    <w:rsid w:val="00047C33"/>
    <w:rsid w:val="00057A05"/>
    <w:rsid w:val="00061D28"/>
    <w:rsid w:val="00072705"/>
    <w:rsid w:val="0007288E"/>
    <w:rsid w:val="000756CC"/>
    <w:rsid w:val="00075C49"/>
    <w:rsid w:val="00085F63"/>
    <w:rsid w:val="00092019"/>
    <w:rsid w:val="00093D25"/>
    <w:rsid w:val="0009425B"/>
    <w:rsid w:val="00096C96"/>
    <w:rsid w:val="000B14C8"/>
    <w:rsid w:val="000C0E54"/>
    <w:rsid w:val="000C601D"/>
    <w:rsid w:val="000D4984"/>
    <w:rsid w:val="000D723E"/>
    <w:rsid w:val="000D7988"/>
    <w:rsid w:val="000E02FB"/>
    <w:rsid w:val="000E1EDA"/>
    <w:rsid w:val="000F296F"/>
    <w:rsid w:val="000F4BC3"/>
    <w:rsid w:val="000F5ACA"/>
    <w:rsid w:val="000F624F"/>
    <w:rsid w:val="000F6624"/>
    <w:rsid w:val="000F68B3"/>
    <w:rsid w:val="000F71F2"/>
    <w:rsid w:val="00104C7B"/>
    <w:rsid w:val="00104CC0"/>
    <w:rsid w:val="00105AD2"/>
    <w:rsid w:val="00106AB6"/>
    <w:rsid w:val="0011060C"/>
    <w:rsid w:val="00112C64"/>
    <w:rsid w:val="00112E0A"/>
    <w:rsid w:val="001147C5"/>
    <w:rsid w:val="00116F1B"/>
    <w:rsid w:val="0013277A"/>
    <w:rsid w:val="00132B30"/>
    <w:rsid w:val="00135529"/>
    <w:rsid w:val="00136F5C"/>
    <w:rsid w:val="00142F75"/>
    <w:rsid w:val="00145DC7"/>
    <w:rsid w:val="00146994"/>
    <w:rsid w:val="00147925"/>
    <w:rsid w:val="001516DF"/>
    <w:rsid w:val="0016031F"/>
    <w:rsid w:val="0017160D"/>
    <w:rsid w:val="00173E5C"/>
    <w:rsid w:val="00176799"/>
    <w:rsid w:val="00176BEB"/>
    <w:rsid w:val="00186737"/>
    <w:rsid w:val="00186D34"/>
    <w:rsid w:val="001902CE"/>
    <w:rsid w:val="001933EB"/>
    <w:rsid w:val="001A14B2"/>
    <w:rsid w:val="001A2123"/>
    <w:rsid w:val="001A75BA"/>
    <w:rsid w:val="001B0DFA"/>
    <w:rsid w:val="001B21FA"/>
    <w:rsid w:val="001B37BE"/>
    <w:rsid w:val="001B6029"/>
    <w:rsid w:val="001C0CDA"/>
    <w:rsid w:val="001C1E5D"/>
    <w:rsid w:val="001C438E"/>
    <w:rsid w:val="001C6D76"/>
    <w:rsid w:val="001C7853"/>
    <w:rsid w:val="001D1A36"/>
    <w:rsid w:val="001D48D4"/>
    <w:rsid w:val="001D6D47"/>
    <w:rsid w:val="001D7491"/>
    <w:rsid w:val="001E7E12"/>
    <w:rsid w:val="001F159D"/>
    <w:rsid w:val="001F7629"/>
    <w:rsid w:val="002010F9"/>
    <w:rsid w:val="0020461D"/>
    <w:rsid w:val="00204E31"/>
    <w:rsid w:val="002103F0"/>
    <w:rsid w:val="00210B21"/>
    <w:rsid w:val="00215BE5"/>
    <w:rsid w:val="00217B58"/>
    <w:rsid w:val="002210C0"/>
    <w:rsid w:val="00222242"/>
    <w:rsid w:val="00225AB8"/>
    <w:rsid w:val="00231C25"/>
    <w:rsid w:val="002363C9"/>
    <w:rsid w:val="002408AD"/>
    <w:rsid w:val="00240C4C"/>
    <w:rsid w:val="00243361"/>
    <w:rsid w:val="00246BC5"/>
    <w:rsid w:val="00246F35"/>
    <w:rsid w:val="00254103"/>
    <w:rsid w:val="002570D0"/>
    <w:rsid w:val="0025715A"/>
    <w:rsid w:val="00270838"/>
    <w:rsid w:val="00272641"/>
    <w:rsid w:val="00274DAA"/>
    <w:rsid w:val="00290335"/>
    <w:rsid w:val="002A0E57"/>
    <w:rsid w:val="002A785A"/>
    <w:rsid w:val="002B5AA5"/>
    <w:rsid w:val="002B6656"/>
    <w:rsid w:val="002C1337"/>
    <w:rsid w:val="002C22CE"/>
    <w:rsid w:val="002C3E3F"/>
    <w:rsid w:val="002C7B71"/>
    <w:rsid w:val="002D2994"/>
    <w:rsid w:val="002D762F"/>
    <w:rsid w:val="002E11DA"/>
    <w:rsid w:val="002E2FE6"/>
    <w:rsid w:val="002E52A4"/>
    <w:rsid w:val="002E688F"/>
    <w:rsid w:val="002F0C74"/>
    <w:rsid w:val="002F14AF"/>
    <w:rsid w:val="002F4254"/>
    <w:rsid w:val="00303A22"/>
    <w:rsid w:val="00303DA9"/>
    <w:rsid w:val="00314C05"/>
    <w:rsid w:val="00317BB1"/>
    <w:rsid w:val="00317CF7"/>
    <w:rsid w:val="00321DB2"/>
    <w:rsid w:val="00324CAD"/>
    <w:rsid w:val="0033184D"/>
    <w:rsid w:val="00331FA0"/>
    <w:rsid w:val="00335316"/>
    <w:rsid w:val="003406D5"/>
    <w:rsid w:val="0034676D"/>
    <w:rsid w:val="00346CB4"/>
    <w:rsid w:val="003471C5"/>
    <w:rsid w:val="003539B9"/>
    <w:rsid w:val="00362CCC"/>
    <w:rsid w:val="00375E04"/>
    <w:rsid w:val="003760F5"/>
    <w:rsid w:val="00377E32"/>
    <w:rsid w:val="0038364E"/>
    <w:rsid w:val="00384CFC"/>
    <w:rsid w:val="0039011D"/>
    <w:rsid w:val="00397E6A"/>
    <w:rsid w:val="003A4BA0"/>
    <w:rsid w:val="003A5D7D"/>
    <w:rsid w:val="003B20D3"/>
    <w:rsid w:val="003B4857"/>
    <w:rsid w:val="003B4EBB"/>
    <w:rsid w:val="003B61C2"/>
    <w:rsid w:val="003C5DE4"/>
    <w:rsid w:val="003C6C42"/>
    <w:rsid w:val="003D5CD0"/>
    <w:rsid w:val="003D7C38"/>
    <w:rsid w:val="003E0453"/>
    <w:rsid w:val="003E33CA"/>
    <w:rsid w:val="003E6217"/>
    <w:rsid w:val="003E64DC"/>
    <w:rsid w:val="004025CE"/>
    <w:rsid w:val="00405C96"/>
    <w:rsid w:val="004071DD"/>
    <w:rsid w:val="00407D0C"/>
    <w:rsid w:val="004150F4"/>
    <w:rsid w:val="00415DA6"/>
    <w:rsid w:val="004202E9"/>
    <w:rsid w:val="004233B2"/>
    <w:rsid w:val="00423692"/>
    <w:rsid w:val="004244F6"/>
    <w:rsid w:val="00424AEE"/>
    <w:rsid w:val="004329CE"/>
    <w:rsid w:val="00433479"/>
    <w:rsid w:val="00434E39"/>
    <w:rsid w:val="00437200"/>
    <w:rsid w:val="0044035B"/>
    <w:rsid w:val="00441D56"/>
    <w:rsid w:val="0044229F"/>
    <w:rsid w:val="0045089D"/>
    <w:rsid w:val="004541A7"/>
    <w:rsid w:val="00455A41"/>
    <w:rsid w:val="00465A58"/>
    <w:rsid w:val="00467C83"/>
    <w:rsid w:val="0047042B"/>
    <w:rsid w:val="004713C6"/>
    <w:rsid w:val="00471552"/>
    <w:rsid w:val="00473F99"/>
    <w:rsid w:val="00481467"/>
    <w:rsid w:val="004A1FA7"/>
    <w:rsid w:val="004A4239"/>
    <w:rsid w:val="004A741B"/>
    <w:rsid w:val="004A7A3F"/>
    <w:rsid w:val="004C0678"/>
    <w:rsid w:val="004C1189"/>
    <w:rsid w:val="004C6A9A"/>
    <w:rsid w:val="004C77B7"/>
    <w:rsid w:val="004C7B4C"/>
    <w:rsid w:val="004D3352"/>
    <w:rsid w:val="004E177A"/>
    <w:rsid w:val="004E44E7"/>
    <w:rsid w:val="004E7B3F"/>
    <w:rsid w:val="004F077B"/>
    <w:rsid w:val="004F0AE0"/>
    <w:rsid w:val="004F275D"/>
    <w:rsid w:val="005135C2"/>
    <w:rsid w:val="00517B08"/>
    <w:rsid w:val="00520803"/>
    <w:rsid w:val="00527585"/>
    <w:rsid w:val="00527F6A"/>
    <w:rsid w:val="0053302C"/>
    <w:rsid w:val="005356B8"/>
    <w:rsid w:val="00540C75"/>
    <w:rsid w:val="00540CA3"/>
    <w:rsid w:val="00541BBB"/>
    <w:rsid w:val="00544742"/>
    <w:rsid w:val="0054515D"/>
    <w:rsid w:val="00547D37"/>
    <w:rsid w:val="00551A27"/>
    <w:rsid w:val="00551CBE"/>
    <w:rsid w:val="00560243"/>
    <w:rsid w:val="00562C6B"/>
    <w:rsid w:val="00563C30"/>
    <w:rsid w:val="00564EFA"/>
    <w:rsid w:val="00565923"/>
    <w:rsid w:val="005700EB"/>
    <w:rsid w:val="00571BDA"/>
    <w:rsid w:val="00571C88"/>
    <w:rsid w:val="00575D4D"/>
    <w:rsid w:val="00584A0F"/>
    <w:rsid w:val="00584B85"/>
    <w:rsid w:val="005862DD"/>
    <w:rsid w:val="0059625D"/>
    <w:rsid w:val="005A0C92"/>
    <w:rsid w:val="005A394B"/>
    <w:rsid w:val="005A399E"/>
    <w:rsid w:val="005A3F32"/>
    <w:rsid w:val="005A6725"/>
    <w:rsid w:val="005B1BDE"/>
    <w:rsid w:val="005B398E"/>
    <w:rsid w:val="005B4C92"/>
    <w:rsid w:val="005C15F8"/>
    <w:rsid w:val="005C29BD"/>
    <w:rsid w:val="005C36A8"/>
    <w:rsid w:val="005C4545"/>
    <w:rsid w:val="005C4AA3"/>
    <w:rsid w:val="005D1CEC"/>
    <w:rsid w:val="005E02D9"/>
    <w:rsid w:val="005E18FB"/>
    <w:rsid w:val="005E1CB9"/>
    <w:rsid w:val="005E4E93"/>
    <w:rsid w:val="005F232F"/>
    <w:rsid w:val="006032AC"/>
    <w:rsid w:val="00604CA4"/>
    <w:rsid w:val="00606E32"/>
    <w:rsid w:val="006074D2"/>
    <w:rsid w:val="00621BC8"/>
    <w:rsid w:val="006227DA"/>
    <w:rsid w:val="00623C53"/>
    <w:rsid w:val="006244D1"/>
    <w:rsid w:val="006270CC"/>
    <w:rsid w:val="0063256A"/>
    <w:rsid w:val="0064034A"/>
    <w:rsid w:val="00642176"/>
    <w:rsid w:val="00642561"/>
    <w:rsid w:val="00644D7F"/>
    <w:rsid w:val="00652C60"/>
    <w:rsid w:val="00654C46"/>
    <w:rsid w:val="00662D5D"/>
    <w:rsid w:val="00663B73"/>
    <w:rsid w:val="0066454C"/>
    <w:rsid w:val="00666BAE"/>
    <w:rsid w:val="006730C6"/>
    <w:rsid w:val="006812EF"/>
    <w:rsid w:val="0068601F"/>
    <w:rsid w:val="006921EE"/>
    <w:rsid w:val="0069284D"/>
    <w:rsid w:val="00696CA3"/>
    <w:rsid w:val="006A0335"/>
    <w:rsid w:val="006A107F"/>
    <w:rsid w:val="006A4271"/>
    <w:rsid w:val="006B106C"/>
    <w:rsid w:val="006B630F"/>
    <w:rsid w:val="006D0E2D"/>
    <w:rsid w:val="006D4F70"/>
    <w:rsid w:val="006E4164"/>
    <w:rsid w:val="006E5404"/>
    <w:rsid w:val="00700088"/>
    <w:rsid w:val="0070422B"/>
    <w:rsid w:val="00716FDA"/>
    <w:rsid w:val="00721FA7"/>
    <w:rsid w:val="00722642"/>
    <w:rsid w:val="00722BF0"/>
    <w:rsid w:val="00725594"/>
    <w:rsid w:val="00725C1C"/>
    <w:rsid w:val="00732FAE"/>
    <w:rsid w:val="00734D5A"/>
    <w:rsid w:val="00737773"/>
    <w:rsid w:val="007443C3"/>
    <w:rsid w:val="007444B8"/>
    <w:rsid w:val="00744728"/>
    <w:rsid w:val="0074630E"/>
    <w:rsid w:val="007466E8"/>
    <w:rsid w:val="00746829"/>
    <w:rsid w:val="00750F4E"/>
    <w:rsid w:val="007519C7"/>
    <w:rsid w:val="00753438"/>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3F5"/>
    <w:rsid w:val="007A3B53"/>
    <w:rsid w:val="007A3D1D"/>
    <w:rsid w:val="007A79CA"/>
    <w:rsid w:val="007B0900"/>
    <w:rsid w:val="007B2A15"/>
    <w:rsid w:val="007B7231"/>
    <w:rsid w:val="007C54F8"/>
    <w:rsid w:val="007C6AA9"/>
    <w:rsid w:val="007E3812"/>
    <w:rsid w:val="007E5326"/>
    <w:rsid w:val="007E6C5C"/>
    <w:rsid w:val="007F05E2"/>
    <w:rsid w:val="007F5DF0"/>
    <w:rsid w:val="00800419"/>
    <w:rsid w:val="0080173D"/>
    <w:rsid w:val="00812E57"/>
    <w:rsid w:val="008178FF"/>
    <w:rsid w:val="00817DD8"/>
    <w:rsid w:val="008205E9"/>
    <w:rsid w:val="008207EE"/>
    <w:rsid w:val="00821903"/>
    <w:rsid w:val="00823679"/>
    <w:rsid w:val="00823858"/>
    <w:rsid w:val="00824422"/>
    <w:rsid w:val="0082575B"/>
    <w:rsid w:val="00831736"/>
    <w:rsid w:val="00836BB9"/>
    <w:rsid w:val="0084077A"/>
    <w:rsid w:val="00841FCC"/>
    <w:rsid w:val="00842D1E"/>
    <w:rsid w:val="00844EBC"/>
    <w:rsid w:val="008475D7"/>
    <w:rsid w:val="00847735"/>
    <w:rsid w:val="0085005B"/>
    <w:rsid w:val="0085576E"/>
    <w:rsid w:val="008558A9"/>
    <w:rsid w:val="00861104"/>
    <w:rsid w:val="008643A8"/>
    <w:rsid w:val="00871953"/>
    <w:rsid w:val="008733ED"/>
    <w:rsid w:val="008744A4"/>
    <w:rsid w:val="008812AA"/>
    <w:rsid w:val="0088604C"/>
    <w:rsid w:val="008926CB"/>
    <w:rsid w:val="00892912"/>
    <w:rsid w:val="00897674"/>
    <w:rsid w:val="00897D75"/>
    <w:rsid w:val="008A1C7B"/>
    <w:rsid w:val="008A4A8D"/>
    <w:rsid w:val="008A5DF0"/>
    <w:rsid w:val="008A5F14"/>
    <w:rsid w:val="008B2A26"/>
    <w:rsid w:val="008B4322"/>
    <w:rsid w:val="008C02C3"/>
    <w:rsid w:val="008D74CB"/>
    <w:rsid w:val="008F2D52"/>
    <w:rsid w:val="008F56A3"/>
    <w:rsid w:val="008F58AD"/>
    <w:rsid w:val="008F6C12"/>
    <w:rsid w:val="00903A05"/>
    <w:rsid w:val="00906E0C"/>
    <w:rsid w:val="00911DF6"/>
    <w:rsid w:val="00912695"/>
    <w:rsid w:val="00912A35"/>
    <w:rsid w:val="00912A81"/>
    <w:rsid w:val="00914823"/>
    <w:rsid w:val="00916670"/>
    <w:rsid w:val="009224E0"/>
    <w:rsid w:val="00922F0E"/>
    <w:rsid w:val="00924A79"/>
    <w:rsid w:val="00927F53"/>
    <w:rsid w:val="00931D16"/>
    <w:rsid w:val="009328C5"/>
    <w:rsid w:val="00936DE4"/>
    <w:rsid w:val="00937263"/>
    <w:rsid w:val="00946898"/>
    <w:rsid w:val="00967AD3"/>
    <w:rsid w:val="0097093D"/>
    <w:rsid w:val="00971028"/>
    <w:rsid w:val="00972E95"/>
    <w:rsid w:val="00981A09"/>
    <w:rsid w:val="00981D5D"/>
    <w:rsid w:val="009835D5"/>
    <w:rsid w:val="00984E53"/>
    <w:rsid w:val="00987485"/>
    <w:rsid w:val="00990751"/>
    <w:rsid w:val="00992013"/>
    <w:rsid w:val="0099452B"/>
    <w:rsid w:val="00997073"/>
    <w:rsid w:val="009A4190"/>
    <w:rsid w:val="009A503D"/>
    <w:rsid w:val="009A5125"/>
    <w:rsid w:val="009A6B2B"/>
    <w:rsid w:val="009B1594"/>
    <w:rsid w:val="009B3D34"/>
    <w:rsid w:val="009B4C25"/>
    <w:rsid w:val="009B6C79"/>
    <w:rsid w:val="009B71AC"/>
    <w:rsid w:val="009C1573"/>
    <w:rsid w:val="009C4A6A"/>
    <w:rsid w:val="009C4B2D"/>
    <w:rsid w:val="009C7A21"/>
    <w:rsid w:val="009D4116"/>
    <w:rsid w:val="009D598B"/>
    <w:rsid w:val="009E0438"/>
    <w:rsid w:val="009E1AE3"/>
    <w:rsid w:val="009E3A36"/>
    <w:rsid w:val="009F7094"/>
    <w:rsid w:val="00A00B54"/>
    <w:rsid w:val="00A00D03"/>
    <w:rsid w:val="00A0166A"/>
    <w:rsid w:val="00A038DC"/>
    <w:rsid w:val="00A15626"/>
    <w:rsid w:val="00A22147"/>
    <w:rsid w:val="00A22456"/>
    <w:rsid w:val="00A2353D"/>
    <w:rsid w:val="00A30053"/>
    <w:rsid w:val="00A339C4"/>
    <w:rsid w:val="00A356C6"/>
    <w:rsid w:val="00A35781"/>
    <w:rsid w:val="00A3589A"/>
    <w:rsid w:val="00A35C17"/>
    <w:rsid w:val="00A41EEB"/>
    <w:rsid w:val="00A4201D"/>
    <w:rsid w:val="00A43AFE"/>
    <w:rsid w:val="00A53C12"/>
    <w:rsid w:val="00A54616"/>
    <w:rsid w:val="00A55BCD"/>
    <w:rsid w:val="00A60055"/>
    <w:rsid w:val="00A60EBA"/>
    <w:rsid w:val="00A62AF4"/>
    <w:rsid w:val="00A64BB1"/>
    <w:rsid w:val="00A67B41"/>
    <w:rsid w:val="00A67D8E"/>
    <w:rsid w:val="00A7576F"/>
    <w:rsid w:val="00A77944"/>
    <w:rsid w:val="00A80547"/>
    <w:rsid w:val="00A83060"/>
    <w:rsid w:val="00A83BC9"/>
    <w:rsid w:val="00A86625"/>
    <w:rsid w:val="00A86CCA"/>
    <w:rsid w:val="00A90DF2"/>
    <w:rsid w:val="00A94912"/>
    <w:rsid w:val="00A95592"/>
    <w:rsid w:val="00A95B5B"/>
    <w:rsid w:val="00A968DB"/>
    <w:rsid w:val="00AA10E8"/>
    <w:rsid w:val="00AA519C"/>
    <w:rsid w:val="00AA55CA"/>
    <w:rsid w:val="00AB28E8"/>
    <w:rsid w:val="00AB6821"/>
    <w:rsid w:val="00AC4287"/>
    <w:rsid w:val="00AD2B9C"/>
    <w:rsid w:val="00AD7174"/>
    <w:rsid w:val="00AD7917"/>
    <w:rsid w:val="00AE0A40"/>
    <w:rsid w:val="00AE5530"/>
    <w:rsid w:val="00AE5D51"/>
    <w:rsid w:val="00AF097C"/>
    <w:rsid w:val="00AF424A"/>
    <w:rsid w:val="00AF45AA"/>
    <w:rsid w:val="00AF46E4"/>
    <w:rsid w:val="00AF4FC1"/>
    <w:rsid w:val="00AF703E"/>
    <w:rsid w:val="00B01107"/>
    <w:rsid w:val="00B01903"/>
    <w:rsid w:val="00B02873"/>
    <w:rsid w:val="00B100EF"/>
    <w:rsid w:val="00B110E0"/>
    <w:rsid w:val="00B11C60"/>
    <w:rsid w:val="00B1272B"/>
    <w:rsid w:val="00B12D4E"/>
    <w:rsid w:val="00B13CB9"/>
    <w:rsid w:val="00B14B9B"/>
    <w:rsid w:val="00B15F5A"/>
    <w:rsid w:val="00B173C4"/>
    <w:rsid w:val="00B22EE0"/>
    <w:rsid w:val="00B22F2C"/>
    <w:rsid w:val="00B24A88"/>
    <w:rsid w:val="00B25ED8"/>
    <w:rsid w:val="00B269AC"/>
    <w:rsid w:val="00B304C7"/>
    <w:rsid w:val="00B33407"/>
    <w:rsid w:val="00B4018A"/>
    <w:rsid w:val="00B46225"/>
    <w:rsid w:val="00B52060"/>
    <w:rsid w:val="00B5626D"/>
    <w:rsid w:val="00B57036"/>
    <w:rsid w:val="00B577A6"/>
    <w:rsid w:val="00B6279A"/>
    <w:rsid w:val="00B67408"/>
    <w:rsid w:val="00B6767A"/>
    <w:rsid w:val="00B7525F"/>
    <w:rsid w:val="00B804CC"/>
    <w:rsid w:val="00B80769"/>
    <w:rsid w:val="00B81E37"/>
    <w:rsid w:val="00BA0CD9"/>
    <w:rsid w:val="00BA15C2"/>
    <w:rsid w:val="00BA1D05"/>
    <w:rsid w:val="00BA7869"/>
    <w:rsid w:val="00BA7B80"/>
    <w:rsid w:val="00BB015D"/>
    <w:rsid w:val="00BB3FD9"/>
    <w:rsid w:val="00BB59A8"/>
    <w:rsid w:val="00BB5F73"/>
    <w:rsid w:val="00BB7C0A"/>
    <w:rsid w:val="00BC7896"/>
    <w:rsid w:val="00BD35F0"/>
    <w:rsid w:val="00BD3E53"/>
    <w:rsid w:val="00BE0793"/>
    <w:rsid w:val="00BE0941"/>
    <w:rsid w:val="00BE3076"/>
    <w:rsid w:val="00BE4A51"/>
    <w:rsid w:val="00BE664F"/>
    <w:rsid w:val="00BF2964"/>
    <w:rsid w:val="00BF3BF6"/>
    <w:rsid w:val="00BF521D"/>
    <w:rsid w:val="00C0668A"/>
    <w:rsid w:val="00C067DB"/>
    <w:rsid w:val="00C17F4E"/>
    <w:rsid w:val="00C20D7F"/>
    <w:rsid w:val="00C2187C"/>
    <w:rsid w:val="00C318B0"/>
    <w:rsid w:val="00C34630"/>
    <w:rsid w:val="00C45FF1"/>
    <w:rsid w:val="00C5312D"/>
    <w:rsid w:val="00C55B2D"/>
    <w:rsid w:val="00C63413"/>
    <w:rsid w:val="00C64958"/>
    <w:rsid w:val="00C722BA"/>
    <w:rsid w:val="00C749B7"/>
    <w:rsid w:val="00C80F44"/>
    <w:rsid w:val="00C85334"/>
    <w:rsid w:val="00C85E9B"/>
    <w:rsid w:val="00C955DD"/>
    <w:rsid w:val="00C956BE"/>
    <w:rsid w:val="00CA191A"/>
    <w:rsid w:val="00CA19F6"/>
    <w:rsid w:val="00CB2574"/>
    <w:rsid w:val="00CB34E6"/>
    <w:rsid w:val="00CB7B90"/>
    <w:rsid w:val="00CC2AA0"/>
    <w:rsid w:val="00CC3B4D"/>
    <w:rsid w:val="00CC524F"/>
    <w:rsid w:val="00CD319E"/>
    <w:rsid w:val="00CD3716"/>
    <w:rsid w:val="00CD4D4E"/>
    <w:rsid w:val="00CF0145"/>
    <w:rsid w:val="00CF11E8"/>
    <w:rsid w:val="00CF3AF4"/>
    <w:rsid w:val="00CF7889"/>
    <w:rsid w:val="00CF7FEC"/>
    <w:rsid w:val="00D02DB7"/>
    <w:rsid w:val="00D11F20"/>
    <w:rsid w:val="00D20CAF"/>
    <w:rsid w:val="00D213C6"/>
    <w:rsid w:val="00D23D7D"/>
    <w:rsid w:val="00D24834"/>
    <w:rsid w:val="00D256A0"/>
    <w:rsid w:val="00D366BA"/>
    <w:rsid w:val="00D3739A"/>
    <w:rsid w:val="00D378D6"/>
    <w:rsid w:val="00D435AB"/>
    <w:rsid w:val="00D50744"/>
    <w:rsid w:val="00D53CD8"/>
    <w:rsid w:val="00D53EC7"/>
    <w:rsid w:val="00D5590C"/>
    <w:rsid w:val="00D57402"/>
    <w:rsid w:val="00D60236"/>
    <w:rsid w:val="00D60290"/>
    <w:rsid w:val="00D61F07"/>
    <w:rsid w:val="00D62EDA"/>
    <w:rsid w:val="00D66D42"/>
    <w:rsid w:val="00D67A29"/>
    <w:rsid w:val="00D67E6D"/>
    <w:rsid w:val="00D718EF"/>
    <w:rsid w:val="00D75B9C"/>
    <w:rsid w:val="00D77358"/>
    <w:rsid w:val="00D81377"/>
    <w:rsid w:val="00D85750"/>
    <w:rsid w:val="00D964E5"/>
    <w:rsid w:val="00DB66B6"/>
    <w:rsid w:val="00DB79BE"/>
    <w:rsid w:val="00DC0753"/>
    <w:rsid w:val="00DC09F8"/>
    <w:rsid w:val="00DC152B"/>
    <w:rsid w:val="00DC7A1D"/>
    <w:rsid w:val="00DD27A2"/>
    <w:rsid w:val="00DD32FC"/>
    <w:rsid w:val="00DD5B9B"/>
    <w:rsid w:val="00DD6E4D"/>
    <w:rsid w:val="00DE7E53"/>
    <w:rsid w:val="00DF2CAA"/>
    <w:rsid w:val="00DF6BCC"/>
    <w:rsid w:val="00DF6C75"/>
    <w:rsid w:val="00E06684"/>
    <w:rsid w:val="00E12CCC"/>
    <w:rsid w:val="00E14EA1"/>
    <w:rsid w:val="00E15205"/>
    <w:rsid w:val="00E15FFF"/>
    <w:rsid w:val="00E165FF"/>
    <w:rsid w:val="00E2508E"/>
    <w:rsid w:val="00E25190"/>
    <w:rsid w:val="00E266BE"/>
    <w:rsid w:val="00E3034B"/>
    <w:rsid w:val="00E318D7"/>
    <w:rsid w:val="00E33AAC"/>
    <w:rsid w:val="00E33C84"/>
    <w:rsid w:val="00E355FC"/>
    <w:rsid w:val="00E44866"/>
    <w:rsid w:val="00E46D34"/>
    <w:rsid w:val="00E5138F"/>
    <w:rsid w:val="00E54C95"/>
    <w:rsid w:val="00E56D50"/>
    <w:rsid w:val="00E63F98"/>
    <w:rsid w:val="00E713C6"/>
    <w:rsid w:val="00E746F8"/>
    <w:rsid w:val="00E85580"/>
    <w:rsid w:val="00E86121"/>
    <w:rsid w:val="00E937DD"/>
    <w:rsid w:val="00E97165"/>
    <w:rsid w:val="00E97861"/>
    <w:rsid w:val="00EA1236"/>
    <w:rsid w:val="00EA1CEA"/>
    <w:rsid w:val="00EA21BA"/>
    <w:rsid w:val="00EA3B5F"/>
    <w:rsid w:val="00EA4A99"/>
    <w:rsid w:val="00EA5983"/>
    <w:rsid w:val="00EA5BEC"/>
    <w:rsid w:val="00EB026C"/>
    <w:rsid w:val="00EB243E"/>
    <w:rsid w:val="00EB51BC"/>
    <w:rsid w:val="00EB53D3"/>
    <w:rsid w:val="00EB568D"/>
    <w:rsid w:val="00EB5B4E"/>
    <w:rsid w:val="00EB7742"/>
    <w:rsid w:val="00EC3584"/>
    <w:rsid w:val="00EC7B9E"/>
    <w:rsid w:val="00ED4187"/>
    <w:rsid w:val="00ED7A76"/>
    <w:rsid w:val="00EE0D8B"/>
    <w:rsid w:val="00EF0E8B"/>
    <w:rsid w:val="00EF6A2B"/>
    <w:rsid w:val="00F02055"/>
    <w:rsid w:val="00F02D28"/>
    <w:rsid w:val="00F03698"/>
    <w:rsid w:val="00F04675"/>
    <w:rsid w:val="00F06E4B"/>
    <w:rsid w:val="00F1028F"/>
    <w:rsid w:val="00F13AE9"/>
    <w:rsid w:val="00F17F62"/>
    <w:rsid w:val="00F25CBD"/>
    <w:rsid w:val="00F26973"/>
    <w:rsid w:val="00F273E0"/>
    <w:rsid w:val="00F31D7B"/>
    <w:rsid w:val="00F337DC"/>
    <w:rsid w:val="00F37B88"/>
    <w:rsid w:val="00F408F8"/>
    <w:rsid w:val="00F417FE"/>
    <w:rsid w:val="00F42EC3"/>
    <w:rsid w:val="00F45FC2"/>
    <w:rsid w:val="00F463E6"/>
    <w:rsid w:val="00F509E0"/>
    <w:rsid w:val="00F61653"/>
    <w:rsid w:val="00F616B1"/>
    <w:rsid w:val="00F61D22"/>
    <w:rsid w:val="00F62605"/>
    <w:rsid w:val="00F67DBD"/>
    <w:rsid w:val="00F72D3F"/>
    <w:rsid w:val="00F76E98"/>
    <w:rsid w:val="00F779C5"/>
    <w:rsid w:val="00F815CF"/>
    <w:rsid w:val="00F8200C"/>
    <w:rsid w:val="00F92C12"/>
    <w:rsid w:val="00FA202B"/>
    <w:rsid w:val="00FA3A32"/>
    <w:rsid w:val="00FA55C6"/>
    <w:rsid w:val="00FA7EFF"/>
    <w:rsid w:val="00FB4C4E"/>
    <w:rsid w:val="00FC11A4"/>
    <w:rsid w:val="00FC12C5"/>
    <w:rsid w:val="00FC4272"/>
    <w:rsid w:val="00FC6FB0"/>
    <w:rsid w:val="00FD36F5"/>
    <w:rsid w:val="00FE0B21"/>
    <w:rsid w:val="00FE3455"/>
    <w:rsid w:val="00FE3868"/>
    <w:rsid w:val="00FF112E"/>
    <w:rsid w:val="00FF1146"/>
    <w:rsid w:val="00FF3228"/>
    <w:rsid w:val="00FF41E5"/>
    <w:rsid w:val="00FF4CF9"/>
    <w:rsid w:val="00FF5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2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iPriority="99"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Hyperlink" w:uiPriority="99"/>
    <w:lsdException w:name="Strong" w:locked="1"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aliases w:val="Название объекта Знак,Таблица - Название объекта Знак,!! Object Novogor !! Знак,Caption Char Знак,Caption Char1 Char1 Char Char Знак,Caption Char Char2 Char1 Char Char Знак,Caption Char Char Char Char Char1 Char1 Char Char1 Char Знак"/>
    <w:uiPriority w:val="99"/>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9E1AE3"/>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30">
    <w:name w:val="Абзац списка13"/>
    <w:basedOn w:val="a"/>
    <w:rsid w:val="003A4BA0"/>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43">
    <w:name w:val="Абзац списка14"/>
    <w:basedOn w:val="a"/>
    <w:rsid w:val="00D23D7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f3">
    <w:name w:val="????? ??????1"/>
    <w:basedOn w:val="a"/>
    <w:rsid w:val="00B22F2C"/>
    <w:pPr>
      <w:suppressAutoHyphens/>
      <w:ind w:left="720"/>
    </w:pPr>
    <w:rPr>
      <w:szCs w:val="20"/>
      <w:lang w:eastAsia="ru-RU"/>
    </w:rPr>
  </w:style>
  <w:style w:type="paragraph" w:customStyle="1" w:styleId="150">
    <w:name w:val="Абзац списка15"/>
    <w:basedOn w:val="a"/>
    <w:rsid w:val="004F275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74">
    <w:name w:val="Без интервала7"/>
    <w:rsid w:val="0017160D"/>
    <w:rPr>
      <w:rFonts w:ascii="Times New Roman" w:eastAsia="Times New Roman" w:hAnsi="Times New Roman"/>
      <w:sz w:val="22"/>
      <w:lang w:eastAsia="en-US"/>
    </w:rPr>
  </w:style>
  <w:style w:type="character" w:customStyle="1" w:styleId="fontstyle01">
    <w:name w:val="fontstyle01"/>
    <w:basedOn w:val="a0"/>
    <w:uiPriority w:val="99"/>
    <w:rsid w:val="00FF505C"/>
    <w:rPr>
      <w:rFonts w:ascii="Tahoma" w:hAnsi="Tahoma" w:cs="Tahoma"/>
      <w:color w:val="000000"/>
      <w:sz w:val="24"/>
      <w:szCs w:val="24"/>
    </w:rPr>
  </w:style>
  <w:style w:type="paragraph" w:customStyle="1" w:styleId="Afffe">
    <w:name w:val="Aобычный текст"/>
    <w:basedOn w:val="a"/>
    <w:link w:val="Affff"/>
    <w:uiPriority w:val="99"/>
    <w:rsid w:val="00FF505C"/>
    <w:pPr>
      <w:spacing w:after="0" w:line="240" w:lineRule="auto"/>
      <w:ind w:firstLine="567"/>
      <w:contextualSpacing/>
      <w:jc w:val="both"/>
    </w:pPr>
    <w:rPr>
      <w:rFonts w:ascii="Times New Roman" w:eastAsia="Calibri" w:hAnsi="Times New Roman"/>
      <w:sz w:val="24"/>
      <w:szCs w:val="28"/>
      <w:lang w:eastAsia="ru-RU"/>
    </w:rPr>
  </w:style>
  <w:style w:type="character" w:customStyle="1" w:styleId="Affff">
    <w:name w:val="Aобычный текст Знак"/>
    <w:link w:val="Afffe"/>
    <w:uiPriority w:val="99"/>
    <w:locked/>
    <w:rsid w:val="00FF505C"/>
    <w:rPr>
      <w:rFonts w:ascii="Times New Roman" w:hAnsi="Times New Roman"/>
      <w:sz w:val="24"/>
      <w:szCs w:val="28"/>
    </w:rPr>
  </w:style>
  <w:style w:type="character" w:customStyle="1" w:styleId="highlight">
    <w:name w:val="highlight"/>
    <w:basedOn w:val="a0"/>
    <w:uiPriority w:val="99"/>
    <w:rsid w:val="00FF505C"/>
    <w:rPr>
      <w:rFonts w:cs="Times New Roman"/>
    </w:rPr>
  </w:style>
  <w:style w:type="paragraph" w:styleId="affff0">
    <w:name w:val="caption"/>
    <w:aliases w:val="Таблица - Название объекта,!! Object Novogor !!,Caption Char,Caption Char1 Char1 Char Char,Caption Char Char2 Char1 Char Char,Caption Char Char Char Char Char1 Char1 Char Char1 Char,Caption Char Char Char1 Char Char Char,Знак1"/>
    <w:basedOn w:val="a"/>
    <w:next w:val="a"/>
    <w:uiPriority w:val="99"/>
    <w:qFormat/>
    <w:locked/>
    <w:rsid w:val="00FF505C"/>
    <w:pPr>
      <w:widowControl w:val="0"/>
      <w:adjustRightInd w:val="0"/>
      <w:spacing w:after="0" w:line="240" w:lineRule="auto"/>
      <w:jc w:val="both"/>
      <w:textAlignment w:val="baseline"/>
    </w:pPr>
    <w:rPr>
      <w:rFonts w:ascii="Times New Roman" w:eastAsia="Microsoft YaHei" w:hAnsi="Times New Roman"/>
      <w:spacing w:val="-5"/>
      <w:sz w:val="18"/>
      <w:lang w:eastAsia="ru-RU"/>
    </w:rPr>
  </w:style>
  <w:style w:type="paragraph" w:customStyle="1" w:styleId="affff1">
    <w:name w:val="Глава"/>
    <w:basedOn w:val="aff"/>
    <w:link w:val="affff2"/>
    <w:uiPriority w:val="99"/>
    <w:rsid w:val="00FF505C"/>
    <w:pPr>
      <w:spacing w:after="0" w:line="240" w:lineRule="auto"/>
      <w:ind w:left="0" w:right="-21" w:firstLine="709"/>
      <w:jc w:val="both"/>
    </w:pPr>
    <w:rPr>
      <w:rFonts w:ascii="Times New Roman" w:hAnsi="Times New Roman"/>
      <w:b/>
      <w:sz w:val="24"/>
      <w:szCs w:val="20"/>
      <w:lang w:eastAsia="ru-RU"/>
    </w:rPr>
  </w:style>
  <w:style w:type="character" w:customStyle="1" w:styleId="affff2">
    <w:name w:val="Глава Знак"/>
    <w:link w:val="affff1"/>
    <w:uiPriority w:val="99"/>
    <w:locked/>
    <w:rsid w:val="00FF505C"/>
    <w:rPr>
      <w:rFonts w:ascii="Times New Roman" w:hAnsi="Times New Roman"/>
      <w:b/>
      <w:sz w:val="24"/>
    </w:rPr>
  </w:style>
  <w:style w:type="paragraph" w:customStyle="1" w:styleId="160">
    <w:name w:val="Абзац списка16"/>
    <w:basedOn w:val="a"/>
    <w:rsid w:val="00CF7FEC"/>
    <w:pPr>
      <w:ind w:left="720"/>
    </w:pPr>
    <w:rPr>
      <w:lang w:eastAsia="ru-RU"/>
    </w:rPr>
  </w:style>
  <w:style w:type="paragraph" w:customStyle="1" w:styleId="84">
    <w:name w:val="Без интервала8"/>
    <w:rsid w:val="00EB5B4E"/>
    <w:rPr>
      <w:rFonts w:ascii="Times New Roman" w:eastAsia="Times New Roman" w:hAnsi="Times New Roman"/>
      <w:sz w:val="22"/>
      <w:lang w:eastAsia="en-US"/>
    </w:rPr>
  </w:style>
  <w:style w:type="paragraph" w:customStyle="1" w:styleId="170">
    <w:name w:val="Абзац списка17"/>
    <w:basedOn w:val="a"/>
    <w:rsid w:val="00DC09F8"/>
    <w:pPr>
      <w:ind w:left="720"/>
    </w:pPr>
    <w:rPr>
      <w:lang w:eastAsia="ru-RU"/>
    </w:rPr>
  </w:style>
  <w:style w:type="paragraph" w:customStyle="1" w:styleId="180">
    <w:name w:val="Абзац списка18"/>
    <w:basedOn w:val="a"/>
    <w:rsid w:val="001C7853"/>
    <w:pPr>
      <w:ind w:left="720"/>
    </w:pPr>
    <w:rPr>
      <w:rFonts w:cs="Calibri"/>
    </w:rPr>
  </w:style>
  <w:style w:type="character" w:customStyle="1" w:styleId="144">
    <w:name w:val="Знак Знак14"/>
    <w:rsid w:val="001C7853"/>
    <w:rPr>
      <w:rFonts w:ascii="Cambria" w:hAnsi="Cambria"/>
      <w:b/>
      <w:bCs/>
      <w:color w:val="365F91"/>
      <w:sz w:val="24"/>
      <w:szCs w:val="24"/>
      <w:lang w:val="en-US" w:eastAsia="en-US" w:bidi="en-US"/>
    </w:rPr>
  </w:style>
  <w:style w:type="character" w:customStyle="1" w:styleId="48">
    <w:name w:val="Знак Знак4"/>
    <w:rsid w:val="001C7853"/>
    <w:rPr>
      <w:rFonts w:ascii="Calibri" w:hAnsi="Calibri"/>
      <w:i/>
      <w:iCs/>
      <w:sz w:val="24"/>
      <w:szCs w:val="24"/>
      <w:lang w:val="en-US" w:eastAsia="en-US" w:bidi="en-US"/>
    </w:rPr>
  </w:style>
  <w:style w:type="character" w:customStyle="1" w:styleId="97">
    <w:name w:val="Знак Знак9"/>
    <w:locked/>
    <w:rsid w:val="001C7853"/>
    <w:rPr>
      <w:rFonts w:cs="Times New Roman"/>
    </w:rPr>
  </w:style>
  <w:style w:type="character" w:customStyle="1" w:styleId="106">
    <w:name w:val="Знак Знак10"/>
    <w:rsid w:val="001C7853"/>
    <w:rPr>
      <w:rFonts w:ascii="Times New Roman" w:eastAsia="Times New Roman" w:hAnsi="Times New Roman"/>
      <w:b/>
      <w:caps/>
      <w:sz w:val="48"/>
      <w:szCs w:val="20"/>
    </w:rPr>
  </w:style>
  <w:style w:type="paragraph" w:customStyle="1" w:styleId="1f4">
    <w:name w:val="Знак Знак Знак1 Знак Знак Знак Знак Знак Знак Знак Знак Знак Знак"/>
    <w:basedOn w:val="a"/>
    <w:rsid w:val="001C7853"/>
    <w:pPr>
      <w:spacing w:after="160" w:line="240" w:lineRule="exact"/>
    </w:pPr>
    <w:rPr>
      <w:rFonts w:ascii="Verdana" w:hAnsi="Verdana"/>
      <w:sz w:val="24"/>
      <w:szCs w:val="24"/>
      <w:lang w:val="en-US"/>
    </w:rPr>
  </w:style>
  <w:style w:type="paragraph" w:customStyle="1" w:styleId="affff3">
    <w:name w:val="Знак"/>
    <w:basedOn w:val="a"/>
    <w:rsid w:val="001C7853"/>
    <w:pPr>
      <w:spacing w:after="0" w:line="240" w:lineRule="auto"/>
    </w:pPr>
    <w:rPr>
      <w:rFonts w:ascii="Verdana" w:hAnsi="Verdana" w:cs="Verdana"/>
      <w:sz w:val="20"/>
      <w:szCs w:val="20"/>
      <w:lang w:val="en-US"/>
    </w:rPr>
  </w:style>
  <w:style w:type="paragraph" w:customStyle="1" w:styleId="98">
    <w:name w:val="Без интервала9"/>
    <w:rsid w:val="001C7853"/>
    <w:rPr>
      <w:rFonts w:ascii="Times New Roman" w:eastAsia="Times New Roman" w:hAnsi="Times New Roman"/>
      <w:sz w:val="22"/>
      <w:lang w:eastAsia="en-US"/>
    </w:rPr>
  </w:style>
  <w:style w:type="paragraph" w:customStyle="1" w:styleId="190">
    <w:name w:val="Абзац списка19"/>
    <w:basedOn w:val="a"/>
    <w:rsid w:val="00B12D4E"/>
    <w:pPr>
      <w:ind w:left="720"/>
    </w:pPr>
    <w:rPr>
      <w:lang w:eastAsia="ru-RU"/>
    </w:rPr>
  </w:style>
  <w:style w:type="paragraph" w:customStyle="1" w:styleId="107">
    <w:name w:val="Без интервала10"/>
    <w:rsid w:val="00B12D4E"/>
    <w:rPr>
      <w:rFonts w:ascii="Times New Roman" w:eastAsia="Times New Roman" w:hAnsi="Times New Roman"/>
      <w:sz w:val="22"/>
      <w:lang w:eastAsia="en-US"/>
    </w:rPr>
  </w:style>
  <w:style w:type="paragraph" w:customStyle="1" w:styleId="xl63">
    <w:name w:val="xl63"/>
    <w:basedOn w:val="a"/>
    <w:rsid w:val="00B12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64">
    <w:name w:val="xl64"/>
    <w:basedOn w:val="a"/>
    <w:rsid w:val="00B12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65">
    <w:name w:val="xl65"/>
    <w:basedOn w:val="a"/>
    <w:rsid w:val="00B12D4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66">
    <w:name w:val="xl66"/>
    <w:basedOn w:val="a"/>
    <w:rsid w:val="00B12D4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67">
    <w:name w:val="xl67"/>
    <w:basedOn w:val="a"/>
    <w:rsid w:val="00B12D4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68">
    <w:name w:val="xl68"/>
    <w:basedOn w:val="a"/>
    <w:rsid w:val="00B12D4E"/>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69">
    <w:name w:val="xl69"/>
    <w:basedOn w:val="a"/>
    <w:rsid w:val="00B12D4E"/>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0">
    <w:name w:val="xl70"/>
    <w:basedOn w:val="a"/>
    <w:rsid w:val="00B12D4E"/>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71">
    <w:name w:val="xl71"/>
    <w:basedOn w:val="a"/>
    <w:rsid w:val="00B12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72">
    <w:name w:val="xl72"/>
    <w:basedOn w:val="a"/>
    <w:rsid w:val="00B12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paragraph" w:customStyle="1" w:styleId="xl73">
    <w:name w:val="xl73"/>
    <w:basedOn w:val="a"/>
    <w:rsid w:val="00B12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74">
    <w:name w:val="xl74"/>
    <w:basedOn w:val="a"/>
    <w:rsid w:val="00B12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75">
    <w:name w:val="xl75"/>
    <w:basedOn w:val="a"/>
    <w:rsid w:val="00B12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lang w:eastAsia="ru-RU"/>
    </w:rPr>
  </w:style>
  <w:style w:type="paragraph" w:customStyle="1" w:styleId="xl76">
    <w:name w:val="xl76"/>
    <w:basedOn w:val="a"/>
    <w:rsid w:val="00B12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character" w:customStyle="1" w:styleId="1410">
    <w:name w:val="Знак Знак141"/>
    <w:rsid w:val="00B12D4E"/>
    <w:rPr>
      <w:rFonts w:ascii="Cambria" w:hAnsi="Cambria" w:hint="default"/>
      <w:b/>
      <w:bCs/>
      <w:color w:val="365F91"/>
      <w:sz w:val="24"/>
      <w:szCs w:val="24"/>
      <w:lang w:val="en-US" w:eastAsia="en-US" w:bidi="en-US"/>
    </w:rPr>
  </w:style>
  <w:style w:type="character" w:customStyle="1" w:styleId="260">
    <w:name w:val="Знак Знак26"/>
    <w:locked/>
    <w:rsid w:val="00B12D4E"/>
    <w:rPr>
      <w:rFonts w:ascii="Cambria" w:hAnsi="Cambria" w:hint="default"/>
      <w:b/>
      <w:bCs/>
      <w:color w:val="365F91"/>
      <w:sz w:val="24"/>
      <w:szCs w:val="24"/>
      <w:lang w:val="en-US" w:eastAsia="en-US" w:bidi="en-US"/>
    </w:rPr>
  </w:style>
  <w:style w:type="character" w:customStyle="1" w:styleId="75">
    <w:name w:val="Основной текст (7)_"/>
    <w:basedOn w:val="a0"/>
    <w:link w:val="76"/>
    <w:rsid w:val="00A35C17"/>
    <w:rPr>
      <w:rFonts w:ascii="Times New Roman" w:eastAsia="Times New Roman" w:hAnsi="Times New Roman"/>
      <w:i/>
      <w:iCs/>
      <w:sz w:val="26"/>
      <w:szCs w:val="26"/>
      <w:shd w:val="clear" w:color="auto" w:fill="FFFFFF"/>
    </w:rPr>
  </w:style>
  <w:style w:type="character" w:customStyle="1" w:styleId="77">
    <w:name w:val="Основной текст (7) + Не курсив"/>
    <w:basedOn w:val="75"/>
    <w:rsid w:val="00A35C17"/>
    <w:rPr>
      <w:color w:val="000000"/>
      <w:spacing w:val="0"/>
      <w:w w:val="100"/>
      <w:position w:val="0"/>
      <w:lang w:val="ru-RU" w:eastAsia="ru-RU" w:bidi="ru-RU"/>
    </w:rPr>
  </w:style>
  <w:style w:type="character" w:customStyle="1" w:styleId="2e">
    <w:name w:val="Основной текст (2) + Курсив"/>
    <w:basedOn w:val="24"/>
    <w:rsid w:val="00A35C17"/>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76">
    <w:name w:val="Основной текст (7)"/>
    <w:basedOn w:val="a"/>
    <w:link w:val="75"/>
    <w:rsid w:val="00A35C17"/>
    <w:pPr>
      <w:widowControl w:val="0"/>
      <w:shd w:val="clear" w:color="auto" w:fill="FFFFFF"/>
      <w:spacing w:before="420" w:after="420" w:line="0" w:lineRule="atLeast"/>
      <w:jc w:val="both"/>
    </w:pPr>
    <w:rPr>
      <w:rFonts w:ascii="Times New Roman" w:hAnsi="Times New Roman"/>
      <w:i/>
      <w:iCs/>
      <w:sz w:val="26"/>
      <w:szCs w:val="26"/>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0978721">
      <w:bodyDiv w:val="1"/>
      <w:marLeft w:val="0"/>
      <w:marRight w:val="0"/>
      <w:marTop w:val="0"/>
      <w:marBottom w:val="0"/>
      <w:divBdr>
        <w:top w:val="none" w:sz="0" w:space="0" w:color="auto"/>
        <w:left w:val="none" w:sz="0" w:space="0" w:color="auto"/>
        <w:bottom w:val="none" w:sz="0" w:space="0" w:color="auto"/>
        <w:right w:val="none" w:sz="0" w:space="0" w:color="auto"/>
      </w:divBdr>
    </w:div>
    <w:div w:id="137263123">
      <w:bodyDiv w:val="1"/>
      <w:marLeft w:val="0"/>
      <w:marRight w:val="0"/>
      <w:marTop w:val="0"/>
      <w:marBottom w:val="0"/>
      <w:divBdr>
        <w:top w:val="none" w:sz="0" w:space="0" w:color="auto"/>
        <w:left w:val="none" w:sz="0" w:space="0" w:color="auto"/>
        <w:bottom w:val="none" w:sz="0" w:space="0" w:color="auto"/>
        <w:right w:val="none" w:sz="0" w:space="0" w:color="auto"/>
      </w:divBdr>
    </w:div>
    <w:div w:id="265701474">
      <w:bodyDiv w:val="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410156143">
      <w:bodyDiv w:val="1"/>
      <w:marLeft w:val="0"/>
      <w:marRight w:val="0"/>
      <w:marTop w:val="0"/>
      <w:marBottom w:val="0"/>
      <w:divBdr>
        <w:top w:val="none" w:sz="0" w:space="0" w:color="auto"/>
        <w:left w:val="none" w:sz="0" w:space="0" w:color="auto"/>
        <w:bottom w:val="none" w:sz="0" w:space="0" w:color="auto"/>
        <w:right w:val="none" w:sz="0" w:space="0" w:color="auto"/>
      </w:divBdr>
    </w:div>
    <w:div w:id="739788203">
      <w:bodyDiv w:val="1"/>
      <w:marLeft w:val="0"/>
      <w:marRight w:val="0"/>
      <w:marTop w:val="0"/>
      <w:marBottom w:val="0"/>
      <w:divBdr>
        <w:top w:val="none" w:sz="0" w:space="0" w:color="auto"/>
        <w:left w:val="none" w:sz="0" w:space="0" w:color="auto"/>
        <w:bottom w:val="none" w:sz="0" w:space="0" w:color="auto"/>
        <w:right w:val="none" w:sz="0" w:space="0" w:color="auto"/>
      </w:divBdr>
    </w:div>
    <w:div w:id="874469496">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 w:id="207303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izhny-ingash.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3CC70-F3D5-4959-A887-0F8DE050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2388</Words>
  <Characters>13614</Characters>
  <Application>Microsoft Office Word</Application>
  <DocSecurity>0</DocSecurity>
  <Lines>113</Lines>
  <Paragraphs>31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Приложение №2</vt:lpstr>
      <vt:lpstr>/</vt:lpstr>
    </vt:vector>
  </TitlesOfParts>
  <Company>SPecialiST RePack</Company>
  <LinksUpToDate>false</LinksUpToDate>
  <CharactersWithSpaces>15971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5</cp:revision>
  <cp:lastPrinted>2022-12-13T03:54:00Z</cp:lastPrinted>
  <dcterms:created xsi:type="dcterms:W3CDTF">2022-12-08T06:26:00Z</dcterms:created>
  <dcterms:modified xsi:type="dcterms:W3CDTF">2022-12-13T10:01:00Z</dcterms:modified>
</cp:coreProperties>
</file>