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FA2A3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2A50B3" w:rsidRPr="00815E20">
        <w:rPr>
          <w:rFonts w:ascii="Times New Roman" w:hAnsi="Times New Roman" w:cs="Times New Roman"/>
          <w:sz w:val="28"/>
          <w:szCs w:val="28"/>
        </w:rPr>
        <w:t>.2022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AA7E3F" w:rsidRDefault="002A50B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ОБ ОПРЕДЕЛЕНИИ МЕСТ, НА КОТОРЫЕ ЗАПРЕЩАЕТСЯ</w:t>
      </w:r>
      <w:r w:rsidRPr="00AA7E3F">
        <w:rPr>
          <w:color w:val="000000"/>
          <w:sz w:val="28"/>
          <w:szCs w:val="28"/>
          <w:lang w:eastAsia="ru-RU" w:bidi="ru-RU"/>
        </w:rPr>
        <w:br/>
        <w:t>ВОЗВРАЩАТЬ ЖИВОТНЫХ БЕЗ ВЛАДЕЛЬЦЕВ НА ТЕРРИТОРИИ</w:t>
      </w:r>
    </w:p>
    <w:p w:rsidR="002A50B3" w:rsidRPr="00AA7E3F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E3F">
        <w:rPr>
          <w:rFonts w:ascii="Times New Roman" w:hAnsi="Times New Roman" w:cs="Times New Roman"/>
          <w:sz w:val="28"/>
          <w:szCs w:val="28"/>
        </w:rPr>
        <w:t>МО ПОСЕЛОК НИЖНИЙ ИНГАШ НИЖНЕИНГАШСКОГО РАЙОНА 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B3" w:rsidRPr="0043130A" w:rsidRDefault="002A50B3" w:rsidP="002A50B3">
      <w:pPr>
        <w:pStyle w:val="20"/>
        <w:shd w:val="clear" w:color="auto" w:fill="auto"/>
        <w:spacing w:line="322" w:lineRule="exact"/>
        <w:ind w:firstLine="600"/>
        <w:jc w:val="both"/>
        <w:rPr>
          <w:sz w:val="28"/>
          <w:szCs w:val="28"/>
        </w:rPr>
      </w:pPr>
      <w:proofErr w:type="gramStart"/>
      <w:r w:rsidRPr="00AA7E3F">
        <w:rPr>
          <w:color w:val="000000"/>
          <w:sz w:val="28"/>
          <w:szCs w:val="28"/>
          <w:lang w:eastAsia="ru-RU" w:bidi="ru-RU"/>
        </w:rPr>
        <w:t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Pr="0043130A">
        <w:rPr>
          <w:rStyle w:val="71"/>
          <w:i w:val="0"/>
          <w:sz w:val="28"/>
          <w:szCs w:val="28"/>
        </w:rPr>
        <w:t>руководствуясь стать</w:t>
      </w:r>
      <w:r>
        <w:rPr>
          <w:rStyle w:val="71"/>
          <w:i w:val="0"/>
          <w:sz w:val="28"/>
          <w:szCs w:val="28"/>
        </w:rPr>
        <w:t>ей 9</w:t>
      </w:r>
      <w:r w:rsidR="000C5E2F">
        <w:rPr>
          <w:rStyle w:val="71"/>
          <w:i w:val="0"/>
          <w:sz w:val="28"/>
          <w:szCs w:val="28"/>
        </w:rPr>
        <w:t>.2</w:t>
      </w:r>
      <w:r>
        <w:rPr>
          <w:rStyle w:val="71"/>
          <w:i w:val="0"/>
          <w:sz w:val="28"/>
          <w:szCs w:val="28"/>
        </w:rPr>
        <w:t xml:space="preserve"> </w:t>
      </w:r>
      <w:r w:rsidRPr="0043130A">
        <w:rPr>
          <w:rStyle w:val="71"/>
          <w:i w:val="0"/>
          <w:sz w:val="28"/>
          <w:szCs w:val="28"/>
        </w:rPr>
        <w:t>Устава</w:t>
      </w:r>
      <w:r w:rsidRPr="0043130A">
        <w:rPr>
          <w:sz w:val="28"/>
          <w:szCs w:val="28"/>
        </w:rPr>
        <w:t xml:space="preserve"> </w:t>
      </w:r>
      <w:r w:rsidRPr="00815E20">
        <w:rPr>
          <w:sz w:val="28"/>
          <w:szCs w:val="28"/>
        </w:rPr>
        <w:t>поселка Нижний Ингаш Нижнеингашского района Красноярского края</w:t>
      </w:r>
      <w:r>
        <w:rPr>
          <w:rStyle w:val="71"/>
          <w:sz w:val="28"/>
          <w:szCs w:val="28"/>
        </w:rPr>
        <w:t xml:space="preserve">, </w:t>
      </w:r>
      <w:r w:rsidRPr="00815E20">
        <w:rPr>
          <w:color w:val="000000"/>
          <w:sz w:val="28"/>
          <w:szCs w:val="28"/>
        </w:rPr>
        <w:t>ПОСТАНОВЛЯЮ:</w:t>
      </w:r>
      <w:proofErr w:type="gramEnd"/>
    </w:p>
    <w:p w:rsidR="002A50B3" w:rsidRPr="0043130A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600"/>
        <w:jc w:val="both"/>
        <w:rPr>
          <w:i/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Определить следующие места, на которые запрещается возвращать животных без владельцев на территории </w:t>
      </w:r>
      <w:r w:rsidRPr="0043130A">
        <w:rPr>
          <w:rStyle w:val="21"/>
          <w:i w:val="0"/>
          <w:sz w:val="28"/>
          <w:szCs w:val="28"/>
        </w:rPr>
        <w:t>МО поселок Нижний Ингаш Нижнеингашского района Красноярского края</w:t>
      </w:r>
      <w:r w:rsidRPr="0043130A">
        <w:rPr>
          <w:i/>
          <w:color w:val="000000"/>
          <w:sz w:val="28"/>
          <w:szCs w:val="28"/>
          <w:lang w:eastAsia="ru-RU" w:bidi="ru-RU"/>
        </w:rPr>
        <w:t>: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детские и спортивные площадки, стадионы;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парков, скверов, места массового отдыха;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организаций, осуществляющих образовательную деятельность;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медицинских организаций;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учреждений социальной сферы;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торгово-развлекательных центров и розничных рынков;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 особо охраняемых природных территорий;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территории, прилегающие к объектам культуры и искусства;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площади, привокзальные территории;</w:t>
      </w:r>
    </w:p>
    <w:p w:rsidR="002A50B3" w:rsidRPr="00AA7E3F" w:rsidRDefault="002A50B3" w:rsidP="002A50B3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>придомовые территории многоквартирных жилых домов.</w:t>
      </w:r>
    </w:p>
    <w:p w:rsidR="002A50B3" w:rsidRPr="00AA7E3F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Утвердить перечень лиц, уполномоченных на принятие решений о возврате животных без владельцев на прежние места их обитания </w:t>
      </w:r>
      <w:r w:rsidRPr="00AA7E3F">
        <w:rPr>
          <w:color w:val="000000"/>
          <w:sz w:val="28"/>
          <w:szCs w:val="28"/>
          <w:lang w:eastAsia="ru-RU" w:bidi="ru-RU"/>
        </w:rPr>
        <w:lastRenderedPageBreak/>
        <w:t>(приложение № 1).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AA7E3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A7E3F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Pr="00D007D9">
        <w:rPr>
          <w:rStyle w:val="21"/>
          <w:i w:val="0"/>
          <w:sz w:val="28"/>
          <w:szCs w:val="28"/>
        </w:rPr>
        <w:t>Главу поселка Нижний Ингаш Гузей Бориса Ильича.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8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2A50B3" w:rsidRPr="003C2960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3C2960">
        <w:rPr>
          <w:rStyle w:val="71"/>
          <w:sz w:val="28"/>
          <w:szCs w:val="28"/>
        </w:rPr>
        <w:t xml:space="preserve">Настоящее постановление </w:t>
      </w:r>
      <w:r w:rsidRPr="003C2960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sz w:val="28"/>
          <w:szCs w:val="28"/>
        </w:rPr>
        <w:t>.</w:t>
      </w: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И.о</w:t>
      </w:r>
      <w:proofErr w:type="gramStart"/>
      <w:r>
        <w:rPr>
          <w:rStyle w:val="71"/>
          <w:sz w:val="28"/>
          <w:szCs w:val="28"/>
        </w:rPr>
        <w:t>.Г</w:t>
      </w:r>
      <w:proofErr w:type="gramEnd"/>
      <w:r>
        <w:rPr>
          <w:rStyle w:val="71"/>
          <w:sz w:val="28"/>
          <w:szCs w:val="28"/>
        </w:rPr>
        <w:t>лавы поселка</w:t>
      </w:r>
    </w:p>
    <w:p w:rsidR="00EA58EE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>Нижний Ингаш                                                                               В.А.Глазков</w:t>
      </w: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A25ED9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 № 1</w:t>
      </w:r>
    </w:p>
    <w:p w:rsidR="00A25ED9" w:rsidRPr="00A25ED9" w:rsidRDefault="00A25ED9" w:rsidP="00A25ED9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постановлению  </w:t>
      </w:r>
    </w:p>
    <w:p w:rsidR="00A25ED9" w:rsidRDefault="00A25ED9" w:rsidP="00A25ED9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  </w:t>
      </w:r>
      <w:r w:rsidR="00FA2A33">
        <w:rPr>
          <w:rFonts w:ascii="Times New Roman" w:hAnsi="Times New Roman" w:cs="Times New Roman"/>
          <w:sz w:val="28"/>
          <w:szCs w:val="28"/>
          <w:lang w:eastAsia="ru-RU" w:bidi="ru-RU"/>
        </w:rPr>
        <w:t>08.12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>.2022</w:t>
      </w: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</w:p>
    <w:p w:rsidR="00A25ED9" w:rsidRPr="00A25ED9" w:rsidRDefault="00A25ED9" w:rsidP="00A25ED9">
      <w:pPr>
        <w:pStyle w:val="a3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FA2A33">
        <w:rPr>
          <w:rFonts w:ascii="Times New Roman" w:hAnsi="Times New Roman" w:cs="Times New Roman"/>
          <w:sz w:val="28"/>
          <w:szCs w:val="28"/>
          <w:lang w:eastAsia="ru-RU" w:bidi="ru-RU"/>
        </w:rPr>
        <w:t>215</w:t>
      </w:r>
    </w:p>
    <w:p w:rsidR="00A25ED9" w:rsidRDefault="00A25ED9" w:rsidP="00A25ED9">
      <w:pPr>
        <w:pStyle w:val="20"/>
        <w:shd w:val="clear" w:color="auto" w:fill="auto"/>
        <w:spacing w:line="322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25ED9" w:rsidRDefault="00A25ED9" w:rsidP="00A25ED9">
      <w:pPr>
        <w:pStyle w:val="20"/>
        <w:shd w:val="clear" w:color="auto" w:fill="auto"/>
        <w:spacing w:line="322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25ED9" w:rsidRPr="00151AB8" w:rsidRDefault="00A25ED9" w:rsidP="00A25ED9">
      <w:pPr>
        <w:pStyle w:val="20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151AB8">
        <w:rPr>
          <w:color w:val="000000"/>
          <w:sz w:val="28"/>
          <w:szCs w:val="28"/>
          <w:lang w:eastAsia="ru-RU" w:bidi="ru-RU"/>
        </w:rPr>
        <w:t>ПЕРЕЧЕНЬ ЛИЦ, УПОЛНОМОЧЕННЫХ НА ПРИНЯТИЕ РЕШЕНИЙ</w:t>
      </w:r>
      <w:r w:rsidRPr="00151AB8">
        <w:rPr>
          <w:color w:val="000000"/>
          <w:sz w:val="28"/>
          <w:szCs w:val="28"/>
          <w:lang w:eastAsia="ru-RU" w:bidi="ru-RU"/>
        </w:rPr>
        <w:br/>
        <w:t xml:space="preserve">О ВОЗВРАТЕ ЖИВОТНЫХ БЕЗ ВЛАДЕЛЬЦЕВ НА </w:t>
      </w:r>
      <w:proofErr w:type="gramStart"/>
      <w:r w:rsidRPr="00151AB8">
        <w:rPr>
          <w:color w:val="000000"/>
          <w:sz w:val="28"/>
          <w:szCs w:val="28"/>
          <w:lang w:eastAsia="ru-RU" w:bidi="ru-RU"/>
        </w:rPr>
        <w:t>ПРЕЖНИЕ</w:t>
      </w:r>
      <w:proofErr w:type="gramEnd"/>
    </w:p>
    <w:p w:rsidR="00A25ED9" w:rsidRPr="00151AB8" w:rsidRDefault="00A25ED9" w:rsidP="00A25ED9">
      <w:pPr>
        <w:pStyle w:val="20"/>
        <w:shd w:val="clear" w:color="auto" w:fill="auto"/>
        <w:spacing w:after="240" w:line="322" w:lineRule="exact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151AB8">
        <w:rPr>
          <w:color w:val="000000"/>
          <w:sz w:val="28"/>
          <w:szCs w:val="28"/>
          <w:lang w:eastAsia="ru-RU" w:bidi="ru-RU"/>
        </w:rPr>
        <w:t>МЕСТА ИХ ОБИТАНИЯ</w:t>
      </w:r>
    </w:p>
    <w:p w:rsidR="006971B0" w:rsidRPr="00AA7E3F" w:rsidRDefault="006971B0" w:rsidP="00A25ED9">
      <w:pPr>
        <w:pStyle w:val="20"/>
        <w:shd w:val="clear" w:color="auto" w:fill="auto"/>
        <w:spacing w:after="240" w:line="322" w:lineRule="exact"/>
        <w:ind w:firstLine="0"/>
        <w:jc w:val="center"/>
        <w:rPr>
          <w:sz w:val="28"/>
          <w:szCs w:val="28"/>
        </w:rPr>
      </w:pPr>
    </w:p>
    <w:p w:rsidR="006971B0" w:rsidRPr="006971B0" w:rsidRDefault="00746099" w:rsidP="006971B0">
      <w:pPr>
        <w:pStyle w:val="20"/>
        <w:numPr>
          <w:ilvl w:val="0"/>
          <w:numId w:val="6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2C5547">
        <w:rPr>
          <w:color w:val="000000"/>
          <w:sz w:val="28"/>
          <w:szCs w:val="28"/>
          <w:lang w:eastAsia="ru-RU" w:bidi="ru-RU"/>
        </w:rPr>
        <w:t>Глава поселка Нижний Ингаш – Гузей Борис Ильич</w:t>
      </w:r>
      <w:r w:rsidR="000512F0" w:rsidRPr="002C5547">
        <w:rPr>
          <w:color w:val="000000"/>
          <w:sz w:val="28"/>
          <w:szCs w:val="28"/>
          <w:lang w:eastAsia="ru-RU" w:bidi="ru-RU"/>
        </w:rPr>
        <w:t xml:space="preserve"> либо лицо</w:t>
      </w:r>
      <w:r w:rsidR="006971B0" w:rsidRPr="002C5547">
        <w:rPr>
          <w:color w:val="000000"/>
          <w:sz w:val="28"/>
          <w:szCs w:val="28"/>
          <w:lang w:eastAsia="ru-RU" w:bidi="ru-RU"/>
        </w:rPr>
        <w:t>, исполняющее полномочия Главы поселка</w:t>
      </w:r>
      <w:r w:rsidR="000C5E2F" w:rsidRPr="002C5547">
        <w:rPr>
          <w:color w:val="000000"/>
          <w:sz w:val="28"/>
          <w:szCs w:val="28"/>
          <w:lang w:eastAsia="ru-RU" w:bidi="ru-RU"/>
        </w:rPr>
        <w:t xml:space="preserve">, согласно ст.15.1 Устава </w:t>
      </w:r>
      <w:r w:rsidR="006971B0" w:rsidRPr="002C5547">
        <w:rPr>
          <w:color w:val="000000"/>
          <w:sz w:val="28"/>
          <w:szCs w:val="28"/>
          <w:lang w:eastAsia="ru-RU" w:bidi="ru-RU"/>
        </w:rPr>
        <w:t xml:space="preserve"> поселка Нижний Ингаш Нижнеингашского района Красноярского края.</w:t>
      </w:r>
    </w:p>
    <w:sectPr w:rsidR="006971B0" w:rsidRPr="006971B0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E2" w:rsidRDefault="00DE36E2" w:rsidP="00A25ED9">
      <w:pPr>
        <w:spacing w:after="0" w:line="240" w:lineRule="auto"/>
      </w:pPr>
      <w:r>
        <w:separator/>
      </w:r>
    </w:p>
  </w:endnote>
  <w:endnote w:type="continuationSeparator" w:id="0">
    <w:p w:rsidR="00DE36E2" w:rsidRDefault="00DE36E2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E2" w:rsidRDefault="00DE36E2" w:rsidP="00A25ED9">
      <w:pPr>
        <w:spacing w:after="0" w:line="240" w:lineRule="auto"/>
      </w:pPr>
      <w:r>
        <w:separator/>
      </w:r>
    </w:p>
  </w:footnote>
  <w:footnote w:type="continuationSeparator" w:id="0">
    <w:p w:rsidR="00DE36E2" w:rsidRDefault="00DE36E2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512F0"/>
    <w:rsid w:val="000C5E2F"/>
    <w:rsid w:val="00151AB8"/>
    <w:rsid w:val="002A217F"/>
    <w:rsid w:val="002A50B3"/>
    <w:rsid w:val="002C5547"/>
    <w:rsid w:val="006971B0"/>
    <w:rsid w:val="00746099"/>
    <w:rsid w:val="00A25ED9"/>
    <w:rsid w:val="00DE36E2"/>
    <w:rsid w:val="00EA58EE"/>
    <w:rsid w:val="00EB66A4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2022-12-08T04:04:00Z</cp:lastPrinted>
  <dcterms:created xsi:type="dcterms:W3CDTF">2022-11-24T03:55:00Z</dcterms:created>
  <dcterms:modified xsi:type="dcterms:W3CDTF">2022-12-08T04:04:00Z</dcterms:modified>
</cp:coreProperties>
</file>