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6C2BD6">
        <w:rPr>
          <w:rFonts w:ascii="Times New Roman" w:hAnsi="Times New Roman"/>
          <w:sz w:val="28"/>
        </w:rPr>
        <w:t xml:space="preserve">ведения личного подсобного хозяйства </w:t>
      </w:r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Pr="006C2BD6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6C2BD6" w:rsidRPr="006C2BD6">
        <w:rPr>
          <w:rFonts w:ascii="Times New Roman" w:hAnsi="Times New Roman"/>
          <w:sz w:val="28"/>
          <w:szCs w:val="28"/>
        </w:rPr>
        <w:t>24:28:1002001:445</w:t>
      </w: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6C2BD6" w:rsidRPr="006C2BD6">
        <w:rPr>
          <w:rFonts w:ascii="Times New Roman" w:eastAsia="Times New Roman" w:hAnsi="Times New Roman"/>
          <w:sz w:val="28"/>
          <w:szCs w:val="28"/>
          <w:lang w:eastAsia="ru-RU"/>
        </w:rPr>
        <w:t>921</w:t>
      </w: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(местоположение): </w:t>
      </w:r>
      <w:r w:rsidR="00ED0DA3" w:rsidRPr="006C2BD6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="00ED0DA3" w:rsidRPr="006C2BD6">
        <w:rPr>
          <w:rFonts w:ascii="Times New Roman" w:hAnsi="Times New Roman"/>
          <w:sz w:val="28"/>
          <w:szCs w:val="28"/>
        </w:rPr>
        <w:t>пгт</w:t>
      </w:r>
      <w:proofErr w:type="spellEnd"/>
      <w:r w:rsidR="00ED0DA3" w:rsidRPr="006C2BD6">
        <w:rPr>
          <w:rFonts w:ascii="Times New Roman" w:hAnsi="Times New Roman"/>
          <w:sz w:val="28"/>
          <w:szCs w:val="28"/>
        </w:rPr>
        <w:t xml:space="preserve"> Нижний Ингаш, ул. </w:t>
      </w:r>
      <w:r w:rsidR="006C2BD6" w:rsidRPr="006C2BD6">
        <w:rPr>
          <w:rFonts w:ascii="Times New Roman" w:hAnsi="Times New Roman"/>
          <w:sz w:val="28"/>
          <w:szCs w:val="28"/>
        </w:rPr>
        <w:t>2-я Астафьева, 4д.</w:t>
      </w:r>
    </w:p>
    <w:p w:rsidR="006C2BD6" w:rsidRPr="006C2BD6" w:rsidRDefault="006C2BD6" w:rsidP="006C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BD6" w:rsidRPr="006C2BD6" w:rsidRDefault="006C2BD6" w:rsidP="006C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Pr="006C2BD6">
        <w:rPr>
          <w:rFonts w:ascii="Times New Roman" w:hAnsi="Times New Roman"/>
          <w:sz w:val="28"/>
          <w:szCs w:val="28"/>
        </w:rPr>
        <w:t>24:28:1002001:443</w:t>
      </w: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681 кв.м., адрес (местоположение): </w:t>
      </w:r>
      <w:r w:rsidRPr="006C2BD6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Pr="006C2BD6">
        <w:rPr>
          <w:rFonts w:ascii="Times New Roman" w:hAnsi="Times New Roman"/>
          <w:sz w:val="28"/>
          <w:szCs w:val="28"/>
        </w:rPr>
        <w:t>пгт</w:t>
      </w:r>
      <w:proofErr w:type="spellEnd"/>
      <w:r w:rsidRPr="006C2BD6">
        <w:rPr>
          <w:rFonts w:ascii="Times New Roman" w:hAnsi="Times New Roman"/>
          <w:sz w:val="28"/>
          <w:szCs w:val="28"/>
        </w:rPr>
        <w:t xml:space="preserve"> Нижний Ингаш, ул. 2-я Астафьева, 4в.</w:t>
      </w:r>
    </w:p>
    <w:p w:rsidR="00ED0DA3" w:rsidRPr="006C2BD6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BD6" w:rsidRPr="006C2BD6" w:rsidRDefault="006C2BD6" w:rsidP="006C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Pr="006C2BD6">
        <w:rPr>
          <w:rFonts w:ascii="Times New Roman" w:hAnsi="Times New Roman"/>
          <w:sz w:val="28"/>
          <w:szCs w:val="28"/>
        </w:rPr>
        <w:t>24:28:1002001:444</w:t>
      </w: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811 кв.м., адрес (местоположение): </w:t>
      </w:r>
      <w:r w:rsidRPr="006C2BD6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Pr="006C2BD6">
        <w:rPr>
          <w:rFonts w:ascii="Times New Roman" w:hAnsi="Times New Roman"/>
          <w:sz w:val="28"/>
          <w:szCs w:val="28"/>
        </w:rPr>
        <w:t>пгт</w:t>
      </w:r>
      <w:proofErr w:type="spellEnd"/>
      <w:r w:rsidRPr="006C2BD6">
        <w:rPr>
          <w:rFonts w:ascii="Times New Roman" w:hAnsi="Times New Roman"/>
          <w:sz w:val="28"/>
          <w:szCs w:val="28"/>
        </w:rPr>
        <w:t xml:space="preserve"> Нижний Ингаш, ул. 2-я Астафьева, 4г.</w:t>
      </w:r>
    </w:p>
    <w:p w:rsidR="00FF7192" w:rsidRDefault="00FF7192" w:rsidP="00FF71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192" w:rsidRPr="006C2BD6" w:rsidRDefault="00FF7192" w:rsidP="00FF71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Pr="006C2BD6">
        <w:rPr>
          <w:rFonts w:ascii="Times New Roman" w:hAnsi="Times New Roman"/>
          <w:sz w:val="28"/>
          <w:szCs w:val="28"/>
        </w:rPr>
        <w:t>24:28:</w:t>
      </w:r>
      <w:r>
        <w:rPr>
          <w:rFonts w:ascii="Times New Roman" w:hAnsi="Times New Roman"/>
          <w:sz w:val="28"/>
          <w:szCs w:val="28"/>
        </w:rPr>
        <w:t>2901001:199</w:t>
      </w: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2470</w:t>
      </w:r>
      <w:r w:rsidRP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(местоположение):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6C2BD6">
        <w:rPr>
          <w:rFonts w:ascii="Times New Roman" w:hAnsi="Times New Roman"/>
          <w:sz w:val="28"/>
          <w:szCs w:val="28"/>
        </w:rPr>
        <w:t xml:space="preserve">Красноярский край, </w:t>
      </w:r>
      <w:r>
        <w:rPr>
          <w:rFonts w:ascii="Times New Roman" w:hAnsi="Times New Roman"/>
          <w:sz w:val="28"/>
          <w:szCs w:val="28"/>
        </w:rPr>
        <w:t xml:space="preserve">р-н Нижнеингашский, </w:t>
      </w:r>
      <w:r w:rsidRPr="006C2B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BD6">
        <w:rPr>
          <w:rFonts w:ascii="Times New Roman" w:hAnsi="Times New Roman"/>
          <w:sz w:val="28"/>
          <w:szCs w:val="28"/>
        </w:rPr>
        <w:t>пгт</w:t>
      </w:r>
      <w:proofErr w:type="spellEnd"/>
      <w:r w:rsidRPr="006C2BD6">
        <w:rPr>
          <w:rFonts w:ascii="Times New Roman" w:hAnsi="Times New Roman"/>
          <w:sz w:val="28"/>
          <w:szCs w:val="28"/>
        </w:rPr>
        <w:t xml:space="preserve"> Нижний Ингаш,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д.22.</w:t>
      </w:r>
    </w:p>
    <w:p w:rsidR="006C2BD6" w:rsidRPr="00ED0DA3" w:rsidRDefault="006C2BD6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</w:t>
      </w:r>
      <w:r w:rsidR="006C2BD6">
        <w:rPr>
          <w:rFonts w:ascii="Times New Roman" w:eastAsia="Times New Roman" w:hAnsi="Times New Roman"/>
          <w:sz w:val="28"/>
          <w:szCs w:val="28"/>
          <w:lang w:eastAsia="ru-RU"/>
        </w:rPr>
        <w:t xml:space="preserve">22.02.2023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943F2"/>
    <w:rsid w:val="005B7BD0"/>
    <w:rsid w:val="005C236F"/>
    <w:rsid w:val="005D5792"/>
    <w:rsid w:val="005E5706"/>
    <w:rsid w:val="00650223"/>
    <w:rsid w:val="006A6CB4"/>
    <w:rsid w:val="006B019E"/>
    <w:rsid w:val="006B2BAA"/>
    <w:rsid w:val="006C2BD6"/>
    <w:rsid w:val="006D116F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401D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550CC"/>
    <w:rsid w:val="00D562EC"/>
    <w:rsid w:val="00E10244"/>
    <w:rsid w:val="00E559D7"/>
    <w:rsid w:val="00E77D45"/>
    <w:rsid w:val="00E91B00"/>
    <w:rsid w:val="00E96510"/>
    <w:rsid w:val="00EB5C16"/>
    <w:rsid w:val="00ED0DA3"/>
    <w:rsid w:val="00EE0B9F"/>
    <w:rsid w:val="00EF709E"/>
    <w:rsid w:val="00F079D0"/>
    <w:rsid w:val="00F50743"/>
    <w:rsid w:val="00F76659"/>
    <w:rsid w:val="00FE0007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24:28:1002001:445, площадь 921 кв.м., адрес (местоположение</vt:lpstr>
      <vt:lpstr/>
      <vt:lpstr>- кадастровый номер: 24:28:1002001:443, площадь 681 кв.м., адрес (местоположение</vt:lpstr>
      <vt:lpstr/>
      <vt:lpstr>- кадастровый номер: 24:28:1002001:444, площадь 811 кв.м., адрес (местоположение</vt:lpstr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</cp:lastModifiedBy>
  <cp:revision>2</cp:revision>
  <cp:lastPrinted>2022-03-21T07:35:00Z</cp:lastPrinted>
  <dcterms:created xsi:type="dcterms:W3CDTF">2023-01-17T09:45:00Z</dcterms:created>
  <dcterms:modified xsi:type="dcterms:W3CDTF">2023-01-17T09:45:00Z</dcterms:modified>
</cp:coreProperties>
</file>