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32BE1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>г</w:t>
      </w:r>
      <w:r w:rsidR="009F1BEF">
        <w:rPr>
          <w:rFonts w:ascii="Times New Roman" w:hAnsi="Times New Roman" w:cs="Times New Roman"/>
          <w:sz w:val="28"/>
          <w:szCs w:val="28"/>
        </w:rPr>
        <w:t>ода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A57A67">
        <w:rPr>
          <w:rFonts w:ascii="Times New Roman" w:hAnsi="Times New Roman" w:cs="Times New Roman"/>
          <w:sz w:val="28"/>
          <w:szCs w:val="28"/>
        </w:rPr>
        <w:t>4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32BE1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 теплоснабжения, водоснабжения и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концессионных соглашений</w:t>
      </w:r>
      <w:r w:rsidR="009F1BE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B3" w:rsidRPr="0043130A" w:rsidRDefault="002A50B3" w:rsidP="002A50B3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В соответствии с частью </w:t>
      </w:r>
      <w:r w:rsidR="00011315">
        <w:rPr>
          <w:color w:val="000000"/>
          <w:sz w:val="28"/>
          <w:szCs w:val="28"/>
          <w:lang w:eastAsia="ru-RU" w:bidi="ru-RU"/>
        </w:rPr>
        <w:t>3</w:t>
      </w:r>
      <w:r w:rsidRPr="00AA7E3F">
        <w:rPr>
          <w:color w:val="000000"/>
          <w:sz w:val="28"/>
          <w:szCs w:val="28"/>
          <w:lang w:eastAsia="ru-RU" w:bidi="ru-RU"/>
        </w:rPr>
        <w:t xml:space="preserve"> статьи </w:t>
      </w:r>
      <w:r w:rsidR="00011315">
        <w:rPr>
          <w:color w:val="000000"/>
          <w:sz w:val="28"/>
          <w:szCs w:val="28"/>
          <w:lang w:eastAsia="ru-RU" w:bidi="ru-RU"/>
        </w:rPr>
        <w:t>4</w:t>
      </w:r>
      <w:r w:rsidRPr="00AA7E3F">
        <w:rPr>
          <w:color w:val="000000"/>
          <w:sz w:val="28"/>
          <w:szCs w:val="28"/>
          <w:lang w:eastAsia="ru-RU" w:bidi="ru-RU"/>
        </w:rPr>
        <w:t xml:space="preserve"> Федерального закона Российской Федерации от </w:t>
      </w:r>
      <w:r w:rsidR="00011315">
        <w:rPr>
          <w:color w:val="000000"/>
          <w:sz w:val="28"/>
          <w:szCs w:val="28"/>
          <w:lang w:eastAsia="ru-RU" w:bidi="ru-RU"/>
        </w:rPr>
        <w:t>21.07.2015</w:t>
      </w:r>
      <w:r w:rsidRPr="00AA7E3F">
        <w:rPr>
          <w:color w:val="000000"/>
          <w:sz w:val="28"/>
          <w:szCs w:val="28"/>
          <w:lang w:eastAsia="ru-RU" w:bidi="ru-RU"/>
        </w:rPr>
        <w:t xml:space="preserve"> №</w:t>
      </w:r>
      <w:r w:rsidR="00011315">
        <w:rPr>
          <w:color w:val="000000"/>
          <w:sz w:val="28"/>
          <w:szCs w:val="28"/>
          <w:lang w:eastAsia="ru-RU" w:bidi="ru-RU"/>
        </w:rPr>
        <w:t xml:space="preserve"> 115</w:t>
      </w:r>
      <w:r w:rsidRPr="00AA7E3F">
        <w:rPr>
          <w:color w:val="000000"/>
          <w:sz w:val="28"/>
          <w:szCs w:val="28"/>
          <w:lang w:eastAsia="ru-RU" w:bidi="ru-RU"/>
        </w:rPr>
        <w:t>-ФЗ «О</w:t>
      </w:r>
      <w:r w:rsidR="00011315">
        <w:rPr>
          <w:color w:val="000000"/>
          <w:sz w:val="28"/>
          <w:szCs w:val="28"/>
          <w:lang w:eastAsia="ru-RU" w:bidi="ru-RU"/>
        </w:rPr>
        <w:t xml:space="preserve"> концессионных соглашениях</w:t>
      </w:r>
      <w:r w:rsidRPr="00AA7E3F">
        <w:rPr>
          <w:color w:val="000000"/>
          <w:sz w:val="28"/>
          <w:szCs w:val="28"/>
          <w:lang w:eastAsia="ru-RU" w:bidi="ru-RU"/>
        </w:rPr>
        <w:t xml:space="preserve">», </w:t>
      </w:r>
      <w:r w:rsidRPr="0043130A">
        <w:rPr>
          <w:rStyle w:val="71"/>
          <w:i w:val="0"/>
          <w:sz w:val="28"/>
          <w:szCs w:val="28"/>
        </w:rPr>
        <w:t>руководствуясь Устав</w:t>
      </w:r>
      <w:r w:rsidR="00FF3A84">
        <w:rPr>
          <w:rStyle w:val="71"/>
          <w:i w:val="0"/>
          <w:sz w:val="28"/>
          <w:szCs w:val="28"/>
        </w:rPr>
        <w:t>ом</w:t>
      </w:r>
      <w:r w:rsidRPr="0043130A">
        <w:rPr>
          <w:sz w:val="28"/>
          <w:szCs w:val="28"/>
        </w:rPr>
        <w:t xml:space="preserve"> </w:t>
      </w:r>
      <w:proofErr w:type="gramStart"/>
      <w:r w:rsidRPr="00815E20">
        <w:rPr>
          <w:sz w:val="28"/>
          <w:szCs w:val="28"/>
        </w:rPr>
        <w:t>поселка</w:t>
      </w:r>
      <w:proofErr w:type="gramEnd"/>
      <w:r w:rsidRPr="00815E20">
        <w:rPr>
          <w:sz w:val="28"/>
          <w:szCs w:val="28"/>
        </w:rPr>
        <w:t xml:space="preserve">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Pr="00815E20">
        <w:rPr>
          <w:color w:val="000000"/>
          <w:sz w:val="28"/>
          <w:szCs w:val="28"/>
        </w:rPr>
        <w:t>ПОСТАНОВЛЯЮ:</w:t>
      </w:r>
    </w:p>
    <w:p w:rsidR="00FF3A84" w:rsidRPr="009F1BEF" w:rsidRDefault="009F1BEF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sz w:val="28"/>
          <w:szCs w:val="28"/>
        </w:rPr>
      </w:pPr>
      <w:r w:rsidRPr="009F1BE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объектов теплоснабжения, водоснабжения и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концессионных соглашений, на 2023 год</w:t>
      </w:r>
      <w:r w:rsidR="002371AA">
        <w:rPr>
          <w:sz w:val="28"/>
          <w:szCs w:val="28"/>
        </w:rPr>
        <w:t xml:space="preserve">, </w:t>
      </w:r>
      <w:proofErr w:type="gramStart"/>
      <w:r w:rsidR="002371AA">
        <w:rPr>
          <w:sz w:val="28"/>
          <w:szCs w:val="28"/>
        </w:rPr>
        <w:t>согласно Приложения</w:t>
      </w:r>
      <w:proofErr w:type="gramEnd"/>
      <w:r w:rsidR="00415903">
        <w:rPr>
          <w:sz w:val="28"/>
          <w:szCs w:val="28"/>
        </w:rPr>
        <w:t xml:space="preserve">. 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445414">
        <w:rPr>
          <w:color w:val="000000"/>
          <w:sz w:val="28"/>
          <w:szCs w:val="28"/>
          <w:lang w:eastAsia="ru-RU" w:bidi="ru-RU"/>
        </w:rPr>
        <w:t>оставляю за собой</w:t>
      </w:r>
      <w:r w:rsidRPr="00D007D9">
        <w:rPr>
          <w:rStyle w:val="21"/>
          <w:i w:val="0"/>
          <w:sz w:val="28"/>
          <w:szCs w:val="28"/>
        </w:rPr>
        <w:t>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551122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551122">
        <w:rPr>
          <w:rStyle w:val="71"/>
          <w:sz w:val="28"/>
          <w:szCs w:val="28"/>
        </w:rPr>
        <w:t xml:space="preserve">Настоящее постановление </w:t>
      </w:r>
      <w:r w:rsidRPr="00551122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551122">
        <w:rPr>
          <w:rStyle w:val="71"/>
          <w:sz w:val="28"/>
          <w:szCs w:val="28"/>
        </w:rPr>
        <w:t>.</w:t>
      </w:r>
    </w:p>
    <w:p w:rsidR="002A50B3" w:rsidRPr="00551122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Pr="00551122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  <w:rPr>
          <w:sz w:val="28"/>
          <w:szCs w:val="28"/>
        </w:rPr>
      </w:pPr>
      <w:r w:rsidRPr="00551122">
        <w:rPr>
          <w:sz w:val="28"/>
          <w:szCs w:val="28"/>
        </w:rP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7961DB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Глава</w:t>
      </w:r>
      <w:r w:rsidR="002A50B3">
        <w:rPr>
          <w:rStyle w:val="71"/>
          <w:sz w:val="28"/>
          <w:szCs w:val="28"/>
        </w:rPr>
        <w:t xml:space="preserve"> поселка</w:t>
      </w:r>
    </w:p>
    <w:p w:rsidR="00A25ED9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                                   </w:t>
      </w:r>
      <w:r w:rsidR="007961DB">
        <w:rPr>
          <w:rStyle w:val="71"/>
          <w:rFonts w:eastAsiaTheme="minorHAnsi"/>
          <w:i w:val="0"/>
          <w:iCs w:val="0"/>
          <w:sz w:val="28"/>
          <w:szCs w:val="28"/>
        </w:rPr>
        <w:t xml:space="preserve">          </w:t>
      </w:r>
      <w:proofErr w:type="spellStart"/>
      <w:r w:rsidR="007961DB">
        <w:rPr>
          <w:rStyle w:val="71"/>
          <w:rFonts w:eastAsiaTheme="minorHAnsi"/>
          <w:i w:val="0"/>
          <w:iCs w:val="0"/>
          <w:sz w:val="28"/>
          <w:szCs w:val="28"/>
        </w:rPr>
        <w:t>Б.И.Гуз</w:t>
      </w:r>
      <w:r w:rsidR="00B1539F">
        <w:rPr>
          <w:rStyle w:val="71"/>
          <w:rFonts w:eastAsiaTheme="minorHAnsi"/>
          <w:i w:val="0"/>
          <w:iCs w:val="0"/>
          <w:sz w:val="28"/>
          <w:szCs w:val="28"/>
        </w:rPr>
        <w:t>ей</w:t>
      </w:r>
      <w:proofErr w:type="spellEnd"/>
    </w:p>
    <w:sectPr w:rsidR="00A25ED9" w:rsidSect="001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5D" w:rsidRDefault="00C57C5D" w:rsidP="00A25ED9">
      <w:pPr>
        <w:spacing w:after="0" w:line="240" w:lineRule="auto"/>
      </w:pPr>
      <w:r>
        <w:separator/>
      </w:r>
    </w:p>
  </w:endnote>
  <w:endnote w:type="continuationSeparator" w:id="0">
    <w:p w:rsidR="00C57C5D" w:rsidRDefault="00C57C5D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5D" w:rsidRDefault="00C57C5D" w:rsidP="00A25ED9">
      <w:pPr>
        <w:spacing w:after="0" w:line="240" w:lineRule="auto"/>
      </w:pPr>
      <w:r>
        <w:separator/>
      </w:r>
    </w:p>
  </w:footnote>
  <w:footnote w:type="continuationSeparator" w:id="0">
    <w:p w:rsidR="00C57C5D" w:rsidRDefault="00C57C5D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315"/>
    <w:rsid w:val="000512F0"/>
    <w:rsid w:val="000C5E2F"/>
    <w:rsid w:val="000F72AA"/>
    <w:rsid w:val="00151AB8"/>
    <w:rsid w:val="001D6B86"/>
    <w:rsid w:val="002371AA"/>
    <w:rsid w:val="002A217F"/>
    <w:rsid w:val="002A50B3"/>
    <w:rsid w:val="002C5547"/>
    <w:rsid w:val="003E2A8E"/>
    <w:rsid w:val="003E76A2"/>
    <w:rsid w:val="00415903"/>
    <w:rsid w:val="00445414"/>
    <w:rsid w:val="00551122"/>
    <w:rsid w:val="00556485"/>
    <w:rsid w:val="006971B0"/>
    <w:rsid w:val="00746099"/>
    <w:rsid w:val="007961DB"/>
    <w:rsid w:val="009F1BEF"/>
    <w:rsid w:val="00A25ED9"/>
    <w:rsid w:val="00A57A67"/>
    <w:rsid w:val="00B1539F"/>
    <w:rsid w:val="00C57C5D"/>
    <w:rsid w:val="00D32BE1"/>
    <w:rsid w:val="00DE36E2"/>
    <w:rsid w:val="00EA58EE"/>
    <w:rsid w:val="00EB66A4"/>
    <w:rsid w:val="00ED1043"/>
    <w:rsid w:val="00EF6DCA"/>
    <w:rsid w:val="00F86779"/>
    <w:rsid w:val="00FA2A33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29</cp:revision>
  <cp:lastPrinted>2023-01-13T03:16:00Z</cp:lastPrinted>
  <dcterms:created xsi:type="dcterms:W3CDTF">2022-11-24T03:55:00Z</dcterms:created>
  <dcterms:modified xsi:type="dcterms:W3CDTF">2023-01-13T03:24:00Z</dcterms:modified>
</cp:coreProperties>
</file>