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433B8B">
        <w:rPr>
          <w:rFonts w:ascii="Times New Roman" w:hAnsi="Times New Roman"/>
          <w:sz w:val="28"/>
        </w:rPr>
        <w:t xml:space="preserve">индивидуальной жилой застройки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D0DA3" w:rsidRPr="00ED0DA3">
        <w:rPr>
          <w:rFonts w:ascii="Times New Roman" w:hAnsi="Times New Roman"/>
          <w:sz w:val="28"/>
          <w:szCs w:val="28"/>
        </w:rPr>
        <w:t>24:28:29010</w:t>
      </w:r>
      <w:r w:rsidR="00D46103">
        <w:rPr>
          <w:rFonts w:ascii="Times New Roman" w:hAnsi="Times New Roman"/>
          <w:sz w:val="28"/>
          <w:szCs w:val="28"/>
        </w:rPr>
        <w:t>16</w:t>
      </w:r>
      <w:r w:rsidR="00ED0DA3" w:rsidRPr="00ED0DA3">
        <w:rPr>
          <w:rFonts w:ascii="Times New Roman" w:hAnsi="Times New Roman"/>
          <w:sz w:val="28"/>
          <w:szCs w:val="28"/>
        </w:rPr>
        <w:t>:</w:t>
      </w:r>
      <w:r w:rsidR="00D46103">
        <w:rPr>
          <w:rFonts w:ascii="Times New Roman" w:hAnsi="Times New Roman"/>
          <w:sz w:val="28"/>
          <w:szCs w:val="28"/>
        </w:rPr>
        <w:t>1085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200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="00ED0DA3" w:rsidRPr="00ED0DA3">
        <w:rPr>
          <w:rFonts w:ascii="Times New Roman" w:hAnsi="Times New Roman"/>
          <w:sz w:val="28"/>
          <w:szCs w:val="28"/>
        </w:rPr>
        <w:t>пгт</w:t>
      </w:r>
      <w:proofErr w:type="spellEnd"/>
      <w:r w:rsidR="00ED0DA3" w:rsidRPr="00ED0DA3">
        <w:rPr>
          <w:rFonts w:ascii="Times New Roman" w:hAnsi="Times New Roman"/>
          <w:sz w:val="28"/>
          <w:szCs w:val="28"/>
        </w:rPr>
        <w:t xml:space="preserve"> Нижний Ингаш, </w:t>
      </w:r>
      <w:r w:rsidR="00D46103">
        <w:rPr>
          <w:rFonts w:ascii="Times New Roman" w:hAnsi="Times New Roman"/>
          <w:sz w:val="28"/>
          <w:szCs w:val="28"/>
        </w:rPr>
        <w:t>пер.</w:t>
      </w:r>
      <w:r w:rsidR="002F5488">
        <w:rPr>
          <w:rFonts w:ascii="Times New Roman" w:hAnsi="Times New Roman"/>
          <w:sz w:val="28"/>
          <w:szCs w:val="28"/>
        </w:rPr>
        <w:t xml:space="preserve"> </w:t>
      </w:r>
      <w:r w:rsidR="00D46103">
        <w:rPr>
          <w:rFonts w:ascii="Times New Roman" w:hAnsi="Times New Roman"/>
          <w:sz w:val="28"/>
          <w:szCs w:val="28"/>
        </w:rPr>
        <w:t>Музыкальный</w:t>
      </w:r>
      <w:r w:rsidR="001D398D">
        <w:rPr>
          <w:rFonts w:ascii="Times New Roman" w:hAnsi="Times New Roman"/>
          <w:sz w:val="28"/>
          <w:szCs w:val="28"/>
        </w:rPr>
        <w:t>, 1/1</w:t>
      </w:r>
      <w:r w:rsidR="00555D88">
        <w:rPr>
          <w:rFonts w:ascii="Times New Roman" w:hAnsi="Times New Roman"/>
          <w:sz w:val="28"/>
          <w:szCs w:val="28"/>
        </w:rPr>
        <w:t>;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>по 28</w:t>
      </w:r>
      <w:r w:rsidR="00555D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9724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55D88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Pr="00104E0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п.</w:t>
      </w:r>
      <w:r w:rsidR="002F5488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Нижний Ингаш, ул.</w:t>
      </w:r>
      <w:r w:rsidR="002F5488">
        <w:rPr>
          <w:rFonts w:ascii="Times New Roman" w:hAnsi="Times New Roman"/>
          <w:sz w:val="28"/>
          <w:szCs w:val="28"/>
        </w:rPr>
        <w:t xml:space="preserve"> </w:t>
      </w:r>
      <w:r w:rsidRPr="00D562EC">
        <w:rPr>
          <w:rFonts w:ascii="Times New Roman" w:hAnsi="Times New Roman"/>
          <w:sz w:val="28"/>
          <w:szCs w:val="28"/>
        </w:rPr>
        <w:t>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2F5488"/>
    <w:rsid w:val="00302BA8"/>
    <w:rsid w:val="00376C80"/>
    <w:rsid w:val="0039724E"/>
    <w:rsid w:val="003A16C7"/>
    <w:rsid w:val="003A1937"/>
    <w:rsid w:val="003A7724"/>
    <w:rsid w:val="003A7A3C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650223"/>
    <w:rsid w:val="006A6CB4"/>
    <w:rsid w:val="006B019E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B5EA7"/>
    <w:rsid w:val="009F382B"/>
    <w:rsid w:val="009F6EF9"/>
    <w:rsid w:val="00A2401D"/>
    <w:rsid w:val="00A35BD3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D8424B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9</cp:revision>
  <cp:lastPrinted>2023-01-17T09:48:00Z</cp:lastPrinted>
  <dcterms:created xsi:type="dcterms:W3CDTF">2022-08-25T07:53:00Z</dcterms:created>
  <dcterms:modified xsi:type="dcterms:W3CDTF">2023-02-27T03:55:00Z</dcterms:modified>
</cp:coreProperties>
</file>