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99" w:rsidRDefault="006C4E99" w:rsidP="00C745DB">
      <w:pPr>
        <w:widowControl w:val="0"/>
        <w:spacing w:line="240" w:lineRule="exact"/>
        <w:rPr>
          <w:szCs w:val="28"/>
        </w:rPr>
      </w:pPr>
    </w:p>
    <w:p w:rsidR="001633D4" w:rsidRPr="001633D4" w:rsidRDefault="001633D4" w:rsidP="00BF3F4F">
      <w:pPr>
        <w:widowControl w:val="0"/>
        <w:spacing w:line="240" w:lineRule="exact"/>
        <w:ind w:left="5664"/>
        <w:rPr>
          <w:rFonts w:eastAsia="Arial Unicode MS"/>
          <w:color w:val="000000"/>
          <w:szCs w:val="28"/>
          <w:lang w:bidi="ru-RU"/>
        </w:rPr>
      </w:pPr>
      <w:r w:rsidRPr="001633D4">
        <w:rPr>
          <w:szCs w:val="28"/>
        </w:rPr>
        <w:t>Приложение</w:t>
      </w:r>
      <w:r w:rsidRPr="001633D4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1</w:t>
      </w:r>
    </w:p>
    <w:p w:rsidR="00E62F1F" w:rsidRDefault="00AC23E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 w:rsidR="006C4E99">
        <w:rPr>
          <w:sz w:val="28"/>
          <w:szCs w:val="28"/>
        </w:rPr>
        <w:t xml:space="preserve">муниципального образования </w:t>
      </w:r>
      <w:r w:rsidR="006C4E99" w:rsidRPr="005E4B1A">
        <w:rPr>
          <w:sz w:val="28"/>
          <w:szCs w:val="28"/>
        </w:rPr>
        <w:t xml:space="preserve"> </w:t>
      </w:r>
      <w:r w:rsidR="006C4E99">
        <w:rPr>
          <w:sz w:val="28"/>
          <w:szCs w:val="28"/>
        </w:rPr>
        <w:t>поселок Нижний Ингаш Нижнеингашского района Красноярского края</w:t>
      </w: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BF3F4F" w:rsidRDefault="00BF3F4F" w:rsidP="00BF3F4F">
      <w:pPr>
        <w:pStyle w:val="Default"/>
        <w:spacing w:line="240" w:lineRule="exact"/>
        <w:ind w:left="5664"/>
        <w:rPr>
          <w:color w:val="auto"/>
        </w:rPr>
      </w:pPr>
    </w:p>
    <w:p w:rsidR="00460565" w:rsidRPr="001633D4" w:rsidRDefault="00E62F1F" w:rsidP="00E62F1F">
      <w:pPr>
        <w:pStyle w:val="Default"/>
        <w:spacing w:line="240" w:lineRule="exact"/>
        <w:ind w:left="708"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ИНВЕНТАРИЗАЦИОННАЯ ОПИСЬ №</w:t>
      </w:r>
      <w:r w:rsidR="00460565" w:rsidRPr="001633D4">
        <w:rPr>
          <w:color w:val="auto"/>
          <w:sz w:val="28"/>
          <w:szCs w:val="28"/>
        </w:rPr>
        <w:t>___________</w:t>
      </w:r>
    </w:p>
    <w:p w:rsidR="00E62F1F" w:rsidRDefault="00460565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мест захоронений на кладбищах, расположенных на территории </w:t>
      </w:r>
    </w:p>
    <w:p w:rsidR="007E2FBF" w:rsidRPr="007E2FBF" w:rsidRDefault="006C4E99" w:rsidP="007E2FBF">
      <w:pPr>
        <w:pStyle w:val="Default"/>
        <w:spacing w:line="240" w:lineRule="exact"/>
        <w:jc w:val="center"/>
        <w:rPr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>
        <w:rPr>
          <w:color w:val="auto"/>
          <w:sz w:val="28"/>
          <w:szCs w:val="28"/>
          <w:u w:val="single"/>
        </w:rPr>
        <w:t xml:space="preserve"> </w:t>
      </w:r>
      <w:r w:rsidR="007E2FBF">
        <w:rPr>
          <w:color w:val="auto"/>
          <w:sz w:val="28"/>
          <w:szCs w:val="28"/>
          <w:u w:val="single"/>
        </w:rPr>
        <w:t>____________________________________________________________________</w:t>
      </w:r>
    </w:p>
    <w:p w:rsidR="001633D4" w:rsidRDefault="001633D4" w:rsidP="001633D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(наименование кладбища, место его расположения)</w:t>
      </w:r>
    </w:p>
    <w:p w:rsidR="001633D4" w:rsidRDefault="001633D4" w:rsidP="00460565">
      <w:pPr>
        <w:pStyle w:val="Default"/>
        <w:rPr>
          <w:color w:val="auto"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370"/>
        <w:gridCol w:w="732"/>
        <w:gridCol w:w="672"/>
        <w:gridCol w:w="565"/>
        <w:gridCol w:w="651"/>
        <w:gridCol w:w="498"/>
        <w:gridCol w:w="550"/>
        <w:gridCol w:w="559"/>
        <w:gridCol w:w="440"/>
        <w:gridCol w:w="869"/>
        <w:gridCol w:w="539"/>
        <w:gridCol w:w="555"/>
        <w:gridCol w:w="662"/>
        <w:gridCol w:w="850"/>
        <w:gridCol w:w="698"/>
        <w:gridCol w:w="644"/>
      </w:tblGrid>
      <w:tr w:rsidR="008131E1" w:rsidTr="008131E1">
        <w:tc>
          <w:tcPr>
            <w:tcW w:w="370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№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8131E1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131E1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732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Наименов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ание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 xml:space="preserve">кладбища, место его </w:t>
            </w:r>
            <w:proofErr w:type="spellStart"/>
            <w:proofErr w:type="gramStart"/>
            <w:r w:rsidRPr="008131E1">
              <w:rPr>
                <w:rFonts w:cs="Times New Roman"/>
                <w:sz w:val="20"/>
                <w:szCs w:val="20"/>
              </w:rPr>
              <w:t>расположе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31E1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72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Количест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во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захороне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ний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(могил)</w:t>
            </w:r>
          </w:p>
        </w:tc>
        <w:tc>
          <w:tcPr>
            <w:tcW w:w="3263" w:type="dxa"/>
            <w:gridSpan w:val="6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Вид захоронения</w:t>
            </w:r>
          </w:p>
        </w:tc>
        <w:tc>
          <w:tcPr>
            <w:tcW w:w="869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Ф.И.О.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8131E1">
              <w:rPr>
                <w:rFonts w:cs="Times New Roman"/>
                <w:sz w:val="20"/>
                <w:szCs w:val="20"/>
              </w:rPr>
              <w:t>умершего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краткое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описание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захоронения,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позволяющее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его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идентифицир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овать</w:t>
            </w:r>
            <w:proofErr w:type="spellEnd"/>
          </w:p>
        </w:tc>
        <w:tc>
          <w:tcPr>
            <w:tcW w:w="539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Дата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рожде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ния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умерш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его</w:t>
            </w:r>
          </w:p>
        </w:tc>
        <w:tc>
          <w:tcPr>
            <w:tcW w:w="555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Дата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смерти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умерш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его</w:t>
            </w:r>
          </w:p>
        </w:tc>
        <w:tc>
          <w:tcPr>
            <w:tcW w:w="662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Наличие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надгробн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ого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сооруже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ния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131E1">
              <w:rPr>
                <w:rFonts w:cs="Times New Roman"/>
                <w:sz w:val="20"/>
                <w:szCs w:val="20"/>
              </w:rPr>
              <w:t>надгроб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31E1">
              <w:rPr>
                <w:rFonts w:cs="Times New Roman"/>
                <w:sz w:val="20"/>
                <w:szCs w:val="20"/>
              </w:rPr>
              <w:t>ия</w:t>
            </w:r>
            <w:proofErr w:type="spellEnd"/>
            <w:proofErr w:type="gramStart"/>
            <w:r w:rsidRPr="008131E1">
              <w:rPr>
                <w:rFonts w:cs="Times New Roman"/>
                <w:sz w:val="20"/>
                <w:szCs w:val="20"/>
              </w:rPr>
              <w:t>)л</w:t>
            </w:r>
            <w:proofErr w:type="gramEnd"/>
            <w:r w:rsidRPr="008131E1">
              <w:rPr>
                <w:rFonts w:cs="Times New Roman"/>
                <w:sz w:val="20"/>
                <w:szCs w:val="20"/>
              </w:rPr>
              <w:t xml:space="preserve">ибо иного </w:t>
            </w:r>
            <w:proofErr w:type="spellStart"/>
            <w:r w:rsidRPr="008131E1">
              <w:rPr>
                <w:rFonts w:cs="Times New Roman"/>
                <w:sz w:val="20"/>
                <w:szCs w:val="20"/>
              </w:rPr>
              <w:t>ритуальн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 xml:space="preserve"> ого знака на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захороне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НИИ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131E1">
              <w:rPr>
                <w:rFonts w:cs="Times New Roman"/>
                <w:sz w:val="20"/>
                <w:szCs w:val="20"/>
              </w:rPr>
              <w:t>памятни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 w:rsidRPr="008131E1">
              <w:rPr>
                <w:rFonts w:cs="Times New Roman"/>
                <w:sz w:val="20"/>
                <w:szCs w:val="20"/>
              </w:rPr>
              <w:t>, крест)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(**)</w:t>
            </w:r>
          </w:p>
        </w:tc>
        <w:tc>
          <w:tcPr>
            <w:tcW w:w="850" w:type="dxa"/>
            <w:vMerge w:val="restart"/>
            <w:vAlign w:val="top"/>
          </w:tcPr>
          <w:p w:rsidR="008970FC" w:rsidRPr="008131E1" w:rsidRDefault="008131E1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Номер захоронения</w:t>
            </w:r>
            <w:r w:rsidR="008970FC" w:rsidRPr="008131E1">
              <w:rPr>
                <w:rFonts w:cs="Times New Roman"/>
                <w:sz w:val="20"/>
                <w:szCs w:val="20"/>
              </w:rPr>
              <w:t xml:space="preserve">, указанный </w:t>
            </w:r>
            <w:proofErr w:type="gramStart"/>
            <w:r w:rsidR="008970FC" w:rsidRPr="008131E1">
              <w:rPr>
                <w:rFonts w:cs="Times New Roman"/>
                <w:sz w:val="20"/>
                <w:szCs w:val="20"/>
              </w:rPr>
              <w:t>на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регистрацио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131E1">
              <w:rPr>
                <w:rFonts w:cs="Times New Roman"/>
                <w:sz w:val="20"/>
                <w:szCs w:val="20"/>
              </w:rPr>
              <w:t>ином</w:t>
            </w:r>
            <w:proofErr w:type="gramEnd"/>
            <w:r w:rsidRPr="008131E1">
              <w:rPr>
                <w:rFonts w:cs="Times New Roman"/>
                <w:sz w:val="20"/>
                <w:szCs w:val="20"/>
              </w:rPr>
              <w:t xml:space="preserve"> знаке (табличке)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(*)</w:t>
            </w:r>
          </w:p>
        </w:tc>
        <w:tc>
          <w:tcPr>
            <w:tcW w:w="698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Наличие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книг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регистрац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ИИ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захороне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ний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8131E1">
              <w:rPr>
                <w:rFonts w:cs="Times New Roman"/>
                <w:sz w:val="20"/>
                <w:szCs w:val="20"/>
              </w:rPr>
              <w:t>(сведений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о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погребен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ном,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8131E1">
              <w:rPr>
                <w:rFonts w:cs="Times New Roman"/>
                <w:sz w:val="20"/>
                <w:szCs w:val="20"/>
              </w:rPr>
              <w:t>месте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 xml:space="preserve">погребен </w:t>
            </w:r>
            <w:proofErr w:type="spellStart"/>
            <w:r w:rsidRPr="008131E1">
              <w:rPr>
                <w:rFonts w:cs="Times New Roman"/>
                <w:sz w:val="20"/>
                <w:szCs w:val="20"/>
              </w:rPr>
              <w:t>ия</w:t>
            </w:r>
            <w:proofErr w:type="spellEnd"/>
            <w:r w:rsidRPr="008131E1">
              <w:rPr>
                <w:rFonts w:cs="Times New Roman"/>
                <w:sz w:val="20"/>
                <w:szCs w:val="20"/>
              </w:rPr>
              <w:t>)</w:t>
            </w:r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vAlign w:val="top"/>
          </w:tcPr>
          <w:p w:rsidR="008970FC" w:rsidRPr="008131E1" w:rsidRDefault="008970FC" w:rsidP="008131E1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Примеча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8131E1">
              <w:rPr>
                <w:rFonts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131E1" w:rsidTr="008131E1">
        <w:tc>
          <w:tcPr>
            <w:tcW w:w="370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32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72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одиноч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651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r w:rsidRPr="008131E1">
              <w:rPr>
                <w:sz w:val="20"/>
                <w:szCs w:val="20"/>
              </w:rPr>
              <w:t>родствен</w:t>
            </w:r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498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8131E1">
              <w:rPr>
                <w:sz w:val="20"/>
                <w:szCs w:val="20"/>
              </w:rPr>
              <w:t>воине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8131E1">
              <w:rPr>
                <w:sz w:val="20"/>
                <w:szCs w:val="20"/>
              </w:rPr>
              <w:t>кие</w:t>
            </w:r>
            <w:proofErr w:type="gramEnd"/>
          </w:p>
        </w:tc>
        <w:tc>
          <w:tcPr>
            <w:tcW w:w="550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почетн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559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семейн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31E1">
              <w:rPr>
                <w:sz w:val="20"/>
                <w:szCs w:val="20"/>
              </w:rPr>
              <w:t>ые</w:t>
            </w:r>
            <w:proofErr w:type="spellEnd"/>
          </w:p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8131E1">
              <w:rPr>
                <w:sz w:val="20"/>
                <w:szCs w:val="20"/>
              </w:rPr>
              <w:t>(родов</w:t>
            </w:r>
            <w:proofErr w:type="gramEnd"/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131E1">
              <w:rPr>
                <w:sz w:val="20"/>
                <w:szCs w:val="20"/>
              </w:rPr>
              <w:t>ые</w:t>
            </w:r>
            <w:proofErr w:type="spellEnd"/>
            <w:r w:rsidRPr="008131E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40" w:type="dxa"/>
            <w:vAlign w:val="top"/>
          </w:tcPr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r w:rsidRPr="008131E1">
              <w:rPr>
                <w:sz w:val="20"/>
                <w:szCs w:val="20"/>
              </w:rPr>
              <w:t>урна</w:t>
            </w:r>
          </w:p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r w:rsidRPr="008131E1">
              <w:rPr>
                <w:sz w:val="20"/>
                <w:szCs w:val="20"/>
              </w:rPr>
              <w:t>с</w:t>
            </w:r>
          </w:p>
          <w:p w:rsidR="008970FC" w:rsidRPr="008131E1" w:rsidRDefault="008970FC" w:rsidP="008131E1">
            <w:pPr>
              <w:pStyle w:val="Default"/>
              <w:rPr>
                <w:sz w:val="20"/>
                <w:szCs w:val="20"/>
              </w:rPr>
            </w:pPr>
            <w:r w:rsidRPr="008131E1">
              <w:rPr>
                <w:sz w:val="20"/>
                <w:szCs w:val="20"/>
              </w:rPr>
              <w:t>прах</w:t>
            </w:r>
          </w:p>
          <w:p w:rsidR="008970FC" w:rsidRPr="008131E1" w:rsidRDefault="008970FC" w:rsidP="008131E1">
            <w:pPr>
              <w:pStyle w:val="Default"/>
              <w:rPr>
                <w:color w:val="auto"/>
                <w:sz w:val="20"/>
                <w:szCs w:val="20"/>
              </w:rPr>
            </w:pPr>
            <w:r w:rsidRPr="008131E1">
              <w:rPr>
                <w:sz w:val="20"/>
                <w:szCs w:val="20"/>
              </w:rPr>
              <w:t>ом</w:t>
            </w:r>
          </w:p>
        </w:tc>
        <w:tc>
          <w:tcPr>
            <w:tcW w:w="869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39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2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44" w:type="dxa"/>
            <w:vMerge/>
          </w:tcPr>
          <w:p w:rsidR="008970FC" w:rsidRDefault="008970FC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31E1" w:rsidTr="008131E1">
        <w:tc>
          <w:tcPr>
            <w:tcW w:w="370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и</w:t>
            </w:r>
          </w:p>
        </w:tc>
        <w:tc>
          <w:tcPr>
            <w:tcW w:w="555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62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98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8131E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  <w:vAlign w:val="top"/>
          </w:tcPr>
          <w:p w:rsidR="008131E1" w:rsidRPr="008131E1" w:rsidRDefault="008131E1" w:rsidP="006F583C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8131E1" w:rsidTr="008131E1">
        <w:tc>
          <w:tcPr>
            <w:tcW w:w="37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32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72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51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3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2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8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44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31E1" w:rsidTr="008131E1">
        <w:tc>
          <w:tcPr>
            <w:tcW w:w="1102" w:type="dxa"/>
            <w:gridSpan w:val="2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672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51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39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2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8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44" w:type="dxa"/>
          </w:tcPr>
          <w:p w:rsidR="008131E1" w:rsidRDefault="008131E1" w:rsidP="004605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131E1" w:rsidRDefault="008131E1" w:rsidP="008131E1">
      <w:pPr>
        <w:pStyle w:val="Default"/>
        <w:rPr>
          <w:color w:val="auto"/>
          <w:sz w:val="22"/>
          <w:szCs w:val="22"/>
        </w:rPr>
      </w:pPr>
    </w:p>
    <w:p w:rsidR="008131E1" w:rsidRPr="005F0491" w:rsidRDefault="008131E1" w:rsidP="008131E1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Итого по описи:</w:t>
      </w:r>
    </w:p>
    <w:p w:rsidR="008131E1" w:rsidRPr="008131E1" w:rsidRDefault="008131E1" w:rsidP="008131E1">
      <w:pPr>
        <w:pStyle w:val="Default"/>
        <w:rPr>
          <w:color w:val="auto"/>
        </w:rPr>
      </w:pPr>
    </w:p>
    <w:p w:rsidR="008131E1" w:rsidRPr="008131E1" w:rsidRDefault="008131E1" w:rsidP="008131E1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- количество мест захоронений всего по инвентаризационной описи</w:t>
      </w:r>
      <w:r w:rsidRPr="008131E1">
        <w:rPr>
          <w:color w:val="auto"/>
        </w:rPr>
        <w:t>___________</w:t>
      </w:r>
      <w:r w:rsidR="005F0491">
        <w:rPr>
          <w:color w:val="auto"/>
        </w:rPr>
        <w:t>_</w:t>
      </w:r>
    </w:p>
    <w:p w:rsidR="008131E1" w:rsidRPr="008131E1" w:rsidRDefault="008131E1" w:rsidP="008131E1">
      <w:pPr>
        <w:pStyle w:val="Default"/>
        <w:rPr>
          <w:color w:val="auto"/>
        </w:rPr>
      </w:pPr>
      <w:r w:rsidRPr="008131E1">
        <w:rPr>
          <w:color w:val="auto"/>
        </w:rPr>
        <w:t>единиц</w:t>
      </w:r>
      <w:proofErr w:type="gramStart"/>
      <w:r w:rsidRPr="008131E1">
        <w:rPr>
          <w:color w:val="auto"/>
        </w:rPr>
        <w:t xml:space="preserve"> (_____</w:t>
      </w:r>
      <w:r w:rsidR="005F0491">
        <w:rPr>
          <w:color w:val="auto"/>
        </w:rPr>
        <w:t>_________</w:t>
      </w:r>
      <w:r w:rsidRPr="008131E1">
        <w:rPr>
          <w:color w:val="auto"/>
        </w:rPr>
        <w:t>) (</w:t>
      </w:r>
      <w:proofErr w:type="gramEnd"/>
      <w:r w:rsidRPr="008131E1">
        <w:rPr>
          <w:color w:val="auto"/>
        </w:rPr>
        <w:t>прописью);</w:t>
      </w:r>
    </w:p>
    <w:p w:rsidR="008131E1" w:rsidRPr="005F0491" w:rsidRDefault="008131E1" w:rsidP="008131E1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в том числе: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захоронений, зарегистрированных в книге регистрации мест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5F0491">
        <w:rPr>
          <w:color w:val="auto"/>
          <w:sz w:val="28"/>
          <w:szCs w:val="28"/>
        </w:rPr>
        <w:t>захоронений___________единиц</w:t>
      </w:r>
      <w:proofErr w:type="spellEnd"/>
      <w:proofErr w:type="gramStart"/>
      <w:r w:rsidRPr="005F0491">
        <w:rPr>
          <w:color w:val="auto"/>
          <w:sz w:val="28"/>
          <w:szCs w:val="28"/>
        </w:rPr>
        <w:t xml:space="preserve"> (____________) (</w:t>
      </w:r>
      <w:proofErr w:type="gramEnd"/>
      <w:r w:rsidRPr="005F0491">
        <w:rPr>
          <w:color w:val="auto"/>
          <w:sz w:val="28"/>
          <w:szCs w:val="28"/>
        </w:rPr>
        <w:t>прописью);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захоронений, не зарегистрированных в книге регистрации мест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5F0491">
        <w:rPr>
          <w:color w:val="auto"/>
          <w:sz w:val="28"/>
          <w:szCs w:val="28"/>
        </w:rPr>
        <w:lastRenderedPageBreak/>
        <w:t>захоронений___________единиц</w:t>
      </w:r>
      <w:proofErr w:type="spellEnd"/>
      <w:proofErr w:type="gramStart"/>
      <w:r w:rsidRPr="005F0491">
        <w:rPr>
          <w:color w:val="auto"/>
          <w:sz w:val="28"/>
          <w:szCs w:val="28"/>
        </w:rPr>
        <w:t xml:space="preserve"> (___________) (</w:t>
      </w:r>
      <w:proofErr w:type="gramEnd"/>
      <w:r w:rsidRPr="005F0491">
        <w:rPr>
          <w:color w:val="auto"/>
          <w:sz w:val="28"/>
          <w:szCs w:val="28"/>
        </w:rPr>
        <w:t>прописью);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- количество мест захоронений, содержание которых не осуществляется</w:t>
      </w:r>
    </w:p>
    <w:p w:rsidR="008131E1" w:rsidRPr="005F0491" w:rsidRDefault="008131E1" w:rsidP="005F0491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__________единиц</w:t>
      </w:r>
      <w:proofErr w:type="gramStart"/>
      <w:r w:rsidRPr="005F0491">
        <w:rPr>
          <w:color w:val="auto"/>
          <w:sz w:val="28"/>
          <w:szCs w:val="28"/>
        </w:rPr>
        <w:t xml:space="preserve"> (______) (</w:t>
      </w:r>
      <w:proofErr w:type="gramEnd"/>
      <w:r w:rsidRPr="005F0491">
        <w:rPr>
          <w:color w:val="auto"/>
          <w:sz w:val="28"/>
          <w:szCs w:val="28"/>
        </w:rPr>
        <w:t>прописью)</w:t>
      </w:r>
    </w:p>
    <w:p w:rsidR="00F17FB1" w:rsidRDefault="00F17FB1" w:rsidP="008131E1">
      <w:pPr>
        <w:pStyle w:val="Default"/>
        <w:rPr>
          <w:color w:val="auto"/>
          <w:sz w:val="28"/>
          <w:szCs w:val="28"/>
        </w:rPr>
      </w:pPr>
    </w:p>
    <w:p w:rsidR="008131E1" w:rsidRPr="008131E1" w:rsidRDefault="008131E1" w:rsidP="008131E1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Председатель инвентаризационной комиссии:</w:t>
      </w:r>
      <w:r w:rsidRPr="008131E1">
        <w:rPr>
          <w:color w:val="auto"/>
        </w:rPr>
        <w:t>__</w:t>
      </w:r>
      <w:r w:rsidR="005F0491">
        <w:rPr>
          <w:color w:val="auto"/>
        </w:rPr>
        <w:t>________________________________</w:t>
      </w:r>
    </w:p>
    <w:p w:rsidR="008131E1" w:rsidRP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Pr="008131E1" w:rsidRDefault="008131E1" w:rsidP="008131E1">
      <w:pPr>
        <w:pStyle w:val="Default"/>
        <w:rPr>
          <w:color w:val="auto"/>
        </w:rPr>
      </w:pPr>
      <w:r w:rsidRPr="005F0491">
        <w:rPr>
          <w:color w:val="auto"/>
          <w:sz w:val="28"/>
          <w:szCs w:val="28"/>
        </w:rPr>
        <w:t>Заместитель председателя инвентаризационной комиссии:</w:t>
      </w:r>
      <w:r w:rsidR="005F0491">
        <w:rPr>
          <w:color w:val="auto"/>
        </w:rPr>
        <w:t>_____________________</w:t>
      </w:r>
    </w:p>
    <w:p w:rsidR="008131E1" w:rsidRP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Pr="005F0491" w:rsidRDefault="008131E1" w:rsidP="008131E1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Члены инвентаризационной комиссии:</w:t>
      </w: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1633D4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</w:t>
      </w:r>
    </w:p>
    <w:p w:rsidR="008131E1" w:rsidRP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</w:t>
      </w:r>
    </w:p>
    <w:p w:rsidR="008131E1" w:rsidRP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</w:t>
      </w:r>
    </w:p>
    <w:p w:rsidR="008131E1" w:rsidRP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  <w:r w:rsidRPr="008131E1">
        <w:rPr>
          <w:color w:val="auto"/>
          <w:sz w:val="16"/>
          <w:szCs w:val="16"/>
        </w:rPr>
        <w:t>(должность, подпись, расшифровка подписи, дата)</w:t>
      </w:r>
    </w:p>
    <w:p w:rsidR="008131E1" w:rsidRDefault="008131E1" w:rsidP="008131E1">
      <w:pPr>
        <w:pStyle w:val="Default"/>
        <w:jc w:val="center"/>
        <w:rPr>
          <w:color w:val="auto"/>
          <w:sz w:val="16"/>
          <w:szCs w:val="16"/>
        </w:rPr>
      </w:pPr>
    </w:p>
    <w:p w:rsidR="008131E1" w:rsidRPr="008131E1" w:rsidRDefault="008131E1" w:rsidP="008131E1">
      <w:pPr>
        <w:pStyle w:val="Default"/>
        <w:spacing w:line="240" w:lineRule="exact"/>
        <w:ind w:firstLine="709"/>
        <w:jc w:val="both"/>
        <w:rPr>
          <w:color w:val="auto"/>
        </w:rPr>
      </w:pPr>
      <w:proofErr w:type="gramStart"/>
      <w:r w:rsidRPr="008131E1">
        <w:rPr>
          <w:color w:val="auto"/>
        </w:rPr>
        <w:t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8131E1">
        <w:rPr>
          <w:color w:val="auto"/>
        </w:rPr>
        <w:t xml:space="preserve"> В этом случае в инвентаризационной описи мест захоронений в графе «номер места захоронения, указанный на регистрационном знаке захоронения», ставится прочерк «</w:t>
      </w:r>
      <w:proofErr w:type="gramStart"/>
      <w:r w:rsidRPr="008131E1">
        <w:rPr>
          <w:color w:val="auto"/>
        </w:rPr>
        <w:t>-»</w:t>
      </w:r>
      <w:proofErr w:type="gramEnd"/>
    </w:p>
    <w:p w:rsidR="008131E1" w:rsidRPr="008131E1" w:rsidRDefault="008131E1" w:rsidP="008131E1">
      <w:pPr>
        <w:pStyle w:val="Default"/>
        <w:spacing w:line="240" w:lineRule="exact"/>
        <w:ind w:firstLine="709"/>
        <w:jc w:val="both"/>
        <w:rPr>
          <w:color w:val="auto"/>
        </w:rPr>
      </w:pPr>
      <w:proofErr w:type="gramStart"/>
      <w:r w:rsidRPr="008131E1">
        <w:rPr>
          <w:color w:val="auto"/>
        </w:rPr>
        <w:t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</w:t>
      </w:r>
      <w:proofErr w:type="gramEnd"/>
      <w:r w:rsidRPr="008131E1">
        <w:rPr>
          <w:color w:val="auto"/>
        </w:rPr>
        <w:t xml:space="preserve"> регистрационном </w:t>
      </w:r>
      <w:proofErr w:type="gramStart"/>
      <w:r w:rsidRPr="008131E1">
        <w:rPr>
          <w:color w:val="auto"/>
        </w:rPr>
        <w:t>знаке</w:t>
      </w:r>
      <w:proofErr w:type="gramEnd"/>
      <w:r w:rsidRPr="008131E1">
        <w:rPr>
          <w:color w:val="auto"/>
        </w:rPr>
        <w:t xml:space="preserve">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8131E1" w:rsidRPr="008131E1" w:rsidRDefault="008131E1" w:rsidP="008131E1">
      <w:pPr>
        <w:pStyle w:val="Default"/>
        <w:spacing w:line="240" w:lineRule="exact"/>
        <w:ind w:firstLine="709"/>
        <w:jc w:val="both"/>
        <w:rPr>
          <w:color w:val="auto"/>
        </w:rPr>
      </w:pPr>
      <w:proofErr w:type="gramStart"/>
      <w:r w:rsidRPr="008131E1">
        <w:rPr>
          <w:color w:val="auto"/>
        </w:rPr>
        <w:t>&lt;***&gt; .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  <w:proofErr w:type="gramEnd"/>
    </w:p>
    <w:p w:rsidR="008131E1" w:rsidRDefault="008131E1" w:rsidP="008131E1">
      <w:pPr>
        <w:pStyle w:val="Default"/>
        <w:spacing w:line="240" w:lineRule="exact"/>
        <w:ind w:firstLine="709"/>
        <w:jc w:val="both"/>
        <w:rPr>
          <w:color w:val="auto"/>
        </w:rPr>
      </w:pPr>
      <w:proofErr w:type="gramStart"/>
      <w:r w:rsidRPr="008131E1">
        <w:rPr>
          <w:color w:val="auto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</w:t>
      </w:r>
      <w:proofErr w:type="gramEnd"/>
      <w:r w:rsidRPr="008131E1">
        <w:rPr>
          <w:color w:val="auto"/>
        </w:rPr>
        <w:t xml:space="preserve"> урн с прахом)» указывается порядковый номер согласно записи в новой книге регистрации мест захоронений (захоронений урн с прахом).</w:t>
      </w:r>
    </w:p>
    <w:p w:rsidR="00EE45F4" w:rsidRDefault="00EE45F4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EE45F4" w:rsidRDefault="00EE45F4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EE45F4" w:rsidRDefault="00EE45F4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6C4E99" w:rsidRDefault="006C4E99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6C4E99" w:rsidRDefault="006C4E99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9F272D" w:rsidRDefault="009F272D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9F272D" w:rsidRDefault="009F272D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9F272D" w:rsidRDefault="009F272D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6C4E99" w:rsidRDefault="006C4E99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BF3F4F" w:rsidRPr="001633D4" w:rsidRDefault="00BF3F4F" w:rsidP="00BF3F4F">
      <w:pPr>
        <w:widowControl w:val="0"/>
        <w:spacing w:line="240" w:lineRule="exact"/>
        <w:ind w:left="5664"/>
        <w:rPr>
          <w:rFonts w:eastAsia="Arial Unicode MS"/>
          <w:color w:val="000000"/>
          <w:szCs w:val="28"/>
          <w:lang w:bidi="ru-RU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2</w:t>
      </w: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 w:rsidR="006C4E99">
        <w:rPr>
          <w:sz w:val="28"/>
          <w:szCs w:val="28"/>
        </w:rPr>
        <w:t xml:space="preserve">муниципального образования </w:t>
      </w:r>
      <w:r w:rsidR="006C4E99" w:rsidRPr="005E4B1A">
        <w:rPr>
          <w:sz w:val="28"/>
          <w:szCs w:val="28"/>
        </w:rPr>
        <w:t xml:space="preserve"> </w:t>
      </w:r>
      <w:r w:rsidR="006C4E99">
        <w:rPr>
          <w:sz w:val="28"/>
          <w:szCs w:val="28"/>
        </w:rPr>
        <w:t>поселок Нижний Ингаш Нижнеингашского района Красноярского края</w:t>
      </w: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EE45F4" w:rsidRDefault="00EE45F4" w:rsidP="008131E1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EE45F4" w:rsidRPr="00EE45F4" w:rsidRDefault="00EE45F4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EE45F4">
        <w:rPr>
          <w:color w:val="auto"/>
          <w:sz w:val="28"/>
          <w:szCs w:val="28"/>
        </w:rPr>
        <w:t>ВЕДОМОСТЬ</w:t>
      </w:r>
    </w:p>
    <w:p w:rsidR="00EE45F4" w:rsidRDefault="00EE45F4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EE45F4">
        <w:rPr>
          <w:color w:val="auto"/>
          <w:sz w:val="28"/>
          <w:szCs w:val="28"/>
        </w:rPr>
        <w:t>результатов, выявленных инвентаризацией</w:t>
      </w:r>
      <w:r w:rsidR="007E2FBF">
        <w:rPr>
          <w:color w:val="auto"/>
          <w:sz w:val="28"/>
          <w:szCs w:val="28"/>
        </w:rPr>
        <w:t xml:space="preserve"> </w:t>
      </w:r>
      <w:r w:rsidR="007E2FBF" w:rsidRPr="001633D4">
        <w:rPr>
          <w:color w:val="auto"/>
          <w:sz w:val="28"/>
          <w:szCs w:val="28"/>
        </w:rPr>
        <w:t>мест захоронений на кладбищах</w:t>
      </w:r>
      <w:r w:rsidR="007E2FBF">
        <w:rPr>
          <w:color w:val="auto"/>
          <w:sz w:val="28"/>
          <w:szCs w:val="28"/>
        </w:rPr>
        <w:t>,</w:t>
      </w:r>
    </w:p>
    <w:p w:rsidR="007E2FBF" w:rsidRDefault="007E2FBF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расположенных</w:t>
      </w:r>
      <w:proofErr w:type="gramEnd"/>
      <w:r>
        <w:rPr>
          <w:color w:val="auto"/>
          <w:sz w:val="28"/>
          <w:szCs w:val="28"/>
        </w:rPr>
        <w:t xml:space="preserve"> на территории </w:t>
      </w:r>
      <w:r w:rsidR="006C4E99">
        <w:rPr>
          <w:sz w:val="28"/>
          <w:szCs w:val="28"/>
        </w:rPr>
        <w:t xml:space="preserve">муниципального образования </w:t>
      </w:r>
      <w:r w:rsidR="006C4E99" w:rsidRPr="005E4B1A">
        <w:rPr>
          <w:sz w:val="28"/>
          <w:szCs w:val="28"/>
        </w:rPr>
        <w:t xml:space="preserve"> </w:t>
      </w:r>
      <w:r w:rsidR="006C4E99">
        <w:rPr>
          <w:sz w:val="28"/>
          <w:szCs w:val="28"/>
        </w:rPr>
        <w:t>поселок Нижний Ингаш Нижнеингашского района Красноярского края</w:t>
      </w:r>
    </w:p>
    <w:p w:rsidR="00EE45F4" w:rsidRPr="00EE45F4" w:rsidRDefault="00EE45F4" w:rsidP="00EE45F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817"/>
        <w:gridCol w:w="2410"/>
        <w:gridCol w:w="3118"/>
        <w:gridCol w:w="3509"/>
      </w:tblGrid>
      <w:tr w:rsidR="00EE45F4" w:rsidTr="006F583C">
        <w:tc>
          <w:tcPr>
            <w:tcW w:w="817" w:type="dxa"/>
            <w:vMerge w:val="restart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17FB1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F17FB1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Виды</w:t>
            </w:r>
          </w:p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захоронений</w:t>
            </w:r>
          </w:p>
        </w:tc>
        <w:tc>
          <w:tcPr>
            <w:tcW w:w="66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28"/>
            </w:tblGrid>
            <w:tr w:rsidR="00EE45F4" w:rsidRPr="00F17FB1" w:rsidTr="00EE45F4">
              <w:trPr>
                <w:trHeight w:val="144"/>
              </w:trPr>
              <w:tc>
                <w:tcPr>
                  <w:tcW w:w="0" w:type="auto"/>
                </w:tcPr>
                <w:p w:rsidR="00EE45F4" w:rsidRPr="00F17FB1" w:rsidRDefault="00EE45F4" w:rsidP="00EE45F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17FB1">
                    <w:rPr>
                      <w:sz w:val="28"/>
                      <w:szCs w:val="28"/>
                    </w:rPr>
                    <w:t>Результат, выявленный инвентаризацией</w:t>
                  </w:r>
                </w:p>
              </w:tc>
            </w:tr>
          </w:tbl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</w:tr>
      <w:tr w:rsidR="00EE45F4" w:rsidTr="00EE45F4">
        <w:tc>
          <w:tcPr>
            <w:tcW w:w="817" w:type="dxa"/>
            <w:vMerge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509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E45F4" w:rsidTr="00EE45F4">
        <w:tc>
          <w:tcPr>
            <w:tcW w:w="817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EE45F4" w:rsidRPr="00F17FB1" w:rsidRDefault="00EE45F4" w:rsidP="00EE45F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F17FB1">
              <w:rPr>
                <w:color w:val="auto"/>
                <w:sz w:val="28"/>
                <w:szCs w:val="28"/>
              </w:rPr>
              <w:t>4</w:t>
            </w:r>
          </w:p>
        </w:tc>
      </w:tr>
      <w:tr w:rsidR="00EE45F4" w:rsidTr="00EE45F4">
        <w:tc>
          <w:tcPr>
            <w:tcW w:w="817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E45F4" w:rsidTr="00EE45F4">
        <w:tc>
          <w:tcPr>
            <w:tcW w:w="817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</w:tcPr>
          <w:p w:rsidR="00EE45F4" w:rsidRPr="00F17FB1" w:rsidRDefault="00EE45F4" w:rsidP="008131E1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95D7A" w:rsidRDefault="00095D7A" w:rsidP="00095D7A">
      <w:pPr>
        <w:pStyle w:val="Default"/>
      </w:pPr>
    </w:p>
    <w:p w:rsidR="00095D7A" w:rsidRDefault="00095D7A" w:rsidP="00095D7A">
      <w:pPr>
        <w:pStyle w:val="Default"/>
        <w:rPr>
          <w:color w:val="auto"/>
        </w:rPr>
      </w:pPr>
    </w:p>
    <w:p w:rsidR="00095D7A" w:rsidRPr="00095D7A" w:rsidRDefault="00095D7A" w:rsidP="00095D7A">
      <w:pPr>
        <w:pStyle w:val="Default"/>
        <w:rPr>
          <w:color w:val="auto"/>
        </w:rPr>
      </w:pPr>
      <w:r w:rsidRPr="006F583C">
        <w:rPr>
          <w:color w:val="auto"/>
          <w:sz w:val="28"/>
          <w:szCs w:val="28"/>
        </w:rPr>
        <w:t>Председатель комиссии:</w:t>
      </w:r>
      <w:r w:rsidRPr="00095D7A">
        <w:rPr>
          <w:color w:val="auto"/>
        </w:rPr>
        <w:t>________________________________________</w:t>
      </w:r>
      <w:r w:rsidR="006F583C">
        <w:rPr>
          <w:color w:val="auto"/>
        </w:rPr>
        <w:t>_______________</w:t>
      </w:r>
    </w:p>
    <w:p w:rsidR="00095D7A" w:rsidRPr="00095D7A" w:rsidRDefault="00095D7A" w:rsidP="00095D7A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</w:p>
    <w:p w:rsidR="00095D7A" w:rsidRPr="006F583C" w:rsidRDefault="00095D7A" w:rsidP="00095D7A">
      <w:pPr>
        <w:pStyle w:val="Default"/>
        <w:rPr>
          <w:color w:val="auto"/>
          <w:sz w:val="28"/>
          <w:szCs w:val="28"/>
        </w:rPr>
      </w:pPr>
      <w:r w:rsidRPr="006F583C">
        <w:rPr>
          <w:color w:val="auto"/>
          <w:sz w:val="28"/>
          <w:szCs w:val="28"/>
        </w:rPr>
        <w:t>Члены комиссии:</w:t>
      </w: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095D7A" w:rsidRPr="00095D7A" w:rsidRDefault="00095D7A" w:rsidP="00095D7A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095D7A" w:rsidRPr="00095D7A" w:rsidRDefault="00095D7A" w:rsidP="00095D7A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095D7A" w:rsidRPr="00095D7A" w:rsidRDefault="00095D7A" w:rsidP="00095D7A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(должность, подпись, расшифровка подписи)</w:t>
      </w:r>
    </w:p>
    <w:p w:rsidR="00EE45F4" w:rsidRDefault="00EE45F4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5A0526" w:rsidRDefault="005A0526" w:rsidP="00BF3F4F">
      <w:pPr>
        <w:widowControl w:val="0"/>
        <w:spacing w:line="240" w:lineRule="exact"/>
        <w:ind w:left="5664"/>
        <w:rPr>
          <w:szCs w:val="28"/>
        </w:rPr>
      </w:pPr>
    </w:p>
    <w:p w:rsidR="00BF3F4F" w:rsidRPr="001633D4" w:rsidRDefault="00BF3F4F" w:rsidP="00BF3F4F">
      <w:pPr>
        <w:widowControl w:val="0"/>
        <w:spacing w:line="240" w:lineRule="exact"/>
        <w:ind w:left="5664"/>
        <w:rPr>
          <w:rFonts w:eastAsia="Arial Unicode MS"/>
          <w:color w:val="000000"/>
          <w:szCs w:val="28"/>
          <w:lang w:bidi="ru-RU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3</w:t>
      </w: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 w:rsidR="006C4E99">
        <w:rPr>
          <w:sz w:val="28"/>
          <w:szCs w:val="28"/>
        </w:rPr>
        <w:t xml:space="preserve">муниципального образования </w:t>
      </w:r>
      <w:r w:rsidR="006C4E99" w:rsidRPr="005E4B1A">
        <w:rPr>
          <w:sz w:val="28"/>
          <w:szCs w:val="28"/>
        </w:rPr>
        <w:t xml:space="preserve"> </w:t>
      </w:r>
      <w:r w:rsidR="006C4E99">
        <w:rPr>
          <w:sz w:val="28"/>
          <w:szCs w:val="28"/>
        </w:rPr>
        <w:t>поселок Нижний Ингаш Нижнеингашского района Красноярского края</w:t>
      </w: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</w:p>
    <w:p w:rsidR="00BF3F4F" w:rsidRDefault="00BF3F4F" w:rsidP="00BF3F4F">
      <w:pPr>
        <w:pStyle w:val="Default"/>
        <w:spacing w:line="240" w:lineRule="exact"/>
        <w:ind w:left="5664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ФОРМА</w:t>
      </w:r>
    </w:p>
    <w:p w:rsidR="00095D7A" w:rsidRDefault="00095D7A" w:rsidP="00095D7A">
      <w:pPr>
        <w:pStyle w:val="Default"/>
        <w:spacing w:line="240" w:lineRule="exact"/>
        <w:ind w:firstLine="709"/>
        <w:jc w:val="center"/>
        <w:rPr>
          <w:color w:val="auto"/>
          <w:sz w:val="16"/>
          <w:szCs w:val="16"/>
        </w:rPr>
      </w:pPr>
    </w:p>
    <w:p w:rsidR="00095D7A" w:rsidRPr="00095D7A" w:rsidRDefault="00095D7A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095D7A">
        <w:rPr>
          <w:color w:val="auto"/>
          <w:sz w:val="28"/>
          <w:szCs w:val="28"/>
        </w:rPr>
        <w:t>АКТ</w:t>
      </w:r>
    </w:p>
    <w:p w:rsidR="00095D7A" w:rsidRDefault="00095D7A" w:rsidP="00E62F1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095D7A">
        <w:rPr>
          <w:color w:val="auto"/>
          <w:sz w:val="28"/>
          <w:szCs w:val="28"/>
        </w:rPr>
        <w:t xml:space="preserve"> результатах пр</w:t>
      </w:r>
      <w:r>
        <w:rPr>
          <w:color w:val="auto"/>
          <w:sz w:val="28"/>
          <w:szCs w:val="28"/>
        </w:rPr>
        <w:t>оведения инвентаризации кладбищ</w:t>
      </w:r>
    </w:p>
    <w:p w:rsidR="003046FE" w:rsidRDefault="00095D7A" w:rsidP="007E2FB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мест захоронений</w:t>
      </w:r>
      <w:r w:rsidR="007E2FBF">
        <w:rPr>
          <w:color w:val="auto"/>
          <w:sz w:val="28"/>
          <w:szCs w:val="28"/>
        </w:rPr>
        <w:t>,</w:t>
      </w:r>
      <w:r w:rsidR="007E2FBF" w:rsidRPr="007E2FBF">
        <w:rPr>
          <w:color w:val="auto"/>
          <w:sz w:val="28"/>
          <w:szCs w:val="28"/>
        </w:rPr>
        <w:t xml:space="preserve"> </w:t>
      </w:r>
      <w:r w:rsidR="007E2FBF">
        <w:rPr>
          <w:color w:val="auto"/>
          <w:sz w:val="28"/>
          <w:szCs w:val="28"/>
        </w:rPr>
        <w:t xml:space="preserve">расположенных на территории </w:t>
      </w:r>
    </w:p>
    <w:p w:rsidR="007E2FBF" w:rsidRDefault="006C4E99" w:rsidP="007E2FB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5E4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Нижний Ингаш Нижнеингашского района Красноярского края</w:t>
      </w:r>
      <w:r>
        <w:rPr>
          <w:color w:val="auto"/>
          <w:sz w:val="28"/>
          <w:szCs w:val="28"/>
        </w:rPr>
        <w:t xml:space="preserve"> </w:t>
      </w:r>
    </w:p>
    <w:p w:rsidR="00095D7A" w:rsidRDefault="00095D7A" w:rsidP="00095D7A">
      <w:pPr>
        <w:pStyle w:val="Default"/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095D7A" w:rsidRPr="00095D7A" w:rsidRDefault="00095D7A" w:rsidP="00095D7A">
      <w:pPr>
        <w:pStyle w:val="Default"/>
        <w:jc w:val="center"/>
        <w:rPr>
          <w:color w:val="auto"/>
          <w:sz w:val="16"/>
          <w:szCs w:val="16"/>
        </w:rPr>
      </w:pPr>
      <w:r w:rsidRPr="00095D7A">
        <w:rPr>
          <w:color w:val="auto"/>
          <w:sz w:val="16"/>
          <w:szCs w:val="16"/>
        </w:rPr>
        <w:t>(название кладбища, место его расположения)</w:t>
      </w:r>
    </w:p>
    <w:p w:rsidR="00095D7A" w:rsidRDefault="00095D7A" w:rsidP="00095D7A">
      <w:pPr>
        <w:pStyle w:val="Default"/>
        <w:rPr>
          <w:color w:val="auto"/>
          <w:sz w:val="22"/>
          <w:szCs w:val="22"/>
        </w:rPr>
      </w:pPr>
    </w:p>
    <w:p w:rsidR="00095D7A" w:rsidRPr="005F0491" w:rsidRDefault="00095D7A" w:rsidP="005F0491">
      <w:pPr>
        <w:pStyle w:val="Default"/>
        <w:jc w:val="both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В ходе проведения инвентаризации кладбищ и мест захоронений на них комиссией в составе</w:t>
      </w:r>
      <w:r w:rsidR="005F0491">
        <w:rPr>
          <w:color w:val="auto"/>
          <w:sz w:val="28"/>
          <w:szCs w:val="28"/>
        </w:rPr>
        <w:t>___________________________________________________</w:t>
      </w:r>
    </w:p>
    <w:p w:rsidR="00095D7A" w:rsidRPr="005F0491" w:rsidRDefault="005F0491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5F0491" w:rsidRPr="005F0491" w:rsidRDefault="005F0491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5F0491" w:rsidRPr="005F0491" w:rsidRDefault="005F0491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_______________________________________________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095D7A" w:rsidRPr="005F0491" w:rsidRDefault="00095D7A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выявлено:</w:t>
      </w:r>
      <w:r w:rsidR="005F0491">
        <w:rPr>
          <w:color w:val="auto"/>
          <w:sz w:val="28"/>
          <w:szCs w:val="28"/>
        </w:rPr>
        <w:t>____________________________________________________________</w:t>
      </w:r>
    </w:p>
    <w:p w:rsidR="00095D7A" w:rsidRPr="005F0491" w:rsidRDefault="005F0491" w:rsidP="00095D7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0491" w:rsidRDefault="005F0491" w:rsidP="00095D7A">
      <w:pPr>
        <w:pStyle w:val="Default"/>
        <w:rPr>
          <w:color w:val="auto"/>
          <w:sz w:val="22"/>
          <w:szCs w:val="22"/>
        </w:rPr>
      </w:pPr>
    </w:p>
    <w:p w:rsidR="00095D7A" w:rsidRPr="005F0491" w:rsidRDefault="00095D7A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Председатель комиссии:_______________________________________</w:t>
      </w:r>
      <w:r w:rsidR="005F0491">
        <w:rPr>
          <w:color w:val="auto"/>
          <w:sz w:val="28"/>
          <w:szCs w:val="28"/>
        </w:rPr>
        <w:t>_______</w:t>
      </w:r>
      <w:r w:rsidRPr="005F0491">
        <w:rPr>
          <w:color w:val="auto"/>
          <w:sz w:val="28"/>
          <w:szCs w:val="28"/>
        </w:rPr>
        <w:t>_</w:t>
      </w:r>
    </w:p>
    <w:p w:rsidR="00095D7A" w:rsidRPr="005F0491" w:rsidRDefault="00095D7A" w:rsidP="005F0491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Pr="005F0491" w:rsidRDefault="00095D7A" w:rsidP="00095D7A">
      <w:pPr>
        <w:pStyle w:val="Default"/>
        <w:rPr>
          <w:color w:val="auto"/>
          <w:sz w:val="28"/>
          <w:szCs w:val="28"/>
        </w:rPr>
      </w:pPr>
      <w:r w:rsidRPr="005F0491">
        <w:rPr>
          <w:color w:val="auto"/>
          <w:sz w:val="28"/>
          <w:szCs w:val="28"/>
        </w:rPr>
        <w:t>Члены комиссии:</w:t>
      </w:r>
    </w:p>
    <w:p w:rsidR="00095D7A" w:rsidRPr="005F0491" w:rsidRDefault="005F0491" w:rsidP="00095D7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095D7A" w:rsidRPr="005F0491" w:rsidRDefault="00095D7A" w:rsidP="005F0491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Pr="005F0491" w:rsidRDefault="005F0491" w:rsidP="00095D7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095D7A" w:rsidRPr="005F0491" w:rsidRDefault="00095D7A" w:rsidP="005F0491">
      <w:pPr>
        <w:pStyle w:val="Defaul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095D7A" w:rsidRPr="005F0491" w:rsidRDefault="005F0491" w:rsidP="00095D7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095D7A" w:rsidRDefault="00095D7A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  <w:r w:rsidRPr="005F0491">
        <w:rPr>
          <w:color w:val="auto"/>
          <w:sz w:val="16"/>
          <w:szCs w:val="16"/>
        </w:rPr>
        <w:t>(должность, подпись, расшифровка подписи)</w:t>
      </w: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9F272D" w:rsidRDefault="009F272D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9F272D" w:rsidRDefault="009F272D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16"/>
          <w:szCs w:val="16"/>
        </w:rPr>
      </w:pPr>
    </w:p>
    <w:p w:rsidR="00BF3F4F" w:rsidRPr="001633D4" w:rsidRDefault="00BF3F4F" w:rsidP="00BF3F4F">
      <w:pPr>
        <w:widowControl w:val="0"/>
        <w:spacing w:line="240" w:lineRule="exact"/>
        <w:ind w:left="5664"/>
        <w:rPr>
          <w:rFonts w:eastAsia="Arial Unicode MS"/>
          <w:color w:val="000000"/>
          <w:szCs w:val="28"/>
          <w:lang w:bidi="ru-RU"/>
        </w:rPr>
      </w:pPr>
      <w:r w:rsidRPr="001633D4">
        <w:rPr>
          <w:szCs w:val="28"/>
        </w:rPr>
        <w:lastRenderedPageBreak/>
        <w:t>Приложение</w:t>
      </w:r>
      <w:r w:rsidRPr="001633D4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4</w:t>
      </w:r>
    </w:p>
    <w:p w:rsidR="006F583C" w:rsidRDefault="00BF3F4F" w:rsidP="00C745DB">
      <w:pPr>
        <w:pStyle w:val="Default"/>
        <w:spacing w:line="240" w:lineRule="exact"/>
        <w:ind w:left="566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797B9E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рядку</w:t>
      </w:r>
      <w:r w:rsidRPr="00797B9E">
        <w:rPr>
          <w:color w:val="auto"/>
          <w:sz w:val="28"/>
          <w:szCs w:val="28"/>
        </w:rPr>
        <w:t xml:space="preserve"> проведения инвентаризации мест захоронений на кладбищах, расположенных на территории </w:t>
      </w:r>
      <w:r w:rsidR="00C745DB">
        <w:rPr>
          <w:sz w:val="28"/>
          <w:szCs w:val="28"/>
        </w:rPr>
        <w:t xml:space="preserve">муниципального образования </w:t>
      </w:r>
      <w:r w:rsidR="00C745DB" w:rsidRPr="005E4B1A">
        <w:rPr>
          <w:sz w:val="28"/>
          <w:szCs w:val="28"/>
        </w:rPr>
        <w:t xml:space="preserve"> </w:t>
      </w:r>
      <w:r w:rsidR="00C745DB">
        <w:rPr>
          <w:sz w:val="28"/>
          <w:szCs w:val="28"/>
        </w:rPr>
        <w:t>поселок Нижний Ингаш Нижнеингашского района Красноярского края</w:t>
      </w:r>
    </w:p>
    <w:p w:rsidR="00C745DB" w:rsidRDefault="00C745DB" w:rsidP="00C745DB">
      <w:pPr>
        <w:pStyle w:val="Default"/>
        <w:spacing w:line="240" w:lineRule="exact"/>
        <w:ind w:left="5664"/>
      </w:pP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6F583C">
        <w:rPr>
          <w:color w:val="auto"/>
          <w:sz w:val="28"/>
          <w:szCs w:val="28"/>
        </w:rPr>
        <w:t>ПЕРЕЧЕНЬ</w:t>
      </w: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полей для заполнения в электронном документе о местах захоронения на кладбищах, расположенных на территории </w:t>
      </w:r>
      <w:r w:rsidR="006C4E99">
        <w:rPr>
          <w:sz w:val="28"/>
          <w:szCs w:val="28"/>
        </w:rPr>
        <w:t xml:space="preserve">муниципального образования </w:t>
      </w:r>
      <w:r w:rsidR="006C4E99" w:rsidRPr="005E4B1A">
        <w:rPr>
          <w:sz w:val="28"/>
          <w:szCs w:val="28"/>
        </w:rPr>
        <w:t xml:space="preserve"> </w:t>
      </w:r>
      <w:r w:rsidR="006C4E99">
        <w:rPr>
          <w:sz w:val="28"/>
          <w:szCs w:val="28"/>
        </w:rPr>
        <w:t>поселок Нижний Ингаш Нижнеингашского района Красноярского края</w:t>
      </w:r>
    </w:p>
    <w:p w:rsidR="006F583C" w:rsidRDefault="006F583C" w:rsidP="006F583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817"/>
        <w:gridCol w:w="9037"/>
      </w:tblGrid>
      <w:tr w:rsidR="006F583C" w:rsidTr="006F583C">
        <w:tc>
          <w:tcPr>
            <w:tcW w:w="817" w:type="dxa"/>
          </w:tcPr>
          <w:p w:rsidR="006F583C" w:rsidRDefault="006F583C" w:rsidP="006F583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EE45F4">
              <w:rPr>
                <w:color w:val="auto"/>
              </w:rPr>
              <w:t xml:space="preserve">№ </w:t>
            </w:r>
            <w:proofErr w:type="gramStart"/>
            <w:r w:rsidRPr="00EE45F4">
              <w:rPr>
                <w:color w:val="auto"/>
              </w:rPr>
              <w:t>п</w:t>
            </w:r>
            <w:proofErr w:type="gramEnd"/>
            <w:r w:rsidRPr="00EE45F4">
              <w:rPr>
                <w:color w:val="auto"/>
              </w:rPr>
              <w:t>/п</w:t>
            </w:r>
          </w:p>
        </w:tc>
        <w:tc>
          <w:tcPr>
            <w:tcW w:w="9037" w:type="dxa"/>
          </w:tcPr>
          <w:p w:rsidR="006F583C" w:rsidRDefault="006F583C" w:rsidP="006F583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6F583C">
              <w:rPr>
                <w:color w:val="auto"/>
                <w:sz w:val="28"/>
                <w:szCs w:val="28"/>
              </w:rPr>
              <w:t>Наименование поля</w:t>
            </w:r>
          </w:p>
        </w:tc>
      </w:tr>
      <w:tr w:rsidR="004D01B6" w:rsidTr="004D01B6">
        <w:trPr>
          <w:trHeight w:val="406"/>
        </w:trPr>
        <w:tc>
          <w:tcPr>
            <w:tcW w:w="817" w:type="dxa"/>
          </w:tcPr>
          <w:p w:rsidR="004D01B6" w:rsidRPr="004D01B6" w:rsidRDefault="004D01B6" w:rsidP="00E62F1F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4D01B6" w:rsidRPr="00E62F1F" w:rsidRDefault="004D01B6" w:rsidP="00E62F1F">
            <w:pPr>
              <w:pStyle w:val="Default"/>
              <w:spacing w:line="240" w:lineRule="exact"/>
              <w:jc w:val="left"/>
              <w:rPr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по порядку</w:t>
            </w:r>
          </w:p>
        </w:tc>
      </w:tr>
      <w:tr w:rsidR="006F583C" w:rsidTr="004D01B6">
        <w:tc>
          <w:tcPr>
            <w:tcW w:w="817" w:type="dxa"/>
            <w:vAlign w:val="top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Наименование кладбища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&lt;2&gt;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E62F1F">
              <w:rPr>
                <w:sz w:val="28"/>
                <w:szCs w:val="28"/>
              </w:rPr>
              <w:t>Вид места захоронения (одиночное, родственное, семейное (родовое)</w:t>
            </w:r>
            <w:proofErr w:type="gramEnd"/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6F583C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Статус места захоронения (</w:t>
            </w:r>
            <w:proofErr w:type="gramStart"/>
            <w:r w:rsidRPr="00E62F1F">
              <w:rPr>
                <w:sz w:val="28"/>
                <w:szCs w:val="28"/>
              </w:rPr>
              <w:t>бесхозяйное</w:t>
            </w:r>
            <w:proofErr w:type="gramEnd"/>
            <w:r w:rsidRPr="00E62F1F">
              <w:rPr>
                <w:sz w:val="28"/>
                <w:szCs w:val="28"/>
              </w:rPr>
              <w:t>/имеется информация об умершем на месте захоронения) (указывается по результатам обследования кладбища) &lt;3&gt;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 xml:space="preserve">Фамилия </w:t>
            </w:r>
            <w:proofErr w:type="gramStart"/>
            <w:r w:rsidRPr="00E62F1F">
              <w:rPr>
                <w:sz w:val="28"/>
                <w:szCs w:val="28"/>
              </w:rPr>
              <w:t>умершего</w:t>
            </w:r>
            <w:proofErr w:type="gramEnd"/>
            <w:r w:rsidRPr="00E62F1F">
              <w:rPr>
                <w:sz w:val="28"/>
                <w:szCs w:val="28"/>
              </w:rPr>
              <w:t xml:space="preserve"> &lt;4&gt;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 xml:space="preserve">Имя </w:t>
            </w:r>
            <w:proofErr w:type="gramStart"/>
            <w:r w:rsidRPr="00E62F1F">
              <w:rPr>
                <w:sz w:val="28"/>
                <w:szCs w:val="28"/>
              </w:rPr>
              <w:t>умершего</w:t>
            </w:r>
            <w:proofErr w:type="gramEnd"/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 xml:space="preserve">Отчество </w:t>
            </w:r>
            <w:proofErr w:type="gramStart"/>
            <w:r w:rsidRPr="00E62F1F">
              <w:rPr>
                <w:sz w:val="28"/>
                <w:szCs w:val="28"/>
              </w:rPr>
              <w:t>умершего</w:t>
            </w:r>
            <w:proofErr w:type="gramEnd"/>
            <w:r w:rsidRPr="00E62F1F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Дата рождения умершего &lt;5&gt;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 xml:space="preserve">Дата смерти </w:t>
            </w:r>
            <w:proofErr w:type="gramStart"/>
            <w:r w:rsidRPr="00E62F1F">
              <w:rPr>
                <w:sz w:val="28"/>
                <w:szCs w:val="28"/>
              </w:rPr>
              <w:t>умершего</w:t>
            </w:r>
            <w:proofErr w:type="gramEnd"/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 xml:space="preserve">Возраст </w:t>
            </w:r>
            <w:proofErr w:type="gramStart"/>
            <w:r w:rsidRPr="00E62F1F">
              <w:rPr>
                <w:sz w:val="28"/>
                <w:szCs w:val="28"/>
              </w:rPr>
              <w:t>умершего</w:t>
            </w:r>
            <w:proofErr w:type="gramEnd"/>
            <w:r w:rsidRPr="00E62F1F">
              <w:rPr>
                <w:sz w:val="28"/>
                <w:szCs w:val="28"/>
              </w:rPr>
              <w:t xml:space="preserve"> (указывается количество полных лет умершего)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E62F1F">
              <w:rPr>
                <w:sz w:val="28"/>
                <w:szCs w:val="28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Способ погребения умершего (гробом, урна с прахом)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Pr="004D01B6" w:rsidRDefault="004D01B6" w:rsidP="004D01B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D01B6">
              <w:rPr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6F583C" w:rsidRPr="00E62F1F" w:rsidRDefault="004D01B6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E62F1F">
              <w:rPr>
                <w:sz w:val="28"/>
                <w:szCs w:val="28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6F583C" w:rsidTr="006F583C">
        <w:tc>
          <w:tcPr>
            <w:tcW w:w="817" w:type="dxa"/>
          </w:tcPr>
          <w:p w:rsidR="006F583C" w:rsidRDefault="00E62F1F" w:rsidP="00E62F1F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21"/>
            </w:tblGrid>
            <w:tr w:rsidR="004D01B6" w:rsidRPr="00E62F1F">
              <w:trPr>
                <w:trHeight w:val="274"/>
              </w:trPr>
              <w:tc>
                <w:tcPr>
                  <w:tcW w:w="0" w:type="auto"/>
                </w:tcPr>
                <w:p w:rsidR="004D01B6" w:rsidRPr="00E62F1F" w:rsidRDefault="004D01B6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Источник сведений (книги регистрации мест захоронений (захоронений урн с прахом), обследование кладбища) &lt;6&gt;</w:t>
                  </w:r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583C" w:rsidTr="006F583C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"/>
            </w:tblGrid>
            <w:tr w:rsidR="004D01B6" w:rsidRPr="00E62F1F">
              <w:trPr>
                <w:trHeight w:val="144"/>
              </w:trPr>
              <w:tc>
                <w:tcPr>
                  <w:tcW w:w="0" w:type="auto"/>
                </w:tcPr>
                <w:p w:rsidR="004D01B6" w:rsidRPr="00E62F1F" w:rsidRDefault="004D01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6F583C" w:rsidRPr="00E62F1F" w:rsidRDefault="006F583C" w:rsidP="006F583C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21"/>
            </w:tblGrid>
            <w:tr w:rsidR="004D01B6" w:rsidRPr="00E62F1F">
              <w:trPr>
                <w:trHeight w:val="279"/>
              </w:trPr>
              <w:tc>
                <w:tcPr>
                  <w:tcW w:w="0" w:type="auto"/>
                </w:tcPr>
                <w:p w:rsidR="004D01B6" w:rsidRPr="00E62F1F" w:rsidRDefault="004D01B6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 xml:space="preserve">Фамилия лица, на которое зарегистрировано место захоронения (указывается в соответствии с книгой регистрации мест захоронений </w:t>
                  </w:r>
                  <w:r w:rsidRPr="00E62F1F">
                    <w:rPr>
                      <w:sz w:val="28"/>
                      <w:szCs w:val="28"/>
                    </w:rPr>
                    <w:lastRenderedPageBreak/>
                    <w:t>(захоронений урн с прахом)</w:t>
                  </w:r>
                  <w:proofErr w:type="gramEnd"/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583C" w:rsidTr="006F583C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"/>
            </w:tblGrid>
            <w:tr w:rsidR="004D01B6" w:rsidRPr="00E62F1F">
              <w:trPr>
                <w:trHeight w:val="144"/>
              </w:trPr>
              <w:tc>
                <w:tcPr>
                  <w:tcW w:w="0" w:type="auto"/>
                </w:tcPr>
                <w:p w:rsidR="004D01B6" w:rsidRPr="00E62F1F" w:rsidRDefault="004D01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lastRenderedPageBreak/>
                    <w:t>26</w:t>
                  </w:r>
                </w:p>
              </w:tc>
            </w:tr>
          </w:tbl>
          <w:p w:rsidR="006F583C" w:rsidRPr="00E62F1F" w:rsidRDefault="006F583C" w:rsidP="006F583C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21"/>
            </w:tblGrid>
            <w:tr w:rsidR="004D01B6" w:rsidRPr="00E62F1F">
              <w:trPr>
                <w:trHeight w:val="279"/>
              </w:trPr>
              <w:tc>
                <w:tcPr>
                  <w:tcW w:w="0" w:type="auto"/>
                </w:tcPr>
                <w:p w:rsidR="004D01B6" w:rsidRPr="00E62F1F" w:rsidRDefault="004D01B6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      </w:r>
                  <w:proofErr w:type="gramEnd"/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583C" w:rsidTr="006F583C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"/>
            </w:tblGrid>
            <w:tr w:rsidR="004D01B6" w:rsidRPr="00E62F1F">
              <w:trPr>
                <w:trHeight w:val="144"/>
              </w:trPr>
              <w:tc>
                <w:tcPr>
                  <w:tcW w:w="0" w:type="auto"/>
                </w:tcPr>
                <w:p w:rsidR="004D01B6" w:rsidRPr="00E62F1F" w:rsidRDefault="004D01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6F583C" w:rsidRPr="00E62F1F" w:rsidRDefault="006F583C" w:rsidP="006F583C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21"/>
            </w:tblGrid>
            <w:tr w:rsidR="004D01B6" w:rsidRPr="00E62F1F">
              <w:trPr>
                <w:trHeight w:val="401"/>
              </w:trPr>
              <w:tc>
                <w:tcPr>
                  <w:tcW w:w="0" w:type="auto"/>
                </w:tcPr>
                <w:p w:rsidR="004D01B6" w:rsidRPr="00E62F1F" w:rsidRDefault="004D01B6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proofErr w:type="gramStart"/>
                  <w:r w:rsidRPr="00E62F1F">
                    <w:rPr>
                      <w:sz w:val="28"/>
                      <w:szCs w:val="28"/>
                    </w:rPr>
      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      </w:r>
                  <w:proofErr w:type="gramEnd"/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583C" w:rsidTr="006F583C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"/>
            </w:tblGrid>
            <w:tr w:rsidR="004D01B6" w:rsidRPr="00E62F1F">
              <w:trPr>
                <w:trHeight w:val="144"/>
              </w:trPr>
              <w:tc>
                <w:tcPr>
                  <w:tcW w:w="0" w:type="auto"/>
                </w:tcPr>
                <w:p w:rsidR="004D01B6" w:rsidRPr="00E62F1F" w:rsidRDefault="004D01B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28</w:t>
                  </w:r>
                </w:p>
              </w:tc>
            </w:tr>
          </w:tbl>
          <w:p w:rsidR="006F583C" w:rsidRPr="00E62F1F" w:rsidRDefault="006F583C" w:rsidP="006F583C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0"/>
            </w:tblGrid>
            <w:tr w:rsidR="00E62F1F" w:rsidRPr="00E62F1F">
              <w:trPr>
                <w:trHeight w:val="144"/>
              </w:trPr>
              <w:tc>
                <w:tcPr>
                  <w:tcW w:w="0" w:type="auto"/>
                </w:tcPr>
                <w:p w:rsidR="00E62F1F" w:rsidRPr="00E62F1F" w:rsidRDefault="00E62F1F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Фото места захоронения</w:t>
                  </w:r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583C" w:rsidTr="006F583C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"/>
            </w:tblGrid>
            <w:tr w:rsidR="00E62F1F" w:rsidRPr="00E62F1F">
              <w:trPr>
                <w:trHeight w:val="144"/>
              </w:trPr>
              <w:tc>
                <w:tcPr>
                  <w:tcW w:w="0" w:type="auto"/>
                </w:tcPr>
                <w:p w:rsidR="00E62F1F" w:rsidRPr="00E62F1F" w:rsidRDefault="00E62F1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6F583C" w:rsidRPr="00E62F1F" w:rsidRDefault="006F583C" w:rsidP="006F583C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6"/>
            </w:tblGrid>
            <w:tr w:rsidR="00E62F1F" w:rsidRPr="00E62F1F">
              <w:trPr>
                <w:trHeight w:val="144"/>
              </w:trPr>
              <w:tc>
                <w:tcPr>
                  <w:tcW w:w="0" w:type="auto"/>
                </w:tcPr>
                <w:p w:rsidR="00E62F1F" w:rsidRPr="00E62F1F" w:rsidRDefault="00E62F1F" w:rsidP="00E62F1F">
                  <w:pPr>
                    <w:pStyle w:val="Default"/>
                    <w:spacing w:line="240" w:lineRule="exact"/>
                    <w:rPr>
                      <w:sz w:val="28"/>
                      <w:szCs w:val="28"/>
                    </w:rPr>
                  </w:pPr>
                  <w:r w:rsidRPr="00E62F1F">
                    <w:rPr>
                      <w:sz w:val="28"/>
                      <w:szCs w:val="28"/>
                    </w:rPr>
                    <w:t>Координаты границ захоронения</w:t>
                  </w:r>
                </w:p>
              </w:tc>
            </w:tr>
          </w:tbl>
          <w:p w:rsidR="006F583C" w:rsidRPr="00E62F1F" w:rsidRDefault="006F583C" w:rsidP="00E62F1F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F583C" w:rsidRDefault="006F583C" w:rsidP="006F583C">
      <w:pPr>
        <w:pStyle w:val="Default"/>
        <w:spacing w:line="240" w:lineRule="exact"/>
        <w:jc w:val="both"/>
        <w:rPr>
          <w:color w:val="auto"/>
          <w:sz w:val="28"/>
          <w:szCs w:val="28"/>
        </w:rPr>
      </w:pP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&lt;1&gt; - структурные поля электронного документа заполняются исходя из наличия имеющейся информации о месте захоронения.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proofErr w:type="gramStart"/>
      <w:r w:rsidRPr="00E62F1F">
        <w:rPr>
          <w:color w:val="auto"/>
        </w:rPr>
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proofErr w:type="gramStart"/>
      <w:r w:rsidRPr="00E62F1F">
        <w:rPr>
          <w:color w:val="auto"/>
        </w:rPr>
        <w:t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  <w:proofErr w:type="gramEnd"/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&lt;4&gt; -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&lt;5&gt; -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E62F1F" w:rsidRPr="00E62F1F" w:rsidRDefault="00E62F1F" w:rsidP="00E62F1F">
      <w:pPr>
        <w:pStyle w:val="Default"/>
        <w:spacing w:line="240" w:lineRule="exact"/>
        <w:jc w:val="both"/>
        <w:rPr>
          <w:color w:val="auto"/>
        </w:rPr>
      </w:pPr>
      <w:r w:rsidRPr="00E62F1F">
        <w:rPr>
          <w:color w:val="auto"/>
        </w:rPr>
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</w:t>
      </w:r>
      <w:r>
        <w:rPr>
          <w:color w:val="auto"/>
        </w:rPr>
        <w:t>».</w:t>
      </w:r>
    </w:p>
    <w:p w:rsidR="00C745DB" w:rsidRPr="00E62F1F" w:rsidRDefault="00C745DB">
      <w:pPr>
        <w:pStyle w:val="Default"/>
        <w:spacing w:line="240" w:lineRule="exact"/>
        <w:jc w:val="both"/>
        <w:rPr>
          <w:color w:val="auto"/>
        </w:rPr>
      </w:pPr>
    </w:p>
    <w:sectPr w:rsidR="00C745DB" w:rsidRPr="00E62F1F" w:rsidSect="009F272D">
      <w:headerReference w:type="default" r:id="rId8"/>
      <w:pgSz w:w="11906" w:h="16838" w:code="9"/>
      <w:pgMar w:top="851" w:right="567" w:bottom="1134" w:left="1701" w:header="720" w:footer="720" w:gutter="0"/>
      <w:pgNumType w:start="8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52" w:rsidRDefault="00C02C52">
      <w:r>
        <w:separator/>
      </w:r>
    </w:p>
  </w:endnote>
  <w:endnote w:type="continuationSeparator" w:id="0">
    <w:p w:rsidR="00C02C52" w:rsidRDefault="00C0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52" w:rsidRDefault="00C02C52">
      <w:r>
        <w:separator/>
      </w:r>
    </w:p>
  </w:footnote>
  <w:footnote w:type="continuationSeparator" w:id="0">
    <w:p w:rsidR="00C02C52" w:rsidRDefault="00C0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D" w:rsidRDefault="009F272D" w:rsidP="009F272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0E1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B60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74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CA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E01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C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B01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2C8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49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E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180"/>
      </w:pPr>
    </w:lvl>
    <w:lvl w:ilvl="2">
      <w:numFmt w:val="bullet"/>
      <w:lvlText w:val="•"/>
      <w:lvlJc w:val="left"/>
      <w:pPr>
        <w:ind w:left="2176" w:hanging="180"/>
      </w:pPr>
    </w:lvl>
    <w:lvl w:ilvl="3">
      <w:numFmt w:val="bullet"/>
      <w:lvlText w:val="•"/>
      <w:lvlJc w:val="left"/>
      <w:pPr>
        <w:ind w:left="3207" w:hanging="180"/>
      </w:pPr>
    </w:lvl>
    <w:lvl w:ilvl="4">
      <w:numFmt w:val="bullet"/>
      <w:lvlText w:val="•"/>
      <w:lvlJc w:val="left"/>
      <w:pPr>
        <w:ind w:left="4239" w:hanging="180"/>
      </w:pPr>
    </w:lvl>
    <w:lvl w:ilvl="5">
      <w:numFmt w:val="bullet"/>
      <w:lvlText w:val="•"/>
      <w:lvlJc w:val="left"/>
      <w:pPr>
        <w:ind w:left="5270" w:hanging="180"/>
      </w:pPr>
    </w:lvl>
    <w:lvl w:ilvl="6">
      <w:numFmt w:val="bullet"/>
      <w:lvlText w:val="•"/>
      <w:lvlJc w:val="left"/>
      <w:pPr>
        <w:ind w:left="6302" w:hanging="180"/>
      </w:pPr>
    </w:lvl>
    <w:lvl w:ilvl="7">
      <w:numFmt w:val="bullet"/>
      <w:lvlText w:val="•"/>
      <w:lvlJc w:val="left"/>
      <w:pPr>
        <w:ind w:left="7334" w:hanging="180"/>
      </w:pPr>
    </w:lvl>
    <w:lvl w:ilvl="8">
      <w:numFmt w:val="bullet"/>
      <w:lvlText w:val="•"/>
      <w:lvlJc w:val="left"/>
      <w:pPr>
        <w:ind w:left="8365" w:hanging="180"/>
      </w:pPr>
    </w:lvl>
  </w:abstractNum>
  <w:abstractNum w:abstractNumId="11">
    <w:nsid w:val="00B708D0"/>
    <w:multiLevelType w:val="multilevel"/>
    <w:tmpl w:val="E4ECE7FA"/>
    <w:styleLink w:val="1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02C29D9"/>
    <w:multiLevelType w:val="multilevel"/>
    <w:tmpl w:val="F10601EE"/>
    <w:styleLink w:val="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183C6044"/>
    <w:multiLevelType w:val="hybridMultilevel"/>
    <w:tmpl w:val="771016A0"/>
    <w:lvl w:ilvl="0" w:tplc="8090A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71D8E"/>
    <w:multiLevelType w:val="multilevel"/>
    <w:tmpl w:val="A6988C08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23BB747E"/>
    <w:multiLevelType w:val="multilevel"/>
    <w:tmpl w:val="BBF2D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8560D"/>
    <w:multiLevelType w:val="multilevel"/>
    <w:tmpl w:val="4D18EE88"/>
    <w:lvl w:ilvl="0">
      <w:start w:val="1"/>
      <w:numFmt w:val="decimal"/>
      <w:suff w:val="space"/>
      <w:lvlText w:val="Раздел %1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3259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102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1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02" w:firstLine="0"/>
      </w:pPr>
      <w:rPr>
        <w:rFonts w:hint="default"/>
      </w:rPr>
    </w:lvl>
  </w:abstractNum>
  <w:abstractNum w:abstractNumId="17">
    <w:nsid w:val="2F33713B"/>
    <w:multiLevelType w:val="multilevel"/>
    <w:tmpl w:val="899CAFBE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1913ACB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2C26A31"/>
    <w:multiLevelType w:val="multilevel"/>
    <w:tmpl w:val="5744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49D2012"/>
    <w:multiLevelType w:val="multilevel"/>
    <w:tmpl w:val="E4ECE7F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51474D5"/>
    <w:multiLevelType w:val="hybridMultilevel"/>
    <w:tmpl w:val="450C6204"/>
    <w:lvl w:ilvl="0" w:tplc="4762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D3264D"/>
    <w:multiLevelType w:val="multilevel"/>
    <w:tmpl w:val="E4ECE7FA"/>
    <w:numStyleLink w:val="1"/>
  </w:abstractNum>
  <w:abstractNum w:abstractNumId="23">
    <w:nsid w:val="36755341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A5B0021"/>
    <w:multiLevelType w:val="hybridMultilevel"/>
    <w:tmpl w:val="F18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B68FE"/>
    <w:multiLevelType w:val="multilevel"/>
    <w:tmpl w:val="569AB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3572731"/>
    <w:multiLevelType w:val="multilevel"/>
    <w:tmpl w:val="750CC5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E3C2062"/>
    <w:multiLevelType w:val="multilevel"/>
    <w:tmpl w:val="00E81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9">
    <w:nsid w:val="4F9E2D66"/>
    <w:multiLevelType w:val="multilevel"/>
    <w:tmpl w:val="537E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B7F70"/>
    <w:multiLevelType w:val="multilevel"/>
    <w:tmpl w:val="5D1C8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4E06C3"/>
    <w:multiLevelType w:val="hybridMultilevel"/>
    <w:tmpl w:val="029EB81A"/>
    <w:lvl w:ilvl="0" w:tplc="AB7662E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FC00A93"/>
    <w:multiLevelType w:val="multilevel"/>
    <w:tmpl w:val="B3B01D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7B5585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92D28BD"/>
    <w:multiLevelType w:val="hybridMultilevel"/>
    <w:tmpl w:val="C2BAE9E0"/>
    <w:lvl w:ilvl="0" w:tplc="CB2CD1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64898"/>
    <w:multiLevelType w:val="multilevel"/>
    <w:tmpl w:val="BB88E690"/>
    <w:lvl w:ilvl="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hint="default"/>
      </w:rPr>
    </w:lvl>
  </w:abstractNum>
  <w:abstractNum w:abstractNumId="38">
    <w:nsid w:val="743613E2"/>
    <w:multiLevelType w:val="multilevel"/>
    <w:tmpl w:val="FC1690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FB1193"/>
    <w:multiLevelType w:val="hybridMultilevel"/>
    <w:tmpl w:val="F188B74E"/>
    <w:lvl w:ilvl="0" w:tplc="E43687B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F81AF7"/>
    <w:multiLevelType w:val="multilevel"/>
    <w:tmpl w:val="D40EAC34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CD67E47"/>
    <w:multiLevelType w:val="hybridMultilevel"/>
    <w:tmpl w:val="2C423416"/>
    <w:lvl w:ilvl="0" w:tplc="009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1"/>
  </w:num>
  <w:num w:numId="3">
    <w:abstractNumId w:val="27"/>
  </w:num>
  <w:num w:numId="4">
    <w:abstractNumId w:val="30"/>
  </w:num>
  <w:num w:numId="5">
    <w:abstractNumId w:val="29"/>
  </w:num>
  <w:num w:numId="6">
    <w:abstractNumId w:val="40"/>
  </w:num>
  <w:num w:numId="7">
    <w:abstractNumId w:val="11"/>
  </w:num>
  <w:num w:numId="8">
    <w:abstractNumId w:val="22"/>
  </w:num>
  <w:num w:numId="9">
    <w:abstractNumId w:val="20"/>
  </w:num>
  <w:num w:numId="10">
    <w:abstractNumId w:val="23"/>
  </w:num>
  <w:num w:numId="11">
    <w:abstractNumId w:val="17"/>
  </w:num>
  <w:num w:numId="12">
    <w:abstractNumId w:val="35"/>
  </w:num>
  <w:num w:numId="13">
    <w:abstractNumId w:val="12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3"/>
  </w:num>
  <w:num w:numId="28">
    <w:abstractNumId w:val="10"/>
  </w:num>
  <w:num w:numId="29">
    <w:abstractNumId w:val="39"/>
  </w:num>
  <w:num w:numId="30">
    <w:abstractNumId w:val="38"/>
  </w:num>
  <w:num w:numId="31">
    <w:abstractNumId w:val="41"/>
  </w:num>
  <w:num w:numId="32">
    <w:abstractNumId w:val="32"/>
  </w:num>
  <w:num w:numId="33">
    <w:abstractNumId w:val="15"/>
  </w:num>
  <w:num w:numId="34">
    <w:abstractNumId w:val="34"/>
  </w:num>
  <w:num w:numId="35">
    <w:abstractNumId w:val="28"/>
  </w:num>
  <w:num w:numId="36">
    <w:abstractNumId w:val="25"/>
  </w:num>
  <w:num w:numId="37">
    <w:abstractNumId w:val="19"/>
  </w:num>
  <w:num w:numId="38">
    <w:abstractNumId w:val="26"/>
  </w:num>
  <w:num w:numId="39">
    <w:abstractNumId w:val="37"/>
  </w:num>
  <w:num w:numId="40">
    <w:abstractNumId w:val="13"/>
  </w:num>
  <w:num w:numId="41">
    <w:abstractNumId w:val="2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46"/>
    <w:rsid w:val="00064595"/>
    <w:rsid w:val="00066153"/>
    <w:rsid w:val="00073BC1"/>
    <w:rsid w:val="00074284"/>
    <w:rsid w:val="00084A97"/>
    <w:rsid w:val="0008508A"/>
    <w:rsid w:val="00087120"/>
    <w:rsid w:val="00095D7A"/>
    <w:rsid w:val="00097994"/>
    <w:rsid w:val="00097E57"/>
    <w:rsid w:val="000B667A"/>
    <w:rsid w:val="000C17C9"/>
    <w:rsid w:val="000C2D90"/>
    <w:rsid w:val="000F3185"/>
    <w:rsid w:val="00100132"/>
    <w:rsid w:val="001324D5"/>
    <w:rsid w:val="00143108"/>
    <w:rsid w:val="00150A7F"/>
    <w:rsid w:val="0016255A"/>
    <w:rsid w:val="001633D4"/>
    <w:rsid w:val="001912E6"/>
    <w:rsid w:val="001A0B7C"/>
    <w:rsid w:val="001A5A5A"/>
    <w:rsid w:val="001B2A91"/>
    <w:rsid w:val="001B2E61"/>
    <w:rsid w:val="001C04CB"/>
    <w:rsid w:val="001F13BA"/>
    <w:rsid w:val="001F1DB6"/>
    <w:rsid w:val="00216A73"/>
    <w:rsid w:val="002202F3"/>
    <w:rsid w:val="00247092"/>
    <w:rsid w:val="00260F7A"/>
    <w:rsid w:val="002802BE"/>
    <w:rsid w:val="003046FE"/>
    <w:rsid w:val="00311CCE"/>
    <w:rsid w:val="00311DAC"/>
    <w:rsid w:val="00314FF8"/>
    <w:rsid w:val="00320633"/>
    <w:rsid w:val="0033447A"/>
    <w:rsid w:val="003376A4"/>
    <w:rsid w:val="0034011C"/>
    <w:rsid w:val="00340619"/>
    <w:rsid w:val="00355B3B"/>
    <w:rsid w:val="0036013B"/>
    <w:rsid w:val="00364E30"/>
    <w:rsid w:val="00382A02"/>
    <w:rsid w:val="00382D9B"/>
    <w:rsid w:val="0039156A"/>
    <w:rsid w:val="003936D0"/>
    <w:rsid w:val="003A27A9"/>
    <w:rsid w:val="003F1341"/>
    <w:rsid w:val="0040436C"/>
    <w:rsid w:val="00412793"/>
    <w:rsid w:val="00434386"/>
    <w:rsid w:val="00454B5E"/>
    <w:rsid w:val="00460565"/>
    <w:rsid w:val="0047083E"/>
    <w:rsid w:val="00482A25"/>
    <w:rsid w:val="00483601"/>
    <w:rsid w:val="004D01B6"/>
    <w:rsid w:val="004E4575"/>
    <w:rsid w:val="004F6BB4"/>
    <w:rsid w:val="004F77AB"/>
    <w:rsid w:val="0052762D"/>
    <w:rsid w:val="00527859"/>
    <w:rsid w:val="00532429"/>
    <w:rsid w:val="005539E0"/>
    <w:rsid w:val="00553A55"/>
    <w:rsid w:val="005757DF"/>
    <w:rsid w:val="005840C7"/>
    <w:rsid w:val="00587C31"/>
    <w:rsid w:val="0059008D"/>
    <w:rsid w:val="00591405"/>
    <w:rsid w:val="005955BE"/>
    <w:rsid w:val="005A0526"/>
    <w:rsid w:val="005A2196"/>
    <w:rsid w:val="005E387A"/>
    <w:rsid w:val="005F01F0"/>
    <w:rsid w:val="005F0491"/>
    <w:rsid w:val="006054F8"/>
    <w:rsid w:val="00633EA5"/>
    <w:rsid w:val="006414ED"/>
    <w:rsid w:val="00643DA5"/>
    <w:rsid w:val="0066539D"/>
    <w:rsid w:val="00673E3D"/>
    <w:rsid w:val="006A2C06"/>
    <w:rsid w:val="006A6086"/>
    <w:rsid w:val="006C3B69"/>
    <w:rsid w:val="006C4E99"/>
    <w:rsid w:val="006F2B94"/>
    <w:rsid w:val="006F583C"/>
    <w:rsid w:val="007150EC"/>
    <w:rsid w:val="00715A69"/>
    <w:rsid w:val="00743013"/>
    <w:rsid w:val="007722CD"/>
    <w:rsid w:val="00781E81"/>
    <w:rsid w:val="00797B9E"/>
    <w:rsid w:val="007A6125"/>
    <w:rsid w:val="007C6FE3"/>
    <w:rsid w:val="007E1A19"/>
    <w:rsid w:val="007E2FBF"/>
    <w:rsid w:val="007E6F42"/>
    <w:rsid w:val="007F01CF"/>
    <w:rsid w:val="00804680"/>
    <w:rsid w:val="008131E1"/>
    <w:rsid w:val="008172E1"/>
    <w:rsid w:val="00846CD0"/>
    <w:rsid w:val="008648F7"/>
    <w:rsid w:val="008712D4"/>
    <w:rsid w:val="008741B6"/>
    <w:rsid w:val="00883181"/>
    <w:rsid w:val="00884400"/>
    <w:rsid w:val="008879A1"/>
    <w:rsid w:val="008936EC"/>
    <w:rsid w:val="008970FC"/>
    <w:rsid w:val="008D302E"/>
    <w:rsid w:val="008E222E"/>
    <w:rsid w:val="0091266E"/>
    <w:rsid w:val="0094001E"/>
    <w:rsid w:val="00952968"/>
    <w:rsid w:val="00956993"/>
    <w:rsid w:val="0095730A"/>
    <w:rsid w:val="00961C4B"/>
    <w:rsid w:val="009A3A16"/>
    <w:rsid w:val="009C011A"/>
    <w:rsid w:val="009E6CB5"/>
    <w:rsid w:val="009F272D"/>
    <w:rsid w:val="009F4575"/>
    <w:rsid w:val="00A16F73"/>
    <w:rsid w:val="00A23FAF"/>
    <w:rsid w:val="00A31A58"/>
    <w:rsid w:val="00A42C81"/>
    <w:rsid w:val="00A442D4"/>
    <w:rsid w:val="00A643AF"/>
    <w:rsid w:val="00A701BA"/>
    <w:rsid w:val="00AC23EF"/>
    <w:rsid w:val="00AC5F8C"/>
    <w:rsid w:val="00AD48CE"/>
    <w:rsid w:val="00AD6CD7"/>
    <w:rsid w:val="00AE0B25"/>
    <w:rsid w:val="00AF3D74"/>
    <w:rsid w:val="00B01DB0"/>
    <w:rsid w:val="00B24126"/>
    <w:rsid w:val="00B35FA2"/>
    <w:rsid w:val="00B368F0"/>
    <w:rsid w:val="00B4232F"/>
    <w:rsid w:val="00B427B1"/>
    <w:rsid w:val="00B56E51"/>
    <w:rsid w:val="00B663CD"/>
    <w:rsid w:val="00B921B5"/>
    <w:rsid w:val="00BA0B63"/>
    <w:rsid w:val="00BA2A64"/>
    <w:rsid w:val="00BD25AA"/>
    <w:rsid w:val="00BE3C39"/>
    <w:rsid w:val="00BE712C"/>
    <w:rsid w:val="00BF3F4F"/>
    <w:rsid w:val="00BF54A2"/>
    <w:rsid w:val="00C02C52"/>
    <w:rsid w:val="00C179BD"/>
    <w:rsid w:val="00C17F88"/>
    <w:rsid w:val="00C35404"/>
    <w:rsid w:val="00C3655C"/>
    <w:rsid w:val="00C57C80"/>
    <w:rsid w:val="00C745DB"/>
    <w:rsid w:val="00CB04D9"/>
    <w:rsid w:val="00CD1CB9"/>
    <w:rsid w:val="00CD5678"/>
    <w:rsid w:val="00CD75CF"/>
    <w:rsid w:val="00CF43FB"/>
    <w:rsid w:val="00CF7945"/>
    <w:rsid w:val="00D00746"/>
    <w:rsid w:val="00D35446"/>
    <w:rsid w:val="00DC22E2"/>
    <w:rsid w:val="00DC3656"/>
    <w:rsid w:val="00DE60C3"/>
    <w:rsid w:val="00DF3619"/>
    <w:rsid w:val="00E05B06"/>
    <w:rsid w:val="00E322B2"/>
    <w:rsid w:val="00E36905"/>
    <w:rsid w:val="00E62F1F"/>
    <w:rsid w:val="00E67876"/>
    <w:rsid w:val="00EA04FE"/>
    <w:rsid w:val="00EE45F4"/>
    <w:rsid w:val="00EE6724"/>
    <w:rsid w:val="00EE71A8"/>
    <w:rsid w:val="00F17FB1"/>
    <w:rsid w:val="00F22F1F"/>
    <w:rsid w:val="00F279C2"/>
    <w:rsid w:val="00F31ED4"/>
    <w:rsid w:val="00F5291B"/>
    <w:rsid w:val="00F6686C"/>
    <w:rsid w:val="00F87805"/>
    <w:rsid w:val="00F9379B"/>
    <w:rsid w:val="00F975B0"/>
    <w:rsid w:val="00FA030C"/>
    <w:rsid w:val="00FC1183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B66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FA0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30C"/>
    <w:pPr>
      <w:keepNext/>
      <w:keepLines/>
      <w:widowControl w:val="0"/>
      <w:spacing w:before="120"/>
      <w:ind w:left="-5102" w:firstLine="567"/>
      <w:jc w:val="both"/>
      <w:outlineLvl w:val="2"/>
    </w:pPr>
    <w:rPr>
      <w:rFonts w:eastAsiaTheme="majorEastAsia"/>
      <w:b/>
      <w:bCs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FA030C"/>
    <w:pPr>
      <w:keepNext/>
      <w:keepLines/>
      <w:widowControl w:val="0"/>
      <w:numPr>
        <w:ilvl w:val="3"/>
        <w:numId w:val="1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30C"/>
    <w:pPr>
      <w:keepNext/>
      <w:keepLines/>
      <w:widowControl w:val="0"/>
      <w:numPr>
        <w:ilvl w:val="4"/>
        <w:numId w:val="11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30C"/>
    <w:pPr>
      <w:keepNext/>
      <w:keepLines/>
      <w:widowControl w:val="0"/>
      <w:numPr>
        <w:ilvl w:val="5"/>
        <w:numId w:val="11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30C"/>
    <w:pPr>
      <w:keepNext/>
      <w:keepLines/>
      <w:widowControl w:val="0"/>
      <w:numPr>
        <w:ilvl w:val="6"/>
        <w:numId w:val="1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30C"/>
    <w:pPr>
      <w:keepNext/>
      <w:keepLines/>
      <w:widowControl w:val="0"/>
      <w:numPr>
        <w:ilvl w:val="7"/>
        <w:numId w:val="1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30C"/>
    <w:pPr>
      <w:keepNext/>
      <w:keepLines/>
      <w:widowControl w:val="0"/>
      <w:numPr>
        <w:ilvl w:val="8"/>
        <w:numId w:val="1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0B6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B667A"/>
    <w:rPr>
      <w:sz w:val="28"/>
    </w:rPr>
  </w:style>
  <w:style w:type="character" w:customStyle="1" w:styleId="11">
    <w:name w:val="Заголовок 1 Знак"/>
    <w:basedOn w:val="a0"/>
    <w:link w:val="10"/>
    <w:uiPriority w:val="9"/>
    <w:rsid w:val="000B667A"/>
    <w:rPr>
      <w:rFonts w:ascii="Cambria" w:hAnsi="Cambria"/>
      <w:b/>
      <w:bCs/>
      <w:color w:val="365F91"/>
      <w:sz w:val="28"/>
      <w:szCs w:val="28"/>
    </w:rPr>
  </w:style>
  <w:style w:type="paragraph" w:customStyle="1" w:styleId="Word">
    <w:name w:val="Старый Word"/>
    <w:basedOn w:val="a"/>
    <w:qFormat/>
    <w:rsid w:val="000B667A"/>
    <w:pPr>
      <w:ind w:firstLine="709"/>
      <w:jc w:val="both"/>
    </w:pPr>
    <w:rPr>
      <w:rFonts w:eastAsia="Calibri"/>
      <w:szCs w:val="28"/>
      <w:lang w:eastAsia="en-US"/>
    </w:rPr>
  </w:style>
  <w:style w:type="paragraph" w:styleId="af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0"/>
    <w:uiPriority w:val="99"/>
    <w:unhideWhenUsed/>
    <w:rsid w:val="000B667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f"/>
    <w:uiPriority w:val="99"/>
    <w:rsid w:val="000B667A"/>
    <w:rPr>
      <w:rFonts w:ascii="Calibri" w:eastAsia="Calibri" w:hAnsi="Calibri"/>
      <w:lang w:eastAsia="en-US"/>
    </w:rPr>
  </w:style>
  <w:style w:type="character" w:styleId="af1">
    <w:name w:val="footnote reference"/>
    <w:aliases w:val="Знак сноски 1,Знак сноски-FN,Ciae niinee-FN,Текст сновски,fr,Ciae niinee I,Footnotes refss"/>
    <w:uiPriority w:val="99"/>
    <w:unhideWhenUsed/>
    <w:rsid w:val="000B667A"/>
    <w:rPr>
      <w:vertAlign w:val="superscript"/>
    </w:rPr>
  </w:style>
  <w:style w:type="paragraph" w:customStyle="1" w:styleId="12">
    <w:name w:val="Абзац списка1"/>
    <w:basedOn w:val="a"/>
    <w:rsid w:val="000B667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0B667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0B667A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FA0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30C"/>
    <w:rPr>
      <w:rFonts w:eastAsiaTheme="majorEastAsia"/>
      <w:b/>
      <w:bCs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A0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A030C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A0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A0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A030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A030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af2">
    <w:name w:val="Table Grid"/>
    <w:aliases w:val="ТАБЛИЦА ДЛЯ ЗАПИСОК"/>
    <w:basedOn w:val="a1"/>
    <w:uiPriority w:val="59"/>
    <w:rsid w:val="00FA030C"/>
    <w:pPr>
      <w:jc w:val="center"/>
    </w:pPr>
    <w:rPr>
      <w:rFonts w:eastAsiaTheme="minorHAnsi" w:cstheme="minorBidi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3">
    <w:name w:val="List Paragraph"/>
    <w:basedOn w:val="a"/>
    <w:uiPriority w:val="34"/>
    <w:rsid w:val="00FA030C"/>
    <w:pPr>
      <w:widowControl w:val="0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numbering" w:customStyle="1" w:styleId="1">
    <w:name w:val="Стиль1"/>
    <w:uiPriority w:val="99"/>
    <w:rsid w:val="00FA030C"/>
    <w:pPr>
      <w:numPr>
        <w:numId w:val="7"/>
      </w:numPr>
    </w:pPr>
  </w:style>
  <w:style w:type="numbering" w:customStyle="1" w:styleId="2">
    <w:name w:val="Стиль2"/>
    <w:uiPriority w:val="99"/>
    <w:rsid w:val="00FA030C"/>
    <w:pPr>
      <w:numPr>
        <w:numId w:val="13"/>
      </w:numPr>
    </w:pPr>
  </w:style>
  <w:style w:type="character" w:styleId="af4">
    <w:name w:val="Hyperlink"/>
    <w:basedOn w:val="a0"/>
    <w:unhideWhenUsed/>
    <w:rsid w:val="00FA030C"/>
    <w:rPr>
      <w:color w:val="0000FF" w:themeColor="hyperlink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FA030C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FA030C"/>
    <w:rPr>
      <w:sz w:val="28"/>
    </w:rPr>
  </w:style>
  <w:style w:type="paragraph" w:styleId="af5">
    <w:name w:val="caption"/>
    <w:basedOn w:val="a"/>
    <w:next w:val="a"/>
    <w:link w:val="af6"/>
    <w:uiPriority w:val="35"/>
    <w:unhideWhenUsed/>
    <w:qFormat/>
    <w:rsid w:val="00FA030C"/>
    <w:pPr>
      <w:keepNext/>
      <w:widowControl w:val="0"/>
      <w:spacing w:after="120"/>
      <w:jc w:val="center"/>
    </w:pPr>
    <w:rPr>
      <w:rFonts w:eastAsiaTheme="minorHAnsi" w:cstheme="minorBidi"/>
      <w:b/>
      <w:iCs/>
      <w:sz w:val="20"/>
      <w:szCs w:val="18"/>
      <w:lang w:eastAsia="en-US"/>
    </w:rPr>
  </w:style>
  <w:style w:type="paragraph" w:customStyle="1" w:styleId="af7">
    <w:name w:val="Страница"/>
    <w:basedOn w:val="ac"/>
    <w:link w:val="af8"/>
    <w:autoRedefine/>
    <w:qFormat/>
    <w:rsid w:val="00FA030C"/>
    <w:pPr>
      <w:widowControl w:val="0"/>
      <w:ind w:firstLine="709"/>
      <w:jc w:val="right"/>
    </w:pPr>
    <w:rPr>
      <w:rFonts w:eastAsiaTheme="minorHAnsi" w:cstheme="minorBidi"/>
      <w:sz w:val="22"/>
      <w:szCs w:val="22"/>
      <w:lang w:eastAsia="en-US"/>
    </w:rPr>
  </w:style>
  <w:style w:type="table" w:customStyle="1" w:styleId="13">
    <w:name w:val="ТАБЛИЦА ДЛЯ ЗАПИСОК1"/>
    <w:basedOn w:val="a1"/>
    <w:next w:val="af2"/>
    <w:uiPriority w:val="59"/>
    <w:rsid w:val="00FA030C"/>
    <w:pPr>
      <w:jc w:val="center"/>
    </w:pPr>
    <w:rPr>
      <w:rFonts w:eastAsiaTheme="minorHAnsi" w:cstheme="minorBidi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af8">
    <w:name w:val="Страница Знак"/>
    <w:basedOn w:val="ad"/>
    <w:link w:val="af7"/>
    <w:rsid w:val="00FA030C"/>
    <w:rPr>
      <w:rFonts w:eastAsiaTheme="minorHAnsi" w:cstheme="minorBidi"/>
      <w:sz w:val="22"/>
      <w:szCs w:val="22"/>
      <w:lang w:eastAsia="en-US"/>
    </w:rPr>
  </w:style>
  <w:style w:type="paragraph" w:styleId="af9">
    <w:name w:val="TOC Heading"/>
    <w:basedOn w:val="10"/>
    <w:next w:val="a"/>
    <w:uiPriority w:val="39"/>
    <w:unhideWhenUsed/>
    <w:rsid w:val="00FA03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50A7F"/>
    <w:pPr>
      <w:keepLines/>
      <w:tabs>
        <w:tab w:val="right" w:leader="dot" w:pos="9771"/>
      </w:tabs>
      <w:suppressAutoHyphens/>
      <w:spacing w:line="360" w:lineRule="exact"/>
      <w:ind w:firstLine="1134"/>
    </w:pPr>
    <w:rPr>
      <w:rFonts w:eastAsiaTheme="minorHAnsi" w:cstheme="minorBidi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A030C"/>
    <w:pPr>
      <w:widowControl w:val="0"/>
      <w:tabs>
        <w:tab w:val="right" w:leader="dot" w:pos="9771"/>
      </w:tabs>
      <w:suppressAutoHyphens/>
      <w:spacing w:line="360" w:lineRule="exact"/>
      <w:ind w:firstLine="1276"/>
      <w:jc w:val="both"/>
    </w:pPr>
    <w:rPr>
      <w:rFonts w:eastAsiaTheme="minorHAnsi" w:cstheme="minorBidi"/>
      <w:sz w:val="20"/>
      <w:szCs w:val="22"/>
      <w:lang w:eastAsia="en-US"/>
    </w:rPr>
  </w:style>
  <w:style w:type="paragraph" w:styleId="afa">
    <w:name w:val="table of figures"/>
    <w:basedOn w:val="af5"/>
    <w:next w:val="a"/>
    <w:uiPriority w:val="99"/>
    <w:unhideWhenUsed/>
    <w:rsid w:val="00FA030C"/>
    <w:pPr>
      <w:keepNext w:val="0"/>
      <w:spacing w:after="0"/>
      <w:ind w:firstLine="567"/>
      <w:jc w:val="both"/>
    </w:pPr>
    <w:rPr>
      <w:rFonts w:cstheme="minorHAnsi"/>
      <w:b w:val="0"/>
      <w:bCs/>
      <w:iCs w:val="0"/>
      <w:szCs w:val="20"/>
    </w:rPr>
  </w:style>
  <w:style w:type="paragraph" w:customStyle="1" w:styleId="15">
    <w:name w:val="Таблица_1"/>
    <w:basedOn w:val="af5"/>
    <w:next w:val="a"/>
    <w:link w:val="16"/>
    <w:qFormat/>
    <w:rsid w:val="00FA030C"/>
  </w:style>
  <w:style w:type="paragraph" w:customStyle="1" w:styleId="17">
    <w:name w:val="Рисунок_1"/>
    <w:basedOn w:val="af5"/>
    <w:next w:val="a"/>
    <w:link w:val="18"/>
    <w:rsid w:val="00FA030C"/>
  </w:style>
  <w:style w:type="character" w:customStyle="1" w:styleId="af6">
    <w:name w:val="Название объекта Знак"/>
    <w:basedOn w:val="a0"/>
    <w:link w:val="af5"/>
    <w:uiPriority w:val="35"/>
    <w:rsid w:val="00FA030C"/>
    <w:rPr>
      <w:rFonts w:eastAsiaTheme="minorHAnsi" w:cstheme="minorBidi"/>
      <w:b/>
      <w:iCs/>
      <w:szCs w:val="18"/>
      <w:lang w:eastAsia="en-US"/>
    </w:rPr>
  </w:style>
  <w:style w:type="character" w:customStyle="1" w:styleId="16">
    <w:name w:val="Таблица_1 Знак"/>
    <w:basedOn w:val="af6"/>
    <w:link w:val="15"/>
    <w:rsid w:val="00FA030C"/>
    <w:rPr>
      <w:rFonts w:eastAsiaTheme="minorHAnsi" w:cstheme="minorBidi"/>
      <w:b/>
      <w:iCs/>
      <w:szCs w:val="18"/>
      <w:lang w:eastAsia="en-US"/>
    </w:rPr>
  </w:style>
  <w:style w:type="character" w:customStyle="1" w:styleId="18">
    <w:name w:val="Рисунок_1 Знак"/>
    <w:basedOn w:val="16"/>
    <w:link w:val="17"/>
    <w:rsid w:val="00FA030C"/>
    <w:rPr>
      <w:rFonts w:eastAsiaTheme="minorHAnsi" w:cstheme="minorBidi"/>
      <w:b/>
      <w:iCs/>
      <w:szCs w:val="1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A030C"/>
    <w:pPr>
      <w:widowControl w:val="0"/>
      <w:ind w:firstLine="567"/>
      <w:jc w:val="both"/>
    </w:pPr>
    <w:rPr>
      <w:rFonts w:eastAsiaTheme="minorHAnsi" w:cstheme="minorBidi"/>
      <w:sz w:val="20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rsid w:val="00FA030C"/>
    <w:rPr>
      <w:sz w:val="28"/>
    </w:rPr>
  </w:style>
  <w:style w:type="table" w:customStyle="1" w:styleId="TableNormal9">
    <w:name w:val="Table Normal9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FA03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030C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030C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375">
    <w:name w:val="Style1375"/>
    <w:basedOn w:val="a"/>
    <w:rsid w:val="00FA030C"/>
    <w:pPr>
      <w:jc w:val="right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FA030C"/>
    <w:pPr>
      <w:widowControl w:val="0"/>
      <w:autoSpaceDE w:val="0"/>
      <w:autoSpaceDN w:val="0"/>
      <w:spacing w:line="210" w:lineRule="exact"/>
      <w:jc w:val="center"/>
    </w:pPr>
    <w:rPr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FA030C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(3)_"/>
    <w:basedOn w:val="a0"/>
    <w:link w:val="33"/>
    <w:rsid w:val="001B2A9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B2A91"/>
    <w:pPr>
      <w:widowControl w:val="0"/>
      <w:shd w:val="clear" w:color="auto" w:fill="FFFFFF"/>
      <w:spacing w:before="660" w:after="480" w:line="0" w:lineRule="atLeast"/>
      <w:jc w:val="center"/>
    </w:pPr>
    <w:rPr>
      <w:b/>
      <w:bCs/>
      <w:szCs w:val="28"/>
    </w:rPr>
  </w:style>
  <w:style w:type="character" w:customStyle="1" w:styleId="51">
    <w:name w:val="Основной текст (5)_"/>
    <w:basedOn w:val="a0"/>
    <w:link w:val="52"/>
    <w:rsid w:val="00314FF8"/>
    <w:rPr>
      <w:b/>
      <w:bCs/>
      <w:sz w:val="28"/>
      <w:szCs w:val="28"/>
      <w:shd w:val="clear" w:color="auto" w:fill="FFFFFF"/>
    </w:rPr>
  </w:style>
  <w:style w:type="character" w:customStyle="1" w:styleId="211pt1pt">
    <w:name w:val="Основной текст (2) + 11 pt;Полужирный;Малые прописные;Интервал 1 pt"/>
    <w:basedOn w:val="a0"/>
    <w:rsid w:val="00314F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31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14FF8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14FF8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14FF8"/>
    <w:pPr>
      <w:widowControl w:val="0"/>
      <w:shd w:val="clear" w:color="auto" w:fill="FFFFFF"/>
      <w:spacing w:line="0" w:lineRule="atLeast"/>
      <w:jc w:val="both"/>
    </w:pPr>
    <w:rPr>
      <w:b/>
      <w:bCs/>
      <w:szCs w:val="28"/>
    </w:rPr>
  </w:style>
  <w:style w:type="paragraph" w:customStyle="1" w:styleId="72">
    <w:name w:val="Основной текст (7)"/>
    <w:basedOn w:val="a"/>
    <w:link w:val="71"/>
    <w:rsid w:val="00314FF8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2">
    <w:name w:val="Основной текст (6)"/>
    <w:basedOn w:val="a"/>
    <w:link w:val="61"/>
    <w:rsid w:val="00314FF8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character" w:customStyle="1" w:styleId="26">
    <w:name w:val="Основной текст (2)_"/>
    <w:basedOn w:val="a0"/>
    <w:rsid w:val="00BD25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ndara11pt">
    <w:name w:val="Основной текст (2) + Candara;11 pt"/>
    <w:basedOn w:val="26"/>
    <w:rsid w:val="00BD25AA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4605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B66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FA0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30C"/>
    <w:pPr>
      <w:keepNext/>
      <w:keepLines/>
      <w:widowControl w:val="0"/>
      <w:spacing w:before="120"/>
      <w:ind w:left="-5102" w:firstLine="567"/>
      <w:jc w:val="both"/>
      <w:outlineLvl w:val="2"/>
    </w:pPr>
    <w:rPr>
      <w:rFonts w:eastAsiaTheme="majorEastAsia"/>
      <w:b/>
      <w:bCs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FA030C"/>
    <w:pPr>
      <w:keepNext/>
      <w:keepLines/>
      <w:widowControl w:val="0"/>
      <w:numPr>
        <w:ilvl w:val="3"/>
        <w:numId w:val="1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30C"/>
    <w:pPr>
      <w:keepNext/>
      <w:keepLines/>
      <w:widowControl w:val="0"/>
      <w:numPr>
        <w:ilvl w:val="4"/>
        <w:numId w:val="11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30C"/>
    <w:pPr>
      <w:keepNext/>
      <w:keepLines/>
      <w:widowControl w:val="0"/>
      <w:numPr>
        <w:ilvl w:val="5"/>
        <w:numId w:val="11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30C"/>
    <w:pPr>
      <w:keepNext/>
      <w:keepLines/>
      <w:widowControl w:val="0"/>
      <w:numPr>
        <w:ilvl w:val="6"/>
        <w:numId w:val="1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30C"/>
    <w:pPr>
      <w:keepNext/>
      <w:keepLines/>
      <w:widowControl w:val="0"/>
      <w:numPr>
        <w:ilvl w:val="7"/>
        <w:numId w:val="1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30C"/>
    <w:pPr>
      <w:keepNext/>
      <w:keepLines/>
      <w:widowControl w:val="0"/>
      <w:numPr>
        <w:ilvl w:val="8"/>
        <w:numId w:val="1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0B6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B667A"/>
    <w:rPr>
      <w:sz w:val="28"/>
    </w:rPr>
  </w:style>
  <w:style w:type="character" w:customStyle="1" w:styleId="11">
    <w:name w:val="Заголовок 1 Знак"/>
    <w:basedOn w:val="a0"/>
    <w:link w:val="10"/>
    <w:uiPriority w:val="9"/>
    <w:rsid w:val="000B667A"/>
    <w:rPr>
      <w:rFonts w:ascii="Cambria" w:hAnsi="Cambria"/>
      <w:b/>
      <w:bCs/>
      <w:color w:val="365F91"/>
      <w:sz w:val="28"/>
      <w:szCs w:val="28"/>
    </w:rPr>
  </w:style>
  <w:style w:type="paragraph" w:customStyle="1" w:styleId="Word">
    <w:name w:val="Старый Word"/>
    <w:basedOn w:val="a"/>
    <w:qFormat/>
    <w:rsid w:val="000B667A"/>
    <w:pPr>
      <w:ind w:firstLine="709"/>
      <w:jc w:val="both"/>
    </w:pPr>
    <w:rPr>
      <w:rFonts w:eastAsia="Calibri"/>
      <w:szCs w:val="28"/>
      <w:lang w:eastAsia="en-US"/>
    </w:rPr>
  </w:style>
  <w:style w:type="paragraph" w:styleId="af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0"/>
    <w:uiPriority w:val="99"/>
    <w:unhideWhenUsed/>
    <w:rsid w:val="000B667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f"/>
    <w:uiPriority w:val="99"/>
    <w:rsid w:val="000B667A"/>
    <w:rPr>
      <w:rFonts w:ascii="Calibri" w:eastAsia="Calibri" w:hAnsi="Calibri"/>
      <w:lang w:eastAsia="en-US"/>
    </w:rPr>
  </w:style>
  <w:style w:type="character" w:styleId="af1">
    <w:name w:val="footnote reference"/>
    <w:aliases w:val="Знак сноски 1,Знак сноски-FN,Ciae niinee-FN,Текст сновски,fr,Ciae niinee I,Footnotes refss"/>
    <w:uiPriority w:val="99"/>
    <w:unhideWhenUsed/>
    <w:rsid w:val="000B667A"/>
    <w:rPr>
      <w:vertAlign w:val="superscript"/>
    </w:rPr>
  </w:style>
  <w:style w:type="paragraph" w:customStyle="1" w:styleId="12">
    <w:name w:val="Абзац списка1"/>
    <w:basedOn w:val="a"/>
    <w:rsid w:val="000B667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0B667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0B667A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FA0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30C"/>
    <w:rPr>
      <w:rFonts w:eastAsiaTheme="majorEastAsia"/>
      <w:b/>
      <w:bCs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A0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A030C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A0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A0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A030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A030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af2">
    <w:name w:val="Table Grid"/>
    <w:aliases w:val="ТАБЛИЦА ДЛЯ ЗАПИСОК"/>
    <w:basedOn w:val="a1"/>
    <w:uiPriority w:val="59"/>
    <w:rsid w:val="00FA030C"/>
    <w:pPr>
      <w:jc w:val="center"/>
    </w:pPr>
    <w:rPr>
      <w:rFonts w:eastAsiaTheme="minorHAnsi" w:cstheme="minorBidi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3">
    <w:name w:val="List Paragraph"/>
    <w:basedOn w:val="a"/>
    <w:uiPriority w:val="34"/>
    <w:rsid w:val="00FA030C"/>
    <w:pPr>
      <w:widowControl w:val="0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numbering" w:customStyle="1" w:styleId="1">
    <w:name w:val="Стиль1"/>
    <w:uiPriority w:val="99"/>
    <w:rsid w:val="00FA030C"/>
    <w:pPr>
      <w:numPr>
        <w:numId w:val="7"/>
      </w:numPr>
    </w:pPr>
  </w:style>
  <w:style w:type="numbering" w:customStyle="1" w:styleId="2">
    <w:name w:val="Стиль2"/>
    <w:uiPriority w:val="99"/>
    <w:rsid w:val="00FA030C"/>
    <w:pPr>
      <w:numPr>
        <w:numId w:val="13"/>
      </w:numPr>
    </w:pPr>
  </w:style>
  <w:style w:type="character" w:styleId="af4">
    <w:name w:val="Hyperlink"/>
    <w:basedOn w:val="a0"/>
    <w:unhideWhenUsed/>
    <w:rsid w:val="00FA030C"/>
    <w:rPr>
      <w:color w:val="0000FF" w:themeColor="hyperlink"/>
      <w:u w:val="single"/>
    </w:rPr>
  </w:style>
  <w:style w:type="character" w:customStyle="1" w:styleId="ab">
    <w:name w:val="Верхний колонтитул Знак"/>
    <w:basedOn w:val="a0"/>
    <w:link w:val="aa"/>
    <w:rsid w:val="00FA030C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FA030C"/>
    <w:rPr>
      <w:sz w:val="28"/>
    </w:rPr>
  </w:style>
  <w:style w:type="paragraph" w:styleId="af5">
    <w:name w:val="caption"/>
    <w:basedOn w:val="a"/>
    <w:next w:val="a"/>
    <w:link w:val="af6"/>
    <w:uiPriority w:val="35"/>
    <w:unhideWhenUsed/>
    <w:qFormat/>
    <w:rsid w:val="00FA030C"/>
    <w:pPr>
      <w:keepNext/>
      <w:widowControl w:val="0"/>
      <w:spacing w:after="120"/>
      <w:jc w:val="center"/>
    </w:pPr>
    <w:rPr>
      <w:rFonts w:eastAsiaTheme="minorHAnsi" w:cstheme="minorBidi"/>
      <w:b/>
      <w:iCs/>
      <w:sz w:val="20"/>
      <w:szCs w:val="18"/>
      <w:lang w:eastAsia="en-US"/>
    </w:rPr>
  </w:style>
  <w:style w:type="paragraph" w:customStyle="1" w:styleId="af7">
    <w:name w:val="Страница"/>
    <w:basedOn w:val="ac"/>
    <w:link w:val="af8"/>
    <w:autoRedefine/>
    <w:qFormat/>
    <w:rsid w:val="00FA030C"/>
    <w:pPr>
      <w:widowControl w:val="0"/>
      <w:ind w:firstLine="709"/>
      <w:jc w:val="right"/>
    </w:pPr>
    <w:rPr>
      <w:rFonts w:eastAsiaTheme="minorHAnsi" w:cstheme="minorBidi"/>
      <w:sz w:val="22"/>
      <w:szCs w:val="22"/>
      <w:lang w:eastAsia="en-US"/>
    </w:rPr>
  </w:style>
  <w:style w:type="table" w:customStyle="1" w:styleId="13">
    <w:name w:val="ТАБЛИЦА ДЛЯ ЗАПИСОК1"/>
    <w:basedOn w:val="a1"/>
    <w:next w:val="af2"/>
    <w:uiPriority w:val="59"/>
    <w:rsid w:val="00FA030C"/>
    <w:pPr>
      <w:jc w:val="center"/>
    </w:pPr>
    <w:rPr>
      <w:rFonts w:eastAsiaTheme="minorHAnsi" w:cstheme="minorBidi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af8">
    <w:name w:val="Страница Знак"/>
    <w:basedOn w:val="ad"/>
    <w:link w:val="af7"/>
    <w:rsid w:val="00FA030C"/>
    <w:rPr>
      <w:rFonts w:eastAsiaTheme="minorHAnsi" w:cstheme="minorBidi"/>
      <w:sz w:val="22"/>
      <w:szCs w:val="22"/>
      <w:lang w:eastAsia="en-US"/>
    </w:rPr>
  </w:style>
  <w:style w:type="paragraph" w:styleId="af9">
    <w:name w:val="TOC Heading"/>
    <w:basedOn w:val="10"/>
    <w:next w:val="a"/>
    <w:uiPriority w:val="39"/>
    <w:unhideWhenUsed/>
    <w:rsid w:val="00FA03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50A7F"/>
    <w:pPr>
      <w:keepLines/>
      <w:tabs>
        <w:tab w:val="right" w:leader="dot" w:pos="9771"/>
      </w:tabs>
      <w:suppressAutoHyphens/>
      <w:spacing w:line="360" w:lineRule="exact"/>
      <w:ind w:firstLine="1134"/>
    </w:pPr>
    <w:rPr>
      <w:rFonts w:eastAsiaTheme="minorHAnsi" w:cstheme="minorBidi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A030C"/>
    <w:pPr>
      <w:widowControl w:val="0"/>
      <w:tabs>
        <w:tab w:val="right" w:leader="dot" w:pos="9771"/>
      </w:tabs>
      <w:suppressAutoHyphens/>
      <w:spacing w:line="360" w:lineRule="exact"/>
      <w:ind w:firstLine="1276"/>
      <w:jc w:val="both"/>
    </w:pPr>
    <w:rPr>
      <w:rFonts w:eastAsiaTheme="minorHAnsi" w:cstheme="minorBidi"/>
      <w:sz w:val="20"/>
      <w:szCs w:val="22"/>
      <w:lang w:eastAsia="en-US"/>
    </w:rPr>
  </w:style>
  <w:style w:type="paragraph" w:styleId="afa">
    <w:name w:val="table of figures"/>
    <w:basedOn w:val="af5"/>
    <w:next w:val="a"/>
    <w:uiPriority w:val="99"/>
    <w:unhideWhenUsed/>
    <w:rsid w:val="00FA030C"/>
    <w:pPr>
      <w:keepNext w:val="0"/>
      <w:spacing w:after="0"/>
      <w:ind w:firstLine="567"/>
      <w:jc w:val="both"/>
    </w:pPr>
    <w:rPr>
      <w:rFonts w:cstheme="minorHAnsi"/>
      <w:b w:val="0"/>
      <w:bCs/>
      <w:iCs w:val="0"/>
      <w:szCs w:val="20"/>
    </w:rPr>
  </w:style>
  <w:style w:type="paragraph" w:customStyle="1" w:styleId="15">
    <w:name w:val="Таблица_1"/>
    <w:basedOn w:val="af5"/>
    <w:next w:val="a"/>
    <w:link w:val="16"/>
    <w:qFormat/>
    <w:rsid w:val="00FA030C"/>
  </w:style>
  <w:style w:type="paragraph" w:customStyle="1" w:styleId="17">
    <w:name w:val="Рисунок_1"/>
    <w:basedOn w:val="af5"/>
    <w:next w:val="a"/>
    <w:link w:val="18"/>
    <w:rsid w:val="00FA030C"/>
  </w:style>
  <w:style w:type="character" w:customStyle="1" w:styleId="af6">
    <w:name w:val="Название объекта Знак"/>
    <w:basedOn w:val="a0"/>
    <w:link w:val="af5"/>
    <w:uiPriority w:val="35"/>
    <w:rsid w:val="00FA030C"/>
    <w:rPr>
      <w:rFonts w:eastAsiaTheme="minorHAnsi" w:cstheme="minorBidi"/>
      <w:b/>
      <w:iCs/>
      <w:szCs w:val="18"/>
      <w:lang w:eastAsia="en-US"/>
    </w:rPr>
  </w:style>
  <w:style w:type="character" w:customStyle="1" w:styleId="16">
    <w:name w:val="Таблица_1 Знак"/>
    <w:basedOn w:val="af6"/>
    <w:link w:val="15"/>
    <w:rsid w:val="00FA030C"/>
    <w:rPr>
      <w:rFonts w:eastAsiaTheme="minorHAnsi" w:cstheme="minorBidi"/>
      <w:b/>
      <w:iCs/>
      <w:szCs w:val="18"/>
      <w:lang w:eastAsia="en-US"/>
    </w:rPr>
  </w:style>
  <w:style w:type="character" w:customStyle="1" w:styleId="18">
    <w:name w:val="Рисунок_1 Знак"/>
    <w:basedOn w:val="16"/>
    <w:link w:val="17"/>
    <w:rsid w:val="00FA030C"/>
    <w:rPr>
      <w:rFonts w:eastAsiaTheme="minorHAnsi" w:cstheme="minorBidi"/>
      <w:b/>
      <w:iCs/>
      <w:szCs w:val="1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A030C"/>
    <w:pPr>
      <w:widowControl w:val="0"/>
      <w:ind w:firstLine="567"/>
      <w:jc w:val="both"/>
    </w:pPr>
    <w:rPr>
      <w:rFonts w:eastAsiaTheme="minorHAnsi" w:cstheme="minorBidi"/>
      <w:sz w:val="20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rsid w:val="00FA030C"/>
    <w:rPr>
      <w:sz w:val="28"/>
    </w:rPr>
  </w:style>
  <w:style w:type="table" w:customStyle="1" w:styleId="TableNormal9">
    <w:name w:val="Table Normal9"/>
    <w:uiPriority w:val="2"/>
    <w:semiHidden/>
    <w:unhideWhenUsed/>
    <w:qFormat/>
    <w:rsid w:val="00FA03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FA03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030C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030C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375">
    <w:name w:val="Style1375"/>
    <w:basedOn w:val="a"/>
    <w:rsid w:val="00FA030C"/>
    <w:pPr>
      <w:jc w:val="right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FA030C"/>
    <w:pPr>
      <w:widowControl w:val="0"/>
      <w:autoSpaceDE w:val="0"/>
      <w:autoSpaceDN w:val="0"/>
      <w:spacing w:line="210" w:lineRule="exact"/>
      <w:jc w:val="center"/>
    </w:pPr>
    <w:rPr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FA030C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(3)_"/>
    <w:basedOn w:val="a0"/>
    <w:link w:val="33"/>
    <w:rsid w:val="001B2A9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B2A91"/>
    <w:pPr>
      <w:widowControl w:val="0"/>
      <w:shd w:val="clear" w:color="auto" w:fill="FFFFFF"/>
      <w:spacing w:before="660" w:after="480" w:line="0" w:lineRule="atLeast"/>
      <w:jc w:val="center"/>
    </w:pPr>
    <w:rPr>
      <w:b/>
      <w:bCs/>
      <w:szCs w:val="28"/>
    </w:rPr>
  </w:style>
  <w:style w:type="character" w:customStyle="1" w:styleId="51">
    <w:name w:val="Основной текст (5)_"/>
    <w:basedOn w:val="a0"/>
    <w:link w:val="52"/>
    <w:rsid w:val="00314FF8"/>
    <w:rPr>
      <w:b/>
      <w:bCs/>
      <w:sz w:val="28"/>
      <w:szCs w:val="28"/>
      <w:shd w:val="clear" w:color="auto" w:fill="FFFFFF"/>
    </w:rPr>
  </w:style>
  <w:style w:type="character" w:customStyle="1" w:styleId="211pt1pt">
    <w:name w:val="Основной текст (2) + 11 pt;Полужирный;Малые прописные;Интервал 1 pt"/>
    <w:basedOn w:val="a0"/>
    <w:rsid w:val="00314F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31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14FF8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14FF8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14FF8"/>
    <w:pPr>
      <w:widowControl w:val="0"/>
      <w:shd w:val="clear" w:color="auto" w:fill="FFFFFF"/>
      <w:spacing w:line="0" w:lineRule="atLeast"/>
      <w:jc w:val="both"/>
    </w:pPr>
    <w:rPr>
      <w:b/>
      <w:bCs/>
      <w:szCs w:val="28"/>
    </w:rPr>
  </w:style>
  <w:style w:type="paragraph" w:customStyle="1" w:styleId="72">
    <w:name w:val="Основной текст (7)"/>
    <w:basedOn w:val="a"/>
    <w:link w:val="71"/>
    <w:rsid w:val="00314FF8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2">
    <w:name w:val="Основной текст (6)"/>
    <w:basedOn w:val="a"/>
    <w:link w:val="61"/>
    <w:rsid w:val="00314FF8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character" w:customStyle="1" w:styleId="26">
    <w:name w:val="Основной текст (2)_"/>
    <w:basedOn w:val="a0"/>
    <w:rsid w:val="00BD25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ndara11pt">
    <w:name w:val="Основной текст (2) + Candara;11 pt"/>
    <w:basedOn w:val="26"/>
    <w:rsid w:val="00BD25AA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4605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0D78-38DB-4166-91B1-B19DAA6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40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2023-06-16T06:42:00Z</cp:lastPrinted>
  <dcterms:created xsi:type="dcterms:W3CDTF">2023-02-17T08:59:00Z</dcterms:created>
  <dcterms:modified xsi:type="dcterms:W3CDTF">2023-06-16T06:42:00Z</dcterms:modified>
</cp:coreProperties>
</file>