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F8018E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8018E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1.35pt;margin-top:67.25pt;width:83.25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227FF6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203FC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43</w:t>
                  </w:r>
                </w:p>
                <w:p w:rsidR="00C54C23" w:rsidRPr="006227DA" w:rsidRDefault="00203FC4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18</w:t>
                  </w:r>
                  <w:r w:rsidR="00B3437B">
                    <w:rPr>
                      <w:b/>
                      <w:i/>
                    </w:rPr>
                    <w:t xml:space="preserve"> сентября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134"/>
      </w:tblGrid>
      <w:tr w:rsidR="003C1ECD" w:rsidRPr="006F4824" w:rsidTr="0044224C">
        <w:trPr>
          <w:trHeight w:val="301"/>
        </w:trPr>
        <w:tc>
          <w:tcPr>
            <w:tcW w:w="534" w:type="dxa"/>
          </w:tcPr>
          <w:p w:rsidR="003C1ECD" w:rsidRPr="00EB276D" w:rsidRDefault="00B3437B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3C1ECD" w:rsidRPr="00C235B1" w:rsidRDefault="00227FF6" w:rsidP="00600F27">
            <w:pPr>
              <w:jc w:val="both"/>
              <w:rPr>
                <w:i/>
                <w:sz w:val="20"/>
                <w:szCs w:val="20"/>
              </w:rPr>
            </w:pPr>
            <w:r w:rsidRPr="00C235B1">
              <w:rPr>
                <w:i/>
                <w:sz w:val="20"/>
                <w:szCs w:val="20"/>
              </w:rPr>
              <w:t xml:space="preserve">Извещение </w:t>
            </w:r>
            <w:r w:rsidR="005C30B0" w:rsidRPr="005C30B0">
              <w:rPr>
                <w:bCs/>
                <w:i/>
                <w:kern w:val="36"/>
                <w:sz w:val="20"/>
                <w:szCs w:val="20"/>
              </w:rPr>
              <w:t>о возможности предоставления земельного участка для</w:t>
            </w:r>
            <w:r w:rsidR="005C30B0" w:rsidRPr="005C30B0">
              <w:rPr>
                <w:i/>
                <w:sz w:val="20"/>
                <w:szCs w:val="20"/>
              </w:rPr>
              <w:t xml:space="preserve"> индивидуальной жилой застройки  на праве собственности в соответствии с пп.10 п.2 ст.39.3 Земельного кодекса РФ</w:t>
            </w:r>
          </w:p>
        </w:tc>
        <w:tc>
          <w:tcPr>
            <w:tcW w:w="1134" w:type="dxa"/>
          </w:tcPr>
          <w:p w:rsidR="003C1ECD" w:rsidRPr="00EB276D" w:rsidRDefault="003C1ECD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стр. </w:t>
            </w:r>
            <w:r w:rsidR="00B3437B">
              <w:rPr>
                <w:i/>
                <w:sz w:val="18"/>
                <w:szCs w:val="18"/>
              </w:rPr>
              <w:t>1</w:t>
            </w:r>
          </w:p>
        </w:tc>
      </w:tr>
      <w:tr w:rsidR="00DC78C7" w:rsidRPr="006F4824" w:rsidTr="0044224C">
        <w:trPr>
          <w:trHeight w:val="301"/>
        </w:trPr>
        <w:tc>
          <w:tcPr>
            <w:tcW w:w="534" w:type="dxa"/>
          </w:tcPr>
          <w:p w:rsidR="00DC78C7" w:rsidRDefault="0044224C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DC78C7" w:rsidRPr="0044224C" w:rsidRDefault="0044224C" w:rsidP="0044224C">
            <w:pPr>
              <w:pStyle w:val="ConsPlusTitle"/>
              <w:spacing w:line="240" w:lineRule="exact"/>
              <w:jc w:val="both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Постановление № 202 от 18.09.2023 «</w:t>
            </w:r>
            <w:r w:rsidRPr="0044224C">
              <w:rPr>
                <w:b w:val="0"/>
                <w:i/>
                <w:sz w:val="20"/>
              </w:rPr>
              <w:t>О вне</w:t>
            </w:r>
            <w:r>
              <w:rPr>
                <w:b w:val="0"/>
                <w:i/>
                <w:sz w:val="20"/>
              </w:rPr>
              <w:t xml:space="preserve">сении изменений в постановление </w:t>
            </w:r>
            <w:r w:rsidRPr="0044224C">
              <w:rPr>
                <w:b w:val="0"/>
                <w:i/>
                <w:sz w:val="20"/>
              </w:rPr>
              <w:t>Администрации поселка Нижний Ингаш №110 от 29.06.2021г.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(ред. от 12.12.2022 № 218; ред. от 17.05.2023 № 120)</w:t>
            </w:r>
            <w:r>
              <w:rPr>
                <w:b w:val="0"/>
                <w:i/>
                <w:sz w:val="20"/>
              </w:rPr>
              <w:t>»</w:t>
            </w:r>
          </w:p>
        </w:tc>
        <w:tc>
          <w:tcPr>
            <w:tcW w:w="1134" w:type="dxa"/>
          </w:tcPr>
          <w:p w:rsidR="00DC78C7" w:rsidRDefault="0044224C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2-4</w:t>
            </w:r>
          </w:p>
        </w:tc>
      </w:tr>
    </w:tbl>
    <w:p w:rsidR="0041243D" w:rsidRDefault="0041243D" w:rsidP="0041243D">
      <w:pPr>
        <w:widowControl w:val="0"/>
        <w:autoSpaceDE w:val="0"/>
        <w:autoSpaceDN w:val="0"/>
        <w:adjustRightInd w:val="0"/>
        <w:jc w:val="both"/>
      </w:pPr>
    </w:p>
    <w:p w:rsidR="00203FC4" w:rsidRDefault="00203FC4" w:rsidP="00203F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03FC4" w:rsidRPr="00CD2C27" w:rsidRDefault="00203FC4" w:rsidP="00203F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203FC4" w:rsidRPr="00CD2C27" w:rsidRDefault="00203FC4" w:rsidP="00203FC4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</w:t>
      </w:r>
      <w:r>
        <w:rPr>
          <w:bCs/>
          <w:kern w:val="36"/>
          <w:sz w:val="28"/>
          <w:szCs w:val="28"/>
        </w:rPr>
        <w:t xml:space="preserve">ого </w:t>
      </w:r>
      <w:r w:rsidRPr="00CD2C27">
        <w:rPr>
          <w:bCs/>
          <w:kern w:val="36"/>
          <w:sz w:val="28"/>
          <w:szCs w:val="28"/>
        </w:rPr>
        <w:t>участк</w:t>
      </w:r>
      <w:r>
        <w:rPr>
          <w:bCs/>
          <w:kern w:val="36"/>
          <w:sz w:val="28"/>
          <w:szCs w:val="28"/>
        </w:rPr>
        <w:t xml:space="preserve">а </w:t>
      </w:r>
      <w:r w:rsidRPr="00CD2C27">
        <w:rPr>
          <w:bCs/>
          <w:kern w:val="36"/>
          <w:sz w:val="28"/>
          <w:szCs w:val="28"/>
        </w:rPr>
        <w:t xml:space="preserve">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индивидуальной жилой застройки </w:t>
      </w:r>
      <w:r w:rsidRPr="00CD2C27">
        <w:rPr>
          <w:sz w:val="28"/>
        </w:rPr>
        <w:t xml:space="preserve"> на праве </w:t>
      </w:r>
      <w:r>
        <w:rPr>
          <w:sz w:val="28"/>
        </w:rPr>
        <w:t>собственности</w:t>
      </w:r>
      <w:r w:rsidRPr="00CD2C27">
        <w:rPr>
          <w:sz w:val="28"/>
        </w:rPr>
        <w:t xml:space="preserve"> </w:t>
      </w:r>
      <w:r>
        <w:rPr>
          <w:sz w:val="28"/>
        </w:rPr>
        <w:t xml:space="preserve">в соответствии с пп.10 п.2 ст.39.3 Земельного кодекса РФ </w:t>
      </w:r>
      <w:r w:rsidRPr="00CD2C27">
        <w:rPr>
          <w:sz w:val="28"/>
        </w:rPr>
        <w:t xml:space="preserve">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203FC4" w:rsidRDefault="00203FC4" w:rsidP="00203F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3FC4" w:rsidRDefault="00203FC4" w:rsidP="00203F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>- кадастровый номер: 24:28:</w:t>
      </w:r>
      <w:r>
        <w:rPr>
          <w:sz w:val="28"/>
          <w:szCs w:val="28"/>
        </w:rPr>
        <w:t>2901010:372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802 </w:t>
      </w:r>
      <w:r w:rsidRPr="00ED0DA3">
        <w:rPr>
          <w:sz w:val="28"/>
          <w:szCs w:val="28"/>
        </w:rPr>
        <w:t>кв.м., адрес (местоположение): Российская Федерация, Красноярский край, Нижнеингашский район, пгт</w:t>
      </w:r>
      <w:r w:rsidR="0093055F">
        <w:rPr>
          <w:sz w:val="28"/>
          <w:szCs w:val="28"/>
        </w:rPr>
        <w:t>.</w:t>
      </w:r>
      <w:r w:rsidRPr="00ED0DA3">
        <w:rPr>
          <w:sz w:val="28"/>
          <w:szCs w:val="28"/>
        </w:rPr>
        <w:t xml:space="preserve"> Нижний Ингаш, </w:t>
      </w:r>
      <w:r>
        <w:rPr>
          <w:sz w:val="28"/>
          <w:szCs w:val="28"/>
        </w:rPr>
        <w:t>ул.</w:t>
      </w:r>
      <w:r w:rsidR="0093055F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Садовая, 5/1;</w:t>
      </w:r>
    </w:p>
    <w:p w:rsidR="00203FC4" w:rsidRPr="00ED0DA3" w:rsidRDefault="00203FC4" w:rsidP="00203F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3FC4" w:rsidRPr="00083765" w:rsidRDefault="00203FC4" w:rsidP="00203FC4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>
        <w:rPr>
          <w:sz w:val="28"/>
          <w:szCs w:val="28"/>
        </w:rPr>
        <w:t>купли-продажи з</w:t>
      </w:r>
      <w:r w:rsidRPr="00083765">
        <w:rPr>
          <w:sz w:val="28"/>
          <w:szCs w:val="28"/>
        </w:rPr>
        <w:t xml:space="preserve">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 xml:space="preserve">по </w:t>
      </w:r>
      <w:r w:rsidRPr="00996EC2">
        <w:rPr>
          <w:sz w:val="28"/>
          <w:szCs w:val="28"/>
        </w:rPr>
        <w:t>17.10.2023</w:t>
      </w:r>
      <w:r w:rsidRPr="00996EC2">
        <w:rPr>
          <w:i/>
          <w:sz w:val="28"/>
          <w:szCs w:val="28"/>
        </w:rPr>
        <w:t xml:space="preserve"> </w:t>
      </w:r>
      <w:r w:rsidRPr="00996EC2">
        <w:rPr>
          <w:sz w:val="28"/>
          <w:szCs w:val="28"/>
        </w:rPr>
        <w:t>(включительно).</w:t>
      </w:r>
    </w:p>
    <w:p w:rsidR="00203FC4" w:rsidRDefault="00203FC4" w:rsidP="00203FC4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203FC4" w:rsidRDefault="00203FC4" w:rsidP="00203FC4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03FC4" w:rsidRPr="00D562EC" w:rsidRDefault="00203FC4" w:rsidP="00203FC4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227FF6" w:rsidRDefault="00227FF6" w:rsidP="00E053AB">
      <w:pPr>
        <w:pStyle w:val="a9"/>
        <w:rPr>
          <w:rFonts w:cs="Times New Roman"/>
          <w:sz w:val="28"/>
          <w:szCs w:val="28"/>
          <w:lang w:eastAsia="ru-RU"/>
        </w:rPr>
      </w:pPr>
    </w:p>
    <w:p w:rsidR="0044224C" w:rsidRDefault="0044224C" w:rsidP="00E053AB">
      <w:pPr>
        <w:pStyle w:val="a9"/>
        <w:rPr>
          <w:sz w:val="26"/>
          <w:szCs w:val="26"/>
        </w:rPr>
      </w:pPr>
    </w:p>
    <w:p w:rsidR="00DC78C7" w:rsidRDefault="00DC78C7" w:rsidP="00DC78C7">
      <w:pPr>
        <w:pStyle w:val="af3"/>
        <w:spacing w:line="240" w:lineRule="exact"/>
        <w:ind w:right="-1"/>
        <w:rPr>
          <w:b/>
        </w:rPr>
      </w:pPr>
    </w:p>
    <w:p w:rsidR="00DC78C7" w:rsidRDefault="00DC78C7" w:rsidP="00DC78C7">
      <w:pPr>
        <w:pStyle w:val="af3"/>
        <w:spacing w:line="240" w:lineRule="exact"/>
        <w:ind w:right="-1"/>
        <w:rPr>
          <w:b/>
        </w:rPr>
      </w:pPr>
    </w:p>
    <w:p w:rsidR="00DC78C7" w:rsidRDefault="00DC78C7" w:rsidP="00DC78C7">
      <w:pPr>
        <w:pStyle w:val="af3"/>
        <w:spacing w:line="240" w:lineRule="exact"/>
        <w:ind w:right="-1"/>
        <w:rPr>
          <w:i/>
        </w:rPr>
      </w:pPr>
      <w:r>
        <w:rPr>
          <w:b/>
          <w:noProof/>
        </w:rPr>
        <w:drawing>
          <wp:inline distT="0" distB="0" distL="0" distR="0">
            <wp:extent cx="474345" cy="57023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8C7" w:rsidRDefault="00DC78C7" w:rsidP="00DC78C7">
      <w:pPr>
        <w:pStyle w:val="ConsPlusTitle"/>
        <w:spacing w:line="240" w:lineRule="exact"/>
        <w:rPr>
          <w:b w:val="0"/>
        </w:rPr>
      </w:pPr>
    </w:p>
    <w:p w:rsidR="00DC78C7" w:rsidRDefault="00DC78C7" w:rsidP="00DC78C7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DC78C7" w:rsidRDefault="00DC78C7" w:rsidP="00DC78C7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DC78C7" w:rsidRPr="00D25C38" w:rsidRDefault="00DC78C7" w:rsidP="00DC78C7">
      <w:pPr>
        <w:pStyle w:val="1"/>
        <w:rPr>
          <w:b w:val="0"/>
        </w:rPr>
      </w:pPr>
      <w:r w:rsidRPr="00D25C38">
        <w:rPr>
          <w:b w:val="0"/>
        </w:rPr>
        <w:t>КРАСНОЯРСКОГО КРАЯ</w:t>
      </w:r>
    </w:p>
    <w:p w:rsidR="00DC78C7" w:rsidRPr="00D25C38" w:rsidRDefault="00DC78C7" w:rsidP="00DC78C7">
      <w:pPr>
        <w:jc w:val="center"/>
        <w:rPr>
          <w:b/>
          <w:sz w:val="28"/>
        </w:rPr>
      </w:pPr>
    </w:p>
    <w:p w:rsidR="00DC78C7" w:rsidRDefault="00DC78C7" w:rsidP="00DC78C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C78C7" w:rsidRDefault="00DC78C7" w:rsidP="00DC78C7">
      <w:pPr>
        <w:jc w:val="center"/>
        <w:rPr>
          <w:b/>
          <w:sz w:val="28"/>
        </w:rPr>
      </w:pPr>
    </w:p>
    <w:p w:rsidR="00DC78C7" w:rsidRPr="003306D0" w:rsidRDefault="00DC78C7" w:rsidP="00DC78C7">
      <w:pPr>
        <w:jc w:val="both"/>
        <w:rPr>
          <w:sz w:val="27"/>
          <w:szCs w:val="27"/>
        </w:rPr>
      </w:pPr>
      <w:r>
        <w:rPr>
          <w:sz w:val="27"/>
          <w:szCs w:val="27"/>
        </w:rPr>
        <w:t>18.09.2023</w:t>
      </w:r>
      <w:r w:rsidRPr="003306D0">
        <w:rPr>
          <w:sz w:val="27"/>
          <w:szCs w:val="27"/>
        </w:rPr>
        <w:t xml:space="preserve">г.                         </w:t>
      </w:r>
      <w:r>
        <w:rPr>
          <w:sz w:val="27"/>
          <w:szCs w:val="27"/>
        </w:rPr>
        <w:t xml:space="preserve">         </w:t>
      </w:r>
      <w:r w:rsidRPr="003306D0">
        <w:rPr>
          <w:sz w:val="27"/>
          <w:szCs w:val="27"/>
        </w:rPr>
        <w:t xml:space="preserve">пгт Нижний Ингаш                              </w:t>
      </w:r>
      <w:r>
        <w:rPr>
          <w:sz w:val="27"/>
          <w:szCs w:val="27"/>
        </w:rPr>
        <w:t>202</w:t>
      </w:r>
    </w:p>
    <w:p w:rsidR="00DC78C7" w:rsidRPr="003306D0" w:rsidRDefault="00DC78C7" w:rsidP="00DC78C7">
      <w:pPr>
        <w:pStyle w:val="ConsPlusTitle"/>
        <w:spacing w:line="240" w:lineRule="exact"/>
        <w:jc w:val="center"/>
        <w:rPr>
          <w:b w:val="0"/>
          <w:sz w:val="27"/>
          <w:szCs w:val="27"/>
        </w:rPr>
      </w:pPr>
    </w:p>
    <w:p w:rsidR="00DC78C7" w:rsidRPr="003306D0" w:rsidRDefault="00DC78C7" w:rsidP="00DC78C7">
      <w:pPr>
        <w:pStyle w:val="ConsPlusTitle"/>
        <w:spacing w:line="240" w:lineRule="exact"/>
        <w:rPr>
          <w:b w:val="0"/>
          <w:sz w:val="16"/>
          <w:szCs w:val="27"/>
        </w:rPr>
      </w:pPr>
    </w:p>
    <w:p w:rsidR="00DC78C7" w:rsidRPr="003306D0" w:rsidRDefault="00DC78C7" w:rsidP="00DC78C7">
      <w:pPr>
        <w:pStyle w:val="ConsPlusTitle"/>
        <w:spacing w:line="240" w:lineRule="exact"/>
        <w:ind w:right="3967"/>
        <w:jc w:val="both"/>
        <w:rPr>
          <w:b w:val="0"/>
          <w:sz w:val="27"/>
          <w:szCs w:val="27"/>
        </w:rPr>
      </w:pPr>
      <w:r w:rsidRPr="003306D0">
        <w:rPr>
          <w:b w:val="0"/>
          <w:sz w:val="27"/>
          <w:szCs w:val="27"/>
        </w:rPr>
        <w:t>О внесении изменений в постановление Администрации поселка Нижний Ингаш №110 от 29.06.2021г.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>
        <w:rPr>
          <w:b w:val="0"/>
          <w:sz w:val="27"/>
          <w:szCs w:val="27"/>
        </w:rPr>
        <w:t xml:space="preserve"> (ред. от 12.12.2022 № 218; ред. от 17.05.2023 № 120)</w:t>
      </w:r>
    </w:p>
    <w:p w:rsidR="00DC78C7" w:rsidRPr="003306D0" w:rsidRDefault="00DC78C7" w:rsidP="00DC78C7">
      <w:pPr>
        <w:pStyle w:val="ConsPlusTitle"/>
        <w:spacing w:line="240" w:lineRule="exact"/>
        <w:rPr>
          <w:b w:val="0"/>
          <w:sz w:val="27"/>
          <w:szCs w:val="27"/>
        </w:rPr>
      </w:pPr>
    </w:p>
    <w:p w:rsidR="00DC78C7" w:rsidRPr="003306D0" w:rsidRDefault="00DC78C7" w:rsidP="00DC78C7">
      <w:pPr>
        <w:tabs>
          <w:tab w:val="left" w:pos="10490"/>
        </w:tabs>
        <w:spacing w:line="240" w:lineRule="exact"/>
        <w:ind w:right="-1"/>
        <w:jc w:val="both"/>
        <w:rPr>
          <w:sz w:val="27"/>
          <w:szCs w:val="27"/>
        </w:rPr>
      </w:pP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 xml:space="preserve">В целях приведения </w:t>
      </w:r>
      <w:r w:rsidRPr="00F43F0B">
        <w:rPr>
          <w:sz w:val="28"/>
          <w:szCs w:val="28"/>
        </w:rPr>
        <w:t>в соответствие с действующим законодательством</w:t>
      </w:r>
      <w:r w:rsidRPr="00583431">
        <w:rPr>
          <w:i/>
          <w:sz w:val="28"/>
          <w:szCs w:val="28"/>
        </w:rPr>
        <w:t xml:space="preserve"> </w:t>
      </w:r>
      <w:r w:rsidRPr="00583431">
        <w:rPr>
          <w:sz w:val="28"/>
          <w:szCs w:val="28"/>
        </w:rPr>
        <w:t xml:space="preserve">постановления Администрации поселка Нижний Ингаш Нижнеингашского района Красноярского края №110 от 29.06.2021г.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в соответствие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 также </w:t>
      </w:r>
      <w:r w:rsidRPr="00F43F0B">
        <w:rPr>
          <w:sz w:val="28"/>
          <w:szCs w:val="28"/>
        </w:rPr>
        <w:t>в целях реализации  федерального закона от 31.07.2022 года № 248 ФЗ  «О государственном контроле (надзоре) и муниципальном контроле в Российской Федерации» и внесения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 садового дома жилым домом и жилого дома садовым домом», утвержденных постановлением Правительства Российской Федерации от 28.01.2006 № 47</w:t>
      </w:r>
      <w:r w:rsidRPr="00583431">
        <w:rPr>
          <w:sz w:val="28"/>
          <w:szCs w:val="28"/>
        </w:rPr>
        <w:t>, руководствуясь Уставом поселка Нижний Ингаш Нижнеингашского района Красноярского края, постановляю:</w:t>
      </w:r>
    </w:p>
    <w:p w:rsidR="00DC78C7" w:rsidRPr="003306D0" w:rsidRDefault="00DC78C7" w:rsidP="00DC78C7">
      <w:pPr>
        <w:ind w:firstLine="720"/>
        <w:jc w:val="both"/>
        <w:rPr>
          <w:sz w:val="2"/>
          <w:szCs w:val="27"/>
        </w:rPr>
      </w:pPr>
    </w:p>
    <w:p w:rsidR="00DC78C7" w:rsidRPr="003306D0" w:rsidRDefault="00DC78C7" w:rsidP="00DC78C7">
      <w:pPr>
        <w:ind w:firstLine="720"/>
        <w:jc w:val="both"/>
        <w:rPr>
          <w:sz w:val="6"/>
          <w:szCs w:val="27"/>
        </w:rPr>
      </w:pPr>
    </w:p>
    <w:p w:rsidR="00DC78C7" w:rsidRPr="00583431" w:rsidRDefault="00DC78C7" w:rsidP="00DC78C7">
      <w:pPr>
        <w:pStyle w:val="a9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Внести в постановление</w:t>
      </w:r>
      <w:r w:rsidRPr="00583431">
        <w:rPr>
          <w:i/>
          <w:sz w:val="28"/>
          <w:szCs w:val="28"/>
        </w:rPr>
        <w:t xml:space="preserve"> </w:t>
      </w:r>
      <w:r w:rsidRPr="00583431">
        <w:rPr>
          <w:sz w:val="28"/>
          <w:szCs w:val="28"/>
        </w:rPr>
        <w:t>Администрации поселка Нижний Ингаш Нижнеингашского района Красноярского края №110 от 29.06.2021г.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Pr="00364886">
        <w:rPr>
          <w:b/>
          <w:sz w:val="27"/>
          <w:szCs w:val="27"/>
        </w:rPr>
        <w:t xml:space="preserve"> </w:t>
      </w:r>
      <w:r w:rsidRPr="00364886">
        <w:rPr>
          <w:sz w:val="27"/>
          <w:szCs w:val="27"/>
        </w:rPr>
        <w:t>(ред. от 12.12.2022 № 218; ред. от</w:t>
      </w:r>
      <w:r>
        <w:rPr>
          <w:sz w:val="27"/>
          <w:szCs w:val="27"/>
        </w:rPr>
        <w:t xml:space="preserve"> </w:t>
      </w:r>
      <w:r w:rsidRPr="00364886">
        <w:rPr>
          <w:sz w:val="27"/>
          <w:szCs w:val="27"/>
        </w:rPr>
        <w:t>17.05.2023 № 120)</w:t>
      </w:r>
      <w:r w:rsidRPr="00583431">
        <w:rPr>
          <w:sz w:val="28"/>
          <w:szCs w:val="28"/>
        </w:rPr>
        <w:t xml:space="preserve"> следующие изменения:</w:t>
      </w:r>
    </w:p>
    <w:p w:rsidR="00DC78C7" w:rsidRPr="00583431" w:rsidRDefault="00DC78C7" w:rsidP="00DC78C7">
      <w:pPr>
        <w:pStyle w:val="a9"/>
        <w:ind w:firstLine="851"/>
        <w:jc w:val="both"/>
        <w:rPr>
          <w:b/>
          <w:sz w:val="28"/>
          <w:szCs w:val="28"/>
        </w:rPr>
      </w:pPr>
      <w:r w:rsidRPr="00583431">
        <w:rPr>
          <w:b/>
          <w:sz w:val="28"/>
          <w:szCs w:val="28"/>
        </w:rPr>
        <w:t>1.1.  Пункт 4 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изложить в новой редакции.</w:t>
      </w:r>
    </w:p>
    <w:p w:rsidR="00DC78C7" w:rsidRPr="00583431" w:rsidRDefault="00DC78C7" w:rsidP="00DC78C7">
      <w:pPr>
        <w:pStyle w:val="a9"/>
        <w:tabs>
          <w:tab w:val="left" w:pos="1134"/>
        </w:tabs>
        <w:jc w:val="both"/>
        <w:rPr>
          <w:sz w:val="28"/>
          <w:szCs w:val="28"/>
        </w:rPr>
      </w:pP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4. Деятельностью межведомственной комиссии руководит председатель межведомственной комиссии, которым назначается должностное лицо администрации поселка Нижний Ингаш.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В состав межведомственной комиссии включаются представители администрации поселка Нижний Ингаш.</w:t>
      </w:r>
      <w:r w:rsidRPr="00583431">
        <w:rPr>
          <w:i/>
          <w:sz w:val="28"/>
          <w:szCs w:val="28"/>
        </w:rPr>
        <w:t xml:space="preserve"> </w:t>
      </w: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F43F0B">
        <w:rPr>
          <w:sz w:val="28"/>
          <w:szCs w:val="28"/>
        </w:rPr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</w:t>
      </w:r>
      <w:r w:rsidRPr="00F43F0B">
        <w:rPr>
          <w:sz w:val="28"/>
          <w:szCs w:val="28"/>
          <w:shd w:val="clear" w:color="auto" w:fill="FFFFFF"/>
        </w:rPr>
        <w:t xml:space="preserve"> а также в случае необходимости</w:t>
      </w:r>
      <w:r w:rsidRPr="00F43F0B">
        <w:rPr>
          <w:sz w:val="28"/>
          <w:szCs w:val="28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настоящего Положения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Pr="00F43F0B">
        <w:rPr>
          <w:color w:val="FF0000"/>
          <w:sz w:val="28"/>
          <w:szCs w:val="28"/>
        </w:rPr>
        <w:t>.</w:t>
      </w: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DC78C7" w:rsidRPr="00583431" w:rsidRDefault="00DC78C7" w:rsidP="00DC78C7">
      <w:pPr>
        <w:ind w:firstLine="720"/>
        <w:jc w:val="both"/>
        <w:rPr>
          <w:sz w:val="28"/>
          <w:szCs w:val="28"/>
        </w:rPr>
      </w:pPr>
      <w:r w:rsidRPr="00583431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DC78C7" w:rsidRPr="00583431" w:rsidRDefault="00DC78C7" w:rsidP="00DC78C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83431">
        <w:rPr>
          <w:rFonts w:ascii="Times New Roman" w:hAnsi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DC78C7" w:rsidRPr="007954F8" w:rsidRDefault="00DC78C7" w:rsidP="00DC78C7">
      <w:pPr>
        <w:pStyle w:val="21"/>
        <w:shd w:val="clear" w:color="auto" w:fill="auto"/>
        <w:tabs>
          <w:tab w:val="left" w:pos="709"/>
        </w:tabs>
      </w:pPr>
      <w:r>
        <w:tab/>
      </w:r>
      <w:r w:rsidRPr="008D1940">
        <w:t xml:space="preserve">2.Постановление вступает в силу </w:t>
      </w:r>
      <w:r w:rsidRPr="008D1940">
        <w:rPr>
          <w:iCs/>
        </w:rPr>
        <w:t>после официального опубликования</w:t>
      </w:r>
      <w:r w:rsidRPr="008D1940">
        <w:rPr>
          <w:i/>
          <w:iCs/>
        </w:rPr>
        <w:t xml:space="preserve"> </w:t>
      </w:r>
      <w:r w:rsidRPr="008D1940">
        <w:rPr>
          <w:iCs/>
        </w:rPr>
        <w:t>в печатном издании</w:t>
      </w:r>
      <w:r w:rsidRPr="008D1940">
        <w:rPr>
          <w:i/>
          <w:iCs/>
        </w:rPr>
        <w:t xml:space="preserve"> </w:t>
      </w:r>
      <w:r w:rsidRPr="008D1940">
        <w:rPr>
          <w:iCs/>
        </w:rPr>
        <w:t>«Вестник муниципального образования поселок Нижний Ингаш</w:t>
      </w:r>
      <w:r w:rsidRPr="007954F8">
        <w:rPr>
          <w:iCs/>
        </w:rPr>
        <w:t>»</w:t>
      </w:r>
      <w:r w:rsidRPr="007954F8">
        <w:t xml:space="preserve"> с</w:t>
      </w:r>
      <w:r w:rsidRPr="007954F8">
        <w:rPr>
          <w:i/>
        </w:rPr>
        <w:t xml:space="preserve"> </w:t>
      </w:r>
      <w:r w:rsidRPr="007954F8">
        <w:rPr>
          <w:rStyle w:val="71"/>
          <w:rFonts w:eastAsia="Calibri"/>
          <w:i w:val="0"/>
        </w:rPr>
        <w:t>размещением на официальном сайте</w:t>
      </w:r>
      <w:r w:rsidRPr="0067608A">
        <w:rPr>
          <w:rStyle w:val="71"/>
          <w:rFonts w:eastAsia="Calibri"/>
        </w:rPr>
        <w:t xml:space="preserve"> </w:t>
      </w:r>
      <w:r w:rsidRPr="0067608A">
        <w:t xml:space="preserve">администрации поселка Нижний Ингаш:  </w:t>
      </w:r>
      <w:hyperlink r:id="rId10" w:history="1">
        <w:r w:rsidRPr="0067608A">
          <w:rPr>
            <w:rStyle w:val="ad"/>
          </w:rPr>
          <w:t>http://nizhny-ingash.ru</w:t>
        </w:r>
      </w:hyperlink>
      <w:r w:rsidRPr="0067608A">
        <w:t>.</w:t>
      </w:r>
    </w:p>
    <w:p w:rsidR="00DC78C7" w:rsidRPr="008D1940" w:rsidRDefault="00DC78C7" w:rsidP="00DC78C7">
      <w:pPr>
        <w:ind w:firstLine="709"/>
        <w:jc w:val="both"/>
        <w:rPr>
          <w:sz w:val="28"/>
          <w:szCs w:val="28"/>
        </w:rPr>
      </w:pPr>
      <w:r w:rsidRPr="008D194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C78C7" w:rsidRPr="008D1940" w:rsidRDefault="00DC78C7" w:rsidP="00DC78C7">
      <w:pPr>
        <w:ind w:firstLine="709"/>
        <w:jc w:val="both"/>
        <w:rPr>
          <w:sz w:val="28"/>
          <w:szCs w:val="28"/>
        </w:rPr>
      </w:pPr>
    </w:p>
    <w:p w:rsidR="00DC78C7" w:rsidRPr="00583431" w:rsidRDefault="00DC78C7" w:rsidP="00DC78C7">
      <w:pPr>
        <w:ind w:firstLine="709"/>
        <w:jc w:val="both"/>
        <w:rPr>
          <w:sz w:val="28"/>
          <w:szCs w:val="28"/>
        </w:rPr>
      </w:pPr>
    </w:p>
    <w:p w:rsidR="00DC78C7" w:rsidRPr="00583431" w:rsidRDefault="00DC78C7" w:rsidP="00DC78C7">
      <w:pPr>
        <w:jc w:val="both"/>
        <w:rPr>
          <w:i/>
          <w:sz w:val="28"/>
          <w:szCs w:val="28"/>
        </w:rPr>
      </w:pPr>
    </w:p>
    <w:p w:rsidR="00DC78C7" w:rsidRPr="00583431" w:rsidRDefault="00DC78C7" w:rsidP="00DC78C7">
      <w:pPr>
        <w:jc w:val="both"/>
        <w:rPr>
          <w:sz w:val="28"/>
          <w:szCs w:val="28"/>
        </w:rPr>
      </w:pPr>
      <w:r w:rsidRPr="00583431">
        <w:rPr>
          <w:sz w:val="28"/>
          <w:szCs w:val="28"/>
        </w:rPr>
        <w:t>Глава поселка</w:t>
      </w:r>
    </w:p>
    <w:p w:rsidR="00DC78C7" w:rsidRPr="00583431" w:rsidRDefault="00DC78C7" w:rsidP="00DC78C7">
      <w:pPr>
        <w:jc w:val="both"/>
        <w:rPr>
          <w:sz w:val="28"/>
          <w:szCs w:val="28"/>
        </w:rPr>
      </w:pPr>
      <w:r w:rsidRPr="00583431">
        <w:rPr>
          <w:sz w:val="28"/>
          <w:szCs w:val="28"/>
        </w:rPr>
        <w:t>Нижний Ингаш                                                                                        Б.И. Гузей</w:t>
      </w:r>
    </w:p>
    <w:p w:rsidR="00B3437B" w:rsidRDefault="00B3437B" w:rsidP="00E053AB">
      <w:pPr>
        <w:pStyle w:val="a9"/>
        <w:rPr>
          <w:sz w:val="26"/>
          <w:szCs w:val="26"/>
        </w:rPr>
      </w:pPr>
    </w:p>
    <w:p w:rsidR="00DC78C7" w:rsidRDefault="00DC78C7" w:rsidP="00E053AB">
      <w:pPr>
        <w:pStyle w:val="a9"/>
        <w:rPr>
          <w:sz w:val="26"/>
          <w:szCs w:val="26"/>
        </w:rPr>
      </w:pPr>
    </w:p>
    <w:p w:rsidR="00DC78C7" w:rsidRDefault="00DC78C7" w:rsidP="00E053AB">
      <w:pPr>
        <w:pStyle w:val="a9"/>
        <w:rPr>
          <w:sz w:val="26"/>
          <w:szCs w:val="26"/>
        </w:rPr>
      </w:pPr>
    </w:p>
    <w:p w:rsidR="00DC78C7" w:rsidRDefault="00DC78C7" w:rsidP="00E053AB">
      <w:pPr>
        <w:pStyle w:val="a9"/>
        <w:rPr>
          <w:sz w:val="26"/>
          <w:szCs w:val="26"/>
        </w:rPr>
      </w:pPr>
    </w:p>
    <w:p w:rsidR="00DC78C7" w:rsidRDefault="00DC78C7" w:rsidP="00E053AB">
      <w:pPr>
        <w:pStyle w:val="a9"/>
        <w:rPr>
          <w:sz w:val="26"/>
          <w:szCs w:val="26"/>
        </w:rPr>
      </w:pPr>
    </w:p>
    <w:p w:rsidR="00DC78C7" w:rsidRDefault="00DC78C7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B343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Default="00B3437B" w:rsidP="00E053AB">
      <w:pPr>
        <w:pStyle w:val="a9"/>
        <w:rPr>
          <w:sz w:val="26"/>
          <w:szCs w:val="26"/>
        </w:rPr>
      </w:pPr>
    </w:p>
    <w:p w:rsidR="00B3437B" w:rsidRPr="00B3437B" w:rsidRDefault="00B3437B" w:rsidP="00E053AB">
      <w:pPr>
        <w:pStyle w:val="a9"/>
        <w:rPr>
          <w:sz w:val="26"/>
          <w:szCs w:val="26"/>
        </w:rPr>
      </w:pPr>
    </w:p>
    <w:p w:rsidR="00227FF6" w:rsidRPr="00B3437B" w:rsidRDefault="00227FF6" w:rsidP="00E053AB">
      <w:pPr>
        <w:pStyle w:val="a9"/>
        <w:rPr>
          <w:sz w:val="26"/>
          <w:szCs w:val="26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DC78C7" w:rsidRDefault="00DC78C7" w:rsidP="00E053AB">
      <w:pPr>
        <w:pStyle w:val="a9"/>
        <w:rPr>
          <w:sz w:val="24"/>
          <w:szCs w:val="24"/>
        </w:rPr>
      </w:pPr>
    </w:p>
    <w:p w:rsidR="00DC78C7" w:rsidRDefault="00DC78C7" w:rsidP="00E053AB">
      <w:pPr>
        <w:pStyle w:val="a9"/>
        <w:rPr>
          <w:sz w:val="24"/>
          <w:szCs w:val="24"/>
        </w:rPr>
      </w:pPr>
    </w:p>
    <w:p w:rsidR="00DC78C7" w:rsidRDefault="00DC78C7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693109" w:rsidRDefault="00693109" w:rsidP="00E053AB">
      <w:pPr>
        <w:pStyle w:val="a9"/>
        <w:rPr>
          <w:sz w:val="24"/>
          <w:szCs w:val="24"/>
        </w:rPr>
      </w:pPr>
    </w:p>
    <w:p w:rsidR="00227FF6" w:rsidRDefault="00227FF6" w:rsidP="00E053AB">
      <w:pPr>
        <w:pStyle w:val="a9"/>
        <w:rPr>
          <w:sz w:val="24"/>
          <w:szCs w:val="24"/>
        </w:rPr>
      </w:pPr>
    </w:p>
    <w:p w:rsidR="00227FF6" w:rsidRPr="00227FF6" w:rsidRDefault="00227FF6" w:rsidP="00E053AB">
      <w:pPr>
        <w:pStyle w:val="a9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1"/>
      <w:footerReference w:type="default" r:id="rId12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0E" w:rsidRDefault="00E82B0E" w:rsidP="00DF5CA3">
      <w:r>
        <w:separator/>
      </w:r>
    </w:p>
  </w:endnote>
  <w:endnote w:type="continuationSeparator" w:id="1">
    <w:p w:rsidR="00E82B0E" w:rsidRDefault="00E82B0E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F8018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F8018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82B0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E82B0E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0E" w:rsidRDefault="00E82B0E" w:rsidP="00DF5CA3">
      <w:r>
        <w:separator/>
      </w:r>
    </w:p>
  </w:footnote>
  <w:footnote w:type="continuationSeparator" w:id="1">
    <w:p w:rsidR="00E82B0E" w:rsidRDefault="00E82B0E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93055F">
    <w:pPr>
      <w:pStyle w:val="aa"/>
      <w:rPr>
        <w:b/>
      </w:rPr>
    </w:pPr>
    <w:r>
      <w:rPr>
        <w:b/>
      </w:rPr>
      <w:t>1</w:t>
    </w:r>
    <w:r w:rsidR="002E64CB">
      <w:rPr>
        <w:b/>
      </w:rPr>
      <w:t>8</w:t>
    </w:r>
    <w:r w:rsidR="00B3437B">
      <w:rPr>
        <w:b/>
      </w:rPr>
      <w:t xml:space="preserve"> сентября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B3437B">
      <w:t xml:space="preserve">             </w:t>
    </w:r>
    <w:r w:rsidR="006734DF">
      <w:t xml:space="preserve">  </w:t>
    </w:r>
    <w:r w:rsidR="00E06A1B">
      <w:t xml:space="preserve">  </w:t>
    </w:r>
    <w:r>
      <w:rPr>
        <w:b/>
      </w:rPr>
      <w:t>ВЕСТНИК № 43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2EE138C"/>
    <w:multiLevelType w:val="multilevel"/>
    <w:tmpl w:val="3A30CA78"/>
    <w:lvl w:ilvl="0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0D5C1D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29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02B80"/>
    <w:rsid w:val="000220B7"/>
    <w:rsid w:val="00035FD2"/>
    <w:rsid w:val="00122005"/>
    <w:rsid w:val="00162CD7"/>
    <w:rsid w:val="001B0779"/>
    <w:rsid w:val="001E3441"/>
    <w:rsid w:val="001E6CD0"/>
    <w:rsid w:val="001F49C1"/>
    <w:rsid w:val="00203FC4"/>
    <w:rsid w:val="00212F77"/>
    <w:rsid w:val="00222625"/>
    <w:rsid w:val="00227FF6"/>
    <w:rsid w:val="00253717"/>
    <w:rsid w:val="00261E4D"/>
    <w:rsid w:val="00293C09"/>
    <w:rsid w:val="002E2C4A"/>
    <w:rsid w:val="002E64CB"/>
    <w:rsid w:val="002F1FC0"/>
    <w:rsid w:val="0031457A"/>
    <w:rsid w:val="00322702"/>
    <w:rsid w:val="0033501D"/>
    <w:rsid w:val="00336A3C"/>
    <w:rsid w:val="00337AB1"/>
    <w:rsid w:val="003427D5"/>
    <w:rsid w:val="003512F5"/>
    <w:rsid w:val="00390D56"/>
    <w:rsid w:val="003A7A25"/>
    <w:rsid w:val="003C1ECD"/>
    <w:rsid w:val="003E2A42"/>
    <w:rsid w:val="00402E43"/>
    <w:rsid w:val="0041243D"/>
    <w:rsid w:val="00425787"/>
    <w:rsid w:val="00432022"/>
    <w:rsid w:val="0044224C"/>
    <w:rsid w:val="00463885"/>
    <w:rsid w:val="004776C2"/>
    <w:rsid w:val="00480514"/>
    <w:rsid w:val="004A4AEE"/>
    <w:rsid w:val="004C5EBB"/>
    <w:rsid w:val="00503142"/>
    <w:rsid w:val="00504005"/>
    <w:rsid w:val="00537C12"/>
    <w:rsid w:val="00540322"/>
    <w:rsid w:val="0054133E"/>
    <w:rsid w:val="005442C3"/>
    <w:rsid w:val="00596D63"/>
    <w:rsid w:val="005B2936"/>
    <w:rsid w:val="005C30B0"/>
    <w:rsid w:val="005D4C0B"/>
    <w:rsid w:val="005E2F59"/>
    <w:rsid w:val="005E53BA"/>
    <w:rsid w:val="00600F27"/>
    <w:rsid w:val="00613412"/>
    <w:rsid w:val="006348BD"/>
    <w:rsid w:val="006477A7"/>
    <w:rsid w:val="006734DF"/>
    <w:rsid w:val="00693109"/>
    <w:rsid w:val="006A3D8F"/>
    <w:rsid w:val="006E274C"/>
    <w:rsid w:val="00720C0E"/>
    <w:rsid w:val="007521E1"/>
    <w:rsid w:val="00764609"/>
    <w:rsid w:val="007838E5"/>
    <w:rsid w:val="0078684D"/>
    <w:rsid w:val="007B6CD5"/>
    <w:rsid w:val="007C396C"/>
    <w:rsid w:val="007D1519"/>
    <w:rsid w:val="007F3707"/>
    <w:rsid w:val="00801B42"/>
    <w:rsid w:val="00805341"/>
    <w:rsid w:val="00812627"/>
    <w:rsid w:val="008126C5"/>
    <w:rsid w:val="00860CCE"/>
    <w:rsid w:val="00877AD8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3055F"/>
    <w:rsid w:val="00944FF5"/>
    <w:rsid w:val="0096675A"/>
    <w:rsid w:val="009C397B"/>
    <w:rsid w:val="009E2694"/>
    <w:rsid w:val="009E311F"/>
    <w:rsid w:val="00A1034B"/>
    <w:rsid w:val="00A11049"/>
    <w:rsid w:val="00A560DC"/>
    <w:rsid w:val="00A67707"/>
    <w:rsid w:val="00A8644B"/>
    <w:rsid w:val="00A90075"/>
    <w:rsid w:val="00AA1957"/>
    <w:rsid w:val="00AA5443"/>
    <w:rsid w:val="00AB5873"/>
    <w:rsid w:val="00AC20A8"/>
    <w:rsid w:val="00AC3642"/>
    <w:rsid w:val="00AC47CF"/>
    <w:rsid w:val="00AC4E8F"/>
    <w:rsid w:val="00AE0415"/>
    <w:rsid w:val="00AF41E0"/>
    <w:rsid w:val="00B00579"/>
    <w:rsid w:val="00B32FCA"/>
    <w:rsid w:val="00B3437B"/>
    <w:rsid w:val="00B86C4C"/>
    <w:rsid w:val="00BB2B1C"/>
    <w:rsid w:val="00BB3BAA"/>
    <w:rsid w:val="00BC5D3E"/>
    <w:rsid w:val="00BE185C"/>
    <w:rsid w:val="00BF1C1A"/>
    <w:rsid w:val="00BF305D"/>
    <w:rsid w:val="00BF6B08"/>
    <w:rsid w:val="00C14A4D"/>
    <w:rsid w:val="00C1714E"/>
    <w:rsid w:val="00C21F08"/>
    <w:rsid w:val="00C235B1"/>
    <w:rsid w:val="00C262E0"/>
    <w:rsid w:val="00C43CFD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71D5A"/>
    <w:rsid w:val="00D921B4"/>
    <w:rsid w:val="00D968E6"/>
    <w:rsid w:val="00DC0EA2"/>
    <w:rsid w:val="00DC0F0D"/>
    <w:rsid w:val="00DC78C7"/>
    <w:rsid w:val="00DF209F"/>
    <w:rsid w:val="00DF5CA3"/>
    <w:rsid w:val="00E009A0"/>
    <w:rsid w:val="00E018B7"/>
    <w:rsid w:val="00E053AB"/>
    <w:rsid w:val="00E06A1B"/>
    <w:rsid w:val="00E52E77"/>
    <w:rsid w:val="00E649C5"/>
    <w:rsid w:val="00E82B0E"/>
    <w:rsid w:val="00EB276D"/>
    <w:rsid w:val="00EC3164"/>
    <w:rsid w:val="00ED4197"/>
    <w:rsid w:val="00EE3F46"/>
    <w:rsid w:val="00F00AF7"/>
    <w:rsid w:val="00F03672"/>
    <w:rsid w:val="00F06E3D"/>
    <w:rsid w:val="00F4701F"/>
    <w:rsid w:val="00F8018E"/>
    <w:rsid w:val="00F84752"/>
    <w:rsid w:val="00F862C3"/>
    <w:rsid w:val="00F9260F"/>
    <w:rsid w:val="00F928E0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izhny-ingas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24:28:2901010:372, площадь 802 кв.м., адрес (местоположение</vt:lpstr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87</cp:revision>
  <cp:lastPrinted>2023-05-18T03:05:00Z</cp:lastPrinted>
  <dcterms:created xsi:type="dcterms:W3CDTF">2023-03-03T04:55:00Z</dcterms:created>
  <dcterms:modified xsi:type="dcterms:W3CDTF">2023-10-02T04:52:00Z</dcterms:modified>
</cp:coreProperties>
</file>