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35" w:rsidRDefault="00225335" w:rsidP="006D07BF">
      <w:pPr>
        <w:tabs>
          <w:tab w:val="left" w:pos="3040"/>
        </w:tabs>
        <w:autoSpaceDE w:val="0"/>
        <w:autoSpaceDN w:val="0"/>
        <w:adjustRightInd w:val="0"/>
        <w:jc w:val="right"/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25.55pt;width:40pt;height:49pt;z-index:251658240">
            <v:imagedata r:id="rId7" o:title=""/>
            <w10:wrap type="square" side="right"/>
          </v:shape>
        </w:pict>
      </w:r>
      <w:r>
        <w:t xml:space="preserve"> </w:t>
      </w:r>
      <w:r w:rsidRPr="006B0A11">
        <w:t xml:space="preserve"> </w:t>
      </w:r>
    </w:p>
    <w:p w:rsidR="00225335" w:rsidRPr="006B0A11" w:rsidRDefault="00225335" w:rsidP="006D07BF">
      <w:pPr>
        <w:tabs>
          <w:tab w:val="left" w:pos="3040"/>
        </w:tabs>
        <w:autoSpaceDE w:val="0"/>
        <w:autoSpaceDN w:val="0"/>
        <w:adjustRightInd w:val="0"/>
        <w:jc w:val="right"/>
        <w:outlineLvl w:val="0"/>
      </w:pPr>
    </w:p>
    <w:p w:rsidR="00225335" w:rsidRPr="00F25D56" w:rsidRDefault="00225335" w:rsidP="006D07BF">
      <w:pPr>
        <w:tabs>
          <w:tab w:val="left" w:pos="3040"/>
        </w:tabs>
        <w:autoSpaceDE w:val="0"/>
        <w:autoSpaceDN w:val="0"/>
        <w:adjustRightInd w:val="0"/>
        <w:outlineLvl w:val="0"/>
        <w:rPr>
          <w:b/>
          <w:sz w:val="20"/>
        </w:rPr>
      </w:pPr>
    </w:p>
    <w:p w:rsidR="00225335" w:rsidRPr="00F25D56" w:rsidRDefault="00225335" w:rsidP="006D07BF">
      <w:pPr>
        <w:jc w:val="center"/>
        <w:rPr>
          <w:b/>
          <w:szCs w:val="28"/>
        </w:rPr>
      </w:pPr>
      <w:r w:rsidRPr="00F25D56">
        <w:rPr>
          <w:b/>
          <w:szCs w:val="28"/>
        </w:rPr>
        <w:t xml:space="preserve">АДМИНИСТРАЦИЯ ПОСЕЛКА </w:t>
      </w:r>
    </w:p>
    <w:p w:rsidR="00225335" w:rsidRPr="00F25D56" w:rsidRDefault="00225335" w:rsidP="006D07BF">
      <w:pPr>
        <w:jc w:val="center"/>
        <w:rPr>
          <w:b/>
          <w:szCs w:val="28"/>
        </w:rPr>
      </w:pPr>
      <w:r w:rsidRPr="00F25D56">
        <w:rPr>
          <w:b/>
          <w:szCs w:val="28"/>
        </w:rPr>
        <w:t>НИЖНИЙ ИНГАШ</w:t>
      </w:r>
    </w:p>
    <w:p w:rsidR="00225335" w:rsidRPr="00F25D56" w:rsidRDefault="00225335" w:rsidP="006D07BF">
      <w:pPr>
        <w:jc w:val="center"/>
        <w:rPr>
          <w:b/>
          <w:szCs w:val="28"/>
        </w:rPr>
      </w:pPr>
      <w:r w:rsidRPr="00F25D56">
        <w:rPr>
          <w:b/>
          <w:szCs w:val="28"/>
        </w:rPr>
        <w:t xml:space="preserve">НИЖНЕИНГАШСКОГО РАЙОНА </w:t>
      </w:r>
    </w:p>
    <w:p w:rsidR="00225335" w:rsidRPr="00F25D56" w:rsidRDefault="00225335" w:rsidP="006D07BF">
      <w:pPr>
        <w:jc w:val="center"/>
        <w:rPr>
          <w:b/>
          <w:szCs w:val="28"/>
        </w:rPr>
      </w:pPr>
      <w:r w:rsidRPr="00F25D56">
        <w:rPr>
          <w:b/>
          <w:szCs w:val="28"/>
        </w:rPr>
        <w:t>КРАСНОЯРСКОГО КРАЯ</w:t>
      </w:r>
    </w:p>
    <w:p w:rsidR="00225335" w:rsidRPr="00F25D56" w:rsidRDefault="00225335" w:rsidP="006D07BF">
      <w:pPr>
        <w:pStyle w:val="ConsPlusTitle"/>
      </w:pPr>
    </w:p>
    <w:p w:rsidR="00225335" w:rsidRPr="001A561A" w:rsidRDefault="00225335" w:rsidP="001A561A">
      <w:pPr>
        <w:pStyle w:val="ConsPlusTitle"/>
        <w:jc w:val="center"/>
        <w:rPr>
          <w:rStyle w:val="s1"/>
        </w:rPr>
      </w:pPr>
      <w:r w:rsidRPr="00F25D56">
        <w:t xml:space="preserve">    ПОСТАНОВЛЕНИЕ</w:t>
      </w:r>
    </w:p>
    <w:p w:rsidR="00225335" w:rsidRDefault="00225335" w:rsidP="006D07BF">
      <w:pPr>
        <w:pStyle w:val="p1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225335" w:rsidRPr="001A561A" w:rsidRDefault="00225335" w:rsidP="001A561A">
      <w:pPr>
        <w:pStyle w:val="p1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16.11.2023г.                               </w:t>
      </w:r>
      <w:r w:rsidRPr="00B76F27">
        <w:rPr>
          <w:rStyle w:val="s1"/>
          <w:bCs/>
          <w:color w:val="000000"/>
          <w:sz w:val="28"/>
          <w:szCs w:val="28"/>
        </w:rPr>
        <w:t>пгт Нижний Ингаш</w:t>
      </w:r>
      <w:r>
        <w:rPr>
          <w:rStyle w:val="s1"/>
          <w:bCs/>
          <w:color w:val="000000"/>
          <w:sz w:val="28"/>
          <w:szCs w:val="28"/>
        </w:rPr>
        <w:t xml:space="preserve">                                     №224</w:t>
      </w:r>
      <w:r>
        <w:t xml:space="preserve"> </w:t>
      </w:r>
    </w:p>
    <w:p w:rsidR="00225335" w:rsidRDefault="00225335" w:rsidP="006D07BF">
      <w:pPr>
        <w:ind w:right="-1"/>
        <w:rPr>
          <w:szCs w:val="28"/>
        </w:rPr>
      </w:pPr>
    </w:p>
    <w:p w:rsidR="00225335" w:rsidRPr="001A561A" w:rsidRDefault="00225335" w:rsidP="00054483">
      <w:pPr>
        <w:ind w:right="3117"/>
        <w:jc w:val="both"/>
        <w:rPr>
          <w:szCs w:val="28"/>
        </w:rPr>
      </w:pPr>
      <w:r w:rsidRPr="001A561A">
        <w:rPr>
          <w:color w:val="000000"/>
          <w:szCs w:val="28"/>
        </w:rPr>
        <w:t xml:space="preserve"> </w:t>
      </w:r>
      <w:r w:rsidRPr="001A561A">
        <w:rPr>
          <w:szCs w:val="28"/>
        </w:rPr>
        <w:t>Об утверждении Регламента реализации полномочий главного администратора (администратора) доходов бюджета по взысканию дебиторской задолженности по платежам в бюджет, пеням и штрафам по ним</w:t>
      </w:r>
    </w:p>
    <w:p w:rsidR="00225335" w:rsidRPr="001A561A" w:rsidRDefault="00225335" w:rsidP="00054483">
      <w:pPr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ab/>
      </w:r>
    </w:p>
    <w:p w:rsidR="00225335" w:rsidRPr="001A561A" w:rsidRDefault="00225335" w:rsidP="00054483">
      <w:pPr>
        <w:ind w:firstLine="709"/>
        <w:jc w:val="both"/>
        <w:rPr>
          <w:szCs w:val="28"/>
        </w:rPr>
      </w:pPr>
      <w:r w:rsidRPr="001A561A">
        <w:rPr>
          <w:rStyle w:val="Emphasis"/>
          <w:i w:val="0"/>
          <w:color w:val="000000"/>
          <w:szCs w:val="28"/>
          <w:shd w:val="clear" w:color="auto" w:fill="FFFFFF"/>
        </w:rPr>
        <w:t xml:space="preserve">         В целях реализации полномочий главного администратора (администратора) доходов бюджета по взысканию дебиторской задолженности по платежам в бюджет, пеням и штрафам по ним, </w:t>
      </w:r>
      <w:r w:rsidRPr="001A561A">
        <w:rPr>
          <w:rStyle w:val="Emphasis"/>
          <w:i w:val="0"/>
          <w:color w:val="000000"/>
          <w:szCs w:val="28"/>
        </w:rPr>
        <w:t>в соответствии с пунктом 2 статьи 160.1 Бюджетного кодекса Российской Федераци</w:t>
      </w:r>
      <w:r w:rsidRPr="001A561A">
        <w:rPr>
          <w:rStyle w:val="Emphasis"/>
          <w:i w:val="0"/>
          <w:color w:val="000000"/>
          <w:szCs w:val="28"/>
          <w:shd w:val="clear" w:color="auto" w:fill="FFFFFF"/>
        </w:rPr>
        <w:t xml:space="preserve">и, </w:t>
      </w:r>
      <w:r w:rsidRPr="001A561A">
        <w:rPr>
          <w:rStyle w:val="Emphasis"/>
          <w:i w:val="0"/>
          <w:color w:val="000000"/>
          <w:szCs w:val="28"/>
        </w:rPr>
        <w:t>письмом Министерства Финансов Российской Федерации от 18.11.2022</w:t>
      </w:r>
      <w:r>
        <w:rPr>
          <w:rStyle w:val="Emphasis"/>
          <w:i w:val="0"/>
          <w:color w:val="000000"/>
          <w:szCs w:val="28"/>
        </w:rPr>
        <w:t>г.</w:t>
      </w:r>
      <w:r w:rsidRPr="001A561A">
        <w:rPr>
          <w:rStyle w:val="Emphasis"/>
          <w:i w:val="0"/>
          <w:color w:val="000000"/>
          <w:szCs w:val="28"/>
        </w:rPr>
        <w:t xml:space="preserve"> №172н «</w:t>
      </w:r>
      <w:r w:rsidRPr="001A561A">
        <w:rPr>
          <w:rStyle w:val="Emphasis"/>
          <w:i w:val="0"/>
          <w:color w:val="000000"/>
          <w:szCs w:val="28"/>
          <w:shd w:val="clear" w:color="auto" w:fill="FFFFFF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Pr="001A561A">
        <w:rPr>
          <w:i/>
          <w:color w:val="000000"/>
          <w:szCs w:val="28"/>
        </w:rPr>
        <w:t xml:space="preserve">, </w:t>
      </w:r>
      <w:r w:rsidRPr="001A561A">
        <w:rPr>
          <w:color w:val="000000"/>
          <w:szCs w:val="28"/>
        </w:rPr>
        <w:t xml:space="preserve">руководствуясь статьями 17,33.1 Устава </w:t>
      </w:r>
      <w:r w:rsidRPr="001A561A">
        <w:rPr>
          <w:szCs w:val="28"/>
        </w:rPr>
        <w:t xml:space="preserve"> поселка Нижний Ингаш Нижнеингашского района Красноярского края</w:t>
      </w:r>
      <w:r w:rsidRPr="001A561A">
        <w:rPr>
          <w:color w:val="000000"/>
          <w:szCs w:val="28"/>
        </w:rPr>
        <w:t>, ПОСТАНОВЛЯЮ</w:t>
      </w:r>
      <w:r w:rsidRPr="001A561A">
        <w:rPr>
          <w:iCs/>
          <w:color w:val="000000"/>
          <w:szCs w:val="28"/>
        </w:rPr>
        <w:t>:</w:t>
      </w:r>
    </w:p>
    <w:p w:rsidR="00225335" w:rsidRPr="001A561A" w:rsidRDefault="00225335" w:rsidP="00054483">
      <w:pPr>
        <w:ind w:firstLine="709"/>
        <w:jc w:val="both"/>
        <w:rPr>
          <w:szCs w:val="28"/>
        </w:rPr>
      </w:pPr>
      <w:r w:rsidRPr="001A561A">
        <w:rPr>
          <w:szCs w:val="28"/>
        </w:rPr>
        <w:t>1. Утвердить регламент реализации полномочий главного администратора (администратора) доходов бюджета по взысканию дебиторской задолженности по платежам в бюджет, пеням и штрафам по ним в администрации поселка Нижний Ингаш, согласно приложению.</w:t>
      </w:r>
    </w:p>
    <w:p w:rsidR="00225335" w:rsidRPr="001A561A" w:rsidRDefault="00225335" w:rsidP="001A3219">
      <w:pPr>
        <w:ind w:firstLine="709"/>
        <w:jc w:val="both"/>
        <w:rPr>
          <w:szCs w:val="28"/>
        </w:rPr>
      </w:pPr>
      <w:r w:rsidRPr="001A561A">
        <w:rPr>
          <w:szCs w:val="28"/>
        </w:rPr>
        <w:t>2.    Признать утратившим силу  постановление адм</w:t>
      </w:r>
      <w:r>
        <w:rPr>
          <w:szCs w:val="28"/>
        </w:rPr>
        <w:t xml:space="preserve">инистрации поселка Нижний Ингаш </w:t>
      </w:r>
      <w:r w:rsidRPr="001A561A">
        <w:rPr>
          <w:szCs w:val="28"/>
        </w:rPr>
        <w:t>от 09.10.2023г. №212 «Об утверждении Регламента реализации полномочий главного  администратора доходов  бюджета поселка Нижний Ингаш</w:t>
      </w:r>
      <w:r w:rsidRPr="001A561A">
        <w:rPr>
          <w:i/>
          <w:szCs w:val="28"/>
        </w:rPr>
        <w:t xml:space="preserve"> </w:t>
      </w:r>
      <w:r w:rsidRPr="001A561A">
        <w:rPr>
          <w:szCs w:val="28"/>
        </w:rPr>
        <w:t>по взысканию дебиторской задолженности по платежам в бюджет, пеням и штрафам по ним».</w:t>
      </w:r>
    </w:p>
    <w:p w:rsidR="00225335" w:rsidRPr="001A561A" w:rsidRDefault="00225335" w:rsidP="0005448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A561A">
        <w:rPr>
          <w:szCs w:val="28"/>
        </w:rPr>
        <w:t>3. Контроль за исполнением постановления оставляю за собой.</w:t>
      </w:r>
    </w:p>
    <w:p w:rsidR="00225335" w:rsidRPr="001A561A" w:rsidRDefault="00225335" w:rsidP="00054483">
      <w:pPr>
        <w:jc w:val="both"/>
        <w:rPr>
          <w:szCs w:val="28"/>
        </w:rPr>
      </w:pPr>
      <w:r w:rsidRPr="001A561A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1A561A">
        <w:rPr>
          <w:szCs w:val="28"/>
        </w:rPr>
        <w:t xml:space="preserve"> 4. </w:t>
      </w:r>
      <w:r w:rsidRPr="001A561A">
        <w:rPr>
          <w:bCs/>
          <w:szCs w:val="28"/>
        </w:rPr>
        <w:t>Постановление вступает в силу в день, следующий за днём его официального опубликования в</w:t>
      </w:r>
      <w:r w:rsidRPr="001A561A">
        <w:rPr>
          <w:szCs w:val="28"/>
        </w:rPr>
        <w:t xml:space="preserve"> периодическом печатном средстве массовой информации «Вестник муниципального образования поселок Нижний Ингаш</w:t>
      </w:r>
      <w:r w:rsidRPr="001A561A">
        <w:rPr>
          <w:bCs/>
          <w:szCs w:val="28"/>
        </w:rPr>
        <w:t xml:space="preserve">», и подлежит размещению </w:t>
      </w:r>
      <w:r w:rsidRPr="001A561A">
        <w:rPr>
          <w:szCs w:val="28"/>
        </w:rPr>
        <w:t>в сети Интернет на официальном сайте Администрации поселка Нижний Ингаш (</w:t>
      </w:r>
      <w:hyperlink r:id="rId8" w:history="1">
        <w:r w:rsidRPr="001A561A">
          <w:rPr>
            <w:rStyle w:val="Hyperlink"/>
            <w:szCs w:val="28"/>
            <w:shd w:val="clear" w:color="auto" w:fill="FFFFFF"/>
          </w:rPr>
          <w:t>http://nizhny-ingash.ru</w:t>
        </w:r>
      </w:hyperlink>
      <w:r w:rsidRPr="001A561A">
        <w:rPr>
          <w:szCs w:val="28"/>
        </w:rPr>
        <w:t>).</w:t>
      </w:r>
    </w:p>
    <w:p w:rsidR="00225335" w:rsidRPr="001A561A" w:rsidRDefault="00225335" w:rsidP="00054483">
      <w:pPr>
        <w:jc w:val="both"/>
        <w:rPr>
          <w:szCs w:val="28"/>
        </w:rPr>
      </w:pPr>
    </w:p>
    <w:p w:rsidR="00225335" w:rsidRPr="001A561A" w:rsidRDefault="00225335" w:rsidP="001A561A">
      <w:pPr>
        <w:jc w:val="both"/>
        <w:rPr>
          <w:szCs w:val="28"/>
        </w:rPr>
      </w:pPr>
      <w:r w:rsidRPr="001A561A">
        <w:rPr>
          <w:szCs w:val="28"/>
        </w:rPr>
        <w:t xml:space="preserve">Глава поселка Нижний Ингаш                             </w:t>
      </w:r>
      <w:r>
        <w:rPr>
          <w:szCs w:val="28"/>
        </w:rPr>
        <w:t xml:space="preserve">                               </w:t>
      </w:r>
      <w:r w:rsidRPr="001A561A">
        <w:rPr>
          <w:szCs w:val="28"/>
        </w:rPr>
        <w:t xml:space="preserve"> Б.И.</w:t>
      </w:r>
      <w:r>
        <w:rPr>
          <w:szCs w:val="28"/>
        </w:rPr>
        <w:t xml:space="preserve"> Гузей</w:t>
      </w:r>
    </w:p>
    <w:p w:rsidR="00225335" w:rsidRPr="001A561A" w:rsidRDefault="00225335" w:rsidP="00054483">
      <w:pPr>
        <w:jc w:val="right"/>
        <w:rPr>
          <w:szCs w:val="28"/>
        </w:rPr>
      </w:pPr>
    </w:p>
    <w:p w:rsidR="00225335" w:rsidRPr="001A561A" w:rsidRDefault="00225335" w:rsidP="001A561A">
      <w:pPr>
        <w:jc w:val="right"/>
        <w:rPr>
          <w:szCs w:val="28"/>
        </w:rPr>
      </w:pPr>
      <w:r w:rsidRPr="001A561A">
        <w:rPr>
          <w:szCs w:val="28"/>
        </w:rPr>
        <w:t xml:space="preserve">Приложение </w:t>
      </w:r>
    </w:p>
    <w:p w:rsidR="00225335" w:rsidRPr="001A561A" w:rsidRDefault="00225335" w:rsidP="00054483">
      <w:pPr>
        <w:tabs>
          <w:tab w:val="left" w:pos="7245"/>
          <w:tab w:val="right" w:pos="9355"/>
        </w:tabs>
        <w:ind w:left="2832"/>
        <w:jc w:val="right"/>
        <w:rPr>
          <w:szCs w:val="28"/>
        </w:rPr>
      </w:pPr>
      <w:r w:rsidRPr="001A561A">
        <w:rPr>
          <w:szCs w:val="28"/>
        </w:rPr>
        <w:t xml:space="preserve">              к постановлению администрации </w:t>
      </w:r>
    </w:p>
    <w:p w:rsidR="00225335" w:rsidRDefault="00225335" w:rsidP="001A561A">
      <w:pPr>
        <w:tabs>
          <w:tab w:val="left" w:pos="7245"/>
          <w:tab w:val="right" w:pos="9355"/>
        </w:tabs>
        <w:ind w:left="2832"/>
        <w:jc w:val="right"/>
      </w:pPr>
      <w:r w:rsidRPr="001A561A">
        <w:t>поселка Нижний Ингаш</w:t>
      </w:r>
    </w:p>
    <w:p w:rsidR="00225335" w:rsidRPr="001A561A" w:rsidRDefault="00225335" w:rsidP="001A561A">
      <w:pPr>
        <w:tabs>
          <w:tab w:val="left" w:pos="7245"/>
          <w:tab w:val="right" w:pos="9355"/>
        </w:tabs>
        <w:ind w:left="2832"/>
        <w:jc w:val="right"/>
        <w:rPr>
          <w:i/>
          <w:szCs w:val="28"/>
        </w:rPr>
      </w:pPr>
      <w:r>
        <w:t>от  16.11.2023г. №224</w:t>
      </w:r>
    </w:p>
    <w:p w:rsidR="00225335" w:rsidRPr="001A561A" w:rsidRDefault="00225335" w:rsidP="00054483">
      <w:pPr>
        <w:pStyle w:val="NormalWeb"/>
        <w:jc w:val="right"/>
        <w:rPr>
          <w:sz w:val="28"/>
          <w:szCs w:val="28"/>
        </w:rPr>
      </w:pPr>
    </w:p>
    <w:p w:rsidR="00225335" w:rsidRPr="001A561A" w:rsidRDefault="00225335" w:rsidP="00054483">
      <w:pPr>
        <w:pStyle w:val="BodyText"/>
        <w:spacing w:after="0" w:line="240" w:lineRule="auto"/>
        <w:jc w:val="center"/>
        <w:rPr>
          <w:b/>
          <w:color w:val="000000"/>
          <w:szCs w:val="28"/>
        </w:rPr>
      </w:pPr>
      <w:r w:rsidRPr="001A561A">
        <w:rPr>
          <w:b/>
          <w:color w:val="000000"/>
          <w:szCs w:val="28"/>
        </w:rPr>
        <w:t>Регламент</w:t>
      </w:r>
    </w:p>
    <w:p w:rsidR="00225335" w:rsidRPr="001A561A" w:rsidRDefault="00225335" w:rsidP="00054483">
      <w:pPr>
        <w:pStyle w:val="BodyText"/>
        <w:spacing w:after="0" w:line="240" w:lineRule="auto"/>
        <w:jc w:val="center"/>
        <w:rPr>
          <w:b/>
          <w:color w:val="000000"/>
          <w:szCs w:val="28"/>
        </w:rPr>
      </w:pPr>
      <w:r w:rsidRPr="001A561A">
        <w:rPr>
          <w:b/>
          <w:color w:val="000000"/>
          <w:szCs w:val="28"/>
        </w:rPr>
        <w:t xml:space="preserve">реализации полномочий главного </w:t>
      </w:r>
      <w:r w:rsidRPr="001A561A">
        <w:rPr>
          <w:b/>
          <w:iCs/>
          <w:color w:val="000000"/>
          <w:szCs w:val="28"/>
        </w:rPr>
        <w:t xml:space="preserve">администратора  (администратора) доходов </w:t>
      </w:r>
      <w:r w:rsidRPr="001A561A">
        <w:rPr>
          <w:b/>
          <w:color w:val="000000"/>
          <w:szCs w:val="28"/>
        </w:rPr>
        <w:t>по взысканию дебиторской задолженности по платежам в бюджет, пеням и штрафам по ним в администрации поселка Нижний Ингаш</w:t>
      </w:r>
    </w:p>
    <w:p w:rsidR="00225335" w:rsidRPr="001A561A" w:rsidRDefault="00225335" w:rsidP="00054483">
      <w:pPr>
        <w:pStyle w:val="BodyText"/>
        <w:spacing w:after="0" w:line="240" w:lineRule="auto"/>
        <w:jc w:val="center"/>
        <w:rPr>
          <w:b/>
          <w:color w:val="000000"/>
          <w:szCs w:val="28"/>
        </w:rPr>
      </w:pPr>
    </w:p>
    <w:p w:rsidR="00225335" w:rsidRPr="001A561A" w:rsidRDefault="00225335" w:rsidP="00054483">
      <w:pPr>
        <w:pStyle w:val="BodyText"/>
        <w:spacing w:after="0" w:line="240" w:lineRule="auto"/>
        <w:jc w:val="center"/>
        <w:rPr>
          <w:b/>
          <w:color w:val="000000"/>
          <w:szCs w:val="28"/>
        </w:rPr>
      </w:pPr>
      <w:r w:rsidRPr="001A561A">
        <w:rPr>
          <w:b/>
          <w:color w:val="000000"/>
          <w:szCs w:val="28"/>
        </w:rPr>
        <w:t>1. Общие положения</w:t>
      </w:r>
    </w:p>
    <w:p w:rsidR="00225335" w:rsidRPr="001A561A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 xml:space="preserve">1.1. Настоящий Регламент устанавливает порядок реализации полномочий </w:t>
      </w:r>
      <w:r>
        <w:rPr>
          <w:color w:val="000000"/>
          <w:szCs w:val="28"/>
        </w:rPr>
        <w:t xml:space="preserve">главного </w:t>
      </w:r>
      <w:r w:rsidRPr="001A561A">
        <w:rPr>
          <w:szCs w:val="28"/>
        </w:rPr>
        <w:t xml:space="preserve">администратора доходов бюджета </w:t>
      </w:r>
      <w:r w:rsidRPr="001A561A">
        <w:rPr>
          <w:color w:val="000000"/>
          <w:szCs w:val="28"/>
        </w:rPr>
        <w:t>по взысканию дебиторской задолженности по платежам в бюджет, пеням и штрафам по ним, являющимися источниками формирования доходов бюджетов бюджетной системы Российской Федерации (далее - Регламент),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- дебиторская задолженность по доходам), а также:</w:t>
      </w:r>
    </w:p>
    <w:p w:rsidR="00225335" w:rsidRPr="001A561A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 xml:space="preserve">а) перечень мероприятий по реализации </w:t>
      </w:r>
      <w:r>
        <w:rPr>
          <w:color w:val="000000"/>
          <w:szCs w:val="28"/>
        </w:rPr>
        <w:t xml:space="preserve">главным </w:t>
      </w:r>
      <w:r w:rsidRPr="001A561A">
        <w:rPr>
          <w:szCs w:val="28"/>
        </w:rPr>
        <w:t>администратором</w:t>
      </w:r>
      <w:r>
        <w:rPr>
          <w:szCs w:val="28"/>
        </w:rPr>
        <w:t xml:space="preserve"> </w:t>
      </w:r>
      <w:r w:rsidRPr="001A561A">
        <w:rPr>
          <w:szCs w:val="28"/>
        </w:rPr>
        <w:t xml:space="preserve">доходов бюджета </w:t>
      </w:r>
      <w:r w:rsidRPr="001A561A">
        <w:rPr>
          <w:color w:val="000000"/>
          <w:szCs w:val="28"/>
        </w:rPr>
        <w:t>полномочий, направленных на взыскание дебиторской задолженности по доходам по видам платежей (учетным группам доходов), включающий мероприятия по:</w:t>
      </w:r>
    </w:p>
    <w:p w:rsidR="00225335" w:rsidRPr="001A561A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>-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225335" w:rsidRPr="001A561A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>-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225335" w:rsidRPr="001A561A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>-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225335" w:rsidRPr="001A561A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>-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225335" w:rsidRPr="001A561A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 xml:space="preserve">б) сроки реализации каждого мероприятия по реализации </w:t>
      </w:r>
      <w:r w:rsidRPr="001A561A">
        <w:rPr>
          <w:szCs w:val="28"/>
        </w:rPr>
        <w:t xml:space="preserve">администратором доходов бюджета </w:t>
      </w:r>
      <w:r w:rsidRPr="001A561A">
        <w:rPr>
          <w:color w:val="000000"/>
          <w:szCs w:val="28"/>
        </w:rPr>
        <w:t>полномочий, направленных на взыскание дебиторской задолженности по доходам;</w:t>
      </w:r>
    </w:p>
    <w:p w:rsidR="00225335" w:rsidRPr="001A561A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 xml:space="preserve">в) порядок обмена информацией (первичными учетными документами) между сотрудниками </w:t>
      </w:r>
      <w:r w:rsidRPr="001A561A">
        <w:rPr>
          <w:szCs w:val="28"/>
        </w:rPr>
        <w:t>администрации;</w:t>
      </w:r>
    </w:p>
    <w:p w:rsidR="00225335" w:rsidRPr="001A561A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>г) перечень сотрудников</w:t>
      </w:r>
      <w:r w:rsidRPr="001A561A">
        <w:rPr>
          <w:szCs w:val="28"/>
        </w:rPr>
        <w:t xml:space="preserve"> </w:t>
      </w:r>
      <w:r>
        <w:rPr>
          <w:szCs w:val="28"/>
        </w:rPr>
        <w:t xml:space="preserve">главного </w:t>
      </w:r>
      <w:r w:rsidRPr="001A561A">
        <w:rPr>
          <w:szCs w:val="28"/>
        </w:rPr>
        <w:t>администратора доходов бюджета</w:t>
      </w:r>
      <w:r w:rsidRPr="001A561A">
        <w:rPr>
          <w:color w:val="000000"/>
          <w:szCs w:val="28"/>
        </w:rPr>
        <w:t>, ответственных за работу с дебиторской задолженностью по доходам.</w:t>
      </w:r>
    </w:p>
    <w:p w:rsidR="00225335" w:rsidRPr="001A561A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>1.2. Термины и определения, используемые в Регламенте:</w:t>
      </w:r>
    </w:p>
    <w:p w:rsidR="00225335" w:rsidRPr="001A561A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 xml:space="preserve">- </w:t>
      </w:r>
      <w:r w:rsidRPr="001A561A">
        <w:rPr>
          <w:b/>
          <w:color w:val="000000"/>
          <w:szCs w:val="28"/>
        </w:rPr>
        <w:t>должник (дебитор)</w:t>
      </w:r>
      <w:r w:rsidRPr="001A561A">
        <w:rPr>
          <w:color w:val="000000"/>
          <w:szCs w:val="28"/>
        </w:rPr>
        <w:t xml:space="preserve"> - юридическое или физическое лицо, иной участник бюджетного процесса, имеющий задолженность по денежным обязательствам согласно муниципальному контракту (договору), соглашению и (или) по иному обязательству, установленному законодательством Российской Федерации;</w:t>
      </w:r>
    </w:p>
    <w:p w:rsidR="00225335" w:rsidRPr="001A561A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 xml:space="preserve">- </w:t>
      </w:r>
      <w:r w:rsidRPr="001A561A">
        <w:rPr>
          <w:b/>
          <w:color w:val="000000"/>
          <w:szCs w:val="28"/>
        </w:rPr>
        <w:t>дебиторская задолженность по доходам</w:t>
      </w:r>
      <w:r w:rsidRPr="001A561A">
        <w:rPr>
          <w:color w:val="000000"/>
          <w:szCs w:val="28"/>
        </w:rPr>
        <w:t xml:space="preserve"> - неисполненное обязательство должника (дебитора) о выплате денежных средств в срок, установленный муниципальным контрактом (договором), соглашением и (или) иным обязательством, в том числе в соответствии с действующим законодательством Российской Федерации, а также неисполненное в срок обязательство, задолженность по которому возникла в связи с предварительной оплатой и (или) выплатой авансовых платежей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заболеваний; неисполненное обязательство должника (дебитора) по уплате денежных взысканий (штрафов), налагаемых по результатам рассмотрения дел об административных правонарушениях административными комиссиями;</w:t>
      </w:r>
    </w:p>
    <w:p w:rsidR="00225335" w:rsidRPr="001A561A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 xml:space="preserve">- </w:t>
      </w:r>
      <w:r w:rsidRPr="001A561A">
        <w:rPr>
          <w:b/>
          <w:color w:val="000000"/>
          <w:szCs w:val="28"/>
        </w:rPr>
        <w:t>просроченная дебиторская задолженность</w:t>
      </w:r>
      <w:r w:rsidRPr="001A561A">
        <w:rPr>
          <w:color w:val="000000"/>
          <w:szCs w:val="28"/>
        </w:rPr>
        <w:t xml:space="preserve"> - долг дебитора, не погашенный в сроки, установленные муниципальным контрактом (договором), соглашением и (или) иным обязательством, в соответствии с действующим законодательством Российской Федерации.</w:t>
      </w:r>
    </w:p>
    <w:p w:rsidR="00225335" w:rsidRPr="001A561A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>1.3. Полномочия главного администратора доходов осуществляется администрацией поселка Нижний Ингаш (далее - администрация) по кодам классификации доходов местного и краевого бюджетов – в части переданных полномочий по кодам бюджетной классификации доходов бюджета Красноярского края.</w:t>
      </w:r>
    </w:p>
    <w:p w:rsidR="00225335" w:rsidRPr="001A561A" w:rsidRDefault="00225335" w:rsidP="00054483">
      <w:pPr>
        <w:pStyle w:val="BodyText"/>
        <w:spacing w:after="0" w:line="240" w:lineRule="auto"/>
        <w:jc w:val="both"/>
        <w:rPr>
          <w:color w:val="000000"/>
          <w:szCs w:val="28"/>
        </w:rPr>
      </w:pPr>
    </w:p>
    <w:p w:rsidR="00225335" w:rsidRPr="001A561A" w:rsidRDefault="00225335" w:rsidP="00054483">
      <w:pPr>
        <w:pStyle w:val="BodyText"/>
        <w:spacing w:after="0" w:line="240" w:lineRule="auto"/>
        <w:ind w:firstLine="709"/>
        <w:jc w:val="center"/>
        <w:rPr>
          <w:b/>
          <w:color w:val="000000"/>
          <w:szCs w:val="28"/>
        </w:rPr>
      </w:pPr>
      <w:r w:rsidRPr="001A561A">
        <w:rPr>
          <w:b/>
          <w:color w:val="000000"/>
          <w:szCs w:val="28"/>
        </w:rPr>
        <w:t xml:space="preserve"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</w:t>
      </w:r>
    </w:p>
    <w:p w:rsidR="00225335" w:rsidRDefault="00225335" w:rsidP="00054483">
      <w:pPr>
        <w:pStyle w:val="BodyText"/>
        <w:spacing w:after="0" w:line="240" w:lineRule="auto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 доходам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2.1. Сотрудники администрации, наделенные соответствующими полномочиями: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осуществляют  контроль за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 по закрепленным источникам доходов бюджета за </w:t>
      </w:r>
      <w:r>
        <w:rPr>
          <w:szCs w:val="28"/>
        </w:rPr>
        <w:t>администрацией,</w:t>
      </w:r>
      <w:r>
        <w:rPr>
          <w:color w:val="000000"/>
          <w:szCs w:val="28"/>
        </w:rPr>
        <w:t xml:space="preserve"> как за администратором доходов бюджета, в том числе: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 за фактическим зачислением платежей в бюджеты бюджетной системы Российской Федерации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 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(далее - ГИС ГМП), предусмотренной статьей 21 Федерального закона от 27.07.2010г. № 210-ФЗ «Об организации предоставления государственных и муниципальных услуг»,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 которых утвержден приказом Министерства финансов Российской Федерации от 25.12.2019г. № 250н "О перечне платежей, являющихся источниками формирования доходов бюджетов бюджетной системы Российской Федерации, информация, необходима для уплаты которых, включая подлежащую  уплате сумму, не размещается в Государственной информационной системе о государственных и муниципальных платежах";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в)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г) за своевременным начислением неустойки (штрафов, пени);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д)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ежеквартально проводит инвентаризацию расчетов с должниками, включая сверку данных по доходам в бюджеты бюджетной системы  Российской Федерации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 наличия сведений о взыскании с должника денежных средств в рамках исполнительного производства;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 наличия сведений о возбуждении в отношении должника дела о банкротстве;</w:t>
      </w:r>
    </w:p>
    <w:p w:rsidR="00225335" w:rsidRPr="004C6E86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4) своевременно принимают</w:t>
      </w:r>
      <w:r w:rsidRPr="004C6E86">
        <w:rPr>
          <w:color w:val="000000"/>
          <w:szCs w:val="28"/>
        </w:rPr>
        <w:t xml:space="preserve"> решение о признании безнадежной задолженности по платежам в </w:t>
      </w:r>
      <w:r>
        <w:rPr>
          <w:color w:val="000000"/>
          <w:szCs w:val="28"/>
        </w:rPr>
        <w:t>бюджеты бюджетной системы Российской Федерации</w:t>
      </w:r>
      <w:r w:rsidRPr="004C6E86">
        <w:rPr>
          <w:color w:val="000000"/>
          <w:szCs w:val="28"/>
        </w:rPr>
        <w:t xml:space="preserve"> и о ее списании;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5) предлагают</w:t>
      </w:r>
      <w:r w:rsidRPr="004C6E86">
        <w:rPr>
          <w:color w:val="000000"/>
          <w:szCs w:val="28"/>
        </w:rPr>
        <w:t xml:space="preserve"> Главе </w:t>
      </w:r>
      <w:r>
        <w:rPr>
          <w:color w:val="000000"/>
          <w:szCs w:val="28"/>
        </w:rPr>
        <w:t xml:space="preserve">поселка Нижний Ингаш </w:t>
      </w:r>
      <w:r w:rsidRPr="004C6E86">
        <w:rPr>
          <w:color w:val="000000"/>
          <w:szCs w:val="28"/>
        </w:rPr>
        <w:t>рассмотреть вопрос о предоставлении отсрочки (рассрочки) платежа, реструктуризации дебиторской задол</w:t>
      </w:r>
      <w:r>
        <w:rPr>
          <w:color w:val="000000"/>
          <w:szCs w:val="28"/>
        </w:rPr>
        <w:t>женности по доходам в порядке и</w:t>
      </w:r>
      <w:r w:rsidRPr="004C6E86">
        <w:rPr>
          <w:color w:val="000000"/>
          <w:szCs w:val="28"/>
        </w:rPr>
        <w:t xml:space="preserve"> случаях, предусмотренных законодательством Российской Федерации.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6) осуществляют</w:t>
      </w:r>
      <w:r w:rsidRPr="001A561A">
        <w:rPr>
          <w:color w:val="000000"/>
          <w:szCs w:val="28"/>
        </w:rPr>
        <w:t xml:space="preserve"> контроль исполнения уплаты административного штрафа плательщиком в срок, предусмотренный пунктом 1 статьи 32.2 КоАП Российской Федерации, либо со дня истечения срока отсрочки или срока рассрочки, предусмотренных 31.5. КоАП Российской Федерации.</w:t>
      </w:r>
      <w:r>
        <w:rPr>
          <w:color w:val="000000"/>
          <w:szCs w:val="28"/>
        </w:rPr>
        <w:t xml:space="preserve"> 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</w:p>
    <w:p w:rsidR="00225335" w:rsidRDefault="00225335" w:rsidP="00054483">
      <w:pPr>
        <w:pStyle w:val="BodyText"/>
        <w:spacing w:after="0" w:line="240" w:lineRule="auto"/>
        <w:ind w:left="27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3. Мероприятия по урегулированию дебиторской задолженности по доходам в досудебном порядке</w:t>
      </w:r>
    </w:p>
    <w:p w:rsidR="00225335" w:rsidRDefault="00225335" w:rsidP="00054483">
      <w:pPr>
        <w:pStyle w:val="BodyText"/>
        <w:spacing w:after="0" w:line="240" w:lineRule="auto"/>
        <w:ind w:left="270"/>
        <w:jc w:val="center"/>
        <w:rPr>
          <w:color w:val="000000"/>
          <w:szCs w:val="28"/>
        </w:rPr>
      </w:pP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3.1. Мероприятия по урегулированию в досудебном порядке дебиторской задолженности по доходам (со дня истечения срока уплаты соответствующего платежа в бюджет бюджетной системы Российской Федерации (пеней, штрафов) до начала работы по их принудительному взысканию) включают в себя: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направление требования должнику о погашении образовавшейся задолженности;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направление претензии должнику о погашении образовавшейся задолженности в досудебном порядке в установленный законом или муниципальным контрактом (договором)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225335" w:rsidRPr="00736189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4) направление уполномоченный орган по представлению в деле о банкротстве и процедурах, применяемых  в деле о банкротстве, требований об уплате обязательных платежей и требований администрации по денежным обязательствам, уведомлений о наличии задолженности по обязательным платежам или о задолженности по денежным обязательствам перед администрацией при предъявлении (объединении) требований в деле о </w:t>
      </w:r>
      <w:r w:rsidRPr="00736189">
        <w:rPr>
          <w:color w:val="000000"/>
          <w:szCs w:val="28"/>
        </w:rPr>
        <w:t>банкротстве и в процедурах, применяемых в деле о банкротстве</w:t>
      </w:r>
      <w:r>
        <w:rPr>
          <w:color w:val="000000"/>
          <w:szCs w:val="28"/>
        </w:rPr>
        <w:t>.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 Сотрудники администрации, наделенные соответствующими полномочиями, при выявлении в ходе контроля за поступлением доходов в бюджет бюджетной системы Российской Федерации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производят расчет задолженности;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направляют должнику требование/претензию о погашении задолженности в срок 30 календарных дней со дня его получения должником с приложением расчета задолженности.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 Требование/претензия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3.4. В требовании (претензии) указываются: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наименование должника;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период образования просрочки внесения платы;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4) сумма просроченной дебиторской задолженности по платежам, пени;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5) сумма штрафных санкций (при их наличии);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7) реквизиты для перечисления просроченной дебиторской задолженности;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контактный телефон для связи).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Требование (претензия) подписывается Главой поселка Нижний Ингаш, а в случае его отсутствия - заместителем Главы поселка Нижний Ингаш.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добровольном исполнении обязательств в срок, установленный требованием (претензией), претензионная работа в отношении должника прекращается.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3.5. Срок для добровольного погашения дебиторской задолженности по доходам составляет 30 календарных дней со дня получения должником (дебитором) претензии/требования, если иное не установлено условиями договора (муниципального контракта, соглашения) либо действующим законодательством Российской Федерации.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</w:p>
    <w:p w:rsidR="00225335" w:rsidRDefault="00225335" w:rsidP="00054483">
      <w:pPr>
        <w:pStyle w:val="BodyText"/>
        <w:spacing w:after="0"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4. Мероприятия по принудительному взысканию дебиторской задолженности по доходам</w:t>
      </w:r>
    </w:p>
    <w:p w:rsidR="00225335" w:rsidRDefault="00225335" w:rsidP="00054483">
      <w:pPr>
        <w:pStyle w:val="BodyText"/>
        <w:spacing w:after="0" w:line="240" w:lineRule="auto"/>
        <w:jc w:val="center"/>
        <w:rPr>
          <w:b/>
          <w:color w:val="000000"/>
          <w:szCs w:val="28"/>
        </w:rPr>
      </w:pP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4.1. При отсутствии добровольного исполнения претензии/требования должником, в установленный пунктом 3.5 настоящего Регламента для погашения задолженности срок,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порядке.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4.2. Взыскание просроченной дебиторской задолженности по доходам в судебном порядке осуществляется в сроки и в порядке, установленные действующим законодательством Российской Федерации.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4.3. Сотрудники администрации, наделенные соответствующими полномочиями, в течении 10 календарных дней</w:t>
      </w:r>
      <w:r w:rsidRPr="00AC77EE">
        <w:rPr>
          <w:i/>
          <w:color w:val="000000"/>
          <w:szCs w:val="28"/>
        </w:rPr>
        <w:t>,</w:t>
      </w:r>
      <w:r>
        <w:rPr>
          <w:color w:val="000000"/>
          <w:szCs w:val="28"/>
        </w:rPr>
        <w:t xml:space="preserve"> после истечения срока, установленного для добровольного исполнения претензии/требования пунктом 3.5 настоящего Регламента, подготавливает следующие документы для подачи искового заявления в суд: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</w:pPr>
      <w:r>
        <w:rPr>
          <w:color w:val="000000"/>
          <w:szCs w:val="28"/>
        </w:rPr>
        <w:t>2) копии учредительных документов (для юридических лиц);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(проживание, регистрации) (для физических лиц);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4) расчет платы с указанием сумм основного долга, пени, штрафных санкций;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5) копию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4.4. Документы о ходе претензионно-исковой работы по взысканию задолженности, в том числе судебные акты, на бумажном носителе хранятся в администрации. </w:t>
      </w:r>
    </w:p>
    <w:p w:rsidR="00225335" w:rsidRDefault="00225335" w:rsidP="00A90508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A90508">
        <w:rPr>
          <w:color w:val="000000"/>
          <w:szCs w:val="28"/>
        </w:rPr>
        <w:t xml:space="preserve">Документы по взысканию дебиторской задолженности по суммам административных штрафов, наложенных административной комиссий </w:t>
      </w:r>
      <w:r>
        <w:rPr>
          <w:color w:val="000000"/>
          <w:szCs w:val="28"/>
        </w:rPr>
        <w:t>поселка Нижний Ингаш Нижнеингашского района Красноярского края (далее -административная комиссия)</w:t>
      </w:r>
      <w:r w:rsidRPr="00A90508">
        <w:rPr>
          <w:color w:val="000000"/>
          <w:szCs w:val="28"/>
        </w:rPr>
        <w:t xml:space="preserve">, в том числе постановления административной комиссии на бумажном носителе, хранятся у специалиста </w:t>
      </w:r>
      <w:r>
        <w:rPr>
          <w:color w:val="000000"/>
          <w:szCs w:val="28"/>
        </w:rPr>
        <w:t xml:space="preserve">администрации </w:t>
      </w:r>
      <w:r w:rsidRPr="00A90508">
        <w:rPr>
          <w:color w:val="000000"/>
          <w:szCs w:val="28"/>
        </w:rPr>
        <w:t>являющего ответственным секретарем административной комиссии.</w:t>
      </w:r>
      <w:r>
        <w:rPr>
          <w:color w:val="000000"/>
          <w:szCs w:val="28"/>
        </w:rPr>
        <w:t xml:space="preserve">  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4.5. При принятии судом решения о полном или частичном отказе в удовлетворении заявленных исковых требований сотрудником администрации, наделенным соответствующими полномочиями,  обеспечивается принятие исчерпывающих мер по обжалованию судебных актов при наличии к тому оснований.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4.6. После вступления в законную силу судебного акта, удовлетворяющего исковые требования (частично или в полном объеме), сотрудники администрации, наделенные соответствующими полномочиями, направляют исполнительные документы на исполнение в порядке, установленном законодательством Российской Федерации.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4.7. В случае, если до вынесения решения суда требования об уплате исполнены должником добровольно, сотрудники администрации, наделенные соответствующими полномочиями</w:t>
      </w:r>
      <w:r w:rsidRPr="00642EBE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в установленном порядке, заявляет об отказе от иска;</w:t>
      </w:r>
    </w:p>
    <w:p w:rsidR="00225335" w:rsidRPr="00E82DAE" w:rsidRDefault="00225335" w:rsidP="00054483">
      <w:pPr>
        <w:widowControl w:val="0"/>
        <w:ind w:firstLine="709"/>
        <w:jc w:val="both"/>
        <w:rPr>
          <w:color w:val="000000"/>
          <w:szCs w:val="28"/>
        </w:rPr>
      </w:pPr>
      <w:r w:rsidRPr="00A90508">
        <w:rPr>
          <w:color w:val="000000"/>
          <w:szCs w:val="28"/>
        </w:rPr>
        <w:t>4.8.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60-дневного срока с даты вступления в силу постановления о назначении наказания по делу об административном правонарушении в отношении лица, не уплатившего административный штраф, либо со дня истечения срока отсрочки или срока рассрочки, предусмотренных статьей 31.5 КоАП Российской Федерации,  сотрудник</w:t>
      </w:r>
      <w:r>
        <w:rPr>
          <w:color w:val="000000"/>
          <w:szCs w:val="28"/>
        </w:rPr>
        <w:t>и администрации, наделенные</w:t>
      </w:r>
      <w:r w:rsidRPr="00A90508">
        <w:rPr>
          <w:color w:val="000000"/>
          <w:szCs w:val="28"/>
        </w:rPr>
        <w:t xml:space="preserve"> соответствую</w:t>
      </w:r>
      <w:r>
        <w:rPr>
          <w:color w:val="000000"/>
          <w:szCs w:val="28"/>
        </w:rPr>
        <w:t>щими полномочиями, изготавливают</w:t>
      </w:r>
      <w:r w:rsidRPr="00A90508">
        <w:rPr>
          <w:color w:val="000000"/>
          <w:szCs w:val="28"/>
        </w:rPr>
        <w:t xml:space="preserve"> второй экземпляр указанного поста</w:t>
      </w:r>
      <w:r>
        <w:rPr>
          <w:color w:val="000000"/>
          <w:szCs w:val="28"/>
        </w:rPr>
        <w:t>новления и направляют</w:t>
      </w:r>
      <w:r w:rsidRPr="00A90508">
        <w:rPr>
          <w:color w:val="000000"/>
          <w:szCs w:val="28"/>
        </w:rPr>
        <w:t xml:space="preserve"> его в течение десяти суток судебному приставу-исполнителю для исполнения в порядке, предусмотренном федеральным законодательством.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</w:p>
    <w:p w:rsidR="00225335" w:rsidRDefault="00225335" w:rsidP="00054483">
      <w:pPr>
        <w:pStyle w:val="BodyText"/>
        <w:spacing w:after="0" w:line="240" w:lineRule="auto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5. Порядок взаимодействия в случае принудительного взыскания  </w:t>
      </w:r>
      <w:r w:rsidRPr="00EF1966">
        <w:rPr>
          <w:b/>
          <w:color w:val="000000"/>
          <w:szCs w:val="28"/>
        </w:rPr>
        <w:t>дебиторской задолженности по доходам</w:t>
      </w:r>
    </w:p>
    <w:p w:rsidR="00225335" w:rsidRPr="00EF1966" w:rsidRDefault="00225335" w:rsidP="00054483">
      <w:pPr>
        <w:pStyle w:val="BodyText"/>
        <w:spacing w:after="0" w:line="240" w:lineRule="auto"/>
        <w:ind w:firstLine="709"/>
        <w:jc w:val="center"/>
        <w:rPr>
          <w:b/>
          <w:color w:val="000000"/>
          <w:szCs w:val="28"/>
        </w:rPr>
      </w:pPr>
    </w:p>
    <w:p w:rsidR="00225335" w:rsidRPr="00EF1966" w:rsidRDefault="00225335" w:rsidP="00054483">
      <w:pPr>
        <w:widowControl w:val="0"/>
        <w:ind w:firstLine="709"/>
        <w:jc w:val="both"/>
        <w:rPr>
          <w:color w:val="000000"/>
          <w:szCs w:val="28"/>
        </w:rPr>
      </w:pPr>
      <w:r w:rsidRPr="00EF1966">
        <w:rPr>
          <w:color w:val="000000"/>
          <w:szCs w:val="28"/>
        </w:rPr>
        <w:t>5.1.</w:t>
      </w:r>
      <w:r>
        <w:rPr>
          <w:color w:val="000000"/>
          <w:szCs w:val="28"/>
        </w:rPr>
        <w:t xml:space="preserve"> </w:t>
      </w:r>
      <w:r w:rsidRPr="00EF1966">
        <w:rPr>
          <w:color w:val="000000"/>
          <w:szCs w:val="28"/>
        </w:rPr>
        <w:t xml:space="preserve">В случае уклонения должников (дебиторов) от погашения дебиторской задолженности по доходам либо погашения такой задолженности не в полном объеме на имя Главы </w:t>
      </w:r>
      <w:r>
        <w:rPr>
          <w:color w:val="000000"/>
          <w:szCs w:val="28"/>
        </w:rPr>
        <w:t xml:space="preserve"> поселка Нижний Ингаш</w:t>
      </w:r>
      <w:r w:rsidRPr="00EF1966">
        <w:rPr>
          <w:color w:val="000000"/>
          <w:szCs w:val="28"/>
        </w:rPr>
        <w:t xml:space="preserve"> не позднее 5 рабочих дней со дня истечения срока, установленного для добровольного погашения дебиторской задолженности по доходам, подготавливается служебная записка о необходимости принудительного взыскания.</w:t>
      </w:r>
    </w:p>
    <w:p w:rsidR="00225335" w:rsidRPr="00EF1966" w:rsidRDefault="00225335" w:rsidP="00054483">
      <w:pPr>
        <w:widowControl w:val="0"/>
        <w:ind w:firstLine="709"/>
        <w:jc w:val="both"/>
        <w:rPr>
          <w:color w:val="000000"/>
          <w:szCs w:val="28"/>
        </w:rPr>
      </w:pPr>
      <w:r w:rsidRPr="00EF1966">
        <w:rPr>
          <w:color w:val="000000"/>
          <w:szCs w:val="28"/>
        </w:rPr>
        <w:t>5.2.</w:t>
      </w:r>
      <w:r>
        <w:rPr>
          <w:color w:val="000000"/>
          <w:szCs w:val="28"/>
        </w:rPr>
        <w:t xml:space="preserve"> </w:t>
      </w:r>
      <w:r w:rsidRPr="00EF1966">
        <w:rPr>
          <w:color w:val="000000"/>
          <w:szCs w:val="28"/>
        </w:rPr>
        <w:t xml:space="preserve">По результатам рассмотрения служебной записки, подготовленной в соответствии с пунктом 5.1 Регламента, Главой </w:t>
      </w:r>
      <w:r>
        <w:rPr>
          <w:color w:val="000000"/>
          <w:szCs w:val="28"/>
        </w:rPr>
        <w:t>поселка Нижний Ингаш</w:t>
      </w:r>
      <w:r w:rsidRPr="00EF1966">
        <w:rPr>
          <w:color w:val="000000"/>
          <w:szCs w:val="28"/>
        </w:rPr>
        <w:t xml:space="preserve"> принимается решение о принудительном взыскании дебиторской задолженности в судебном порядке и дается соответствующее поручение сотруднику администрации, наделенному соответствующими полномочиями.</w:t>
      </w:r>
    </w:p>
    <w:p w:rsidR="00225335" w:rsidRDefault="00225335" w:rsidP="00054483">
      <w:pPr>
        <w:widowControl w:val="0"/>
        <w:ind w:firstLine="709"/>
        <w:jc w:val="both"/>
        <w:rPr>
          <w:color w:val="000000"/>
          <w:szCs w:val="28"/>
        </w:rPr>
      </w:pPr>
      <w:r w:rsidRPr="00EF1966">
        <w:rPr>
          <w:color w:val="000000"/>
          <w:szCs w:val="28"/>
        </w:rPr>
        <w:t>5.3.</w:t>
      </w:r>
      <w:r>
        <w:rPr>
          <w:color w:val="000000"/>
          <w:szCs w:val="28"/>
        </w:rPr>
        <w:t xml:space="preserve"> </w:t>
      </w:r>
      <w:r w:rsidRPr="00EF1966">
        <w:rPr>
          <w:color w:val="000000"/>
          <w:szCs w:val="28"/>
        </w:rPr>
        <w:t>Сотрудник</w:t>
      </w:r>
      <w:r>
        <w:rPr>
          <w:color w:val="000000"/>
          <w:szCs w:val="28"/>
        </w:rPr>
        <w:t>и</w:t>
      </w:r>
      <w:r w:rsidRPr="00EF1966">
        <w:rPr>
          <w:color w:val="000000"/>
          <w:szCs w:val="28"/>
        </w:rPr>
        <w:t xml:space="preserve"> администрации, наделен</w:t>
      </w:r>
      <w:r>
        <w:rPr>
          <w:color w:val="000000"/>
          <w:szCs w:val="28"/>
        </w:rPr>
        <w:t>ные с</w:t>
      </w:r>
      <w:r w:rsidRPr="00EF1966">
        <w:rPr>
          <w:color w:val="000000"/>
          <w:szCs w:val="28"/>
        </w:rPr>
        <w:t>оответствующими полномочиями</w:t>
      </w:r>
      <w:r>
        <w:rPr>
          <w:color w:val="000000"/>
          <w:szCs w:val="28"/>
        </w:rPr>
        <w:t>,</w:t>
      </w:r>
      <w:r w:rsidRPr="00EF1966">
        <w:rPr>
          <w:color w:val="000000"/>
          <w:szCs w:val="28"/>
        </w:rPr>
        <w:t xml:space="preserve"> не позднее 10 рабочих дней со дня принятия решения, предусмотренного пунктом 5.2 Регламента, формирует пакет документов, необходимых для подачи искового заявления, подготавливает исковое заявление, обеспечивает направление искового заявления с приложением необходимых документов в судебный орган по подведомственности и </w:t>
      </w:r>
      <w:r w:rsidRPr="00E82DAE">
        <w:rPr>
          <w:color w:val="000000"/>
          <w:szCs w:val="28"/>
        </w:rPr>
        <w:t>подсудности</w:t>
      </w:r>
      <w:r>
        <w:rPr>
          <w:color w:val="000000"/>
          <w:szCs w:val="28"/>
        </w:rPr>
        <w:t>;</w:t>
      </w:r>
    </w:p>
    <w:p w:rsidR="00225335" w:rsidRPr="00EF1966" w:rsidRDefault="00225335" w:rsidP="00054483">
      <w:pPr>
        <w:widowControl w:val="0"/>
        <w:ind w:firstLine="709"/>
        <w:jc w:val="both"/>
        <w:rPr>
          <w:color w:val="000000"/>
          <w:szCs w:val="28"/>
        </w:rPr>
      </w:pPr>
      <w:r w:rsidRPr="00EF1966">
        <w:rPr>
          <w:color w:val="000000"/>
          <w:szCs w:val="28"/>
        </w:rPr>
        <w:t>5.4.</w:t>
      </w:r>
      <w:r>
        <w:rPr>
          <w:color w:val="000000"/>
          <w:szCs w:val="28"/>
        </w:rPr>
        <w:t xml:space="preserve"> </w:t>
      </w:r>
      <w:r w:rsidRPr="00EF1966">
        <w:rPr>
          <w:color w:val="000000"/>
          <w:szCs w:val="28"/>
        </w:rPr>
        <w:t>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02.10.2007</w:t>
      </w:r>
      <w:r>
        <w:rPr>
          <w:color w:val="000000"/>
          <w:szCs w:val="28"/>
        </w:rPr>
        <w:t>г.</w:t>
      </w:r>
      <w:r w:rsidRPr="00EF1966">
        <w:rPr>
          <w:color w:val="000000"/>
          <w:szCs w:val="28"/>
        </w:rPr>
        <w:t xml:space="preserve"> № 229-ФЗ «Об исполнительном производстве» Главой </w:t>
      </w:r>
      <w:r>
        <w:rPr>
          <w:color w:val="000000"/>
          <w:szCs w:val="28"/>
        </w:rPr>
        <w:t>поселка Нижний Ингаш  дается поручение сотрудникам администрации, наделенным</w:t>
      </w:r>
      <w:r w:rsidRPr="00EF1966">
        <w:rPr>
          <w:color w:val="000000"/>
          <w:szCs w:val="28"/>
        </w:rPr>
        <w:t xml:space="preserve"> соответствующими полномочиями, о направлении исполнительного документа в банк или кредитную организацию, осуществляющие обслуживание счетов должника, без возбуждения исполнительного производства.</w:t>
      </w:r>
    </w:p>
    <w:p w:rsidR="00225335" w:rsidRPr="00EF1966" w:rsidRDefault="00225335" w:rsidP="00054483">
      <w:pPr>
        <w:widowControl w:val="0"/>
        <w:ind w:firstLine="709"/>
        <w:jc w:val="both"/>
        <w:rPr>
          <w:color w:val="000000"/>
          <w:szCs w:val="28"/>
        </w:rPr>
      </w:pPr>
      <w:r w:rsidRPr="00EF1966">
        <w:rPr>
          <w:color w:val="000000"/>
          <w:szCs w:val="28"/>
        </w:rPr>
        <w:t>5.5.</w:t>
      </w:r>
      <w:r>
        <w:rPr>
          <w:color w:val="000000"/>
          <w:szCs w:val="28"/>
        </w:rPr>
        <w:t xml:space="preserve"> </w:t>
      </w:r>
      <w:r w:rsidRPr="00EF1966">
        <w:rPr>
          <w:color w:val="000000"/>
          <w:szCs w:val="28"/>
        </w:rPr>
        <w:t xml:space="preserve">При получении информации об отсутствии на счетах должника денежных средств, наложении ареста на денежные средства, находящиеся на счетах должника, приостановлении операций с денежными средствами должника Главой </w:t>
      </w:r>
      <w:r>
        <w:rPr>
          <w:color w:val="000000"/>
          <w:szCs w:val="28"/>
        </w:rPr>
        <w:t>поселка Нижний Ингаш</w:t>
      </w:r>
      <w:r w:rsidRPr="00EF1966">
        <w:rPr>
          <w:color w:val="000000"/>
          <w:szCs w:val="28"/>
        </w:rPr>
        <w:t xml:space="preserve"> дается пор</w:t>
      </w:r>
      <w:r>
        <w:rPr>
          <w:color w:val="000000"/>
          <w:szCs w:val="28"/>
        </w:rPr>
        <w:t>учение сотрудникам администрации, наделенные</w:t>
      </w:r>
      <w:r w:rsidRPr="00EF1966">
        <w:rPr>
          <w:color w:val="000000"/>
          <w:szCs w:val="28"/>
        </w:rPr>
        <w:t xml:space="preserve"> соответствующими полномочиями, о направлении исполнительного документа в </w:t>
      </w:r>
      <w:r>
        <w:rPr>
          <w:color w:val="000000"/>
          <w:szCs w:val="28"/>
        </w:rPr>
        <w:t>ССП</w:t>
      </w:r>
      <w:r w:rsidRPr="00EF1966">
        <w:rPr>
          <w:color w:val="000000"/>
          <w:szCs w:val="28"/>
        </w:rPr>
        <w:t>.</w:t>
      </w:r>
    </w:p>
    <w:p w:rsidR="00225335" w:rsidRPr="00EF1966" w:rsidRDefault="00225335" w:rsidP="00054483">
      <w:pPr>
        <w:ind w:firstLine="709"/>
        <w:jc w:val="both"/>
        <w:rPr>
          <w:color w:val="000000"/>
          <w:szCs w:val="28"/>
        </w:rPr>
      </w:pPr>
      <w:r w:rsidRPr="00EF1966">
        <w:rPr>
          <w:color w:val="000000"/>
          <w:szCs w:val="28"/>
        </w:rPr>
        <w:t>5.6.</w:t>
      </w:r>
      <w:r>
        <w:rPr>
          <w:color w:val="000000"/>
          <w:szCs w:val="28"/>
        </w:rPr>
        <w:t xml:space="preserve"> </w:t>
      </w:r>
      <w:r w:rsidRPr="00EF1966">
        <w:rPr>
          <w:color w:val="000000"/>
          <w:szCs w:val="28"/>
        </w:rPr>
        <w:t xml:space="preserve">Направление исполнительных документов </w:t>
      </w:r>
      <w:r>
        <w:rPr>
          <w:color w:val="000000"/>
          <w:szCs w:val="28"/>
        </w:rPr>
        <w:t>осуществляется сотрудниками</w:t>
      </w:r>
      <w:r w:rsidRPr="00EF1966">
        <w:rPr>
          <w:color w:val="000000"/>
          <w:szCs w:val="28"/>
        </w:rPr>
        <w:t xml:space="preserve"> администрации, наделенн</w:t>
      </w:r>
      <w:r>
        <w:rPr>
          <w:color w:val="000000"/>
          <w:szCs w:val="28"/>
        </w:rPr>
        <w:t>ые</w:t>
      </w:r>
      <w:r w:rsidRPr="00EF1966">
        <w:rPr>
          <w:color w:val="000000"/>
          <w:szCs w:val="28"/>
        </w:rPr>
        <w:t xml:space="preserve"> соответствующими полномочиями, не позднее 5 рабочих дней со дня принятия решений, предусмотренных пунктами 5.4, 5.5 Регламента.</w:t>
      </w:r>
    </w:p>
    <w:p w:rsidR="00225335" w:rsidRPr="00EF1966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</w:p>
    <w:p w:rsidR="00225335" w:rsidRDefault="00225335" w:rsidP="00054483">
      <w:pPr>
        <w:pStyle w:val="BodyText"/>
        <w:spacing w:after="0"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6. Мероприятия по взысканию просроченной дебиторской задолженности в рамках исполнительного производства </w:t>
      </w:r>
    </w:p>
    <w:p w:rsidR="00225335" w:rsidRDefault="00225335" w:rsidP="00054483">
      <w:pPr>
        <w:pStyle w:val="BodyText"/>
        <w:spacing w:after="0" w:line="240" w:lineRule="auto"/>
        <w:jc w:val="center"/>
        <w:rPr>
          <w:b/>
          <w:color w:val="000000"/>
          <w:szCs w:val="28"/>
        </w:rPr>
      </w:pP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6.1. В течение 14 календарных дней со дня поступления в администрацию исполнительного документа сотрудники администрации, наделенные соответствующими полномочиями, направляют его для исполнения в службу судебных приставов,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6.2. На стадии принудительного исполнения службой судебных приставов судебных актов о взыскании просроченной дебиторской задолженности с должника сотрудники администрации, наделенный соответствующими полномочиями,</w:t>
      </w:r>
      <w:r>
        <w:rPr>
          <w:szCs w:val="28"/>
        </w:rPr>
        <w:t xml:space="preserve"> </w:t>
      </w:r>
      <w:r>
        <w:rPr>
          <w:color w:val="000000"/>
          <w:szCs w:val="28"/>
        </w:rPr>
        <w:t>осуществляют информационное взаимодействие со службой судебных приставов, в том числе проводит следующие мероприятия: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направляют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 об изменении наименования должника (для граждан -  фамилия, имя, отчество (при его наличии); для организаций - наименование и юридический адрес);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в) о сумме непогашенной задолженности по исполнительному документу;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г) о наличии данных об объявлении розыска должника, его имущества;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д) об изменении состояния счета/счетов должника, имуществе и правах имущественного характера должника на дату запроса;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организуют и проводят рабочие встречи со службой судебных приставов о результатах работы по исполнительному производству;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осуществляют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02.10.2007г. № 229-ФЗ «Об исполнительном производстве».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</w:p>
    <w:p w:rsidR="00225335" w:rsidRDefault="00225335" w:rsidP="0005448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50DCE">
        <w:rPr>
          <w:b/>
          <w:color w:val="000000"/>
          <w:szCs w:val="28"/>
        </w:rPr>
        <w:t>7. Мероприятия по</w:t>
      </w:r>
      <w:r>
        <w:rPr>
          <w:b/>
          <w:color w:val="000000"/>
          <w:szCs w:val="28"/>
        </w:rPr>
        <w:t xml:space="preserve"> </w:t>
      </w:r>
      <w:r>
        <w:rPr>
          <w:b/>
          <w:bCs/>
          <w:szCs w:val="28"/>
        </w:rPr>
        <w:t xml:space="preserve"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</w:t>
      </w:r>
    </w:p>
    <w:p w:rsidR="00225335" w:rsidRDefault="00225335" w:rsidP="0005448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задолженности по доходам</w:t>
      </w:r>
    </w:p>
    <w:p w:rsidR="00225335" w:rsidRDefault="00225335" w:rsidP="00054483">
      <w:pPr>
        <w:autoSpaceDE w:val="0"/>
        <w:autoSpaceDN w:val="0"/>
        <w:adjustRightInd w:val="0"/>
        <w:rPr>
          <w:b/>
          <w:bCs/>
          <w:szCs w:val="28"/>
        </w:rPr>
      </w:pPr>
    </w:p>
    <w:p w:rsidR="00225335" w:rsidRDefault="00225335" w:rsidP="0005448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b/>
          <w:bCs/>
          <w:szCs w:val="28"/>
        </w:rPr>
        <w:tab/>
        <w:t xml:space="preserve">    </w:t>
      </w:r>
      <w:r>
        <w:rPr>
          <w:bCs/>
          <w:szCs w:val="28"/>
        </w:rPr>
        <w:t xml:space="preserve">На стадии принудительного исполнения службой судебных приставов судебных актов, постановлений о взыскании просроченной дебиторской задолженности с должника, </w:t>
      </w:r>
      <w:r w:rsidRPr="00451BBA">
        <w:rPr>
          <w:color w:val="000000"/>
          <w:szCs w:val="28"/>
        </w:rPr>
        <w:t>сотрудник</w:t>
      </w:r>
      <w:r>
        <w:rPr>
          <w:color w:val="000000"/>
          <w:szCs w:val="28"/>
        </w:rPr>
        <w:t>и администрации, наделенные</w:t>
      </w:r>
      <w:r w:rsidRPr="00451BBA">
        <w:rPr>
          <w:color w:val="000000"/>
          <w:szCs w:val="28"/>
        </w:rPr>
        <w:t xml:space="preserve"> соответствующими полномочиями</w:t>
      </w:r>
      <w:r>
        <w:rPr>
          <w:color w:val="000000"/>
          <w:szCs w:val="28"/>
        </w:rPr>
        <w:t>, при необходимости взаимодействует со службой судебных приставов, в том числе по:</w:t>
      </w:r>
    </w:p>
    <w:p w:rsidR="00225335" w:rsidRDefault="00225335" w:rsidP="0005448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- запросу информации о мероприятиях, проводимых судебным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225335" w:rsidRDefault="00225335" w:rsidP="0005448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- проводят</w:t>
      </w:r>
      <w:r w:rsidRPr="00894D5F">
        <w:rPr>
          <w:color w:val="000000"/>
          <w:szCs w:val="28"/>
        </w:rPr>
        <w:t xml:space="preserve"> мониторинг эффективности взыскания просроченной дебиторской задолженности по доходам в рамках исполнительного производства</w:t>
      </w:r>
      <w:r>
        <w:rPr>
          <w:color w:val="000000"/>
          <w:szCs w:val="28"/>
        </w:rPr>
        <w:t>.</w:t>
      </w:r>
    </w:p>
    <w:p w:rsidR="00225335" w:rsidRPr="00451BBA" w:rsidRDefault="00225335" w:rsidP="00054483">
      <w:pPr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225335" w:rsidRPr="0004726A" w:rsidRDefault="00225335" w:rsidP="00054483">
      <w:pPr>
        <w:tabs>
          <w:tab w:val="left" w:pos="2445"/>
        </w:tabs>
        <w:ind w:firstLine="851"/>
        <w:jc w:val="center"/>
        <w:rPr>
          <w:b/>
          <w:szCs w:val="28"/>
        </w:rPr>
      </w:pPr>
      <w:r>
        <w:rPr>
          <w:szCs w:val="28"/>
        </w:rPr>
        <w:t>8</w:t>
      </w:r>
      <w:r w:rsidRPr="0004726A">
        <w:rPr>
          <w:szCs w:val="28"/>
        </w:rPr>
        <w:t xml:space="preserve">. </w:t>
      </w:r>
      <w:r w:rsidRPr="00C54A8D">
        <w:rPr>
          <w:b/>
          <w:szCs w:val="28"/>
        </w:rPr>
        <w:t>Порядок обмена информацией (первичными учетными документами) между структурными подразделениями</w:t>
      </w:r>
      <w:r>
        <w:rPr>
          <w:b/>
          <w:szCs w:val="28"/>
        </w:rPr>
        <w:t xml:space="preserve"> (сотрудниками) администратора доходов бюджета, и со структурными подразделениями (сотрудниками) главного администратора доходов бюджета</w:t>
      </w:r>
    </w:p>
    <w:p w:rsidR="00225335" w:rsidRPr="0004726A" w:rsidRDefault="00225335" w:rsidP="00054483">
      <w:pPr>
        <w:tabs>
          <w:tab w:val="left" w:pos="2445"/>
        </w:tabs>
        <w:ind w:firstLine="851"/>
        <w:jc w:val="both"/>
        <w:rPr>
          <w:szCs w:val="28"/>
        </w:rPr>
      </w:pPr>
    </w:p>
    <w:p w:rsidR="00225335" w:rsidRPr="0004726A" w:rsidRDefault="00225335" w:rsidP="00054483">
      <w:pPr>
        <w:tabs>
          <w:tab w:val="left" w:pos="2445"/>
        </w:tabs>
        <w:ind w:firstLine="851"/>
        <w:jc w:val="both"/>
        <w:rPr>
          <w:szCs w:val="28"/>
        </w:rPr>
      </w:pPr>
      <w:r>
        <w:rPr>
          <w:szCs w:val="28"/>
        </w:rPr>
        <w:t xml:space="preserve">8.1. </w:t>
      </w:r>
      <w:r w:rsidRPr="0004726A">
        <w:rPr>
          <w:szCs w:val="28"/>
        </w:rPr>
        <w:t xml:space="preserve">При выявлении дебиторской задолженности по доходам </w:t>
      </w:r>
      <w:r w:rsidRPr="00451BBA">
        <w:rPr>
          <w:color w:val="000000"/>
          <w:szCs w:val="28"/>
        </w:rPr>
        <w:t>сотрудник</w:t>
      </w:r>
      <w:r>
        <w:rPr>
          <w:color w:val="000000"/>
          <w:szCs w:val="28"/>
        </w:rPr>
        <w:t>и администрации, наделенные</w:t>
      </w:r>
      <w:r w:rsidRPr="00451BBA">
        <w:rPr>
          <w:color w:val="000000"/>
          <w:szCs w:val="28"/>
        </w:rPr>
        <w:t xml:space="preserve"> соответствующими полномочиями</w:t>
      </w:r>
      <w:r>
        <w:rPr>
          <w:color w:val="000000"/>
          <w:szCs w:val="28"/>
        </w:rPr>
        <w:t>,</w:t>
      </w:r>
      <w:r>
        <w:rPr>
          <w:szCs w:val="28"/>
        </w:rPr>
        <w:t xml:space="preserve"> подготавливают</w:t>
      </w:r>
      <w:r w:rsidRPr="0004726A">
        <w:rPr>
          <w:szCs w:val="28"/>
        </w:rPr>
        <w:t xml:space="preserve"> проект претензии (требован</w:t>
      </w:r>
      <w:r>
        <w:rPr>
          <w:szCs w:val="28"/>
        </w:rPr>
        <w:t>ия) в 2-х экземплярах и передают на подпись Главе поселка Нижний  Ингаш</w:t>
      </w:r>
      <w:r w:rsidRPr="0004726A">
        <w:rPr>
          <w:szCs w:val="28"/>
        </w:rPr>
        <w:t>.</w:t>
      </w:r>
    </w:p>
    <w:p w:rsidR="00225335" w:rsidRPr="0004726A" w:rsidRDefault="00225335" w:rsidP="00054483">
      <w:pPr>
        <w:tabs>
          <w:tab w:val="left" w:pos="2445"/>
        </w:tabs>
        <w:ind w:firstLine="851"/>
        <w:jc w:val="both"/>
        <w:rPr>
          <w:szCs w:val="28"/>
        </w:rPr>
      </w:pPr>
      <w:r w:rsidRPr="0004726A">
        <w:rPr>
          <w:szCs w:val="28"/>
        </w:rPr>
        <w:t>Подписанная претензия (требование) в течение одного рабочего дня направляется должнику (дебитору), а второй экземпляр вместе с документами, обосновывающими возникновение дебиторской задолженности, передается бухгалтеру</w:t>
      </w:r>
      <w:r>
        <w:rPr>
          <w:szCs w:val="28"/>
        </w:rPr>
        <w:t xml:space="preserve"> (бухгалтерию)</w:t>
      </w:r>
      <w:r w:rsidRPr="0004726A">
        <w:rPr>
          <w:szCs w:val="28"/>
        </w:rPr>
        <w:t xml:space="preserve"> для своевременного начисления задолженности и отражения в бюджетном учете.</w:t>
      </w:r>
    </w:p>
    <w:p w:rsidR="00225335" w:rsidRPr="0004726A" w:rsidRDefault="00225335" w:rsidP="00054483">
      <w:pPr>
        <w:tabs>
          <w:tab w:val="left" w:pos="2445"/>
        </w:tabs>
        <w:ind w:firstLine="851"/>
        <w:jc w:val="both"/>
        <w:rPr>
          <w:szCs w:val="28"/>
        </w:rPr>
      </w:pPr>
      <w:r>
        <w:rPr>
          <w:szCs w:val="28"/>
        </w:rPr>
        <w:t xml:space="preserve">8.2. </w:t>
      </w:r>
      <w:r w:rsidRPr="0004726A">
        <w:rPr>
          <w:szCs w:val="28"/>
        </w:rPr>
        <w:t>В случае неуплаты или оплаты в неполном объеме платежей, предусмотренных прете</w:t>
      </w:r>
      <w:r>
        <w:rPr>
          <w:szCs w:val="28"/>
        </w:rPr>
        <w:t>нзией/требованием, ответственные</w:t>
      </w:r>
      <w:r w:rsidRPr="0004726A">
        <w:rPr>
          <w:szCs w:val="28"/>
        </w:rPr>
        <w:t xml:space="preserve"> сотрудник</w:t>
      </w:r>
      <w:r>
        <w:rPr>
          <w:szCs w:val="28"/>
        </w:rPr>
        <w:t>и подготавливают</w:t>
      </w:r>
      <w:r w:rsidRPr="0004726A">
        <w:rPr>
          <w:szCs w:val="28"/>
        </w:rPr>
        <w:t xml:space="preserve"> в 2 экземплярах проект уведомления должнику о переводе его задолженности в просроченную и передает на подпись </w:t>
      </w:r>
      <w:r>
        <w:rPr>
          <w:szCs w:val="28"/>
        </w:rPr>
        <w:t>Главе поселка Нижний Ингаш</w:t>
      </w:r>
      <w:r w:rsidRPr="0004726A">
        <w:rPr>
          <w:szCs w:val="28"/>
        </w:rPr>
        <w:t>.</w:t>
      </w:r>
    </w:p>
    <w:p w:rsidR="00225335" w:rsidRPr="0004726A" w:rsidRDefault="00225335" w:rsidP="00054483">
      <w:pPr>
        <w:tabs>
          <w:tab w:val="left" w:pos="2445"/>
        </w:tabs>
        <w:ind w:firstLine="851"/>
        <w:jc w:val="both"/>
        <w:rPr>
          <w:szCs w:val="28"/>
        </w:rPr>
      </w:pPr>
      <w:r w:rsidRPr="0004726A">
        <w:rPr>
          <w:szCs w:val="28"/>
        </w:rPr>
        <w:t>Подписанное уведомление в течение одного рабочего дня направляется должнику (дебитору)</w:t>
      </w:r>
      <w:r>
        <w:rPr>
          <w:szCs w:val="28"/>
        </w:rPr>
        <w:t>, а второй экземпляр передается</w:t>
      </w:r>
      <w:r w:rsidRPr="0004726A">
        <w:rPr>
          <w:szCs w:val="28"/>
        </w:rPr>
        <w:t xml:space="preserve"> главному бухгалтеру</w:t>
      </w:r>
      <w:r>
        <w:rPr>
          <w:szCs w:val="28"/>
        </w:rPr>
        <w:t xml:space="preserve"> (бухгалтерии)</w:t>
      </w:r>
      <w:r w:rsidRPr="0004726A">
        <w:rPr>
          <w:szCs w:val="28"/>
        </w:rPr>
        <w:t xml:space="preserve"> вместе с документами, содержащими информацию о согласии должника (дебитора) добровольно погасить задолженность, о предоставлении отсрочки (рассрочки) платежа, либо об отказе должника (дебитора) от уплаты платежей.</w:t>
      </w:r>
    </w:p>
    <w:p w:rsidR="00225335" w:rsidRDefault="00225335" w:rsidP="00054483">
      <w:pPr>
        <w:tabs>
          <w:tab w:val="left" w:pos="2445"/>
        </w:tabs>
        <w:ind w:firstLine="851"/>
        <w:jc w:val="both"/>
        <w:rPr>
          <w:szCs w:val="28"/>
        </w:rPr>
      </w:pPr>
      <w:r>
        <w:rPr>
          <w:szCs w:val="28"/>
        </w:rPr>
        <w:t xml:space="preserve">8.3. </w:t>
      </w:r>
      <w:r w:rsidRPr="0004726A">
        <w:rPr>
          <w:szCs w:val="28"/>
        </w:rPr>
        <w:t xml:space="preserve">В случае принятия решения о принудительном взыскании дебиторской задолженности по доходам подготовка документов и взаимодействие структурных подразделений (сотрудников) администрации </w:t>
      </w:r>
      <w:r>
        <w:rPr>
          <w:szCs w:val="28"/>
        </w:rPr>
        <w:t>поселка Нижний Ингаш</w:t>
      </w:r>
      <w:r w:rsidRPr="0004726A">
        <w:rPr>
          <w:szCs w:val="28"/>
        </w:rPr>
        <w:t xml:space="preserve"> осуществляется в соответствии с разделом </w:t>
      </w:r>
      <w:r>
        <w:rPr>
          <w:szCs w:val="28"/>
        </w:rPr>
        <w:t>4</w:t>
      </w:r>
      <w:r w:rsidRPr="0004726A">
        <w:rPr>
          <w:szCs w:val="28"/>
        </w:rPr>
        <w:t xml:space="preserve"> Регламента.</w:t>
      </w:r>
    </w:p>
    <w:p w:rsidR="00225335" w:rsidRDefault="00225335" w:rsidP="00054483">
      <w:pPr>
        <w:tabs>
          <w:tab w:val="left" w:pos="2445"/>
        </w:tabs>
        <w:ind w:firstLine="851"/>
        <w:jc w:val="both"/>
        <w:rPr>
          <w:color w:val="000000"/>
          <w:szCs w:val="28"/>
        </w:rPr>
      </w:pPr>
      <w:r>
        <w:rPr>
          <w:szCs w:val="28"/>
        </w:rPr>
        <w:t xml:space="preserve">8.4. </w:t>
      </w:r>
      <w:r>
        <w:rPr>
          <w:color w:val="000000"/>
          <w:szCs w:val="28"/>
        </w:rPr>
        <w:t>С</w:t>
      </w:r>
      <w:r w:rsidRPr="00451BBA">
        <w:rPr>
          <w:color w:val="000000"/>
          <w:szCs w:val="28"/>
        </w:rPr>
        <w:t>отрудник</w:t>
      </w:r>
      <w:r>
        <w:rPr>
          <w:color w:val="000000"/>
          <w:szCs w:val="28"/>
        </w:rPr>
        <w:t>и</w:t>
      </w:r>
      <w:r w:rsidRPr="00451BBA">
        <w:rPr>
          <w:color w:val="000000"/>
          <w:szCs w:val="28"/>
        </w:rPr>
        <w:t xml:space="preserve"> администрации, наделенны</w:t>
      </w:r>
      <w:r>
        <w:rPr>
          <w:color w:val="000000"/>
          <w:szCs w:val="28"/>
        </w:rPr>
        <w:t>е</w:t>
      </w:r>
      <w:r w:rsidRPr="00451BBA">
        <w:rPr>
          <w:color w:val="000000"/>
          <w:szCs w:val="28"/>
        </w:rPr>
        <w:t xml:space="preserve"> соответствующими полномочиями</w:t>
      </w:r>
      <w:r>
        <w:rPr>
          <w:color w:val="000000"/>
          <w:szCs w:val="28"/>
        </w:rPr>
        <w:t>, взаимодействуют с агентством по обеспечению деятельности мировых судей Красноярского края, являющимся главным администратором доходов краевого бюджета в части денежных взысканий (штрафов), налагаемых по результатам рассмотрения дел об административных правонарушениях административными комиссиями, в соответствии с нормативным правовым актом агентства, утверждающим Порядок осуществления бюджетных полномочий администраторов доходов краевого бюджета</w:t>
      </w:r>
      <w:r w:rsidRPr="006A07C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части денежных взысканий (штрафов), налагаемых по результатам рассмотрения дел об административных правонарушениях административными комиссиями.</w:t>
      </w:r>
    </w:p>
    <w:p w:rsidR="00225335" w:rsidRDefault="00225335" w:rsidP="00054483">
      <w:pPr>
        <w:pStyle w:val="BodyText"/>
        <w:spacing w:after="0" w:line="240" w:lineRule="auto"/>
        <w:rPr>
          <w:b/>
          <w:color w:val="000000"/>
          <w:szCs w:val="28"/>
        </w:rPr>
      </w:pPr>
    </w:p>
    <w:p w:rsidR="00225335" w:rsidRDefault="00225335" w:rsidP="00054483">
      <w:pPr>
        <w:pStyle w:val="BodyText"/>
        <w:spacing w:after="0"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9. Перечень сотрудников, ответственных за работу с дебиторской задолженностью по доходам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Ответственными лицами за работу с дебиторской задолженностью по доходам являются:</w:t>
      </w:r>
    </w:p>
    <w:p w:rsidR="00225335" w:rsidRDefault="00225335" w:rsidP="001A3219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специалист администрации, ответственный за выполнение мероприятий по реализации полномочий главного администратора доходов;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специалист администрации, на которого возложено исполнение функций контрактного управляющего в сфере закупок;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специалист администрации, ответственный за выполнение мероприятий по управлению муниципальным имуществом и  (или) учета казны;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3219">
        <w:rPr>
          <w:color w:val="000000"/>
          <w:szCs w:val="28"/>
        </w:rPr>
        <w:t>4) специалист администрации, являющийся ответственным секретарем административной комиссии</w:t>
      </w:r>
      <w:r w:rsidRPr="001A3219">
        <w:rPr>
          <w:i/>
          <w:iCs/>
          <w:color w:val="000000"/>
          <w:szCs w:val="28"/>
        </w:rPr>
        <w:t>.</w:t>
      </w:r>
    </w:p>
    <w:p w:rsidR="00225335" w:rsidRDefault="00225335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</w:p>
    <w:p w:rsidR="00225335" w:rsidRDefault="00225335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</w:p>
    <w:sectPr w:rsidR="00225335" w:rsidSect="001A561A">
      <w:headerReference w:type="even" r:id="rId9"/>
      <w:headerReference w:type="default" r:id="rId10"/>
      <w:headerReference w:type="first" r:id="rId11"/>
      <w:pgSz w:w="11906" w:h="16838"/>
      <w:pgMar w:top="1134" w:right="850" w:bottom="899" w:left="1701" w:header="708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35" w:rsidRDefault="00225335">
      <w:r>
        <w:separator/>
      </w:r>
    </w:p>
  </w:endnote>
  <w:endnote w:type="continuationSeparator" w:id="0">
    <w:p w:rsidR="00225335" w:rsidRDefault="00225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Devanaga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35" w:rsidRDefault="00225335">
      <w:r>
        <w:separator/>
      </w:r>
    </w:p>
  </w:footnote>
  <w:footnote w:type="continuationSeparator" w:id="0">
    <w:p w:rsidR="00225335" w:rsidRDefault="00225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35" w:rsidRDefault="00225335">
    <w:pPr>
      <w:pStyle w:val="Header"/>
    </w:pPr>
    <w:r>
      <w:rPr>
        <w:noProof/>
      </w:rPr>
      <w:pict>
        <v:rect id="Врезка1" o:spid="_x0000_s2049" style="position:absolute;margin-left:0;margin-top:.05pt;width:1.15pt;height:1.15pt;z-index:-25165619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" o:allowincell="f" filled="f" stroked="f" strokeweight="0">
          <v:textbox style="mso-fit-shape-to-text:t" inset="0,0,0,0">
            <w:txbxContent>
              <w:p w:rsidR="00225335" w:rsidRDefault="00225335">
                <w:pPr>
                  <w:pStyle w:val="Header"/>
                  <w:rPr>
                    <w:rStyle w:val="PageNumber"/>
                  </w:rPr>
                </w:pPr>
                <w:r>
                  <w:rPr>
                    <w:rStyle w:val="PageNumber"/>
                    <w:color w:val="000000"/>
                  </w:rPr>
                  <w:fldChar w:fldCharType="begin"/>
                </w:r>
                <w:r>
                  <w:rPr>
                    <w:rStyle w:val="PageNumber"/>
                    <w:color w:val="000000"/>
                  </w:rPr>
                  <w:instrText xml:space="preserve"> PAGE </w:instrText>
                </w:r>
                <w:r>
                  <w:rPr>
                    <w:rStyle w:val="PageNumber"/>
                    <w:color w:val="000000"/>
                  </w:rPr>
                  <w:fldChar w:fldCharType="separate"/>
                </w:r>
                <w:r>
                  <w:rPr>
                    <w:rStyle w:val="PageNumber"/>
                    <w:color w:val="000000"/>
                  </w:rPr>
                  <w:t>0</w:t>
                </w:r>
                <w:r>
                  <w:rPr>
                    <w:rStyle w:val="PageNumber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35" w:rsidRDefault="002253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35" w:rsidRDefault="002253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42F67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D7D"/>
    <w:rsid w:val="00033740"/>
    <w:rsid w:val="0004726A"/>
    <w:rsid w:val="00054483"/>
    <w:rsid w:val="00061932"/>
    <w:rsid w:val="00063836"/>
    <w:rsid w:val="000A6D64"/>
    <w:rsid w:val="000C795A"/>
    <w:rsid w:val="000D0AD0"/>
    <w:rsid w:val="001254F4"/>
    <w:rsid w:val="001805F2"/>
    <w:rsid w:val="001A3219"/>
    <w:rsid w:val="001A561A"/>
    <w:rsid w:val="001E22B6"/>
    <w:rsid w:val="001E35B6"/>
    <w:rsid w:val="001E7CF4"/>
    <w:rsid w:val="001F178D"/>
    <w:rsid w:val="00225335"/>
    <w:rsid w:val="002311E9"/>
    <w:rsid w:val="002441F8"/>
    <w:rsid w:val="00247B53"/>
    <w:rsid w:val="002748FD"/>
    <w:rsid w:val="002755BB"/>
    <w:rsid w:val="002B0C6B"/>
    <w:rsid w:val="002B10B4"/>
    <w:rsid w:val="002F005B"/>
    <w:rsid w:val="002F076F"/>
    <w:rsid w:val="0036716A"/>
    <w:rsid w:val="00382D6D"/>
    <w:rsid w:val="003C0405"/>
    <w:rsid w:val="003C04B3"/>
    <w:rsid w:val="003C2B1D"/>
    <w:rsid w:val="003E3AF9"/>
    <w:rsid w:val="00412D88"/>
    <w:rsid w:val="004265E3"/>
    <w:rsid w:val="004344AC"/>
    <w:rsid w:val="00451BBA"/>
    <w:rsid w:val="00452914"/>
    <w:rsid w:val="004637F0"/>
    <w:rsid w:val="004A3775"/>
    <w:rsid w:val="004C4A3D"/>
    <w:rsid w:val="004C6E86"/>
    <w:rsid w:val="004F63CA"/>
    <w:rsid w:val="005173CE"/>
    <w:rsid w:val="00550DCE"/>
    <w:rsid w:val="00582D7D"/>
    <w:rsid w:val="00583DE6"/>
    <w:rsid w:val="00587557"/>
    <w:rsid w:val="005A0289"/>
    <w:rsid w:val="005A2260"/>
    <w:rsid w:val="005A50F0"/>
    <w:rsid w:val="005C7F45"/>
    <w:rsid w:val="005D0934"/>
    <w:rsid w:val="005E27C6"/>
    <w:rsid w:val="0060528B"/>
    <w:rsid w:val="00625633"/>
    <w:rsid w:val="00632838"/>
    <w:rsid w:val="006333AF"/>
    <w:rsid w:val="00642E2F"/>
    <w:rsid w:val="00642EBE"/>
    <w:rsid w:val="00644664"/>
    <w:rsid w:val="0067721E"/>
    <w:rsid w:val="006A07C5"/>
    <w:rsid w:val="006B0A11"/>
    <w:rsid w:val="006B7A4F"/>
    <w:rsid w:val="006C64ED"/>
    <w:rsid w:val="006D07BF"/>
    <w:rsid w:val="006D7105"/>
    <w:rsid w:val="006E27F6"/>
    <w:rsid w:val="006E61D9"/>
    <w:rsid w:val="006F0124"/>
    <w:rsid w:val="006F21D1"/>
    <w:rsid w:val="0072071A"/>
    <w:rsid w:val="00727C87"/>
    <w:rsid w:val="00736189"/>
    <w:rsid w:val="00750214"/>
    <w:rsid w:val="007611BD"/>
    <w:rsid w:val="007D0202"/>
    <w:rsid w:val="007D68FC"/>
    <w:rsid w:val="00812FE0"/>
    <w:rsid w:val="008370E0"/>
    <w:rsid w:val="00894D5F"/>
    <w:rsid w:val="008B25FE"/>
    <w:rsid w:val="008D1167"/>
    <w:rsid w:val="008E1E97"/>
    <w:rsid w:val="008F132E"/>
    <w:rsid w:val="008F25F4"/>
    <w:rsid w:val="00914529"/>
    <w:rsid w:val="00951A87"/>
    <w:rsid w:val="00977306"/>
    <w:rsid w:val="009876B7"/>
    <w:rsid w:val="009A67DC"/>
    <w:rsid w:val="009C01C7"/>
    <w:rsid w:val="009D39B5"/>
    <w:rsid w:val="009E3134"/>
    <w:rsid w:val="009F4AA1"/>
    <w:rsid w:val="009F7E2D"/>
    <w:rsid w:val="00A90508"/>
    <w:rsid w:val="00AA208E"/>
    <w:rsid w:val="00AA732E"/>
    <w:rsid w:val="00AB3E74"/>
    <w:rsid w:val="00AC77EE"/>
    <w:rsid w:val="00AE10C3"/>
    <w:rsid w:val="00AE219D"/>
    <w:rsid w:val="00B055DC"/>
    <w:rsid w:val="00B10394"/>
    <w:rsid w:val="00B40081"/>
    <w:rsid w:val="00B436C6"/>
    <w:rsid w:val="00B54AB1"/>
    <w:rsid w:val="00B76F27"/>
    <w:rsid w:val="00B8023C"/>
    <w:rsid w:val="00B9515C"/>
    <w:rsid w:val="00BA4DAE"/>
    <w:rsid w:val="00BC4BF4"/>
    <w:rsid w:val="00BF4B34"/>
    <w:rsid w:val="00C17C66"/>
    <w:rsid w:val="00C4551E"/>
    <w:rsid w:val="00C474FC"/>
    <w:rsid w:val="00C54A8D"/>
    <w:rsid w:val="00C558B9"/>
    <w:rsid w:val="00C631C8"/>
    <w:rsid w:val="00C662FD"/>
    <w:rsid w:val="00CA6AD5"/>
    <w:rsid w:val="00CC1911"/>
    <w:rsid w:val="00CC5A7B"/>
    <w:rsid w:val="00CD2F59"/>
    <w:rsid w:val="00D87E03"/>
    <w:rsid w:val="00DA39AE"/>
    <w:rsid w:val="00DB3B15"/>
    <w:rsid w:val="00DB4345"/>
    <w:rsid w:val="00DD6FA5"/>
    <w:rsid w:val="00DE7A4A"/>
    <w:rsid w:val="00DF1344"/>
    <w:rsid w:val="00E00015"/>
    <w:rsid w:val="00E05397"/>
    <w:rsid w:val="00E07C83"/>
    <w:rsid w:val="00E8093E"/>
    <w:rsid w:val="00E82DAE"/>
    <w:rsid w:val="00E82FDD"/>
    <w:rsid w:val="00E936A8"/>
    <w:rsid w:val="00EC3230"/>
    <w:rsid w:val="00EF1656"/>
    <w:rsid w:val="00EF1966"/>
    <w:rsid w:val="00F10B6D"/>
    <w:rsid w:val="00F17FFB"/>
    <w:rsid w:val="00F25D56"/>
    <w:rsid w:val="00F4634A"/>
    <w:rsid w:val="00F673B2"/>
    <w:rsid w:val="00F76ADF"/>
    <w:rsid w:val="00F76E94"/>
    <w:rsid w:val="00FB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B1"/>
    <w:pPr>
      <w:suppressAutoHyphens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AB1"/>
    <w:pPr>
      <w:keepNext/>
      <w:ind w:left="-567" w:right="-766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54AB1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54F4"/>
    <w:pPr>
      <w:keepNext/>
      <w:keepLines/>
      <w:spacing w:before="40"/>
      <w:outlineLvl w:val="3"/>
    </w:pPr>
    <w:rPr>
      <w:rFonts w:ascii="Cambria" w:eastAsia="Calibri" w:hAnsi="Cambria" w:cs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4AB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4AB1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2FE0"/>
    <w:rPr>
      <w:rFonts w:ascii="Calibri" w:hAnsi="Calibri" w:cs="Times New Roman"/>
      <w:b/>
      <w:bCs/>
      <w:sz w:val="28"/>
      <w:szCs w:val="28"/>
    </w:rPr>
  </w:style>
  <w:style w:type="character" w:customStyle="1" w:styleId="FootnoteTextChar">
    <w:name w:val="Footnote Text Char"/>
    <w:uiPriority w:val="99"/>
    <w:locked/>
    <w:rsid w:val="00B54AB1"/>
    <w:rPr>
      <w:rFonts w:ascii="Times New Roman" w:hAnsi="Times New Roman"/>
      <w:sz w:val="20"/>
      <w:lang w:eastAsia="ru-RU"/>
    </w:rPr>
  </w:style>
  <w:style w:type="character" w:customStyle="1" w:styleId="a">
    <w:name w:val="Символ сноски"/>
    <w:uiPriority w:val="99"/>
    <w:rsid w:val="00B54AB1"/>
    <w:rPr>
      <w:vertAlign w:val="superscript"/>
    </w:rPr>
  </w:style>
  <w:style w:type="character" w:customStyle="1" w:styleId="a0">
    <w:name w:val="Привязка сноски"/>
    <w:uiPriority w:val="99"/>
    <w:rsid w:val="001254F4"/>
    <w:rPr>
      <w:vertAlign w:val="superscript"/>
    </w:rPr>
  </w:style>
  <w:style w:type="character" w:customStyle="1" w:styleId="TitleChar">
    <w:name w:val="Title Char"/>
    <w:basedOn w:val="DefaultParagraphFont"/>
    <w:link w:val="Title"/>
    <w:uiPriority w:val="99"/>
    <w:locked/>
    <w:rsid w:val="00B54AB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locked/>
    <w:rsid w:val="00B54AB1"/>
    <w:rPr>
      <w:rFonts w:ascii="Times New Roman" w:hAnsi="Times New Roman"/>
      <w:sz w:val="20"/>
      <w:lang w:val="en-US"/>
    </w:rPr>
  </w:style>
  <w:style w:type="character" w:customStyle="1" w:styleId="BalloonTextChar">
    <w:name w:val="Balloon Text Char"/>
    <w:uiPriority w:val="99"/>
    <w:semiHidden/>
    <w:locked/>
    <w:rsid w:val="00B54AB1"/>
    <w:rPr>
      <w:rFonts w:ascii="Tahoma" w:hAnsi="Tahoma"/>
      <w:sz w:val="16"/>
      <w:lang w:eastAsia="ru-RU"/>
    </w:rPr>
  </w:style>
  <w:style w:type="character" w:customStyle="1" w:styleId="CommentTextChar">
    <w:name w:val="Comment Text Char"/>
    <w:uiPriority w:val="99"/>
    <w:semiHidden/>
    <w:locked/>
    <w:rsid w:val="00B54AB1"/>
    <w:rPr>
      <w:rFonts w:ascii="Times New Roman" w:hAnsi="Times New Roman"/>
      <w:sz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B54AB1"/>
    <w:rPr>
      <w:rFonts w:ascii="Times New Roman" w:hAnsi="Times New Roman"/>
      <w:b/>
      <w:sz w:val="20"/>
      <w:lang w:eastAsia="ru-RU"/>
    </w:rPr>
  </w:style>
  <w:style w:type="character" w:customStyle="1" w:styleId="HeaderChar">
    <w:name w:val="Header Char"/>
    <w:uiPriority w:val="99"/>
    <w:locked/>
    <w:rsid w:val="00B54AB1"/>
    <w:rPr>
      <w:rFonts w:ascii="Times New Roman" w:hAnsi="Times New Roman"/>
      <w:sz w:val="24"/>
      <w:lang w:eastAsia="ru-RU"/>
    </w:rPr>
  </w:style>
  <w:style w:type="character" w:customStyle="1" w:styleId="FooterChar">
    <w:name w:val="Footer Char"/>
    <w:uiPriority w:val="99"/>
    <w:locked/>
    <w:rsid w:val="00B54AB1"/>
    <w:rPr>
      <w:rFonts w:ascii="Times New Roman" w:hAnsi="Times New Roman"/>
      <w:sz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B54AB1"/>
    <w:rPr>
      <w:rFonts w:cs="Times New Roman"/>
      <w:sz w:val="16"/>
      <w:szCs w:val="16"/>
    </w:rPr>
  </w:style>
  <w:style w:type="character" w:customStyle="1" w:styleId="-">
    <w:name w:val="Интернет-ссылка"/>
    <w:basedOn w:val="DefaultParagraphFont"/>
    <w:uiPriority w:val="99"/>
    <w:rsid w:val="00B54AB1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B54AB1"/>
    <w:rPr>
      <w:rFonts w:cs="Times New Roman"/>
    </w:rPr>
  </w:style>
  <w:style w:type="character" w:styleId="PageNumber">
    <w:name w:val="page number"/>
    <w:basedOn w:val="DefaultParagraphFont"/>
    <w:uiPriority w:val="99"/>
    <w:rsid w:val="00B54AB1"/>
    <w:rPr>
      <w:rFonts w:cs="Times New Roman"/>
    </w:rPr>
  </w:style>
  <w:style w:type="character" w:customStyle="1" w:styleId="f">
    <w:name w:val="f"/>
    <w:basedOn w:val="DefaultParagraphFont"/>
    <w:uiPriority w:val="99"/>
    <w:rsid w:val="00B54AB1"/>
    <w:rPr>
      <w:rFonts w:cs="Times New Roman"/>
    </w:rPr>
  </w:style>
  <w:style w:type="character" w:customStyle="1" w:styleId="a1">
    <w:name w:val="Нумерация строк"/>
    <w:uiPriority w:val="99"/>
    <w:rsid w:val="001254F4"/>
  </w:style>
  <w:style w:type="character" w:styleId="Emphasis">
    <w:name w:val="Emphasis"/>
    <w:basedOn w:val="DefaultParagraphFont"/>
    <w:uiPriority w:val="99"/>
    <w:qFormat/>
    <w:rsid w:val="001254F4"/>
    <w:rPr>
      <w:rFonts w:cs="Times New Roman"/>
      <w:i/>
    </w:rPr>
  </w:style>
  <w:style w:type="character" w:customStyle="1" w:styleId="a2">
    <w:name w:val="Маркеры"/>
    <w:uiPriority w:val="99"/>
    <w:rsid w:val="001254F4"/>
    <w:rPr>
      <w:rFonts w:ascii="OpenSymbol" w:hAnsi="OpenSymbol"/>
    </w:rPr>
  </w:style>
  <w:style w:type="character" w:customStyle="1" w:styleId="a3">
    <w:name w:val="Символ нумерации"/>
    <w:uiPriority w:val="99"/>
    <w:rsid w:val="001254F4"/>
  </w:style>
  <w:style w:type="paragraph" w:styleId="Title">
    <w:name w:val="Title"/>
    <w:basedOn w:val="Normal"/>
    <w:next w:val="BodyText"/>
    <w:link w:val="TitleChar"/>
    <w:uiPriority w:val="99"/>
    <w:qFormat/>
    <w:rsid w:val="00B54AB1"/>
    <w:pPr>
      <w:jc w:val="center"/>
    </w:pPr>
  </w:style>
  <w:style w:type="character" w:customStyle="1" w:styleId="TitleChar1">
    <w:name w:val="Title Char1"/>
    <w:basedOn w:val="DefaultParagraphFont"/>
    <w:link w:val="Title"/>
    <w:uiPriority w:val="99"/>
    <w:locked/>
    <w:rsid w:val="00812FE0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254F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2FE0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1254F4"/>
    <w:rPr>
      <w:rFonts w:cs="Droid Sans Devanagari"/>
    </w:rPr>
  </w:style>
  <w:style w:type="paragraph" w:styleId="Caption">
    <w:name w:val="caption"/>
    <w:basedOn w:val="Normal"/>
    <w:uiPriority w:val="99"/>
    <w:qFormat/>
    <w:rsid w:val="001254F4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B54AB1"/>
    <w:pPr>
      <w:ind w:left="280" w:hanging="280"/>
    </w:pPr>
  </w:style>
  <w:style w:type="paragraph" w:styleId="IndexHeading">
    <w:name w:val="index heading"/>
    <w:basedOn w:val="Normal"/>
    <w:uiPriority w:val="99"/>
    <w:rsid w:val="001254F4"/>
    <w:pPr>
      <w:suppressLineNumbers/>
    </w:pPr>
    <w:rPr>
      <w:rFonts w:cs="Droid Sans Devanagari"/>
    </w:rPr>
  </w:style>
  <w:style w:type="paragraph" w:customStyle="1" w:styleId="ConsPlusNormal">
    <w:name w:val="ConsPlusNormal"/>
    <w:uiPriority w:val="99"/>
    <w:rsid w:val="00B54AB1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rsid w:val="00B54AB1"/>
    <w:rPr>
      <w:rFonts w:eastAsia="Calibri"/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812FE0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B54AB1"/>
    <w:pPr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54AB1"/>
    <w:pPr>
      <w:suppressAutoHyphens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1"/>
    <w:uiPriority w:val="99"/>
    <w:rsid w:val="00B54AB1"/>
    <w:pPr>
      <w:spacing w:line="360" w:lineRule="auto"/>
      <w:ind w:firstLine="851"/>
      <w:jc w:val="center"/>
    </w:pPr>
    <w:rPr>
      <w:rFonts w:eastAsia="Calibri"/>
      <w:sz w:val="20"/>
      <w:lang w:val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812FE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B54AB1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12FE0"/>
    <w:rPr>
      <w:rFonts w:ascii="Times New Roman" w:hAnsi="Times New Roman" w:cs="Times New Roman"/>
      <w:sz w:val="2"/>
    </w:rPr>
  </w:style>
  <w:style w:type="paragraph" w:styleId="CommentText">
    <w:name w:val="annotation text"/>
    <w:basedOn w:val="Normal"/>
    <w:link w:val="CommentTextChar1"/>
    <w:uiPriority w:val="99"/>
    <w:semiHidden/>
    <w:rsid w:val="00B54AB1"/>
    <w:rPr>
      <w:rFonts w:eastAsia="Calibri"/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12FE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B54AB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812FE0"/>
    <w:rPr>
      <w:rFonts w:cs="Times New Roman"/>
      <w:b/>
      <w:bCs/>
      <w:szCs w:val="20"/>
    </w:rPr>
  </w:style>
  <w:style w:type="paragraph" w:customStyle="1" w:styleId="a4">
    <w:name w:val="Колонтитул"/>
    <w:basedOn w:val="Normal"/>
    <w:uiPriority w:val="99"/>
    <w:rsid w:val="001254F4"/>
  </w:style>
  <w:style w:type="paragraph" w:styleId="Header">
    <w:name w:val="header"/>
    <w:basedOn w:val="Normal"/>
    <w:link w:val="HeaderChar1"/>
    <w:uiPriority w:val="99"/>
    <w:rsid w:val="00B54AB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12F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B54AB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812FE0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basedOn w:val="Normal"/>
    <w:uiPriority w:val="99"/>
    <w:rsid w:val="00B54AB1"/>
    <w:pPr>
      <w:ind w:firstLine="720"/>
    </w:pPr>
    <w:rPr>
      <w:rFonts w:ascii="Arial" w:hAnsi="Arial" w:cs="Arial"/>
      <w:sz w:val="20"/>
      <w:lang w:val="en-US" w:eastAsia="en-US"/>
    </w:rPr>
  </w:style>
  <w:style w:type="paragraph" w:customStyle="1" w:styleId="consnonformat">
    <w:name w:val="consnonformat"/>
    <w:basedOn w:val="Normal"/>
    <w:uiPriority w:val="99"/>
    <w:rsid w:val="00B54AB1"/>
    <w:rPr>
      <w:rFonts w:ascii="Courier New" w:hAnsi="Courier New" w:cs="Courier New"/>
      <w:sz w:val="20"/>
      <w:lang w:val="en-US" w:eastAsia="en-US"/>
    </w:rPr>
  </w:style>
  <w:style w:type="paragraph" w:customStyle="1" w:styleId="constitle">
    <w:name w:val="constitle"/>
    <w:basedOn w:val="Normal"/>
    <w:uiPriority w:val="99"/>
    <w:rsid w:val="00B54AB1"/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uiPriority w:val="99"/>
    <w:rsid w:val="00B54AB1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B54AB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t3">
    <w:name w:val="stylet3"/>
    <w:basedOn w:val="Normal"/>
    <w:uiPriority w:val="99"/>
    <w:rsid w:val="00B54AB1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Normal"/>
    <w:uiPriority w:val="99"/>
    <w:rsid w:val="00B54AB1"/>
    <w:pPr>
      <w:spacing w:beforeAutospacing="1" w:afterAutospacing="1"/>
    </w:pPr>
    <w:rPr>
      <w:sz w:val="24"/>
      <w:szCs w:val="24"/>
    </w:rPr>
  </w:style>
  <w:style w:type="paragraph" w:customStyle="1" w:styleId="1">
    <w:name w:val="Обычный1"/>
    <w:uiPriority w:val="99"/>
    <w:rsid w:val="00B54AB1"/>
    <w:pPr>
      <w:suppressAutoHyphens/>
      <w:spacing w:line="276" w:lineRule="auto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rsid w:val="00B54AB1"/>
    <w:pPr>
      <w:spacing w:beforeAutospacing="1" w:afterAutospacing="1"/>
    </w:pPr>
    <w:rPr>
      <w:sz w:val="24"/>
      <w:szCs w:val="24"/>
    </w:rPr>
  </w:style>
  <w:style w:type="paragraph" w:customStyle="1" w:styleId="a5">
    <w:name w:val="Содержимое врезки"/>
    <w:basedOn w:val="Normal"/>
    <w:uiPriority w:val="99"/>
    <w:rsid w:val="001254F4"/>
  </w:style>
  <w:style w:type="paragraph" w:styleId="Revision">
    <w:name w:val="Revision"/>
    <w:uiPriority w:val="99"/>
    <w:semiHidden/>
    <w:rsid w:val="00B54AB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99"/>
    <w:qFormat/>
    <w:rsid w:val="001254F4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B54A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6333AF"/>
    <w:rPr>
      <w:rFonts w:cs="Times New Roman"/>
      <w:vertAlign w:val="superscript"/>
    </w:rPr>
  </w:style>
  <w:style w:type="paragraph" w:customStyle="1" w:styleId="western">
    <w:name w:val="western"/>
    <w:basedOn w:val="Normal"/>
    <w:uiPriority w:val="99"/>
    <w:rsid w:val="005E27C6"/>
    <w:pPr>
      <w:suppressAutoHyphens w:val="0"/>
      <w:spacing w:before="100" w:beforeAutospacing="1" w:after="142" w:line="276" w:lineRule="auto"/>
    </w:pPr>
    <w:rPr>
      <w:rFonts w:ascii="Calibri" w:hAnsi="Calibri"/>
      <w:color w:val="000000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rsid w:val="00247B5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47B53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247B53"/>
    <w:rPr>
      <w:rFonts w:cs="Times New Roman"/>
      <w:vertAlign w:val="superscript"/>
    </w:rPr>
  </w:style>
  <w:style w:type="paragraph" w:customStyle="1" w:styleId="p1">
    <w:name w:val="p1"/>
    <w:basedOn w:val="Normal"/>
    <w:uiPriority w:val="99"/>
    <w:rsid w:val="006D07BF"/>
    <w:pPr>
      <w:suppressAutoHyphens w:val="0"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basedOn w:val="DefaultParagraphFont"/>
    <w:uiPriority w:val="99"/>
    <w:rsid w:val="006D07BF"/>
    <w:rPr>
      <w:rFonts w:cs="Times New Roman"/>
    </w:rPr>
  </w:style>
  <w:style w:type="character" w:styleId="Hyperlink">
    <w:name w:val="Hyperlink"/>
    <w:basedOn w:val="DefaultParagraphFont"/>
    <w:uiPriority w:val="99"/>
    <w:locked/>
    <w:rsid w:val="006B7A4F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Normal"/>
    <w:uiPriority w:val="99"/>
    <w:rsid w:val="006B7A4F"/>
    <w:pPr>
      <w:suppressAutoHyphens w:val="0"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y-ingas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824</TotalTime>
  <Pages>11</Pages>
  <Words>3914</Words>
  <Characters>22312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anna</cp:lastModifiedBy>
  <cp:revision>95</cp:revision>
  <cp:lastPrinted>2023-10-27T05:11:00Z</cp:lastPrinted>
  <dcterms:created xsi:type="dcterms:W3CDTF">2023-07-06T10:12:00Z</dcterms:created>
  <dcterms:modified xsi:type="dcterms:W3CDTF">2023-11-16T02:32:00Z</dcterms:modified>
</cp:coreProperties>
</file>