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1E" w:rsidRDefault="00780F1E" w:rsidP="00384E34">
      <w:pPr>
        <w:rPr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6pt;margin-top:-90.9pt;width:76.05pt;height:63pt;z-index:251658240" strokecolor="white">
            <v:textbox style="mso-next-textbox:#_x0000_s1027">
              <w:txbxContent>
                <w:p w:rsidR="00780F1E" w:rsidRDefault="00780F1E" w:rsidP="00384E34">
                  <w:pPr>
                    <w:jc w:val="center"/>
                    <w:rPr>
                      <w:rFonts w:ascii="Cambria" w:hAnsi="Cambria"/>
                      <w:b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sz w:val="36"/>
                      <w:szCs w:val="36"/>
                    </w:rPr>
                    <w:t>№55</w:t>
                  </w:r>
                </w:p>
                <w:p w:rsidR="00780F1E" w:rsidRDefault="00780F1E" w:rsidP="00F5356B">
                  <w:pPr>
                    <w:jc w:val="center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11 декабря 2023</w:t>
                  </w:r>
                  <w:r>
                    <w:rPr>
                      <w:rFonts w:ascii="Cambria" w:hAnsi="Cambria"/>
                      <w:b/>
                      <w:i/>
                    </w:rPr>
                    <w:t xml:space="preserve"> год</w:t>
                  </w:r>
                </w:p>
              </w:txbxContent>
            </v:textbox>
          </v:shape>
        </w:pict>
      </w:r>
    </w:p>
    <w:p w:rsidR="00780F1E" w:rsidRDefault="00780F1E" w:rsidP="00384E34">
      <w:pPr>
        <w:rPr>
          <w:i/>
          <w:noProof/>
          <w:sz w:val="26"/>
          <w:szCs w:val="26"/>
        </w:rPr>
      </w:pPr>
      <w:r>
        <w:rPr>
          <w:b/>
          <w:sz w:val="28"/>
          <w:szCs w:val="28"/>
        </w:rPr>
        <w:t>О</w:t>
      </w:r>
      <w:r>
        <w:rPr>
          <w:b/>
          <w:i/>
          <w:noProof/>
          <w:sz w:val="26"/>
          <w:szCs w:val="26"/>
        </w:rPr>
        <w:t>фициально</w:t>
      </w:r>
      <w:r>
        <w:rPr>
          <w:b/>
          <w:i/>
          <w:noProof/>
          <w:sz w:val="48"/>
          <w:szCs w:val="48"/>
        </w:rPr>
        <w:t>________________________________</w: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</w:t>
      </w:r>
    </w:p>
    <w:p w:rsidR="00780F1E" w:rsidRDefault="00780F1E" w:rsidP="00384E34">
      <w:pPr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noProof/>
        </w:rPr>
        <w:t>СОДЕРЖАНИЕ</w:t>
      </w:r>
      <w:r w:rsidRPr="006F4824">
        <w:rPr>
          <w:sz w:val="16"/>
          <w:szCs w:val="16"/>
        </w:rPr>
        <w:t>:</w:t>
      </w:r>
    </w:p>
    <w:p w:rsidR="00780F1E" w:rsidRPr="00384E34" w:rsidRDefault="00780F1E" w:rsidP="00384E34">
      <w:pPr>
        <w:autoSpaceDE w:val="0"/>
        <w:autoSpaceDN w:val="0"/>
        <w:adjustRightInd w:val="0"/>
        <w:outlineLvl w:val="0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3.95pt;margin-top:-49.95pt;width:510pt;height:132.75pt;z-index:-251659264" wrapcoords="-32 0 -32 21478 21600 21478 21600 0 -32 0">
            <v:imagedata r:id="rId7" o:title=""/>
            <w10:wrap type="tight"/>
          </v:shape>
        </w:pic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</w:t>
      </w:r>
    </w:p>
    <w:p w:rsidR="00780F1E" w:rsidRPr="00827078" w:rsidRDefault="00780F1E" w:rsidP="00827078">
      <w:pPr>
        <w:pStyle w:val="NoSpacing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3"/>
        <w:gridCol w:w="7278"/>
        <w:gridCol w:w="1621"/>
      </w:tblGrid>
      <w:tr w:rsidR="00780F1E" w:rsidTr="005C54D4">
        <w:trPr>
          <w:trHeight w:val="383"/>
        </w:trPr>
        <w:tc>
          <w:tcPr>
            <w:tcW w:w="933" w:type="dxa"/>
          </w:tcPr>
          <w:p w:rsidR="00780F1E" w:rsidRPr="006623B2" w:rsidRDefault="00780F1E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1</w:t>
            </w:r>
          </w:p>
        </w:tc>
        <w:tc>
          <w:tcPr>
            <w:tcW w:w="7278" w:type="dxa"/>
          </w:tcPr>
          <w:p w:rsidR="00780F1E" w:rsidRPr="006623B2" w:rsidRDefault="00780F1E" w:rsidP="00F5356B">
            <w:pPr>
              <w:pStyle w:val="NoSpacing"/>
              <w:jc w:val="both"/>
              <w:rPr>
                <w:i/>
                <w:sz w:val="18"/>
                <w:szCs w:val="18"/>
              </w:rPr>
            </w:pPr>
            <w:r w:rsidRPr="006623B2">
              <w:rPr>
                <w:i/>
                <w:sz w:val="18"/>
                <w:szCs w:val="18"/>
              </w:rPr>
              <w:t>Информация о проведении очередной</w:t>
            </w:r>
            <w:r w:rsidRPr="006623B2">
              <w:rPr>
                <w:b/>
                <w:i/>
                <w:sz w:val="18"/>
                <w:szCs w:val="18"/>
              </w:rPr>
              <w:t xml:space="preserve"> </w:t>
            </w:r>
            <w:r w:rsidRPr="006623B2">
              <w:rPr>
                <w:i/>
                <w:sz w:val="18"/>
                <w:szCs w:val="18"/>
              </w:rPr>
              <w:t xml:space="preserve"> 24 сессия  Нижнеингашского поселкового Совета депутатов шестого созыва</w:t>
            </w:r>
          </w:p>
        </w:tc>
        <w:tc>
          <w:tcPr>
            <w:tcW w:w="1621" w:type="dxa"/>
          </w:tcPr>
          <w:p w:rsidR="00780F1E" w:rsidRPr="006623B2" w:rsidRDefault="00780F1E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1-2  стр.</w:t>
            </w:r>
          </w:p>
        </w:tc>
      </w:tr>
      <w:tr w:rsidR="00780F1E" w:rsidTr="005C54D4">
        <w:trPr>
          <w:trHeight w:val="345"/>
        </w:trPr>
        <w:tc>
          <w:tcPr>
            <w:tcW w:w="933" w:type="dxa"/>
          </w:tcPr>
          <w:p w:rsidR="00780F1E" w:rsidRPr="006623B2" w:rsidRDefault="00780F1E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2</w:t>
            </w:r>
          </w:p>
        </w:tc>
        <w:tc>
          <w:tcPr>
            <w:tcW w:w="7278" w:type="dxa"/>
          </w:tcPr>
          <w:p w:rsidR="00780F1E" w:rsidRPr="006623B2" w:rsidRDefault="00780F1E" w:rsidP="00982114">
            <w:pPr>
              <w:jc w:val="both"/>
              <w:rPr>
                <w:rFonts w:ascii="RobotoMedium" w:hAnsi="RobotoMedium"/>
                <w:i/>
                <w:caps/>
                <w:color w:val="1D5052"/>
                <w:kern w:val="36"/>
                <w:sz w:val="18"/>
                <w:szCs w:val="18"/>
              </w:rPr>
            </w:pPr>
            <w:r w:rsidRPr="006623B2">
              <w:rPr>
                <w:i/>
                <w:kern w:val="36"/>
                <w:sz w:val="18"/>
                <w:szCs w:val="18"/>
              </w:rPr>
              <w:t>Извещение об утверждении результатов определения кадастровой стоимости зданий, помещений, сооружений, объектов незавершенного строительства, машино-мест, расположенных на территории Красноярского края, и порядке рассмотрения заявлений об исправлении ошибок, допущенных при определении кадастровой стоимости</w:t>
            </w:r>
          </w:p>
        </w:tc>
        <w:tc>
          <w:tcPr>
            <w:tcW w:w="1621" w:type="dxa"/>
          </w:tcPr>
          <w:p w:rsidR="00780F1E" w:rsidRPr="006623B2" w:rsidRDefault="00780F1E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2- 4 стр.</w:t>
            </w:r>
          </w:p>
        </w:tc>
      </w:tr>
      <w:tr w:rsidR="00780F1E" w:rsidTr="006623B2">
        <w:trPr>
          <w:trHeight w:val="738"/>
        </w:trPr>
        <w:tc>
          <w:tcPr>
            <w:tcW w:w="933" w:type="dxa"/>
          </w:tcPr>
          <w:p w:rsidR="00780F1E" w:rsidRPr="006623B2" w:rsidRDefault="00780F1E" w:rsidP="005C54D4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3</w:t>
            </w:r>
          </w:p>
        </w:tc>
        <w:tc>
          <w:tcPr>
            <w:tcW w:w="7278" w:type="dxa"/>
          </w:tcPr>
          <w:p w:rsidR="00780F1E" w:rsidRPr="006623B2" w:rsidRDefault="00780F1E" w:rsidP="006623B2">
            <w:pPr>
              <w:jc w:val="both"/>
              <w:rPr>
                <w:i/>
                <w:sz w:val="18"/>
                <w:szCs w:val="18"/>
              </w:rPr>
            </w:pPr>
            <w:r w:rsidRPr="006623B2">
              <w:rPr>
                <w:i/>
                <w:sz w:val="18"/>
                <w:szCs w:val="18"/>
              </w:rPr>
              <w:t xml:space="preserve">Приказ №21Н от 17.11.2023г. </w:t>
            </w:r>
            <w:r>
              <w:rPr>
                <w:i/>
                <w:sz w:val="18"/>
                <w:szCs w:val="18"/>
              </w:rPr>
              <w:t>«</w:t>
            </w:r>
            <w:r w:rsidRPr="006623B2">
              <w:rPr>
                <w:i/>
                <w:sz w:val="18"/>
                <w:szCs w:val="18"/>
              </w:rPr>
              <w:t>Об утверждении результатов определения кадастровой стоимости зданий, помещений, сооружений, объектов незавершенного строительства, машино</w:t>
            </w:r>
            <w:r w:rsidRPr="006623B2">
              <w:rPr>
                <w:i/>
                <w:sz w:val="18"/>
                <w:szCs w:val="18"/>
              </w:rPr>
              <w:softHyphen/>
              <w:t>-мест, расположенных на территории Красноярского края</w:t>
            </w:r>
            <w:r>
              <w:rPr>
                <w:i/>
                <w:sz w:val="18"/>
                <w:szCs w:val="18"/>
              </w:rPr>
              <w:t>»</w:t>
            </w:r>
          </w:p>
        </w:tc>
        <w:tc>
          <w:tcPr>
            <w:tcW w:w="1621" w:type="dxa"/>
          </w:tcPr>
          <w:p w:rsidR="00780F1E" w:rsidRPr="006623B2" w:rsidRDefault="00780F1E" w:rsidP="005C54D4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4-4 стр.</w:t>
            </w:r>
          </w:p>
        </w:tc>
      </w:tr>
      <w:tr w:rsidR="00780F1E" w:rsidTr="00982114">
        <w:trPr>
          <w:trHeight w:val="480"/>
        </w:trPr>
        <w:tc>
          <w:tcPr>
            <w:tcW w:w="933" w:type="dxa"/>
          </w:tcPr>
          <w:p w:rsidR="00780F1E" w:rsidRPr="006623B2" w:rsidRDefault="00780F1E" w:rsidP="00F22A4D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7278" w:type="dxa"/>
          </w:tcPr>
          <w:p w:rsidR="00780F1E" w:rsidRPr="006623B2" w:rsidRDefault="00780F1E" w:rsidP="00F22A4D">
            <w:pPr>
              <w:pStyle w:val="NormalWeb"/>
              <w:jc w:val="both"/>
              <w:rPr>
                <w:i/>
                <w:sz w:val="18"/>
                <w:szCs w:val="18"/>
              </w:rPr>
            </w:pPr>
            <w:r w:rsidRPr="006623B2">
              <w:rPr>
                <w:i/>
                <w:sz w:val="18"/>
                <w:szCs w:val="18"/>
              </w:rPr>
              <w:t xml:space="preserve">Приказ от 06.08.2020г. №П/0286 </w:t>
            </w:r>
            <w:r>
              <w:rPr>
                <w:i/>
                <w:sz w:val="18"/>
                <w:szCs w:val="18"/>
              </w:rPr>
              <w:t>«</w:t>
            </w:r>
            <w:r w:rsidRPr="006623B2">
              <w:rPr>
                <w:i/>
                <w:sz w:val="18"/>
                <w:szCs w:val="18"/>
              </w:rPr>
              <w:t>Об утверждении формы заявления об исправления ошибок, допущенных при определении кадастровой стоимости, требования к заполнению заявления об исправлении ошибок, допущенных при определении кадастровой стоимости</w:t>
            </w:r>
            <w:r>
              <w:rPr>
                <w:i/>
                <w:sz w:val="18"/>
                <w:szCs w:val="18"/>
              </w:rPr>
              <w:t>»</w:t>
            </w:r>
          </w:p>
        </w:tc>
        <w:tc>
          <w:tcPr>
            <w:tcW w:w="1621" w:type="dxa"/>
          </w:tcPr>
          <w:p w:rsidR="00780F1E" w:rsidRPr="006623B2" w:rsidRDefault="00780F1E" w:rsidP="0002747B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5-9 стр.</w:t>
            </w:r>
          </w:p>
        </w:tc>
      </w:tr>
      <w:tr w:rsidR="00780F1E" w:rsidTr="00982114">
        <w:trPr>
          <w:trHeight w:val="516"/>
        </w:trPr>
        <w:tc>
          <w:tcPr>
            <w:tcW w:w="933" w:type="dxa"/>
          </w:tcPr>
          <w:p w:rsidR="00780F1E" w:rsidRPr="006623B2" w:rsidRDefault="00780F1E" w:rsidP="00F22A4D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5.</w:t>
            </w:r>
          </w:p>
        </w:tc>
        <w:tc>
          <w:tcPr>
            <w:tcW w:w="7278" w:type="dxa"/>
          </w:tcPr>
          <w:p w:rsidR="00780F1E" w:rsidRPr="006623B2" w:rsidRDefault="00780F1E" w:rsidP="00982114">
            <w:pPr>
              <w:jc w:val="both"/>
              <w:rPr>
                <w:i/>
                <w:sz w:val="18"/>
                <w:szCs w:val="18"/>
              </w:rPr>
            </w:pPr>
            <w:r w:rsidRPr="006623B2">
              <w:rPr>
                <w:i/>
                <w:sz w:val="18"/>
                <w:szCs w:val="18"/>
              </w:rPr>
              <w:t xml:space="preserve">Постановление от 05.12.2023г. №230 </w:t>
            </w:r>
            <w:r>
              <w:rPr>
                <w:i/>
                <w:sz w:val="18"/>
                <w:szCs w:val="18"/>
              </w:rPr>
              <w:t>«</w:t>
            </w:r>
            <w:r w:rsidRPr="006623B2">
              <w:rPr>
                <w:i/>
                <w:sz w:val="18"/>
                <w:szCs w:val="18"/>
              </w:rPr>
              <w:t>О назначении публичных слушаний по проекту решения «О бюджете поселка Нижний Ингаш на 2024 год  и плановый период 2025-2026 годов»</w:t>
            </w:r>
            <w:r>
              <w:rPr>
                <w:i/>
                <w:sz w:val="18"/>
                <w:szCs w:val="18"/>
              </w:rPr>
              <w:t>»</w:t>
            </w:r>
          </w:p>
        </w:tc>
        <w:tc>
          <w:tcPr>
            <w:tcW w:w="1621" w:type="dxa"/>
          </w:tcPr>
          <w:p w:rsidR="00780F1E" w:rsidRPr="006623B2" w:rsidRDefault="00780F1E" w:rsidP="0002747B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>
              <w:rPr>
                <w:i/>
                <w:noProof/>
                <w:sz w:val="18"/>
                <w:szCs w:val="18"/>
              </w:rPr>
              <w:t>9-11 стр.</w:t>
            </w:r>
          </w:p>
        </w:tc>
      </w:tr>
      <w:tr w:rsidR="00780F1E" w:rsidTr="006623B2">
        <w:trPr>
          <w:trHeight w:val="672"/>
        </w:trPr>
        <w:tc>
          <w:tcPr>
            <w:tcW w:w="933" w:type="dxa"/>
          </w:tcPr>
          <w:p w:rsidR="00780F1E" w:rsidRPr="006623B2" w:rsidRDefault="00780F1E" w:rsidP="00F22A4D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 w:rsidRPr="006623B2">
              <w:rPr>
                <w:i/>
                <w:noProof/>
                <w:sz w:val="18"/>
                <w:szCs w:val="18"/>
              </w:rPr>
              <w:t>6.</w:t>
            </w:r>
          </w:p>
        </w:tc>
        <w:tc>
          <w:tcPr>
            <w:tcW w:w="7278" w:type="dxa"/>
          </w:tcPr>
          <w:p w:rsidR="00780F1E" w:rsidRPr="006623B2" w:rsidRDefault="00780F1E" w:rsidP="00982114">
            <w:pPr>
              <w:jc w:val="both"/>
              <w:rPr>
                <w:i/>
                <w:sz w:val="18"/>
                <w:szCs w:val="18"/>
              </w:rPr>
            </w:pPr>
            <w:r w:rsidRPr="006623B2">
              <w:rPr>
                <w:i/>
                <w:sz w:val="18"/>
                <w:szCs w:val="18"/>
              </w:rPr>
              <w:t xml:space="preserve">Постановление от 06.12.2023г. №231 </w:t>
            </w:r>
            <w:r>
              <w:rPr>
                <w:i/>
                <w:sz w:val="18"/>
                <w:szCs w:val="18"/>
              </w:rPr>
              <w:t>«</w:t>
            </w:r>
            <w:r w:rsidRPr="006623B2">
              <w:rPr>
                <w:i/>
                <w:sz w:val="18"/>
                <w:szCs w:val="18"/>
              </w:rPr>
              <w:t>О назначении публичных слушаний по проекту решения «О внесении изменений и дополнений в Правила благоустройства территории посёлка Нижний Ингаш Нижнеингашского района Красноярского края»</w:t>
            </w:r>
            <w:r>
              <w:rPr>
                <w:i/>
                <w:sz w:val="18"/>
                <w:szCs w:val="18"/>
              </w:rPr>
              <w:t>»</w:t>
            </w:r>
          </w:p>
          <w:p w:rsidR="00780F1E" w:rsidRPr="006623B2" w:rsidRDefault="00780F1E" w:rsidP="00982114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1621" w:type="dxa"/>
          </w:tcPr>
          <w:p w:rsidR="00780F1E" w:rsidRPr="006623B2" w:rsidRDefault="00780F1E" w:rsidP="0002747B">
            <w:pPr>
              <w:pStyle w:val="NoSpacing"/>
              <w:jc w:val="center"/>
              <w:rPr>
                <w:i/>
                <w:noProof/>
                <w:sz w:val="18"/>
                <w:szCs w:val="18"/>
              </w:rPr>
            </w:pPr>
            <w:r>
              <w:rPr>
                <w:i/>
                <w:noProof/>
                <w:sz w:val="18"/>
                <w:szCs w:val="18"/>
              </w:rPr>
              <w:t>11-14 стр.</w:t>
            </w:r>
          </w:p>
        </w:tc>
      </w:tr>
    </w:tbl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Default="00780F1E" w:rsidP="00EA3C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сведению жителей п. Нижний Ингаш</w:t>
      </w:r>
    </w:p>
    <w:p w:rsidR="00780F1E" w:rsidRDefault="00780F1E" w:rsidP="00EA3C3D">
      <w:pPr>
        <w:rPr>
          <w:b/>
          <w:sz w:val="28"/>
          <w:szCs w:val="28"/>
        </w:rPr>
      </w:pPr>
      <w:r>
        <w:rPr>
          <w:sz w:val="28"/>
          <w:szCs w:val="28"/>
        </w:rPr>
        <w:t>Очередная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24 сессия Нижнеингашского поселкового Совета депутатов шестого созыва состоится </w:t>
      </w:r>
      <w:r>
        <w:rPr>
          <w:b/>
          <w:sz w:val="28"/>
          <w:szCs w:val="28"/>
        </w:rPr>
        <w:t>21.12.2023 года</w:t>
      </w:r>
      <w:r>
        <w:rPr>
          <w:sz w:val="28"/>
          <w:szCs w:val="28"/>
        </w:rPr>
        <w:t xml:space="preserve"> в </w:t>
      </w:r>
      <w:r>
        <w:rPr>
          <w:b/>
          <w:sz w:val="28"/>
          <w:szCs w:val="28"/>
        </w:rPr>
        <w:t>10-00 часов</w:t>
      </w:r>
      <w:r>
        <w:rPr>
          <w:sz w:val="28"/>
          <w:szCs w:val="28"/>
        </w:rPr>
        <w:t>, по адресу: поселок Нижний Ингаш, ул. Ленина 160, кабинет совета ветеранов.</w:t>
      </w:r>
    </w:p>
    <w:p w:rsidR="00780F1E" w:rsidRDefault="00780F1E" w:rsidP="00EA3C3D">
      <w:pPr>
        <w:rPr>
          <w:sz w:val="28"/>
          <w:szCs w:val="28"/>
        </w:rPr>
      </w:pPr>
    </w:p>
    <w:p w:rsidR="00780F1E" w:rsidRPr="00EA3C3D" w:rsidRDefault="00780F1E" w:rsidP="00EA3C3D">
      <w:pPr>
        <w:rPr>
          <w:b/>
          <w:sz w:val="28"/>
          <w:szCs w:val="28"/>
        </w:rPr>
      </w:pPr>
      <w:r w:rsidRPr="00EA3C3D">
        <w:rPr>
          <w:b/>
          <w:sz w:val="28"/>
          <w:szCs w:val="28"/>
        </w:rPr>
        <w:t>На рассмотрение сессии выносятся следующие вопросы:</w:t>
      </w:r>
    </w:p>
    <w:p w:rsidR="00780F1E" w:rsidRDefault="00780F1E" w:rsidP="00EA3C3D">
      <w:pPr>
        <w:autoSpaceDE w:val="0"/>
        <w:autoSpaceDN w:val="0"/>
        <w:adjustRightInd w:val="0"/>
        <w:jc w:val="both"/>
        <w:outlineLvl w:val="1"/>
        <w:rPr>
          <w:sz w:val="27"/>
          <w:szCs w:val="27"/>
        </w:rPr>
      </w:pPr>
      <w:r>
        <w:rPr>
          <w:sz w:val="27"/>
          <w:szCs w:val="27"/>
        </w:rPr>
        <w:t>1.О бюджете поселка Нижний Ингаш на 2024 год и плановый период 2025-2026 годов.</w:t>
      </w:r>
    </w:p>
    <w:p w:rsidR="00780F1E" w:rsidRDefault="00780F1E" w:rsidP="00EA3C3D">
      <w:pPr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>
        <w:rPr>
          <w:b/>
          <w:sz w:val="27"/>
          <w:szCs w:val="27"/>
        </w:rPr>
        <w:t>.</w:t>
      </w:r>
      <w:r>
        <w:rPr>
          <w:sz w:val="27"/>
          <w:szCs w:val="27"/>
        </w:rPr>
        <w:t>О внесении  изменений и дополнений в решение Нижнеингашского поселкового Совета депутатов от 19.12.2019 № 43-237 «Об утверждении Правил благоустройства территории поселка Нижний Ингаш Нижнеингашского района Красноярского края».</w:t>
      </w:r>
    </w:p>
    <w:p w:rsidR="00780F1E" w:rsidRDefault="00780F1E" w:rsidP="00EA3C3D">
      <w:pPr>
        <w:tabs>
          <w:tab w:val="left" w:pos="3930"/>
        </w:tabs>
        <w:jc w:val="both"/>
      </w:pPr>
      <w:r>
        <w:rPr>
          <w:sz w:val="28"/>
          <w:szCs w:val="28"/>
        </w:rPr>
        <w:t>3.О внесении изменений  в решение   Нижнеингашского поселкового Совета депутатов от 22.12.2022г. № 17-111 «О бюджете поселка Нижний Ингаш на 2023 год и плановый период 2024-2025 годов».</w:t>
      </w:r>
      <w:r>
        <w:t xml:space="preserve"> </w:t>
      </w: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t xml:space="preserve"> </w:t>
      </w:r>
      <w:r>
        <w:rPr>
          <w:sz w:val="28"/>
          <w:szCs w:val="28"/>
        </w:rPr>
        <w:t>О внесении изменений в решение Нижнеингашского поселкового Совета депутатов от 15.11.2019г. №42-226 «О нормативах формирования расходов на оплату труда депутатов, выборных должностных лиц  местного самоуправления, осуществляющих свои полномочия на постоянной основе, и муниципальных служащих».</w:t>
      </w: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>5. О внесении изменений в решение Нижнеингашского поселкового Совета депутатов от 10.07.2013г. №41-216 «Об утверждении Положения о порядке и условиях установления ежемесячного денежного поощрения муниципальным служащим администрации поселка Нижний Ингаш».</w:t>
      </w: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 внесении изменений в решение  Нижнеингашского поселкового Совета депутатов от 31.10.2013г.№44-231 «О введении земельного налога на территории муниципального образования поселок Нижний Ингаш Нижнеингашского района Красноярского края». </w:t>
      </w: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7.Об утверждении плана работы Нижнеингашского поселкового Совета депутатов на 2024 год. </w:t>
      </w:r>
    </w:p>
    <w:p w:rsidR="00780F1E" w:rsidRDefault="00780F1E" w:rsidP="00EA3C3D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780F1E" w:rsidRDefault="00780F1E" w:rsidP="00EA3C3D">
      <w:pPr>
        <w:jc w:val="both"/>
        <w:rPr>
          <w:sz w:val="28"/>
          <w:szCs w:val="28"/>
        </w:rPr>
      </w:pP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поселкового</w:t>
      </w: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                                                                                   С.В. Чупина    </w:t>
      </w:r>
    </w:p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Pr="00EA3C3D" w:rsidRDefault="00780F1E" w:rsidP="00EA3C3D">
      <w:pPr>
        <w:pStyle w:val="NoSpacing"/>
        <w:jc w:val="center"/>
        <w:rPr>
          <w:b/>
          <w:sz w:val="32"/>
          <w:szCs w:val="32"/>
        </w:rPr>
      </w:pPr>
      <w:r w:rsidRPr="00EA3C3D">
        <w:rPr>
          <w:b/>
          <w:sz w:val="32"/>
          <w:szCs w:val="32"/>
        </w:rPr>
        <w:t>Информация для жителей</w:t>
      </w:r>
      <w:r>
        <w:rPr>
          <w:b/>
          <w:sz w:val="32"/>
          <w:szCs w:val="32"/>
        </w:rPr>
        <w:t xml:space="preserve"> МО поселок Нижний Ингаш</w:t>
      </w:r>
    </w:p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Pr="00FC0DFC" w:rsidRDefault="00780F1E" w:rsidP="00EA3C3D">
      <w:pPr>
        <w:jc w:val="center"/>
        <w:rPr>
          <w:rFonts w:ascii="RobotoMedium" w:hAnsi="RobotoMedium"/>
          <w:caps/>
          <w:color w:val="1D5052"/>
          <w:kern w:val="36"/>
          <w:sz w:val="48"/>
          <w:szCs w:val="48"/>
        </w:rPr>
      </w:pPr>
      <w:r w:rsidRPr="00D666B8">
        <w:rPr>
          <w:b/>
          <w:bCs/>
          <w:kern w:val="36"/>
          <w:sz w:val="28"/>
          <w:szCs w:val="28"/>
        </w:rPr>
        <w:t>Извещение о</w:t>
      </w:r>
      <w:r>
        <w:rPr>
          <w:b/>
          <w:bCs/>
          <w:kern w:val="36"/>
          <w:sz w:val="28"/>
          <w:szCs w:val="28"/>
        </w:rPr>
        <w:t xml:space="preserve">б утверждении результатов определения кадастровой стоимости </w:t>
      </w:r>
      <w:r w:rsidRPr="00A15D03">
        <w:rPr>
          <w:b/>
          <w:bCs/>
          <w:kern w:val="36"/>
          <w:sz w:val="28"/>
          <w:szCs w:val="28"/>
        </w:rPr>
        <w:t xml:space="preserve">зданий, помещений, сооружений, объектов незавершенного строительства, машино-мест, </w:t>
      </w:r>
      <w:r>
        <w:rPr>
          <w:b/>
          <w:bCs/>
          <w:kern w:val="36"/>
          <w:sz w:val="28"/>
          <w:szCs w:val="28"/>
        </w:rPr>
        <w:t xml:space="preserve">расположенных на территории </w:t>
      </w:r>
      <w:r w:rsidRPr="00D666B8">
        <w:rPr>
          <w:b/>
          <w:bCs/>
          <w:kern w:val="36"/>
          <w:sz w:val="28"/>
          <w:szCs w:val="28"/>
        </w:rPr>
        <w:t>Красноярского края</w:t>
      </w:r>
      <w:r>
        <w:rPr>
          <w:b/>
          <w:bCs/>
          <w:kern w:val="36"/>
          <w:sz w:val="28"/>
          <w:szCs w:val="28"/>
        </w:rPr>
        <w:t>,</w:t>
      </w:r>
      <w:r w:rsidRPr="00D666B8">
        <w:rPr>
          <w:b/>
          <w:bCs/>
          <w:kern w:val="36"/>
          <w:sz w:val="28"/>
          <w:szCs w:val="28"/>
        </w:rPr>
        <w:t xml:space="preserve"> </w:t>
      </w:r>
      <w:r>
        <w:rPr>
          <w:b/>
          <w:bCs/>
          <w:kern w:val="36"/>
          <w:sz w:val="28"/>
          <w:szCs w:val="28"/>
        </w:rPr>
        <w:br/>
      </w:r>
      <w:r w:rsidRPr="00D666B8">
        <w:rPr>
          <w:b/>
          <w:bCs/>
          <w:kern w:val="36"/>
          <w:sz w:val="28"/>
          <w:szCs w:val="28"/>
        </w:rPr>
        <w:t xml:space="preserve">и </w:t>
      </w:r>
      <w:r>
        <w:rPr>
          <w:b/>
          <w:bCs/>
          <w:kern w:val="36"/>
          <w:sz w:val="28"/>
          <w:szCs w:val="28"/>
        </w:rPr>
        <w:t xml:space="preserve">порядке рассмотрения </w:t>
      </w:r>
      <w:r w:rsidRPr="00C13678">
        <w:rPr>
          <w:b/>
          <w:bCs/>
          <w:kern w:val="36"/>
          <w:sz w:val="28"/>
          <w:szCs w:val="28"/>
        </w:rPr>
        <w:t>заявлений</w:t>
      </w:r>
      <w:r>
        <w:rPr>
          <w:b/>
          <w:bCs/>
          <w:kern w:val="36"/>
          <w:sz w:val="28"/>
          <w:szCs w:val="28"/>
        </w:rPr>
        <w:t xml:space="preserve"> об исправлении ошибок, допущенных при определении кадастровой стоимости</w:t>
      </w:r>
    </w:p>
    <w:p w:rsidR="00780F1E" w:rsidRPr="00892406" w:rsidRDefault="00780F1E" w:rsidP="00EA3C3D">
      <w:pPr>
        <w:jc w:val="both"/>
        <w:rPr>
          <w:color w:val="333333"/>
          <w:sz w:val="28"/>
          <w:szCs w:val="28"/>
        </w:rPr>
      </w:pPr>
    </w:p>
    <w:p w:rsidR="00780F1E" w:rsidRPr="00892406" w:rsidRDefault="00780F1E" w:rsidP="00EA3C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666B8">
        <w:rPr>
          <w:sz w:val="28"/>
          <w:szCs w:val="28"/>
        </w:rPr>
        <w:t xml:space="preserve"> соответствии с пунктом </w:t>
      </w:r>
      <w:r>
        <w:rPr>
          <w:sz w:val="28"/>
          <w:szCs w:val="28"/>
        </w:rPr>
        <w:t>3</w:t>
      </w:r>
      <w:r w:rsidRPr="00D666B8">
        <w:rPr>
          <w:sz w:val="28"/>
          <w:szCs w:val="28"/>
        </w:rPr>
        <w:t xml:space="preserve"> статьи 1</w:t>
      </w:r>
      <w:r>
        <w:rPr>
          <w:sz w:val="28"/>
          <w:szCs w:val="28"/>
        </w:rPr>
        <w:t>5</w:t>
      </w:r>
      <w:r w:rsidRPr="00D666B8">
        <w:rPr>
          <w:sz w:val="28"/>
          <w:szCs w:val="28"/>
        </w:rPr>
        <w:t xml:space="preserve"> Федерального закона от 03.07.2016 </w:t>
      </w:r>
      <w:r w:rsidRPr="00D666B8">
        <w:rPr>
          <w:sz w:val="28"/>
          <w:szCs w:val="28"/>
        </w:rPr>
        <w:br/>
        <w:t xml:space="preserve">№ 237-ФЗ «О государственной кадастровой оценке» </w:t>
      </w:r>
      <w:r>
        <w:rPr>
          <w:sz w:val="28"/>
          <w:szCs w:val="28"/>
        </w:rPr>
        <w:t>(далее – Закон о кадастровой оценке) сообщаем</w:t>
      </w:r>
      <w:r w:rsidRPr="00D666B8">
        <w:rPr>
          <w:sz w:val="28"/>
          <w:szCs w:val="28"/>
        </w:rPr>
        <w:t xml:space="preserve"> </w:t>
      </w:r>
      <w:r w:rsidRPr="00892406">
        <w:rPr>
          <w:sz w:val="28"/>
          <w:szCs w:val="28"/>
        </w:rPr>
        <w:t xml:space="preserve">об утверждении результатов определения кадастровой стоимости </w:t>
      </w:r>
      <w:r w:rsidRPr="00A15D03">
        <w:rPr>
          <w:sz w:val="28"/>
          <w:szCs w:val="28"/>
        </w:rPr>
        <w:t>зданий, помещений, сооружений, объектов незавершенного строительства, машино-мест, расположенных на территории Красноярского края</w:t>
      </w:r>
      <w:r>
        <w:rPr>
          <w:sz w:val="28"/>
          <w:szCs w:val="28"/>
        </w:rPr>
        <w:t>.</w:t>
      </w:r>
    </w:p>
    <w:p w:rsidR="00780F1E" w:rsidRPr="001E1CA3" w:rsidRDefault="00780F1E" w:rsidP="00EA3C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экономики и регионального развития </w:t>
      </w:r>
      <w:r w:rsidRPr="00892406">
        <w:rPr>
          <w:sz w:val="28"/>
          <w:szCs w:val="28"/>
        </w:rPr>
        <w:t>Красноярского</w:t>
      </w:r>
      <w:r>
        <w:rPr>
          <w:sz w:val="28"/>
          <w:szCs w:val="28"/>
        </w:rPr>
        <w:t xml:space="preserve"> края от 17.</w:t>
      </w:r>
      <w:r w:rsidRPr="001E1CA3">
        <w:rPr>
          <w:sz w:val="28"/>
          <w:szCs w:val="28"/>
        </w:rPr>
        <w:t>11.2022 № 21н «</w:t>
      </w:r>
      <w:r w:rsidRPr="001E1CA3">
        <w:rPr>
          <w:bCs/>
          <w:sz w:val="28"/>
          <w:szCs w:val="28"/>
        </w:rPr>
        <w:t xml:space="preserve">Об утверждении результатов определения кадастровой стоимости </w:t>
      </w:r>
      <w:r w:rsidRPr="001E1CA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 w:rsidRPr="001E1CA3">
        <w:rPr>
          <w:bCs/>
          <w:sz w:val="28"/>
          <w:szCs w:val="28"/>
        </w:rPr>
        <w:t xml:space="preserve">, расположенных на территории </w:t>
      </w:r>
      <w:r w:rsidRPr="001E1CA3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E1CA3">
        <w:rPr>
          <w:sz w:val="28"/>
          <w:szCs w:val="28"/>
        </w:rPr>
        <w:t xml:space="preserve"> (далее – приказ № 21н) опубликован 21.11.2022 на «Официальном интернет-портале правовой информации Красноярского края» (</w:t>
      </w:r>
      <w:hyperlink r:id="rId8" w:history="1">
        <w:r w:rsidRPr="001E1CA3">
          <w:rPr>
            <w:sz w:val="28"/>
            <w:szCs w:val="28"/>
          </w:rPr>
          <w:t>www.zakon.krskstate.ru</w:t>
        </w:r>
      </w:hyperlink>
      <w:r w:rsidRPr="001E1CA3">
        <w:rPr>
          <w:sz w:val="28"/>
          <w:szCs w:val="28"/>
        </w:rPr>
        <w:t xml:space="preserve">), </w:t>
      </w:r>
      <w:r w:rsidRPr="001E1CA3">
        <w:rPr>
          <w:sz w:val="28"/>
          <w:szCs w:val="28"/>
        </w:rPr>
        <w:br/>
      </w:r>
      <w:r w:rsidRPr="001E1CA3">
        <w:rPr>
          <w:bCs/>
          <w:sz w:val="28"/>
          <w:szCs w:val="28"/>
        </w:rPr>
        <w:t xml:space="preserve">в специальном выпуске газеты «Наш Красноярский край» от 29.11.2023, а также </w:t>
      </w:r>
      <w:r w:rsidRPr="001E1CA3">
        <w:rPr>
          <w:bCs/>
          <w:sz w:val="28"/>
          <w:szCs w:val="28"/>
        </w:rPr>
        <w:br/>
      </w:r>
      <w:r w:rsidRPr="001E1CA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официальном </w:t>
      </w:r>
      <w:r w:rsidRPr="001E1CA3">
        <w:rPr>
          <w:sz w:val="28"/>
          <w:szCs w:val="28"/>
        </w:rPr>
        <w:t xml:space="preserve">сайте министерства экономики и регионального развития Красноярского края </w:t>
      </w:r>
      <w:r>
        <w:rPr>
          <w:sz w:val="28"/>
          <w:szCs w:val="28"/>
        </w:rPr>
        <w:t xml:space="preserve">в информационно </w:t>
      </w:r>
      <w:r w:rsidRPr="001E1CA3">
        <w:rPr>
          <w:sz w:val="28"/>
          <w:szCs w:val="28"/>
        </w:rPr>
        <w:t>–</w:t>
      </w:r>
      <w:r>
        <w:rPr>
          <w:sz w:val="28"/>
          <w:szCs w:val="28"/>
        </w:rPr>
        <w:t xml:space="preserve"> телекоммуникационной сети Интернет </w:t>
      </w:r>
      <w:r w:rsidRPr="001E1CA3">
        <w:rPr>
          <w:sz w:val="28"/>
          <w:szCs w:val="28"/>
        </w:rPr>
        <w:t>(</w:t>
      </w:r>
      <w:hyperlink w:history="1">
        <w:r>
          <w:rPr>
            <w:b/>
            <w:bCs/>
          </w:rPr>
          <w:t>Ошибка! Недопустимый объект гиперссылки.</w:t>
        </w:r>
      </w:hyperlink>
      <w:r>
        <w:t xml:space="preserve"> </w:t>
      </w:r>
      <w:r w:rsidRPr="001E1CA3">
        <w:rPr>
          <w:sz w:val="28"/>
          <w:szCs w:val="28"/>
        </w:rPr>
        <w:t>в разделе «Государственная кадастровая оценка», подраздел «Результаты государственной кадастровой оценки».</w:t>
      </w:r>
    </w:p>
    <w:p w:rsidR="00780F1E" w:rsidRPr="001E1CA3" w:rsidRDefault="00780F1E" w:rsidP="00EA3C3D">
      <w:pPr>
        <w:ind w:firstLine="709"/>
        <w:jc w:val="both"/>
        <w:rPr>
          <w:sz w:val="28"/>
          <w:szCs w:val="28"/>
        </w:rPr>
      </w:pPr>
      <w:r w:rsidRPr="001E1CA3">
        <w:rPr>
          <w:sz w:val="28"/>
          <w:szCs w:val="28"/>
        </w:rPr>
        <w:t>Приказ № 21н вступает в силу 2</w:t>
      </w:r>
      <w:r w:rsidRPr="00556657">
        <w:rPr>
          <w:sz w:val="28"/>
          <w:szCs w:val="28"/>
        </w:rPr>
        <w:t>2</w:t>
      </w:r>
      <w:bookmarkStart w:id="0" w:name="_GoBack"/>
      <w:bookmarkEnd w:id="0"/>
      <w:r w:rsidRPr="001E1CA3">
        <w:rPr>
          <w:sz w:val="28"/>
          <w:szCs w:val="28"/>
        </w:rPr>
        <w:t>.12.2023 – по истечении одного месяца после его официального опубликования и применяется для целей, предусмотренных законодательством Российской Федерации, с 01.01.2024.</w:t>
      </w:r>
    </w:p>
    <w:p w:rsidR="00780F1E" w:rsidRPr="00FD7D18" w:rsidRDefault="00780F1E" w:rsidP="00EA3C3D">
      <w:pPr>
        <w:ind w:firstLine="709"/>
        <w:jc w:val="both"/>
        <w:rPr>
          <w:sz w:val="28"/>
          <w:szCs w:val="28"/>
        </w:rPr>
      </w:pPr>
      <w:r w:rsidRPr="001E1CA3">
        <w:rPr>
          <w:sz w:val="28"/>
          <w:szCs w:val="28"/>
        </w:rPr>
        <w:t>В соответствии со статьей 21 Закона о кадастровой оценке после вступления в силу приказа № 21н краевым государственным бюджетным учреждением «Центр кадастровой оценки» (далее – КГБУ</w:t>
      </w:r>
      <w:r w:rsidRPr="00FD7D18">
        <w:rPr>
          <w:sz w:val="28"/>
          <w:szCs w:val="28"/>
        </w:rPr>
        <w:t xml:space="preserve"> «ЦКО») принимаются </w:t>
      </w:r>
      <w:r>
        <w:rPr>
          <w:sz w:val="28"/>
          <w:szCs w:val="28"/>
        </w:rPr>
        <w:t>заявления</w:t>
      </w:r>
      <w:r w:rsidRPr="00FD7D18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D7D18">
        <w:rPr>
          <w:sz w:val="28"/>
          <w:szCs w:val="28"/>
        </w:rPr>
        <w:t>об исправлении ошибок, допущенных при определении кадастровой стоимости.</w:t>
      </w:r>
    </w:p>
    <w:p w:rsidR="00780F1E" w:rsidRDefault="00780F1E" w:rsidP="00EA3C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FD7D18">
        <w:rPr>
          <w:sz w:val="28"/>
          <w:szCs w:val="28"/>
        </w:rPr>
        <w:t>орм</w:t>
      </w:r>
      <w:r>
        <w:rPr>
          <w:sz w:val="28"/>
          <w:szCs w:val="28"/>
        </w:rPr>
        <w:t>а</w:t>
      </w:r>
      <w:r w:rsidRPr="00FD7D18">
        <w:rPr>
          <w:sz w:val="28"/>
          <w:szCs w:val="28"/>
        </w:rPr>
        <w:t xml:space="preserve"> заявления об исправлении ошибок, допущенных при определении</w:t>
      </w:r>
      <w:r w:rsidRPr="0031743A">
        <w:rPr>
          <w:sz w:val="28"/>
          <w:szCs w:val="28"/>
        </w:rPr>
        <w:t xml:space="preserve"> кадастровой стоимости, </w:t>
      </w:r>
      <w:r>
        <w:rPr>
          <w:sz w:val="28"/>
          <w:szCs w:val="28"/>
        </w:rPr>
        <w:t xml:space="preserve">и </w:t>
      </w:r>
      <w:r w:rsidRPr="0031743A">
        <w:rPr>
          <w:sz w:val="28"/>
          <w:szCs w:val="28"/>
        </w:rPr>
        <w:t>требовани</w:t>
      </w:r>
      <w:r>
        <w:rPr>
          <w:sz w:val="28"/>
          <w:szCs w:val="28"/>
        </w:rPr>
        <w:t>я</w:t>
      </w:r>
      <w:r w:rsidRPr="0031743A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ее </w:t>
      </w:r>
      <w:r w:rsidRPr="0031743A">
        <w:rPr>
          <w:sz w:val="28"/>
          <w:szCs w:val="28"/>
        </w:rPr>
        <w:t>заполнению</w:t>
      </w:r>
      <w:r>
        <w:rPr>
          <w:sz w:val="28"/>
          <w:szCs w:val="28"/>
        </w:rPr>
        <w:t xml:space="preserve"> утверждены п</w:t>
      </w:r>
      <w:r w:rsidRPr="00FD7D18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FD7D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br/>
      </w:r>
      <w:r w:rsidRPr="00FD7D18">
        <w:rPr>
          <w:sz w:val="28"/>
          <w:szCs w:val="28"/>
        </w:rPr>
        <w:t>от 06.08.2020 № П/0286</w:t>
      </w:r>
      <w:r>
        <w:rPr>
          <w:sz w:val="28"/>
          <w:szCs w:val="28"/>
        </w:rPr>
        <w:t xml:space="preserve"> «</w:t>
      </w:r>
      <w:r w:rsidRPr="00B047D2">
        <w:rPr>
          <w:sz w:val="28"/>
          <w:szCs w:val="28"/>
        </w:rPr>
        <w:t xml:space="preserve">Об утверждении формы заявления об исправлении ошибок, допущенных при определении кадастровой стоимости, требований </w:t>
      </w:r>
      <w:r>
        <w:rPr>
          <w:sz w:val="28"/>
          <w:szCs w:val="28"/>
        </w:rPr>
        <w:br/>
      </w:r>
      <w:r w:rsidRPr="00B047D2">
        <w:rPr>
          <w:sz w:val="28"/>
          <w:szCs w:val="28"/>
        </w:rPr>
        <w:t>к заполнению заявления об исправлении ошибок, допущенных при определении кадастровой стоимости</w:t>
      </w:r>
      <w:r>
        <w:rPr>
          <w:sz w:val="28"/>
          <w:szCs w:val="28"/>
        </w:rPr>
        <w:t>».</w:t>
      </w:r>
    </w:p>
    <w:p w:rsidR="00780F1E" w:rsidRDefault="00780F1E" w:rsidP="00EA3C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</w:t>
      </w:r>
      <w:r w:rsidRPr="0031743A">
        <w:rPr>
          <w:sz w:val="28"/>
          <w:szCs w:val="28"/>
        </w:rPr>
        <w:t>рамках</w:t>
      </w:r>
      <w:r>
        <w:rPr>
          <w:sz w:val="28"/>
          <w:szCs w:val="28"/>
        </w:rPr>
        <w:t xml:space="preserve"> действия </w:t>
      </w:r>
      <w:r w:rsidRPr="0031743A">
        <w:rPr>
          <w:sz w:val="28"/>
          <w:szCs w:val="28"/>
        </w:rPr>
        <w:t xml:space="preserve">статьи 20 </w:t>
      </w:r>
      <w:r>
        <w:rPr>
          <w:sz w:val="28"/>
          <w:szCs w:val="28"/>
        </w:rPr>
        <w:t>Закона о</w:t>
      </w:r>
      <w:r w:rsidRPr="00FD7D18">
        <w:rPr>
          <w:sz w:val="28"/>
          <w:szCs w:val="28"/>
        </w:rPr>
        <w:t xml:space="preserve"> кадастровой оценке</w:t>
      </w:r>
      <w:r w:rsidRPr="0031743A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31743A">
        <w:rPr>
          <w:sz w:val="28"/>
          <w:szCs w:val="28"/>
        </w:rPr>
        <w:t>КГБУ «ЦКО» предоставляет разъяснения, связанные с определением кадастровой стоимости земель</w:t>
      </w:r>
      <w:r>
        <w:rPr>
          <w:sz w:val="28"/>
          <w:szCs w:val="28"/>
        </w:rPr>
        <w:t xml:space="preserve">ных участков. </w:t>
      </w:r>
    </w:p>
    <w:p w:rsidR="00780F1E" w:rsidRPr="0031743A" w:rsidRDefault="00780F1E" w:rsidP="00EA3C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рассмотрения обращений о предоставлении разъяснений, связанных с определением кадастровой стоимости, в том числе форма предоставления таких разъяснений, утвержден п</w:t>
      </w:r>
      <w:r w:rsidRPr="00FD7D18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FD7D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 w:rsidRPr="00FD7D18">
        <w:rPr>
          <w:sz w:val="28"/>
          <w:szCs w:val="28"/>
        </w:rPr>
        <w:t>от 06.08.2020 № П/028</w:t>
      </w:r>
      <w:r>
        <w:rPr>
          <w:sz w:val="28"/>
          <w:szCs w:val="28"/>
        </w:rPr>
        <w:t xml:space="preserve">0 «Об утверждении Порядка рассмотрения обращений о предоставлении разъяснений, связанных с определением кадастровой стоимости, в том числе формы предоставления таких разъяснений». </w:t>
      </w:r>
    </w:p>
    <w:p w:rsidR="00780F1E" w:rsidRPr="00D666B8" w:rsidRDefault="00780F1E" w:rsidP="00EA3C3D">
      <w:pPr>
        <w:ind w:firstLine="720"/>
        <w:jc w:val="both"/>
        <w:textAlignment w:val="top"/>
        <w:rPr>
          <w:sz w:val="28"/>
          <w:szCs w:val="28"/>
        </w:rPr>
      </w:pPr>
      <w:r w:rsidRPr="00D666B8">
        <w:rPr>
          <w:sz w:val="28"/>
          <w:szCs w:val="28"/>
        </w:rPr>
        <w:t xml:space="preserve">Ознакомиться с </w:t>
      </w:r>
      <w:r>
        <w:rPr>
          <w:sz w:val="28"/>
          <w:szCs w:val="28"/>
        </w:rPr>
        <w:t xml:space="preserve">текстом указанных </w:t>
      </w:r>
      <w:r w:rsidRPr="00FD7D18">
        <w:rPr>
          <w:sz w:val="28"/>
          <w:szCs w:val="28"/>
        </w:rPr>
        <w:t>приказ</w:t>
      </w:r>
      <w:r>
        <w:rPr>
          <w:sz w:val="28"/>
          <w:szCs w:val="28"/>
        </w:rPr>
        <w:t>ов</w:t>
      </w:r>
      <w:r w:rsidRPr="00FD7D18">
        <w:rPr>
          <w:sz w:val="28"/>
          <w:szCs w:val="28"/>
        </w:rPr>
        <w:t xml:space="preserve"> </w:t>
      </w:r>
      <w:r w:rsidRPr="00D666B8">
        <w:rPr>
          <w:sz w:val="28"/>
          <w:szCs w:val="28"/>
        </w:rPr>
        <w:t xml:space="preserve">можно на официальном </w:t>
      </w:r>
      <w:r>
        <w:rPr>
          <w:sz w:val="28"/>
          <w:szCs w:val="28"/>
        </w:rPr>
        <w:br/>
        <w:t xml:space="preserve">сайте </w:t>
      </w:r>
      <w:r w:rsidRPr="00D666B8">
        <w:rPr>
          <w:sz w:val="28"/>
          <w:szCs w:val="28"/>
        </w:rPr>
        <w:t>министерства экономи</w:t>
      </w:r>
      <w:r>
        <w:rPr>
          <w:sz w:val="28"/>
          <w:szCs w:val="28"/>
        </w:rPr>
        <w:t>ки и регионального</w:t>
      </w:r>
      <w:r w:rsidRPr="00D666B8">
        <w:rPr>
          <w:sz w:val="28"/>
          <w:szCs w:val="28"/>
        </w:rPr>
        <w:t xml:space="preserve"> развития Красноярского </w:t>
      </w:r>
      <w:r>
        <w:rPr>
          <w:sz w:val="28"/>
          <w:szCs w:val="28"/>
        </w:rPr>
        <w:br/>
      </w:r>
      <w:r w:rsidRPr="00D666B8">
        <w:rPr>
          <w:sz w:val="28"/>
          <w:szCs w:val="28"/>
        </w:rPr>
        <w:t xml:space="preserve">края в информационно-телекоммуникационной сети «Интернет» </w:t>
      </w:r>
      <w:hyperlink r:id="rId9" w:history="1">
        <w:r w:rsidRPr="00A94839">
          <w:rPr>
            <w:rStyle w:val="Hyperlink"/>
            <w:sz w:val="28"/>
            <w:szCs w:val="28"/>
          </w:rPr>
          <w:t>http://www.econ.krskstate.ru</w:t>
        </w:r>
      </w:hyperlink>
      <w:r w:rsidRPr="00FE5B1F">
        <w:rPr>
          <w:rStyle w:val="Hyperlink"/>
          <w:color w:val="auto"/>
          <w:sz w:val="28"/>
          <w:szCs w:val="28"/>
        </w:rPr>
        <w:t xml:space="preserve"> </w:t>
      </w:r>
      <w:r w:rsidRPr="00D666B8">
        <w:rPr>
          <w:sz w:val="28"/>
          <w:szCs w:val="28"/>
        </w:rPr>
        <w:t>в разделе «</w:t>
      </w:r>
      <w:r>
        <w:rPr>
          <w:sz w:val="28"/>
          <w:szCs w:val="28"/>
        </w:rPr>
        <w:t>Государственная к</w:t>
      </w:r>
      <w:r w:rsidRPr="00D666B8">
        <w:rPr>
          <w:sz w:val="28"/>
          <w:szCs w:val="28"/>
        </w:rPr>
        <w:t>адастровая оценка», подраздел «</w:t>
      </w:r>
      <w:r>
        <w:rPr>
          <w:sz w:val="28"/>
          <w:szCs w:val="28"/>
        </w:rPr>
        <w:t>Нормативные правовые акты в области кадастровой оценки</w:t>
      </w:r>
      <w:r w:rsidRPr="00D666B8">
        <w:rPr>
          <w:sz w:val="28"/>
          <w:szCs w:val="28"/>
        </w:rPr>
        <w:t>»</w:t>
      </w:r>
      <w:r>
        <w:rPr>
          <w:sz w:val="28"/>
          <w:szCs w:val="28"/>
        </w:rPr>
        <w:t>, «Федеральные нормативные правовые акты»</w:t>
      </w:r>
      <w:r w:rsidRPr="00D666B8">
        <w:rPr>
          <w:sz w:val="28"/>
          <w:szCs w:val="28"/>
        </w:rPr>
        <w:t>.</w:t>
      </w:r>
    </w:p>
    <w:p w:rsidR="00780F1E" w:rsidRPr="00F36C0C" w:rsidRDefault="00780F1E" w:rsidP="00EA3C3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13678">
        <w:rPr>
          <w:sz w:val="28"/>
          <w:szCs w:val="28"/>
        </w:rPr>
        <w:t>аявления</w:t>
      </w:r>
      <w:r>
        <w:rPr>
          <w:sz w:val="28"/>
          <w:szCs w:val="28"/>
        </w:rPr>
        <w:t xml:space="preserve"> </w:t>
      </w:r>
      <w:r w:rsidRPr="00F36C0C">
        <w:rPr>
          <w:sz w:val="28"/>
          <w:szCs w:val="28"/>
        </w:rPr>
        <w:t>об исправлении ошибок, допущенных при определении кадастровой стоимости</w:t>
      </w:r>
      <w:r>
        <w:rPr>
          <w:sz w:val="28"/>
          <w:szCs w:val="28"/>
        </w:rPr>
        <w:t xml:space="preserve"> </w:t>
      </w:r>
      <w:r w:rsidRPr="00A15D0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>
        <w:rPr>
          <w:sz w:val="28"/>
          <w:szCs w:val="28"/>
        </w:rPr>
        <w:t xml:space="preserve"> края, и обращения о </w:t>
      </w:r>
      <w:r w:rsidRPr="00F36C0C">
        <w:rPr>
          <w:sz w:val="28"/>
          <w:szCs w:val="28"/>
        </w:rPr>
        <w:t>предоставл</w:t>
      </w:r>
      <w:r>
        <w:rPr>
          <w:sz w:val="28"/>
          <w:szCs w:val="28"/>
        </w:rPr>
        <w:t xml:space="preserve">ении </w:t>
      </w:r>
      <w:r w:rsidRPr="00F36C0C">
        <w:rPr>
          <w:sz w:val="28"/>
          <w:szCs w:val="28"/>
        </w:rPr>
        <w:t>разъяснени</w:t>
      </w:r>
      <w:r>
        <w:rPr>
          <w:sz w:val="28"/>
          <w:szCs w:val="28"/>
        </w:rPr>
        <w:t>й</w:t>
      </w:r>
      <w:r w:rsidRPr="00F36C0C">
        <w:rPr>
          <w:sz w:val="28"/>
          <w:szCs w:val="28"/>
        </w:rPr>
        <w:t>, связанны</w:t>
      </w:r>
      <w:r>
        <w:rPr>
          <w:sz w:val="28"/>
          <w:szCs w:val="28"/>
        </w:rPr>
        <w:t>х</w:t>
      </w:r>
      <w:r w:rsidRPr="00F36C0C">
        <w:rPr>
          <w:sz w:val="28"/>
          <w:szCs w:val="28"/>
        </w:rPr>
        <w:t xml:space="preserve"> с определением кадастровой стоимости </w:t>
      </w:r>
      <w:r w:rsidRPr="00A15D0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>
        <w:rPr>
          <w:sz w:val="28"/>
          <w:szCs w:val="28"/>
        </w:rPr>
        <w:t xml:space="preserve"> края, </w:t>
      </w:r>
      <w:r w:rsidRPr="00F36C0C">
        <w:rPr>
          <w:sz w:val="28"/>
          <w:szCs w:val="28"/>
        </w:rPr>
        <w:t>принимаются следующими способами:</w:t>
      </w:r>
    </w:p>
    <w:p w:rsidR="00780F1E" w:rsidRPr="00D666B8" w:rsidRDefault="00780F1E" w:rsidP="00EA3C3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666B8">
        <w:rPr>
          <w:bCs/>
          <w:sz w:val="28"/>
          <w:szCs w:val="28"/>
        </w:rPr>
        <w:t>1) почтовым отправлением в адрес КГБУ «ЦКО»</w:t>
      </w:r>
      <w:r w:rsidRPr="00D666B8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660075, г"/>
        </w:smartTagPr>
        <w:r w:rsidRPr="00D666B8">
          <w:rPr>
            <w:sz w:val="28"/>
            <w:szCs w:val="28"/>
          </w:rPr>
          <w:t>660075, г</w:t>
        </w:r>
      </w:smartTag>
      <w:r w:rsidRPr="00D666B8">
        <w:rPr>
          <w:sz w:val="28"/>
          <w:szCs w:val="28"/>
        </w:rPr>
        <w:t xml:space="preserve">. Красноярск, </w:t>
      </w:r>
      <w:r w:rsidRPr="00D666B8">
        <w:rPr>
          <w:sz w:val="28"/>
          <w:szCs w:val="28"/>
        </w:rPr>
        <w:br/>
        <w:t>ул. Маерчака, 40, каб. 403</w:t>
      </w:r>
      <w:r w:rsidRPr="00D666B8">
        <w:rPr>
          <w:bCs/>
          <w:sz w:val="28"/>
          <w:szCs w:val="28"/>
        </w:rPr>
        <w:t>;</w:t>
      </w:r>
    </w:p>
    <w:p w:rsidR="00780F1E" w:rsidRPr="00D666B8" w:rsidRDefault="00780F1E" w:rsidP="00EA3C3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666B8">
        <w:rPr>
          <w:bCs/>
          <w:sz w:val="28"/>
          <w:szCs w:val="28"/>
        </w:rPr>
        <w:t>2) при личном обращении в КГБУ «ЦКО»</w:t>
      </w:r>
      <w:r w:rsidRPr="00D666B8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660075, г"/>
        </w:smartTagPr>
        <w:r w:rsidRPr="00D666B8">
          <w:rPr>
            <w:sz w:val="28"/>
            <w:szCs w:val="28"/>
          </w:rPr>
          <w:t>660075, г</w:t>
        </w:r>
      </w:smartTag>
      <w:r w:rsidRPr="00D666B8">
        <w:rPr>
          <w:sz w:val="28"/>
          <w:szCs w:val="28"/>
        </w:rPr>
        <w:t xml:space="preserve">. Красноярск, </w:t>
      </w:r>
      <w:r w:rsidRPr="00D666B8">
        <w:rPr>
          <w:sz w:val="28"/>
          <w:szCs w:val="28"/>
        </w:rPr>
        <w:br/>
        <w:t>ул. Маерчака, 40, каб. 403</w:t>
      </w:r>
      <w:r w:rsidRPr="00D666B8">
        <w:rPr>
          <w:bCs/>
          <w:sz w:val="28"/>
          <w:szCs w:val="28"/>
        </w:rPr>
        <w:t>;</w:t>
      </w:r>
    </w:p>
    <w:p w:rsidR="00780F1E" w:rsidRPr="00D666B8" w:rsidRDefault="00780F1E" w:rsidP="00EA3C3D">
      <w:pPr>
        <w:pStyle w:val="NormalWeb"/>
        <w:spacing w:after="0"/>
        <w:ind w:left="709"/>
        <w:rPr>
          <w:bCs/>
          <w:sz w:val="28"/>
          <w:szCs w:val="28"/>
        </w:rPr>
      </w:pPr>
      <w:r w:rsidRPr="00D666B8">
        <w:rPr>
          <w:bCs/>
          <w:sz w:val="28"/>
          <w:szCs w:val="28"/>
        </w:rPr>
        <w:t xml:space="preserve">Время приема*: </w:t>
      </w:r>
    </w:p>
    <w:p w:rsidR="00780F1E" w:rsidRPr="00D666B8" w:rsidRDefault="00780F1E" w:rsidP="00EA3C3D">
      <w:pPr>
        <w:pStyle w:val="NormalWeb"/>
        <w:spacing w:after="0"/>
        <w:ind w:left="709"/>
        <w:rPr>
          <w:i/>
          <w:sz w:val="28"/>
          <w:szCs w:val="28"/>
        </w:rPr>
      </w:pPr>
      <w:r w:rsidRPr="00D666B8">
        <w:rPr>
          <w:rStyle w:val="Emphasis"/>
          <w:sz w:val="28"/>
          <w:szCs w:val="28"/>
        </w:rPr>
        <w:t>понедельник-четверг с 09:00 до 18:00</w:t>
      </w:r>
    </w:p>
    <w:p w:rsidR="00780F1E" w:rsidRPr="00D666B8" w:rsidRDefault="00780F1E" w:rsidP="00EA3C3D">
      <w:pPr>
        <w:pStyle w:val="NormalWeb"/>
        <w:spacing w:after="0"/>
        <w:ind w:left="709"/>
        <w:rPr>
          <w:i/>
          <w:sz w:val="28"/>
          <w:szCs w:val="28"/>
        </w:rPr>
      </w:pPr>
      <w:r w:rsidRPr="00D666B8">
        <w:rPr>
          <w:rStyle w:val="Emphasis"/>
          <w:sz w:val="28"/>
          <w:szCs w:val="28"/>
        </w:rPr>
        <w:t>пятница с 09:00 до 16:45</w:t>
      </w:r>
    </w:p>
    <w:p w:rsidR="00780F1E" w:rsidRPr="00D666B8" w:rsidRDefault="00780F1E" w:rsidP="00EA3C3D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D666B8">
        <w:rPr>
          <w:rStyle w:val="Emphasis"/>
          <w:sz w:val="28"/>
          <w:szCs w:val="28"/>
        </w:rPr>
        <w:t>перерыв на обед с 13:00-13:45</w:t>
      </w:r>
    </w:p>
    <w:p w:rsidR="00780F1E" w:rsidRPr="00D666B8" w:rsidRDefault="00780F1E" w:rsidP="00EA3C3D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D666B8">
        <w:rPr>
          <w:bCs/>
          <w:i/>
          <w:sz w:val="28"/>
          <w:szCs w:val="28"/>
        </w:rPr>
        <w:t xml:space="preserve">* Прием </w:t>
      </w:r>
      <w:r>
        <w:rPr>
          <w:bCs/>
          <w:i/>
          <w:sz w:val="28"/>
          <w:szCs w:val="28"/>
        </w:rPr>
        <w:t>о</w:t>
      </w:r>
      <w:r w:rsidRPr="00D666B8">
        <w:rPr>
          <w:bCs/>
          <w:i/>
          <w:sz w:val="28"/>
          <w:szCs w:val="28"/>
        </w:rPr>
        <w:t>существляется в рабочие дни. В предпраздничные дни время приема сокращается на один час.</w:t>
      </w:r>
    </w:p>
    <w:p w:rsidR="00780F1E" w:rsidRDefault="00780F1E" w:rsidP="00EA3C3D">
      <w:pPr>
        <w:pStyle w:val="NormalWeb"/>
        <w:shd w:val="clear" w:color="auto" w:fill="FFFFFF"/>
        <w:spacing w:after="0"/>
        <w:ind w:firstLine="709"/>
        <w:rPr>
          <w:sz w:val="28"/>
          <w:szCs w:val="28"/>
        </w:rPr>
      </w:pPr>
      <w:r w:rsidRPr="00D666B8">
        <w:rPr>
          <w:bCs/>
          <w:sz w:val="28"/>
          <w:szCs w:val="28"/>
        </w:rPr>
        <w:t>3) в электронном виде на адрес электронной почты:</w:t>
      </w:r>
      <w:r w:rsidRPr="00D666B8">
        <w:t xml:space="preserve"> </w:t>
      </w:r>
      <w:hyperlink r:id="rId10" w:history="1">
        <w:r w:rsidRPr="00C937AC">
          <w:rPr>
            <w:rStyle w:val="Hyperlink"/>
            <w:sz w:val="28"/>
            <w:szCs w:val="28"/>
          </w:rPr>
          <w:t>office@cko-krsk.ru</w:t>
        </w:r>
      </w:hyperlink>
      <w:r w:rsidRPr="00D666B8">
        <w:rPr>
          <w:sz w:val="28"/>
          <w:szCs w:val="28"/>
        </w:rPr>
        <w:t>.</w:t>
      </w:r>
    </w:p>
    <w:p w:rsidR="00780F1E" w:rsidRDefault="00780F1E" w:rsidP="00EA3C3D">
      <w:pPr>
        <w:pStyle w:val="NormalWeb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сайте КГБУ </w:t>
      </w:r>
      <w:r w:rsidRPr="00805C9D">
        <w:rPr>
          <w:color w:val="000000"/>
          <w:sz w:val="28"/>
          <w:szCs w:val="28"/>
        </w:rPr>
        <w:t>«Ц</w:t>
      </w:r>
      <w:r>
        <w:rPr>
          <w:color w:val="000000"/>
          <w:sz w:val="28"/>
          <w:szCs w:val="28"/>
        </w:rPr>
        <w:t xml:space="preserve">КО» </w:t>
      </w:r>
      <w:hyperlink r:id="rId11" w:history="1">
        <w:r w:rsidRPr="0080088D">
          <w:rPr>
            <w:rStyle w:val="Hyperlink"/>
            <w:sz w:val="28"/>
            <w:szCs w:val="28"/>
          </w:rPr>
          <w:t>https://cko-krsk.ru/</w:t>
        </w:r>
      </w:hyperlink>
      <w:r>
        <w:rPr>
          <w:color w:val="000000"/>
          <w:sz w:val="28"/>
          <w:szCs w:val="28"/>
        </w:rPr>
        <w:t xml:space="preserve"> можно скачать формы </w:t>
      </w:r>
      <w:r>
        <w:rPr>
          <w:color w:val="000000"/>
          <w:sz w:val="28"/>
          <w:szCs w:val="28"/>
        </w:rPr>
        <w:br/>
        <w:t xml:space="preserve">для заполнения обращений или сразу направить их в электронном виде. </w:t>
      </w:r>
    </w:p>
    <w:p w:rsidR="00780F1E" w:rsidRPr="00D25F34" w:rsidRDefault="00780F1E" w:rsidP="00EA3C3D">
      <w:pPr>
        <w:pStyle w:val="NormalWeb"/>
        <w:shd w:val="clear" w:color="auto" w:fill="FFFFFF"/>
        <w:spacing w:after="0"/>
        <w:ind w:firstLine="709"/>
        <w:jc w:val="both"/>
        <w:rPr>
          <w:bCs/>
          <w:sz w:val="28"/>
          <w:szCs w:val="28"/>
        </w:rPr>
      </w:pPr>
      <w:r w:rsidRPr="00805C9D">
        <w:rPr>
          <w:sz w:val="28"/>
          <w:szCs w:val="28"/>
        </w:rPr>
        <w:t xml:space="preserve">По всем вопросам подачи (приема) замечаний необходимо обращаться </w:t>
      </w:r>
      <w:r w:rsidRPr="00805C9D">
        <w:rPr>
          <w:sz w:val="28"/>
          <w:szCs w:val="28"/>
        </w:rPr>
        <w:br/>
        <w:t xml:space="preserve">по телефону 8 (391) 206-97-91, 206-96-60 </w:t>
      </w:r>
      <w:r w:rsidRPr="00805C9D">
        <w:rPr>
          <w:color w:val="000000"/>
          <w:sz w:val="28"/>
          <w:szCs w:val="28"/>
        </w:rPr>
        <w:t>–</w:t>
      </w:r>
      <w:r w:rsidRPr="00805C9D">
        <w:rPr>
          <w:sz w:val="28"/>
          <w:szCs w:val="28"/>
        </w:rPr>
        <w:t xml:space="preserve"> в отдел по работе с обращениями </w:t>
      </w:r>
      <w:r>
        <w:rPr>
          <w:color w:val="000000"/>
          <w:sz w:val="28"/>
          <w:szCs w:val="28"/>
        </w:rPr>
        <w:t xml:space="preserve">КГБУ </w:t>
      </w:r>
      <w:r w:rsidRPr="00805C9D">
        <w:rPr>
          <w:color w:val="000000"/>
          <w:sz w:val="28"/>
          <w:szCs w:val="28"/>
        </w:rPr>
        <w:t>«Ц</w:t>
      </w:r>
      <w:r>
        <w:rPr>
          <w:color w:val="000000"/>
          <w:sz w:val="28"/>
          <w:szCs w:val="28"/>
        </w:rPr>
        <w:t>КО».</w:t>
      </w:r>
    </w:p>
    <w:p w:rsidR="00780F1E" w:rsidRDefault="00780F1E" w:rsidP="00EA3C3D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C33B99">
        <w:rPr>
          <w:bCs/>
          <w:sz w:val="28"/>
          <w:szCs w:val="28"/>
        </w:rPr>
        <w:pict>
          <v:shape id="_x0000_i1025" type="#_x0000_t75" style="width:483.75pt;height:552pt">
            <v:imagedata r:id="rId12" o:title=""/>
          </v:shape>
        </w:pict>
      </w:r>
    </w:p>
    <w:p w:rsidR="00780F1E" w:rsidRPr="00C33B99" w:rsidRDefault="00780F1E" w:rsidP="00EA3C3D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780F1E" w:rsidRDefault="00780F1E" w:rsidP="00EA3C3D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780F1E" w:rsidRPr="00C33B99" w:rsidRDefault="00780F1E" w:rsidP="00827078">
      <w:pPr>
        <w:pStyle w:val="NoSpacing"/>
        <w:rPr>
          <w:b/>
          <w:sz w:val="24"/>
          <w:szCs w:val="24"/>
        </w:rPr>
      </w:pP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ФЕДЕРАЛЬНАЯ СЛУЖБА ГОСУДАРСТВЕННОЙ РЕГИСТРАЦИИ,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КАДАСТРА И КАРТОГРАФИИ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ПРИКАЗ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от 6 августа 2020 г. N П/0286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ОБ УТВЕРЖДЕНИИ ФОРМЫ ЗАЯВЛЕНИЯ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ОБ ИСПРАВЛЕНИИ ОШИБОК, ДОПУЩЕННЫХ ПРИ ОПРЕДЕЛЕНИИ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КАДАСТРОВОЙ СТОИМОСТИ, ТРЕБОВАНИЙ К ЗАПОЛНЕНИЮ ЗАЯВЛЕНИЯ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ОБ ИСПРАВЛЕНИИ ОШИБОК, ДОПУЩЕННЫХ ПРИ ОПРЕДЕЛЕНИИ</w:t>
      </w:r>
    </w:p>
    <w:p w:rsidR="00780F1E" w:rsidRPr="00C33B99" w:rsidRDefault="00780F1E" w:rsidP="00C33B99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КАДАСТРОВОЙ СТОИМОСТИ</w:t>
      </w:r>
    </w:p>
    <w:p w:rsidR="00780F1E" w:rsidRPr="00C33B99" w:rsidRDefault="00780F1E" w:rsidP="00C33B99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C33B99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В соответствии с </w:t>
      </w:r>
      <w:hyperlink r:id="rId13">
        <w:r w:rsidRPr="00C33B99">
          <w:rPr>
            <w:rFonts w:ascii="Times New Roman" w:hAnsi="Times New Roman" w:cs="Times New Roman"/>
            <w:color w:val="0000FF"/>
          </w:rPr>
          <w:t>частью 12 статьи 21</w:t>
        </w:r>
      </w:hyperlink>
      <w:r w:rsidRPr="00C33B99">
        <w:rPr>
          <w:rFonts w:ascii="Times New Roman" w:hAnsi="Times New Roman" w:cs="Times New Roman"/>
        </w:rPr>
        <w:t xml:space="preserve"> Федерального закона от 3 июля 2016 г. N 237-ФЗ "О государственной кадастровой оценке" (Собрание законодательства Российской Федерации, 2016, N 27, ст. 4170; Официальный интернет-портал правовой информации http://www.pravo.gov.ru, 31 июля 2020 г., 0001202007310085), </w:t>
      </w:r>
      <w:hyperlink r:id="rId14">
        <w:r w:rsidRPr="00C33B99">
          <w:rPr>
            <w:rFonts w:ascii="Times New Roman" w:hAnsi="Times New Roman" w:cs="Times New Roman"/>
            <w:color w:val="0000FF"/>
          </w:rPr>
          <w:t>пунктом 1</w:t>
        </w:r>
      </w:hyperlink>
      <w:r w:rsidRPr="00C33B99">
        <w:rPr>
          <w:rFonts w:ascii="Times New Roman" w:hAnsi="Times New Roman" w:cs="Times New Roman"/>
        </w:rPr>
        <w:t xml:space="preserve"> и </w:t>
      </w:r>
      <w:hyperlink r:id="rId15">
        <w:r w:rsidRPr="00C33B99">
          <w:rPr>
            <w:rFonts w:ascii="Times New Roman" w:hAnsi="Times New Roman" w:cs="Times New Roman"/>
            <w:color w:val="0000FF"/>
          </w:rPr>
          <w:t>подпунктом 5.26(7) пункта 5</w:t>
        </w:r>
      </w:hyperlink>
      <w:r w:rsidRPr="00C33B99">
        <w:rPr>
          <w:rFonts w:ascii="Times New Roman" w:hAnsi="Times New Roman" w:cs="Times New Roman"/>
        </w:rPr>
        <w:t xml:space="preserve"> Положения о Федеральной службе государственной регистрации, кадастра и картографии, утвержденного постановлением Правительства Российской Федерации от 1 июня 2009 г. N 457 (Собрание законодательства Российской Федерации, 2009, N 25, ст. 3052; 2020, N 7, ст. 855), приказываю:</w:t>
      </w:r>
    </w:p>
    <w:p w:rsidR="00780F1E" w:rsidRPr="00C33B99" w:rsidRDefault="00780F1E" w:rsidP="00C33B99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1. Утвердить:</w:t>
      </w:r>
    </w:p>
    <w:p w:rsidR="00780F1E" w:rsidRPr="00C33B99" w:rsidRDefault="00780F1E" w:rsidP="00C33B99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hyperlink w:anchor="P33">
        <w:r w:rsidRPr="00C33B99">
          <w:rPr>
            <w:rFonts w:ascii="Times New Roman" w:hAnsi="Times New Roman" w:cs="Times New Roman"/>
            <w:color w:val="0000FF"/>
          </w:rPr>
          <w:t>форму</w:t>
        </w:r>
      </w:hyperlink>
      <w:r w:rsidRPr="00C33B99">
        <w:rPr>
          <w:rFonts w:ascii="Times New Roman" w:hAnsi="Times New Roman" w:cs="Times New Roman"/>
        </w:rPr>
        <w:t xml:space="preserve"> заявления об исправлении ошибок, допущенных при определении кадастровой стоимости (приложение N 1);</w:t>
      </w:r>
    </w:p>
    <w:p w:rsidR="00780F1E" w:rsidRPr="00C33B99" w:rsidRDefault="00780F1E" w:rsidP="00C33B99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hyperlink w:anchor="P150">
        <w:r w:rsidRPr="00C33B99">
          <w:rPr>
            <w:rFonts w:ascii="Times New Roman" w:hAnsi="Times New Roman" w:cs="Times New Roman"/>
            <w:color w:val="0000FF"/>
          </w:rPr>
          <w:t>требования</w:t>
        </w:r>
      </w:hyperlink>
      <w:r w:rsidRPr="00C33B99">
        <w:rPr>
          <w:rFonts w:ascii="Times New Roman" w:hAnsi="Times New Roman" w:cs="Times New Roman"/>
        </w:rPr>
        <w:t xml:space="preserve"> к заполнению заявления об исправлении ошибок, допущенных при определении кадастровой стоимости (приложение N 2).</w:t>
      </w:r>
    </w:p>
    <w:p w:rsidR="00780F1E" w:rsidRPr="00C33B99" w:rsidRDefault="00780F1E" w:rsidP="00C33B99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2. Настоящий приказ вступает в силу с даты вступления в силу </w:t>
      </w:r>
      <w:hyperlink r:id="rId16">
        <w:r w:rsidRPr="00C33B99">
          <w:rPr>
            <w:rFonts w:ascii="Times New Roman" w:hAnsi="Times New Roman" w:cs="Times New Roman"/>
            <w:color w:val="0000FF"/>
          </w:rPr>
          <w:t>приказа</w:t>
        </w:r>
      </w:hyperlink>
      <w:r w:rsidRPr="00C33B99">
        <w:rPr>
          <w:rFonts w:ascii="Times New Roman" w:hAnsi="Times New Roman" w:cs="Times New Roman"/>
        </w:rPr>
        <w:t xml:space="preserve"> Минэкономразвития России о признании утратившим силу </w:t>
      </w:r>
      <w:hyperlink r:id="rId17">
        <w:r w:rsidRPr="00C33B99">
          <w:rPr>
            <w:rFonts w:ascii="Times New Roman" w:hAnsi="Times New Roman" w:cs="Times New Roman"/>
            <w:color w:val="0000FF"/>
          </w:rPr>
          <w:t>приказа</w:t>
        </w:r>
      </w:hyperlink>
      <w:r w:rsidRPr="00C33B99">
        <w:rPr>
          <w:rFonts w:ascii="Times New Roman" w:hAnsi="Times New Roman" w:cs="Times New Roman"/>
        </w:rPr>
        <w:t xml:space="preserve"> Минэкономразвития России от 19 февраля 2018 г. N 73 "Об утверждении Порядка рассмотрения бюджетным учреждением, созданным субъектом Российской Федерации и наделенным полномочиями, связанными с определением кадастровой стоимости, обращения об исправлении технических и (или) методологических ошибок, допущенных при определении кадастровой стоимости" (зарегистрирован в Минюсте России 8 мая 2018 г., регистрационный N 51007), но не ранее 1 января 2021 г.</w:t>
      </w:r>
    </w:p>
    <w:p w:rsidR="00780F1E" w:rsidRPr="00C33B99" w:rsidRDefault="00780F1E" w:rsidP="00C33B99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C33B99">
      <w:pPr>
        <w:pStyle w:val="ConsPlusNormal0"/>
        <w:jc w:val="right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Руководитель</w:t>
      </w:r>
    </w:p>
    <w:p w:rsidR="00780F1E" w:rsidRPr="00C33B99" w:rsidRDefault="00780F1E" w:rsidP="00C33B99">
      <w:pPr>
        <w:pStyle w:val="ConsPlusNormal0"/>
        <w:jc w:val="right"/>
        <w:outlineLvl w:val="0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О.А.СКУФИНСКИЙ</w:t>
      </w:r>
    </w:p>
    <w:p w:rsidR="00780F1E" w:rsidRPr="00C33B99" w:rsidRDefault="00780F1E" w:rsidP="00C33B99">
      <w:pPr>
        <w:pStyle w:val="ConsPlusNormal0"/>
        <w:jc w:val="right"/>
        <w:outlineLvl w:val="0"/>
        <w:rPr>
          <w:rFonts w:ascii="Times New Roman" w:hAnsi="Times New Roman" w:cs="Times New Roman"/>
        </w:rPr>
      </w:pPr>
    </w:p>
    <w:p w:rsidR="00780F1E" w:rsidRPr="00C33B99" w:rsidRDefault="00780F1E" w:rsidP="00C33B99">
      <w:pPr>
        <w:pStyle w:val="ConsPlusNormal0"/>
        <w:jc w:val="right"/>
        <w:outlineLvl w:val="0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Приложение N 1</w:t>
      </w:r>
    </w:p>
    <w:p w:rsidR="00780F1E" w:rsidRPr="00C33B99" w:rsidRDefault="00780F1E" w:rsidP="00D058C0">
      <w:pPr>
        <w:pStyle w:val="ConsPlusNormal0"/>
        <w:jc w:val="right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 приказу Росреестра</w:t>
      </w:r>
    </w:p>
    <w:p w:rsidR="00780F1E" w:rsidRPr="00C33B99" w:rsidRDefault="00780F1E" w:rsidP="00D058C0">
      <w:pPr>
        <w:pStyle w:val="ConsPlusNormal0"/>
        <w:jc w:val="right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от 6 августа 2020 г. N П/0286</w:t>
      </w: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D058C0">
      <w:pPr>
        <w:pStyle w:val="ConsPlusNormal0"/>
        <w:jc w:val="center"/>
        <w:rPr>
          <w:rFonts w:ascii="Times New Roman" w:hAnsi="Times New Roman" w:cs="Times New Roman"/>
        </w:rPr>
      </w:pPr>
      <w:bookmarkStart w:id="1" w:name="P33"/>
      <w:bookmarkEnd w:id="1"/>
      <w:r w:rsidRPr="00C33B99">
        <w:rPr>
          <w:rFonts w:ascii="Times New Roman" w:hAnsi="Times New Roman" w:cs="Times New Roman"/>
        </w:rPr>
        <w:t>ФОРМА ЗАЯВЛЕНИЯ</w:t>
      </w:r>
    </w:p>
    <w:p w:rsidR="00780F1E" w:rsidRPr="00C33B99" w:rsidRDefault="00780F1E" w:rsidP="00D058C0">
      <w:pPr>
        <w:pStyle w:val="ConsPlusNormal0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ОБ ИСПРАВЛЕНИИ ОШИБОК, ДОПУЩЕННЫХ ПРИ ОПРЕДЕЛЕНИИ</w:t>
      </w:r>
    </w:p>
    <w:p w:rsidR="00780F1E" w:rsidRPr="00C33B99" w:rsidRDefault="00780F1E" w:rsidP="00D058C0">
      <w:pPr>
        <w:pStyle w:val="ConsPlusNormal0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КАДАСТРОВОЙ СТОИМОСТИ</w:t>
      </w: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5247"/>
      </w:tblGrid>
      <w:tr w:rsidR="00780F1E" w:rsidRPr="00C33B99" w:rsidTr="00C33B99">
        <w:tc>
          <w:tcPr>
            <w:tcW w:w="4535" w:type="dxa"/>
            <w:vMerge w:val="restart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5247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4535" w:type="dxa"/>
            <w:vMerge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5247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(полное наименование бюджетного учреждения, созданного субъектом Российской Федерации и наделенного полномочиями, связанными с определением кадастровой стоимости)</w:t>
            </w: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8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82"/>
      </w:tblGrid>
      <w:tr w:rsidR="00780F1E" w:rsidRPr="00C33B99" w:rsidTr="00C33B99"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bookmarkStart w:id="2" w:name="P41"/>
            <w:bookmarkEnd w:id="2"/>
            <w:r w:rsidRPr="00C33B99">
              <w:rPr>
                <w:rFonts w:ascii="Times New Roman" w:hAnsi="Times New Roman" w:cs="Times New Roman"/>
              </w:rPr>
              <w:t>Заявление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об исправлении ошибок, допущенных при определении кадастровой стоимости</w:t>
            </w:r>
          </w:p>
        </w:tc>
      </w:tr>
      <w:tr w:rsidR="00780F1E" w:rsidRPr="00C33B99" w:rsidTr="00C33B99"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0F1E" w:rsidRPr="00C33B99" w:rsidRDefault="00780F1E" w:rsidP="00473FAF">
            <w:pPr>
              <w:pStyle w:val="ConsPlusNormal0"/>
              <w:ind w:firstLine="283"/>
              <w:jc w:val="both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Прошу исправить ошибки, допущенные при определении кадастровой стоимости объекта недвижимости (объектов недвижимости), указанные в настоящем заявлении.</w:t>
            </w: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8"/>
        <w:gridCol w:w="4251"/>
        <w:gridCol w:w="4867"/>
      </w:tblGrid>
      <w:tr w:rsidR="00780F1E" w:rsidRPr="00C33B99" w:rsidTr="00C33B99">
        <w:trPr>
          <w:trHeight w:val="241"/>
        </w:trPr>
        <w:tc>
          <w:tcPr>
            <w:tcW w:w="9796" w:type="dxa"/>
            <w:gridSpan w:val="3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I. Сведения о заявителе</w:t>
            </w:r>
          </w:p>
        </w:tc>
      </w:tr>
      <w:tr w:rsidR="00780F1E" w:rsidRPr="00C33B99" w:rsidTr="00C33B99">
        <w:trPr>
          <w:trHeight w:val="2815"/>
        </w:trPr>
        <w:tc>
          <w:tcPr>
            <w:tcW w:w="678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251" w:type="dxa"/>
            <w:vAlign w:val="center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Фамилия, имя, отчество (последнее - при наличии) физического лица; полное наименование юридического лица и его организационно-правовая форма, соответствующие информации, содержащейся в Едином государственном реестре юридических лиц, наименование органа государственной власти, органа местного самоуправления</w:t>
            </w:r>
          </w:p>
        </w:tc>
        <w:tc>
          <w:tcPr>
            <w:tcW w:w="4867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24"/>
        <w:gridCol w:w="1971"/>
      </w:tblGrid>
      <w:tr w:rsidR="00780F1E" w:rsidRPr="00C33B99" w:rsidTr="00C33B99">
        <w:trPr>
          <w:trHeight w:val="260"/>
        </w:trPr>
        <w:tc>
          <w:tcPr>
            <w:tcW w:w="78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rPr>
          <w:trHeight w:val="500"/>
        </w:trPr>
        <w:tc>
          <w:tcPr>
            <w:tcW w:w="78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2143"/>
        <w:gridCol w:w="1769"/>
        <w:gridCol w:w="1080"/>
        <w:gridCol w:w="397"/>
        <w:gridCol w:w="1474"/>
        <w:gridCol w:w="2295"/>
      </w:tblGrid>
      <w:tr w:rsidR="00780F1E" w:rsidRPr="00C33B99" w:rsidTr="00C33B99">
        <w:tc>
          <w:tcPr>
            <w:tcW w:w="624" w:type="dxa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912" w:type="dxa"/>
            <w:gridSpan w:val="2"/>
            <w:vAlign w:val="center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5246" w:type="dxa"/>
            <w:gridSpan w:val="4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624" w:type="dxa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912" w:type="dxa"/>
            <w:gridSpan w:val="2"/>
            <w:vAlign w:val="center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Адрес электронной почты (при наличии)</w:t>
            </w:r>
          </w:p>
        </w:tc>
        <w:tc>
          <w:tcPr>
            <w:tcW w:w="5246" w:type="dxa"/>
            <w:gridSpan w:val="4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624" w:type="dxa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912" w:type="dxa"/>
            <w:gridSpan w:val="2"/>
            <w:vAlign w:val="center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Телефон для связи</w:t>
            </w:r>
          </w:p>
        </w:tc>
        <w:tc>
          <w:tcPr>
            <w:tcW w:w="5246" w:type="dxa"/>
            <w:gridSpan w:val="4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9782" w:type="dxa"/>
            <w:gridSpan w:val="7"/>
            <w:vAlign w:val="bottom"/>
          </w:tcPr>
          <w:p w:rsidR="00780F1E" w:rsidRPr="00C33B99" w:rsidRDefault="00780F1E" w:rsidP="00473FA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II. Кадастровые номера и кадастровая стоимость объектов недвижимости, в отношении которых подается заявление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92" w:type="dxa"/>
            <w:gridSpan w:val="3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4166" w:type="dxa"/>
            <w:gridSpan w:val="3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Кадастровая стоимость (при необходимости)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4992" w:type="dxa"/>
            <w:gridSpan w:val="3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4166" w:type="dxa"/>
            <w:gridSpan w:val="3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9782" w:type="dxa"/>
            <w:gridSpan w:val="7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</w:rPr>
            </w:pPr>
            <w:bookmarkStart w:id="3" w:name="P72"/>
            <w:bookmarkEnd w:id="3"/>
            <w:r w:rsidRPr="00C33B99">
              <w:rPr>
                <w:rFonts w:ascii="Times New Roman" w:hAnsi="Times New Roman" w:cs="Times New Roman"/>
              </w:rPr>
              <w:t>III. Сведения об ошибках, допущенных при определении кадастровой стоимости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143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Содержание ошибок, допущенных при определении кадастровой стоимости</w:t>
            </w:r>
          </w:p>
        </w:tc>
        <w:tc>
          <w:tcPr>
            <w:tcW w:w="3246" w:type="dxa"/>
            <w:gridSpan w:val="3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Номера страниц (разделов) отчета об итогах государственной кадастровой оценки (далее - отчет), приложений к отчету, где содержатся соответствующие ошибки (при необходимости)</w:t>
            </w:r>
          </w:p>
        </w:tc>
        <w:tc>
          <w:tcPr>
            <w:tcW w:w="1474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Обоснование отнесения соответствующих сведений, указанных в отчете, к ошибочным сведениям</w:t>
            </w:r>
          </w:p>
        </w:tc>
        <w:tc>
          <w:tcPr>
            <w:tcW w:w="2295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Документы, подтверждающие наличие ошибок, допущенных при определении кадастровой стоимости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  <w:gridSpan w:val="3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9782" w:type="dxa"/>
            <w:gridSpan w:val="7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</w:rPr>
            </w:pPr>
            <w:bookmarkStart w:id="4" w:name="P83"/>
            <w:bookmarkEnd w:id="4"/>
            <w:r w:rsidRPr="00C33B99">
              <w:rPr>
                <w:rFonts w:ascii="Times New Roman" w:hAnsi="Times New Roman" w:cs="Times New Roman"/>
              </w:rPr>
              <w:t>IV. Реестр документов, прилагаемых к заявлению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9158" w:type="dxa"/>
            <w:gridSpan w:val="6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Наименование и реквизиты документов, прилагаемых к заявлению</w:t>
            </w:r>
          </w:p>
        </w:tc>
      </w:tr>
      <w:tr w:rsidR="00780F1E" w:rsidRPr="00C33B99" w:rsidTr="00C33B99">
        <w:tc>
          <w:tcPr>
            <w:tcW w:w="6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6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24"/>
        <w:gridCol w:w="1971"/>
      </w:tblGrid>
      <w:tr w:rsidR="00780F1E" w:rsidRPr="00C33B99" w:rsidTr="00C33B99">
        <w:trPr>
          <w:trHeight w:val="260"/>
        </w:trPr>
        <w:tc>
          <w:tcPr>
            <w:tcW w:w="78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rPr>
          <w:trHeight w:val="500"/>
        </w:trPr>
        <w:tc>
          <w:tcPr>
            <w:tcW w:w="7824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1928"/>
        <w:gridCol w:w="340"/>
        <w:gridCol w:w="3581"/>
        <w:gridCol w:w="340"/>
        <w:gridCol w:w="2969"/>
      </w:tblGrid>
      <w:tr w:rsidR="00780F1E" w:rsidRPr="00C33B99" w:rsidTr="00C33B99">
        <w:tc>
          <w:tcPr>
            <w:tcW w:w="9782" w:type="dxa"/>
            <w:gridSpan w:val="6"/>
          </w:tcPr>
          <w:p w:rsidR="00780F1E" w:rsidRPr="00C33B99" w:rsidRDefault="00780F1E" w:rsidP="00473FA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V. Место для подписи заявителя</w:t>
            </w:r>
          </w:p>
        </w:tc>
      </w:tr>
      <w:tr w:rsidR="00780F1E" w:rsidRPr="00C33B99" w:rsidTr="00C33B99">
        <w:tc>
          <w:tcPr>
            <w:tcW w:w="624" w:type="dxa"/>
            <w:vMerge w:val="restart"/>
            <w:vAlign w:val="center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158" w:type="dxa"/>
            <w:gridSpan w:val="5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Достоверность и полноту сведений, указанных в настоящем заявлении, подтверждаю</w:t>
            </w:r>
          </w:p>
        </w:tc>
      </w:tr>
      <w:tr w:rsidR="00780F1E" w:rsidRPr="00C33B99" w:rsidTr="00C33B99">
        <w:tblPrEx>
          <w:tblBorders>
            <w:insideV w:val="none" w:sz="0" w:space="0" w:color="auto"/>
          </w:tblBorders>
        </w:tblPrEx>
        <w:tc>
          <w:tcPr>
            <w:tcW w:w="624" w:type="dxa"/>
            <w:vMerge/>
            <w:tcBorders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left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3581" w:type="dxa"/>
            <w:tcBorders>
              <w:left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(фамилия, имя, отчество (последнее - при наличии)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tcBorders>
              <w:lef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(дата)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Согласие на обработку персональных данных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(наименование бюджетного учреждения, осуществляющего обработку персональных данных)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(фамилия, имя, отчество (последнее - при наличии) субъекта персональных данных)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(адрес места жительства субъекта персональных данных)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(документ, удостоверяющий личность субъекта персональных данных, его серия и номер, дата выдачи и выдавший орган)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nil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ind w:firstLine="283"/>
              <w:jc w:val="both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 xml:space="preserve">Подтверждаю согласие на обработку моих персональных данных, предусмотренную </w:t>
            </w:r>
            <w:hyperlink r:id="rId18">
              <w:r w:rsidRPr="00C33B99">
                <w:rPr>
                  <w:rFonts w:ascii="Times New Roman" w:hAnsi="Times New Roman" w:cs="Times New Roman"/>
                  <w:color w:val="0000FF"/>
                </w:rPr>
                <w:t>пунктом 3 статьи 3</w:t>
              </w:r>
            </w:hyperlink>
            <w:r w:rsidRPr="00C33B99">
              <w:rPr>
                <w:rFonts w:ascii="Times New Roman" w:hAnsi="Times New Roman" w:cs="Times New Roman"/>
              </w:rPr>
              <w:t xml:space="preserve"> Федерального закона от 27 июля 2006 г. N 152-ФЗ "О персональных данных", в целях рассмотрения заявления об исправлении ошибок, допущенных при определении кадастровой стоимости, в соответствии с Федеральным </w:t>
            </w:r>
            <w:hyperlink r:id="rId19">
              <w:r w:rsidRPr="00C33B99">
                <w:rPr>
                  <w:rFonts w:ascii="Times New Roman" w:hAnsi="Times New Roman" w:cs="Times New Roman"/>
                  <w:color w:val="0000FF"/>
                </w:rPr>
                <w:t>законом</w:t>
              </w:r>
            </w:hyperlink>
            <w:r w:rsidRPr="00C33B99">
              <w:rPr>
                <w:rFonts w:ascii="Times New Roman" w:hAnsi="Times New Roman" w:cs="Times New Roman"/>
              </w:rPr>
              <w:t xml:space="preserve"> от 3 июля 2016 г. N 237-ФЗ "О государственной кадастровой оценке".</w:t>
            </w:r>
          </w:p>
          <w:p w:rsidR="00780F1E" w:rsidRPr="00C33B99" w:rsidRDefault="00780F1E" w:rsidP="00473FAF">
            <w:pPr>
              <w:pStyle w:val="ConsPlusNormal0"/>
              <w:ind w:firstLine="283"/>
              <w:jc w:val="both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Мне известно, что настоящее согласие действует бессрочно и что согласие на обработку персональных данных может быть отозвано на основании письменного заявления в произвольной форме.</w:t>
            </w:r>
          </w:p>
        </w:tc>
      </w:tr>
      <w:tr w:rsidR="00780F1E" w:rsidRPr="00C33B99" w:rsidTr="00C33B99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91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__________________________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(фамилия, имя, отчество (последнее - при наличии)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___________</w:t>
            </w:r>
          </w:p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00"/>
        <w:gridCol w:w="2582"/>
      </w:tblGrid>
      <w:tr w:rsidR="00780F1E" w:rsidRPr="00C33B99" w:rsidTr="00C33B99">
        <w:tc>
          <w:tcPr>
            <w:tcW w:w="7200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582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780F1E" w:rsidRPr="00C33B99" w:rsidTr="00C33B99">
        <w:tc>
          <w:tcPr>
            <w:tcW w:w="7200" w:type="dxa"/>
          </w:tcPr>
          <w:p w:rsidR="00780F1E" w:rsidRPr="00C33B99" w:rsidRDefault="00780F1E" w:rsidP="00473FAF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582" w:type="dxa"/>
          </w:tcPr>
          <w:p w:rsidR="00780F1E" w:rsidRPr="00C33B99" w:rsidRDefault="00780F1E" w:rsidP="00473FAF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C33B99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780F1E" w:rsidRPr="00C33B99" w:rsidRDefault="00780F1E" w:rsidP="00C33B99">
      <w:pPr>
        <w:pStyle w:val="ConsPlusNormal0"/>
        <w:ind w:firstLine="0"/>
        <w:jc w:val="both"/>
        <w:rPr>
          <w:rFonts w:ascii="Times New Roman" w:hAnsi="Times New Roman" w:cs="Times New Roman"/>
        </w:rPr>
      </w:pP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D058C0">
      <w:pPr>
        <w:pStyle w:val="ConsPlusNormal0"/>
        <w:jc w:val="right"/>
        <w:outlineLvl w:val="0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Приложение N 2</w:t>
      </w:r>
    </w:p>
    <w:p w:rsidR="00780F1E" w:rsidRPr="00C33B99" w:rsidRDefault="00780F1E" w:rsidP="00D058C0">
      <w:pPr>
        <w:pStyle w:val="ConsPlusNormal0"/>
        <w:jc w:val="right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 приказу Росреестра</w:t>
      </w:r>
    </w:p>
    <w:p w:rsidR="00780F1E" w:rsidRPr="00C33B99" w:rsidRDefault="00780F1E" w:rsidP="00D058C0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6 августа 2020</w:t>
      </w:r>
      <w:r w:rsidRPr="00C33B99">
        <w:rPr>
          <w:rFonts w:ascii="Times New Roman" w:hAnsi="Times New Roman" w:cs="Times New Roman"/>
        </w:rPr>
        <w:t>г. N П/0286</w:t>
      </w: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D058C0">
      <w:pPr>
        <w:pStyle w:val="ConsPlusTitle"/>
        <w:jc w:val="center"/>
        <w:rPr>
          <w:rFonts w:ascii="Times New Roman" w:hAnsi="Times New Roman" w:cs="Times New Roman"/>
        </w:rPr>
      </w:pPr>
      <w:bookmarkStart w:id="5" w:name="P150"/>
      <w:bookmarkEnd w:id="5"/>
      <w:r w:rsidRPr="00C33B99">
        <w:rPr>
          <w:rFonts w:ascii="Times New Roman" w:hAnsi="Times New Roman" w:cs="Times New Roman"/>
        </w:rPr>
        <w:t>ТРЕБОВАНИЯ</w:t>
      </w:r>
    </w:p>
    <w:p w:rsidR="00780F1E" w:rsidRPr="00C33B99" w:rsidRDefault="00780F1E" w:rsidP="00D058C0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К ЗАПОЛНЕНИЮ ЗАЯВЛЕНИЯ ОБ ИСПРАВЛЕНИИ ОШИБОК, ДОПУЩЕННЫХ</w:t>
      </w:r>
    </w:p>
    <w:p w:rsidR="00780F1E" w:rsidRPr="00C33B99" w:rsidRDefault="00780F1E" w:rsidP="00D058C0">
      <w:pPr>
        <w:pStyle w:val="ConsPlusTitle"/>
        <w:jc w:val="center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ПРИ ОПРЕДЕЛЕНИИ КАДАСТРОВОЙ СТОИМОСТИ</w:t>
      </w: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Pr="00C33B99" w:rsidRDefault="00780F1E" w:rsidP="00D058C0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1. Настоящие Требования устанавливают правила заполнения заявления об исправлении ошибок, допущенных при определении кадастровой стоимости (далее - заявление).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2.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Заявление</w:t>
        </w:r>
      </w:hyperlink>
      <w:r w:rsidRPr="00C33B99">
        <w:rPr>
          <w:rFonts w:ascii="Times New Roman" w:hAnsi="Times New Roman" w:cs="Times New Roman"/>
        </w:rPr>
        <w:t xml:space="preserve"> составляется в отношении одного или нескольких объектов недвижимости на русском языке без сокращений слов, аббревиатур: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1) на бумажном носителе, каждый лист которого заверяется собственноручной подписью заявителя;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>2) в форме электронного документа, подписанного усиленной квалифицированной электронной подписью заявителя.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3. Подписание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заявления</w:t>
        </w:r>
      </w:hyperlink>
      <w:r w:rsidRPr="00C33B99">
        <w:rPr>
          <w:rFonts w:ascii="Times New Roman" w:hAnsi="Times New Roman" w:cs="Times New Roman"/>
        </w:rPr>
        <w:t>, подаваемого с использованием портала государственных и муниципальных услуг, усиленной квалифицированной электронной подписью заявителя не требуется.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4.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Заявление</w:t>
        </w:r>
      </w:hyperlink>
      <w:r w:rsidRPr="00C33B99">
        <w:rPr>
          <w:rFonts w:ascii="Times New Roman" w:hAnsi="Times New Roman" w:cs="Times New Roman"/>
        </w:rPr>
        <w:t>, составленное в форме электронного документа, а также прилагаемые к заявлению электронные документы (электронные образы документов) составляются в виде файлов в форматах DOC, DOCX, RTF, PDF, ODT, TIFF.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5.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Заявление</w:t>
        </w:r>
      </w:hyperlink>
      <w:r w:rsidRPr="00C33B99">
        <w:rPr>
          <w:rFonts w:ascii="Times New Roman" w:hAnsi="Times New Roman" w:cs="Times New Roman"/>
        </w:rPr>
        <w:t>, составляемое на бумажном носителе, заполняется разборчиво, без исправлений, подчисток или иных помарок печатными буквами.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6.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Заявление</w:t>
        </w:r>
      </w:hyperlink>
      <w:r w:rsidRPr="00C33B99">
        <w:rPr>
          <w:rFonts w:ascii="Times New Roman" w:hAnsi="Times New Roman" w:cs="Times New Roman"/>
        </w:rPr>
        <w:t xml:space="preserve"> должно содержать номер телефона для связи, а также почтовый адрес с указанием почтового индекса, наименования субъекта Российской Федерации, района, города, населенного пункта, улицы, номера дома (здания, владения), корпуса (строения, литеры), номера квартиры (помещения).</w:t>
      </w:r>
    </w:p>
    <w:p w:rsidR="00780F1E" w:rsidRPr="00C33B99" w:rsidRDefault="00780F1E" w:rsidP="00D058C0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7. В случае приложения к </w:t>
      </w:r>
      <w:hyperlink w:anchor="P41">
        <w:r w:rsidRPr="00C33B99">
          <w:rPr>
            <w:rFonts w:ascii="Times New Roman" w:hAnsi="Times New Roman" w:cs="Times New Roman"/>
            <w:color w:val="0000FF"/>
          </w:rPr>
          <w:t>заявлению</w:t>
        </w:r>
      </w:hyperlink>
      <w:r w:rsidRPr="00C33B99">
        <w:rPr>
          <w:rFonts w:ascii="Times New Roman" w:hAnsi="Times New Roman" w:cs="Times New Roman"/>
        </w:rPr>
        <w:t xml:space="preserve"> документов, подтверждающих наличие ошибок, допущенных при определении кадастровой стоимости, в </w:t>
      </w:r>
      <w:hyperlink w:anchor="P72">
        <w:r w:rsidRPr="00C33B99">
          <w:rPr>
            <w:rFonts w:ascii="Times New Roman" w:hAnsi="Times New Roman" w:cs="Times New Roman"/>
            <w:color w:val="0000FF"/>
          </w:rPr>
          <w:t>разделе III</w:t>
        </w:r>
      </w:hyperlink>
      <w:r w:rsidRPr="00C33B99">
        <w:rPr>
          <w:rFonts w:ascii="Times New Roman" w:hAnsi="Times New Roman" w:cs="Times New Roman"/>
        </w:rPr>
        <w:t xml:space="preserve"> заявления указываются порядковые номера прилагаемых документов в соответствии с </w:t>
      </w:r>
      <w:hyperlink w:anchor="P83">
        <w:r w:rsidRPr="00C33B99">
          <w:rPr>
            <w:rFonts w:ascii="Times New Roman" w:hAnsi="Times New Roman" w:cs="Times New Roman"/>
            <w:color w:val="0000FF"/>
          </w:rPr>
          <w:t>разделом IV</w:t>
        </w:r>
      </w:hyperlink>
      <w:r w:rsidRPr="00C33B99">
        <w:rPr>
          <w:rFonts w:ascii="Times New Roman" w:hAnsi="Times New Roman" w:cs="Times New Roman"/>
        </w:rPr>
        <w:t>.</w:t>
      </w:r>
    </w:p>
    <w:p w:rsidR="00780F1E" w:rsidRDefault="00780F1E" w:rsidP="006623B2">
      <w:pPr>
        <w:pStyle w:val="ConsPlusNormal0"/>
        <w:spacing w:before="200"/>
        <w:ind w:firstLine="540"/>
        <w:jc w:val="both"/>
        <w:rPr>
          <w:rFonts w:ascii="Times New Roman" w:hAnsi="Times New Roman" w:cs="Times New Roman"/>
        </w:rPr>
      </w:pPr>
      <w:r w:rsidRPr="00C33B99">
        <w:rPr>
          <w:rFonts w:ascii="Times New Roman" w:hAnsi="Times New Roman" w:cs="Times New Roman"/>
        </w:rPr>
        <w:t xml:space="preserve">8. В </w:t>
      </w:r>
      <w:hyperlink w:anchor="P83">
        <w:r w:rsidRPr="00C33B99">
          <w:rPr>
            <w:rFonts w:ascii="Times New Roman" w:hAnsi="Times New Roman" w:cs="Times New Roman"/>
            <w:color w:val="0000FF"/>
          </w:rPr>
          <w:t>разделе IV</w:t>
        </w:r>
      </w:hyperlink>
      <w:r w:rsidRPr="00C33B99">
        <w:rPr>
          <w:rFonts w:ascii="Times New Roman" w:hAnsi="Times New Roman" w:cs="Times New Roman"/>
        </w:rPr>
        <w:t xml:space="preserve"> заявления указывается информация о документах, прилагаемых к заявлению, подтверждающих информацию, содержащуюся в заявлении, а также иных документах, содержащих сведения о характеристиках объектов недвижимости.</w:t>
      </w:r>
    </w:p>
    <w:p w:rsidR="00780F1E" w:rsidRPr="00C33B99" w:rsidRDefault="00780F1E" w:rsidP="00D058C0">
      <w:pPr>
        <w:pStyle w:val="ConsPlusNormal0"/>
        <w:jc w:val="both"/>
        <w:rPr>
          <w:rFonts w:ascii="Times New Roman" w:hAnsi="Times New Roman" w:cs="Times New Roman"/>
        </w:rPr>
      </w:pPr>
    </w:p>
    <w:p w:rsidR="00780F1E" w:rsidRDefault="00780F1E" w:rsidP="00827078">
      <w:pPr>
        <w:pStyle w:val="NoSpacing"/>
        <w:rPr>
          <w:b/>
          <w:sz w:val="24"/>
          <w:szCs w:val="24"/>
        </w:rPr>
      </w:pPr>
    </w:p>
    <w:p w:rsidR="00780F1E" w:rsidRDefault="00780F1E" w:rsidP="00EA3C3D">
      <w:pPr>
        <w:jc w:val="center"/>
      </w:pPr>
      <w:r w:rsidRPr="00BF3647">
        <w:rPr>
          <w:sz w:val="28"/>
          <w:szCs w:val="28"/>
        </w:rPr>
        <w:pict>
          <v:shape id="_x0000_i1026" type="#_x0000_t75" style="width:42pt;height:51pt">
            <v:imagedata r:id="rId20" o:title=""/>
          </v:shape>
        </w:pict>
      </w:r>
    </w:p>
    <w:p w:rsidR="00780F1E" w:rsidRDefault="00780F1E" w:rsidP="00F5356B"/>
    <w:p w:rsidR="00780F1E" w:rsidRPr="00982EF4" w:rsidRDefault="00780F1E" w:rsidP="00F5356B">
      <w:pPr>
        <w:jc w:val="center"/>
        <w:rPr>
          <w:b/>
          <w:sz w:val="28"/>
          <w:szCs w:val="28"/>
        </w:rPr>
      </w:pPr>
      <w:r w:rsidRPr="00982EF4">
        <w:rPr>
          <w:b/>
          <w:sz w:val="28"/>
          <w:szCs w:val="28"/>
        </w:rPr>
        <w:t>АДМИНИСТРАЦИЯ ПОСЕЛКА</w:t>
      </w:r>
    </w:p>
    <w:p w:rsidR="00780F1E" w:rsidRPr="00982EF4" w:rsidRDefault="00780F1E" w:rsidP="00F5356B">
      <w:pPr>
        <w:jc w:val="center"/>
        <w:rPr>
          <w:b/>
          <w:sz w:val="28"/>
          <w:szCs w:val="28"/>
        </w:rPr>
      </w:pPr>
      <w:r w:rsidRPr="00982EF4">
        <w:rPr>
          <w:b/>
          <w:sz w:val="28"/>
          <w:szCs w:val="28"/>
        </w:rPr>
        <w:t xml:space="preserve"> НИЖНИЙ ИНГАШ</w:t>
      </w:r>
    </w:p>
    <w:p w:rsidR="00780F1E" w:rsidRPr="00982EF4" w:rsidRDefault="00780F1E" w:rsidP="00F5356B">
      <w:pPr>
        <w:jc w:val="center"/>
        <w:rPr>
          <w:b/>
          <w:sz w:val="28"/>
          <w:szCs w:val="28"/>
        </w:rPr>
      </w:pPr>
      <w:r w:rsidRPr="00982EF4">
        <w:rPr>
          <w:b/>
          <w:sz w:val="28"/>
          <w:szCs w:val="28"/>
        </w:rPr>
        <w:t xml:space="preserve">НИЖНЕИНГАШСКОГО РАЙОНА </w:t>
      </w:r>
    </w:p>
    <w:p w:rsidR="00780F1E" w:rsidRPr="00982EF4" w:rsidRDefault="00780F1E" w:rsidP="00F5356B">
      <w:pPr>
        <w:jc w:val="center"/>
        <w:rPr>
          <w:b/>
          <w:sz w:val="28"/>
          <w:szCs w:val="28"/>
        </w:rPr>
      </w:pPr>
      <w:r w:rsidRPr="00982EF4">
        <w:rPr>
          <w:b/>
          <w:sz w:val="28"/>
          <w:szCs w:val="28"/>
        </w:rPr>
        <w:t>КРАСНОЯРСКОГО КРАЯ</w:t>
      </w:r>
    </w:p>
    <w:p w:rsidR="00780F1E" w:rsidRPr="00982EF4" w:rsidRDefault="00780F1E" w:rsidP="00F5356B">
      <w:pPr>
        <w:jc w:val="center"/>
        <w:rPr>
          <w:b/>
          <w:sz w:val="28"/>
          <w:szCs w:val="28"/>
        </w:rPr>
      </w:pPr>
    </w:p>
    <w:p w:rsidR="00780F1E" w:rsidRPr="00982EF4" w:rsidRDefault="00780F1E" w:rsidP="00F5356B">
      <w:pPr>
        <w:jc w:val="center"/>
        <w:rPr>
          <w:b/>
          <w:sz w:val="28"/>
          <w:szCs w:val="28"/>
        </w:rPr>
      </w:pPr>
    </w:p>
    <w:p w:rsidR="00780F1E" w:rsidRDefault="00780F1E" w:rsidP="00F5356B">
      <w:pPr>
        <w:jc w:val="center"/>
      </w:pPr>
      <w:r>
        <w:t>ПОСТАНОВЛЕНИЕ</w:t>
      </w:r>
    </w:p>
    <w:p w:rsidR="00780F1E" w:rsidRDefault="00780F1E" w:rsidP="00F5356B"/>
    <w:p w:rsidR="00780F1E" w:rsidRDefault="00780F1E" w:rsidP="00F5356B">
      <w:pPr>
        <w:jc w:val="center"/>
      </w:pPr>
    </w:p>
    <w:p w:rsidR="00780F1E" w:rsidRPr="001B5A0D" w:rsidRDefault="00780F1E" w:rsidP="00F5356B">
      <w:pPr>
        <w:jc w:val="both"/>
        <w:rPr>
          <w:sz w:val="28"/>
          <w:szCs w:val="28"/>
        </w:rPr>
      </w:pPr>
      <w:r>
        <w:rPr>
          <w:sz w:val="28"/>
          <w:szCs w:val="28"/>
        </w:rPr>
        <w:t>05.12.2023</w:t>
      </w:r>
      <w:r w:rsidRPr="001B5A0D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1B5A0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</w:t>
      </w:r>
      <w:r w:rsidRPr="001B5A0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1B5A0D">
        <w:rPr>
          <w:sz w:val="28"/>
          <w:szCs w:val="28"/>
        </w:rPr>
        <w:t xml:space="preserve"> пгт. Нижний Ингаш             </w:t>
      </w:r>
      <w:r>
        <w:rPr>
          <w:sz w:val="28"/>
          <w:szCs w:val="28"/>
        </w:rPr>
        <w:t xml:space="preserve">                          № 230</w:t>
      </w:r>
    </w:p>
    <w:p w:rsidR="00780F1E" w:rsidRDefault="00780F1E" w:rsidP="00F5356B">
      <w:pPr>
        <w:spacing w:line="192" w:lineRule="auto"/>
        <w:rPr>
          <w:sz w:val="28"/>
          <w:szCs w:val="28"/>
        </w:rPr>
      </w:pPr>
    </w:p>
    <w:p w:rsidR="00780F1E" w:rsidRDefault="00780F1E" w:rsidP="00F5356B">
      <w:pPr>
        <w:jc w:val="both"/>
        <w:rPr>
          <w:sz w:val="28"/>
          <w:szCs w:val="28"/>
        </w:rPr>
      </w:pPr>
      <w:r w:rsidRPr="001B5A0D">
        <w:rPr>
          <w:sz w:val="28"/>
          <w:szCs w:val="28"/>
        </w:rPr>
        <w:t>О назначении публичных</w:t>
      </w:r>
      <w:r>
        <w:rPr>
          <w:sz w:val="28"/>
          <w:szCs w:val="28"/>
        </w:rPr>
        <w:t xml:space="preserve"> </w:t>
      </w:r>
      <w:r w:rsidRPr="001B5A0D">
        <w:rPr>
          <w:sz w:val="28"/>
          <w:szCs w:val="28"/>
        </w:rPr>
        <w:t xml:space="preserve">слушаний по проекту </w:t>
      </w:r>
      <w:r>
        <w:rPr>
          <w:sz w:val="28"/>
          <w:szCs w:val="28"/>
        </w:rPr>
        <w:t>решения «О бюджете поселка Нижний Ингаш на 2024 год  и плановый период 2025-2026 годов»</w:t>
      </w:r>
    </w:p>
    <w:p w:rsidR="00780F1E" w:rsidRPr="001B5A0D" w:rsidRDefault="00780F1E" w:rsidP="00F5356B">
      <w:pPr>
        <w:rPr>
          <w:sz w:val="28"/>
          <w:szCs w:val="28"/>
        </w:rPr>
      </w:pP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B5A0D">
        <w:rPr>
          <w:sz w:val="28"/>
          <w:szCs w:val="28"/>
        </w:rPr>
        <w:t>На основании ст. 28 Федерального закона от 06.10.2003 № 131-ФЗ «Об общих принципах организации местного самоуправления в Российской Федерации», решения Нижнеингашского поселкового Совета депутатов от 25.04.2018 №29-140 «Об утверждении Положения об организации и проведении публичных слушаний в посёлке Нижний Ингаш», руководствуяс</w:t>
      </w:r>
      <w:r>
        <w:rPr>
          <w:sz w:val="28"/>
          <w:szCs w:val="28"/>
        </w:rPr>
        <w:t>ь  Уставом посёлка Нижний Ингаш:</w:t>
      </w:r>
    </w:p>
    <w:p w:rsidR="00780F1E" w:rsidRDefault="00780F1E" w:rsidP="00F5356B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EA676B">
        <w:rPr>
          <w:sz w:val="28"/>
          <w:szCs w:val="28"/>
        </w:rPr>
        <w:t xml:space="preserve">Назначить </w:t>
      </w:r>
      <w:r>
        <w:rPr>
          <w:sz w:val="28"/>
          <w:szCs w:val="28"/>
        </w:rPr>
        <w:t>6 декабря 2023</w:t>
      </w:r>
      <w:r w:rsidRPr="00EA676B">
        <w:rPr>
          <w:sz w:val="28"/>
          <w:szCs w:val="28"/>
        </w:rPr>
        <w:t xml:space="preserve"> года публичные слушания по проекту решения Нижнеингашского поселкового Совета депутатов «</w:t>
      </w:r>
      <w:r>
        <w:rPr>
          <w:sz w:val="28"/>
          <w:szCs w:val="28"/>
        </w:rPr>
        <w:t>О бюджете поселка Нижний Ингаш на 2024 год и плановый период 2025-2026 годов</w:t>
      </w:r>
      <w:r w:rsidRPr="00EA676B">
        <w:rPr>
          <w:sz w:val="28"/>
          <w:szCs w:val="28"/>
        </w:rPr>
        <w:t>»</w:t>
      </w:r>
      <w:r>
        <w:rPr>
          <w:sz w:val="28"/>
          <w:szCs w:val="28"/>
        </w:rPr>
        <w:t xml:space="preserve">  в 14</w:t>
      </w:r>
      <w:r w:rsidRPr="00EA676B">
        <w:rPr>
          <w:sz w:val="28"/>
          <w:szCs w:val="28"/>
        </w:rPr>
        <w:t xml:space="preserve">-00 часов по адресу: пгт Нижний Ингаш, </w:t>
      </w:r>
      <w:r>
        <w:rPr>
          <w:sz w:val="28"/>
          <w:szCs w:val="28"/>
        </w:rPr>
        <w:t>ул. Ленина, 162</w:t>
      </w:r>
      <w:r w:rsidRPr="00EA676B">
        <w:rPr>
          <w:sz w:val="28"/>
          <w:szCs w:val="28"/>
        </w:rPr>
        <w:t xml:space="preserve">, </w:t>
      </w:r>
      <w:r>
        <w:rPr>
          <w:sz w:val="28"/>
          <w:szCs w:val="28"/>
        </w:rPr>
        <w:t>Молодежный центр «Галактика».</w:t>
      </w:r>
    </w:p>
    <w:p w:rsidR="00780F1E" w:rsidRPr="001B5A0D" w:rsidRDefault="00780F1E" w:rsidP="00F5356B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Создать комиссию по проведению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«О бюджете поселка Нижний Ингаш на 2026 год и плановый период 2025-2026 годов,</w:t>
      </w:r>
      <w:r w:rsidRPr="001B5A0D">
        <w:rPr>
          <w:sz w:val="28"/>
          <w:szCs w:val="28"/>
        </w:rPr>
        <w:t xml:space="preserve"> в составе  согласно приложению.</w:t>
      </w:r>
    </w:p>
    <w:p w:rsidR="00780F1E" w:rsidRPr="001B5A0D" w:rsidRDefault="00780F1E" w:rsidP="00F5356B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администрацию</w:t>
      </w:r>
      <w:r w:rsidRPr="001B5A0D">
        <w:rPr>
          <w:sz w:val="28"/>
          <w:szCs w:val="28"/>
        </w:rPr>
        <w:t xml:space="preserve"> посёлка</w:t>
      </w:r>
      <w:r>
        <w:rPr>
          <w:sz w:val="28"/>
          <w:szCs w:val="28"/>
        </w:rPr>
        <w:t xml:space="preserve"> Нижний Ингаш</w:t>
      </w:r>
      <w:r w:rsidRPr="001B5A0D">
        <w:rPr>
          <w:sz w:val="28"/>
          <w:szCs w:val="28"/>
        </w:rPr>
        <w:t xml:space="preserve"> уполномоченным органом по проведению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«О бюджете поселка Нижний Ингаш на 2024 год и плановый период 2025-2026 годов»</w:t>
      </w:r>
      <w:r w:rsidRPr="001B5A0D">
        <w:rPr>
          <w:sz w:val="28"/>
          <w:szCs w:val="28"/>
        </w:rPr>
        <w:t>.</w:t>
      </w:r>
    </w:p>
    <w:p w:rsidR="00780F1E" w:rsidRPr="001B5A0D" w:rsidRDefault="00780F1E" w:rsidP="00F5356B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Уполномоченному органу по проведению публичных слушаний по проекту </w:t>
      </w:r>
      <w:r>
        <w:rPr>
          <w:sz w:val="28"/>
          <w:szCs w:val="28"/>
        </w:rPr>
        <w:t xml:space="preserve">решения 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«О бюджете поселка Нижний Ингаш на 2024 год и плановый период 2025-2027 годов»</w:t>
      </w:r>
      <w:r w:rsidRPr="001B5A0D">
        <w:rPr>
          <w:sz w:val="28"/>
          <w:szCs w:val="28"/>
        </w:rPr>
        <w:t>:</w:t>
      </w: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B5A0D">
        <w:rPr>
          <w:sz w:val="28"/>
          <w:szCs w:val="28"/>
        </w:rPr>
        <w:t xml:space="preserve"> подготовить информационное сообщение о дате, времени, месте проведения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«О бюджете поселка Нижний Ингаш на 2024 год и плановый период 2025-2026 годов»</w:t>
      </w:r>
      <w:r w:rsidRPr="001B5A0D">
        <w:rPr>
          <w:sz w:val="28"/>
          <w:szCs w:val="28"/>
        </w:rPr>
        <w:t>;</w:t>
      </w:r>
    </w:p>
    <w:p w:rsidR="00780F1E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 при обращении заинтересованных жителей поселения разъяснять порядок проведения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«О бюджете поселка Нижний Ингаш на 2024 год и плановый период 2025-2026 годов»;</w:t>
      </w: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направить протокол публичных слушаний по проекту </w:t>
      </w:r>
      <w:r>
        <w:rPr>
          <w:sz w:val="28"/>
          <w:szCs w:val="28"/>
        </w:rPr>
        <w:t>решения  «О бюджете поселка Нижний Ингаш на 2024 год и плановый период 2025-2026 годов»</w:t>
      </w:r>
      <w:r w:rsidRPr="001B5A0D">
        <w:rPr>
          <w:sz w:val="28"/>
          <w:szCs w:val="28"/>
        </w:rPr>
        <w:t xml:space="preserve"> в Нижнеингашский поселковый Совет депутатов, Главе посёлка </w:t>
      </w:r>
      <w:r>
        <w:rPr>
          <w:sz w:val="28"/>
          <w:szCs w:val="28"/>
        </w:rPr>
        <w:t xml:space="preserve">Нижний Ингаш, </w:t>
      </w:r>
      <w:r w:rsidRPr="001B5A0D">
        <w:rPr>
          <w:sz w:val="28"/>
          <w:szCs w:val="28"/>
        </w:rPr>
        <w:t>в течение трех дней с даты проведения публичных слушаний.</w:t>
      </w:r>
    </w:p>
    <w:p w:rsidR="00780F1E" w:rsidRPr="001B5A0D" w:rsidRDefault="00780F1E" w:rsidP="00F5356B">
      <w:pPr>
        <w:widowControl w:val="0"/>
        <w:tabs>
          <w:tab w:val="num" w:pos="0"/>
        </w:tabs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>5.  Администрации посёлка Нижний Ингаш</w:t>
      </w:r>
      <w:r>
        <w:rPr>
          <w:sz w:val="28"/>
          <w:szCs w:val="28"/>
        </w:rPr>
        <w:t>:</w:t>
      </w:r>
    </w:p>
    <w:p w:rsidR="00780F1E" w:rsidRPr="001B5A0D" w:rsidRDefault="00780F1E" w:rsidP="00F5356B">
      <w:pPr>
        <w:widowControl w:val="0"/>
        <w:tabs>
          <w:tab w:val="num" w:pos="0"/>
        </w:tabs>
        <w:jc w:val="both"/>
        <w:rPr>
          <w:sz w:val="28"/>
          <w:szCs w:val="28"/>
        </w:rPr>
      </w:pPr>
      <w:r w:rsidRPr="001B5A0D">
        <w:rPr>
          <w:snapToGrid w:val="0"/>
          <w:sz w:val="28"/>
          <w:szCs w:val="28"/>
        </w:rPr>
        <w:t xml:space="preserve">           </w:t>
      </w:r>
      <w:r w:rsidRPr="001B5A0D">
        <w:rPr>
          <w:sz w:val="28"/>
          <w:szCs w:val="28"/>
        </w:rPr>
        <w:t xml:space="preserve">-  обеспечить подготовку проведения публичных слушаний по проекту </w:t>
      </w:r>
      <w:r>
        <w:rPr>
          <w:sz w:val="28"/>
          <w:szCs w:val="28"/>
        </w:rPr>
        <w:t>решения «О бюджете поселка Нижний Ингаш на 2024 год и плановый период 2025-2026 годов»;</w:t>
      </w:r>
    </w:p>
    <w:p w:rsidR="00780F1E" w:rsidRPr="001B5A0D" w:rsidRDefault="00780F1E" w:rsidP="00F5356B">
      <w:pPr>
        <w:widowControl w:val="0"/>
        <w:tabs>
          <w:tab w:val="num" w:pos="0"/>
        </w:tabs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>- опубликовать в периодическом печатном средстве массовой информации «Вестник муниципального образования посёлок Нижний Ингаш»:</w:t>
      </w: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настоящее Постановление, информационное сообщение о дате, времени, месте проведения публичных слушаний по проекту </w:t>
      </w:r>
      <w:r>
        <w:rPr>
          <w:sz w:val="28"/>
          <w:szCs w:val="28"/>
        </w:rPr>
        <w:t>решения  «О бюджете поселка Нижний Ингаш на 2024 год и плановый период 2025-2026 годов»</w:t>
      </w:r>
      <w:r w:rsidRPr="001B5A0D">
        <w:rPr>
          <w:sz w:val="28"/>
          <w:szCs w:val="28"/>
        </w:rPr>
        <w:t>,</w:t>
      </w: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B5A0D">
        <w:rPr>
          <w:sz w:val="28"/>
          <w:szCs w:val="28"/>
        </w:rPr>
        <w:t>протокол публичных слушаний в течение десяти дней со дня проведения публичных слушаний.</w:t>
      </w:r>
    </w:p>
    <w:p w:rsidR="00780F1E" w:rsidRPr="001B5A0D" w:rsidRDefault="00780F1E" w:rsidP="00F5356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1B5A0D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 </w:t>
      </w:r>
      <w:r w:rsidRPr="001B5A0D">
        <w:rPr>
          <w:sz w:val="28"/>
          <w:szCs w:val="28"/>
        </w:rPr>
        <w:t>на официальном сайте администрации посёлка Нижний Ингаш:</w:t>
      </w:r>
    </w:p>
    <w:p w:rsidR="00780F1E" w:rsidRPr="001B5A0D" w:rsidRDefault="00780F1E" w:rsidP="00F5356B">
      <w:pPr>
        <w:pStyle w:val="ListParagraph"/>
        <w:widowControl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B5A0D">
        <w:rPr>
          <w:rFonts w:ascii="Times New Roman" w:hAnsi="Times New Roman"/>
          <w:sz w:val="28"/>
          <w:szCs w:val="28"/>
        </w:rPr>
        <w:t xml:space="preserve"> проект </w:t>
      </w:r>
      <w:r>
        <w:rPr>
          <w:rFonts w:ascii="Times New Roman" w:hAnsi="Times New Roman"/>
          <w:sz w:val="28"/>
          <w:szCs w:val="28"/>
        </w:rPr>
        <w:t xml:space="preserve">решения </w:t>
      </w:r>
      <w:r w:rsidRPr="001B5A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01C13">
        <w:rPr>
          <w:rFonts w:ascii="Times New Roman" w:hAnsi="Times New Roman"/>
          <w:sz w:val="28"/>
          <w:szCs w:val="28"/>
        </w:rPr>
        <w:t>О бюдж</w:t>
      </w:r>
      <w:r>
        <w:rPr>
          <w:rFonts w:ascii="Times New Roman" w:hAnsi="Times New Roman"/>
          <w:sz w:val="28"/>
          <w:szCs w:val="28"/>
        </w:rPr>
        <w:t>ете поселка Нижний Ингаш на 2024 год и плановый период 2025-2026</w:t>
      </w:r>
      <w:r w:rsidRPr="00101C13"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</w:rPr>
        <w:t>»</w:t>
      </w:r>
      <w:r w:rsidRPr="001B5A0D">
        <w:rPr>
          <w:rFonts w:ascii="Times New Roman" w:hAnsi="Times New Roman"/>
          <w:sz w:val="28"/>
          <w:szCs w:val="28"/>
        </w:rPr>
        <w:t>, настоящее Постановление в течение пяти рабочих дней с даты внесения указанного проекта в Нижнеингашский поселковый Совет депутатов на рассмотрение;</w:t>
      </w:r>
    </w:p>
    <w:p w:rsidR="00780F1E" w:rsidRPr="001B5A0D" w:rsidRDefault="00780F1E" w:rsidP="00F5356B">
      <w:pPr>
        <w:widowControl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B5A0D">
        <w:rPr>
          <w:sz w:val="28"/>
          <w:szCs w:val="28"/>
        </w:rPr>
        <w:t xml:space="preserve"> 6. </w:t>
      </w:r>
      <w:r>
        <w:rPr>
          <w:sz w:val="28"/>
          <w:szCs w:val="28"/>
        </w:rPr>
        <w:t xml:space="preserve"> </w:t>
      </w:r>
      <w:r w:rsidRPr="001B5A0D">
        <w:rPr>
          <w:sz w:val="28"/>
          <w:szCs w:val="28"/>
        </w:rPr>
        <w:t xml:space="preserve">Опубликовать  постановление в периодическом печатном средстве массовой информации «Вестник муниципального образования поселок Нижний Ингаш». </w:t>
      </w:r>
    </w:p>
    <w:p w:rsidR="00780F1E" w:rsidRPr="001B5A0D" w:rsidRDefault="00780F1E" w:rsidP="00F5356B">
      <w:pPr>
        <w:pStyle w:val="msonormal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B5A0D">
        <w:rPr>
          <w:sz w:val="28"/>
          <w:szCs w:val="28"/>
        </w:rPr>
        <w:t>7. Постановление  вступает в силу со дня его официального опубликования.</w:t>
      </w:r>
    </w:p>
    <w:p w:rsidR="00780F1E" w:rsidRPr="001B5A0D" w:rsidRDefault="00780F1E" w:rsidP="00F5356B">
      <w:pPr>
        <w:pStyle w:val="msonormal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 </w:t>
      </w:r>
      <w:r w:rsidRPr="001B5A0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780F1E" w:rsidRPr="001B5A0D" w:rsidRDefault="00780F1E" w:rsidP="00F5356B">
      <w:pPr>
        <w:widowControl w:val="0"/>
        <w:jc w:val="both"/>
        <w:rPr>
          <w:sz w:val="28"/>
          <w:szCs w:val="28"/>
        </w:rPr>
      </w:pPr>
    </w:p>
    <w:p w:rsidR="00780F1E" w:rsidRPr="001B5A0D" w:rsidRDefault="00780F1E" w:rsidP="00F5356B">
      <w:pPr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И.о. Главы </w:t>
      </w:r>
      <w:r w:rsidRPr="001B5A0D">
        <w:rPr>
          <w:sz w:val="28"/>
          <w:szCs w:val="28"/>
        </w:rPr>
        <w:t xml:space="preserve">посёлка Нижний Ингаш                      </w:t>
      </w:r>
      <w:r>
        <w:rPr>
          <w:sz w:val="28"/>
          <w:szCs w:val="28"/>
        </w:rPr>
        <w:t xml:space="preserve">                            А.М. Баженков</w:t>
      </w:r>
      <w:r w:rsidRPr="001B5A0D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</w:t>
      </w: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Pr="00982114" w:rsidRDefault="00780F1E" w:rsidP="00982114">
      <w:pPr>
        <w:spacing w:line="192" w:lineRule="auto"/>
        <w:jc w:val="both"/>
        <w:rPr>
          <w:sz w:val="28"/>
          <w:szCs w:val="28"/>
        </w:rPr>
      </w:pPr>
    </w:p>
    <w:p w:rsidR="00780F1E" w:rsidRDefault="00780F1E" w:rsidP="00F5356B">
      <w:pPr>
        <w:spacing w:line="192" w:lineRule="auto"/>
        <w:ind w:firstLine="5387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780F1E" w:rsidRPr="00C33B99" w:rsidRDefault="00780F1E" w:rsidP="00F5356B">
      <w:pPr>
        <w:spacing w:line="192" w:lineRule="auto"/>
        <w:ind w:firstLine="5387"/>
        <w:jc w:val="right"/>
        <w:rPr>
          <w:sz w:val="20"/>
          <w:szCs w:val="20"/>
        </w:rPr>
      </w:pPr>
      <w:r>
        <w:rPr>
          <w:sz w:val="18"/>
          <w:szCs w:val="18"/>
        </w:rPr>
        <w:t xml:space="preserve"> </w:t>
      </w:r>
      <w:r w:rsidRPr="00C33B99">
        <w:rPr>
          <w:sz w:val="20"/>
          <w:szCs w:val="20"/>
        </w:rPr>
        <w:t>Приложение</w:t>
      </w:r>
    </w:p>
    <w:p w:rsidR="00780F1E" w:rsidRPr="00C33B99" w:rsidRDefault="00780F1E" w:rsidP="00F5356B">
      <w:pPr>
        <w:spacing w:line="192" w:lineRule="auto"/>
        <w:ind w:firstLine="5387"/>
        <w:jc w:val="right"/>
        <w:rPr>
          <w:sz w:val="20"/>
          <w:szCs w:val="20"/>
        </w:rPr>
      </w:pPr>
      <w:r w:rsidRPr="00C33B99">
        <w:rPr>
          <w:sz w:val="20"/>
          <w:szCs w:val="20"/>
        </w:rPr>
        <w:t xml:space="preserve">            к постановлению </w:t>
      </w:r>
    </w:p>
    <w:p w:rsidR="00780F1E" w:rsidRPr="00C33B99" w:rsidRDefault="00780F1E" w:rsidP="00F5356B">
      <w:pPr>
        <w:spacing w:line="192" w:lineRule="auto"/>
        <w:ind w:firstLine="5387"/>
        <w:jc w:val="right"/>
        <w:rPr>
          <w:sz w:val="20"/>
          <w:szCs w:val="20"/>
        </w:rPr>
      </w:pPr>
      <w:r w:rsidRPr="00C33B99">
        <w:rPr>
          <w:sz w:val="20"/>
          <w:szCs w:val="20"/>
        </w:rPr>
        <w:t xml:space="preserve">            от   05.12.2023г № 230</w:t>
      </w:r>
    </w:p>
    <w:p w:rsidR="00780F1E" w:rsidRDefault="00780F1E" w:rsidP="00C33B99">
      <w:pPr>
        <w:spacing w:line="192" w:lineRule="auto"/>
      </w:pPr>
    </w:p>
    <w:p w:rsidR="00780F1E" w:rsidRPr="00747D0C" w:rsidRDefault="00780F1E" w:rsidP="00F5356B">
      <w:pPr>
        <w:spacing w:line="192" w:lineRule="auto"/>
        <w:jc w:val="center"/>
        <w:rPr>
          <w:b/>
        </w:rPr>
      </w:pPr>
    </w:p>
    <w:p w:rsidR="00780F1E" w:rsidRPr="00747D0C" w:rsidRDefault="00780F1E" w:rsidP="00F5356B">
      <w:pPr>
        <w:spacing w:line="192" w:lineRule="auto"/>
        <w:jc w:val="center"/>
        <w:rPr>
          <w:b/>
        </w:rPr>
      </w:pPr>
      <w:r w:rsidRPr="00747D0C">
        <w:rPr>
          <w:b/>
        </w:rPr>
        <w:t>СОСТАВ</w:t>
      </w:r>
    </w:p>
    <w:p w:rsidR="00780F1E" w:rsidRPr="00747D0C" w:rsidRDefault="00780F1E" w:rsidP="00F5356B">
      <w:pPr>
        <w:spacing w:line="192" w:lineRule="auto"/>
        <w:jc w:val="center"/>
        <w:rPr>
          <w:b/>
        </w:rPr>
      </w:pPr>
      <w:r w:rsidRPr="00747D0C">
        <w:rPr>
          <w:b/>
        </w:rPr>
        <w:t>комиссии по проведению публичных слушаний</w:t>
      </w:r>
    </w:p>
    <w:p w:rsidR="00780F1E" w:rsidRPr="00747D0C" w:rsidRDefault="00780F1E" w:rsidP="00F5356B">
      <w:pPr>
        <w:spacing w:line="192" w:lineRule="auto"/>
        <w:jc w:val="center"/>
        <w:rPr>
          <w:b/>
        </w:rPr>
      </w:pPr>
      <w:r w:rsidRPr="00747D0C">
        <w:rPr>
          <w:b/>
        </w:rPr>
        <w:t>по проекту решения  «О бюджете поселка Нижний Ингаш на 2024 год</w:t>
      </w:r>
    </w:p>
    <w:p w:rsidR="00780F1E" w:rsidRPr="00747D0C" w:rsidRDefault="00780F1E" w:rsidP="00F5356B">
      <w:pPr>
        <w:spacing w:line="192" w:lineRule="auto"/>
        <w:jc w:val="center"/>
        <w:rPr>
          <w:b/>
        </w:rPr>
      </w:pPr>
      <w:r w:rsidRPr="00747D0C">
        <w:rPr>
          <w:b/>
        </w:rPr>
        <w:t xml:space="preserve"> и плановый период 2025-2026 годов»</w:t>
      </w:r>
    </w:p>
    <w:p w:rsidR="00780F1E" w:rsidRPr="00747D0C" w:rsidRDefault="00780F1E" w:rsidP="00F5356B">
      <w:pPr>
        <w:rPr>
          <w:b/>
        </w:rPr>
      </w:pPr>
    </w:p>
    <w:p w:rsidR="00780F1E" w:rsidRDefault="00780F1E" w:rsidP="00F5356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6"/>
        <w:gridCol w:w="551"/>
        <w:gridCol w:w="6036"/>
      </w:tblGrid>
      <w:tr w:rsidR="00780F1E" w:rsidTr="005F4D2F">
        <w:trPr>
          <w:trHeight w:val="205"/>
        </w:trPr>
        <w:tc>
          <w:tcPr>
            <w:tcW w:w="2726" w:type="dxa"/>
          </w:tcPr>
          <w:p w:rsidR="00780F1E" w:rsidRPr="001B5A0D" w:rsidRDefault="00780F1E" w:rsidP="005F4D2F">
            <w:r>
              <w:t xml:space="preserve">Гузей Б.И.             </w:t>
            </w:r>
          </w:p>
        </w:tc>
        <w:tc>
          <w:tcPr>
            <w:tcW w:w="551" w:type="dxa"/>
          </w:tcPr>
          <w:p w:rsidR="00780F1E" w:rsidRPr="001B5A0D" w:rsidRDefault="00780F1E" w:rsidP="005F4D2F">
            <w:pPr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  <w:r>
              <w:t>Глава посёлка Нижний Ингаш</w:t>
            </w:r>
          </w:p>
        </w:tc>
      </w:tr>
      <w:tr w:rsidR="00780F1E" w:rsidTr="005F4D2F">
        <w:trPr>
          <w:trHeight w:val="410"/>
        </w:trPr>
        <w:tc>
          <w:tcPr>
            <w:tcW w:w="2726" w:type="dxa"/>
          </w:tcPr>
          <w:p w:rsidR="00780F1E" w:rsidRDefault="00780F1E" w:rsidP="005F4D2F"/>
          <w:p w:rsidR="00780F1E" w:rsidRDefault="00780F1E" w:rsidP="005F4D2F">
            <w:r>
              <w:t>Баженков А.М.</w:t>
            </w:r>
          </w:p>
        </w:tc>
        <w:tc>
          <w:tcPr>
            <w:tcW w:w="551" w:type="dxa"/>
          </w:tcPr>
          <w:p w:rsidR="00780F1E" w:rsidRDefault="00780F1E" w:rsidP="005F4D2F"/>
          <w:p w:rsidR="00780F1E" w:rsidRDefault="00780F1E" w:rsidP="005F4D2F">
            <w:r>
              <w:t xml:space="preserve">  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</w:p>
          <w:p w:rsidR="00780F1E" w:rsidRDefault="00780F1E" w:rsidP="005F4D2F">
            <w:pPr>
              <w:jc w:val="both"/>
            </w:pPr>
            <w:r>
              <w:t>Заместитель Главы поселка Нижний Ингаш</w:t>
            </w:r>
          </w:p>
        </w:tc>
      </w:tr>
      <w:tr w:rsidR="00780F1E" w:rsidTr="005F4D2F">
        <w:trPr>
          <w:trHeight w:val="883"/>
        </w:trPr>
        <w:tc>
          <w:tcPr>
            <w:tcW w:w="2726" w:type="dxa"/>
          </w:tcPr>
          <w:p w:rsidR="00780F1E" w:rsidRDefault="00780F1E" w:rsidP="005F4D2F"/>
          <w:p w:rsidR="00780F1E" w:rsidRDefault="00780F1E" w:rsidP="005F4D2F">
            <w:r>
              <w:t>Деветярикова Ю.В.</w:t>
            </w:r>
          </w:p>
        </w:tc>
        <w:tc>
          <w:tcPr>
            <w:tcW w:w="551" w:type="dxa"/>
          </w:tcPr>
          <w:p w:rsidR="00780F1E" w:rsidRDefault="00780F1E" w:rsidP="005F4D2F"/>
          <w:p w:rsidR="00780F1E" w:rsidRDefault="00780F1E" w:rsidP="005F4D2F">
            <w:r>
              <w:t xml:space="preserve">  -</w:t>
            </w:r>
          </w:p>
          <w:p w:rsidR="00780F1E" w:rsidRDefault="00780F1E" w:rsidP="005F4D2F">
            <w:r>
              <w:t xml:space="preserve">    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</w:p>
          <w:p w:rsidR="00780F1E" w:rsidRDefault="00780F1E" w:rsidP="005F4D2F">
            <w:pPr>
              <w:jc w:val="both"/>
            </w:pPr>
            <w:r>
              <w:t xml:space="preserve">Начальник отдела учета и отчетности администрации посёлка  Нижний Ингаш </w:t>
            </w:r>
          </w:p>
          <w:p w:rsidR="00780F1E" w:rsidRDefault="00780F1E" w:rsidP="005F4D2F">
            <w:pPr>
              <w:jc w:val="both"/>
            </w:pPr>
          </w:p>
        </w:tc>
      </w:tr>
      <w:tr w:rsidR="00780F1E" w:rsidTr="005F4D2F">
        <w:trPr>
          <w:trHeight w:val="282"/>
        </w:trPr>
        <w:tc>
          <w:tcPr>
            <w:tcW w:w="2726" w:type="dxa"/>
          </w:tcPr>
          <w:p w:rsidR="00780F1E" w:rsidRDefault="00780F1E" w:rsidP="005F4D2F">
            <w:r>
              <w:t xml:space="preserve">Гузей А.С.  </w:t>
            </w:r>
          </w:p>
        </w:tc>
        <w:tc>
          <w:tcPr>
            <w:tcW w:w="551" w:type="dxa"/>
          </w:tcPr>
          <w:p w:rsidR="00780F1E" w:rsidRDefault="00780F1E" w:rsidP="005F4D2F">
            <w:pPr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  <w:r>
              <w:t>Главный специалист администрации посёлка Нижний Ингаш</w:t>
            </w:r>
          </w:p>
          <w:p w:rsidR="00780F1E" w:rsidRDefault="00780F1E" w:rsidP="005F4D2F">
            <w:pPr>
              <w:jc w:val="both"/>
            </w:pPr>
          </w:p>
        </w:tc>
      </w:tr>
      <w:tr w:rsidR="00780F1E" w:rsidTr="005F4D2F">
        <w:trPr>
          <w:trHeight w:val="225"/>
        </w:trPr>
        <w:tc>
          <w:tcPr>
            <w:tcW w:w="2726" w:type="dxa"/>
          </w:tcPr>
          <w:p w:rsidR="00780F1E" w:rsidRDefault="00780F1E" w:rsidP="005F4D2F">
            <w:r>
              <w:t>Коробченко И.П.</w:t>
            </w:r>
          </w:p>
        </w:tc>
        <w:tc>
          <w:tcPr>
            <w:tcW w:w="551" w:type="dxa"/>
          </w:tcPr>
          <w:p w:rsidR="00780F1E" w:rsidRDefault="00780F1E" w:rsidP="005F4D2F">
            <w:pPr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  <w:r>
              <w:t>Главный специалист администрации посёлка Нижний Ингаш</w:t>
            </w:r>
          </w:p>
          <w:p w:rsidR="00780F1E" w:rsidRDefault="00780F1E" w:rsidP="005F4D2F">
            <w:pPr>
              <w:jc w:val="both"/>
            </w:pPr>
          </w:p>
        </w:tc>
      </w:tr>
      <w:tr w:rsidR="00780F1E" w:rsidTr="005F4D2F">
        <w:trPr>
          <w:trHeight w:val="282"/>
        </w:trPr>
        <w:tc>
          <w:tcPr>
            <w:tcW w:w="2726" w:type="dxa"/>
          </w:tcPr>
          <w:p w:rsidR="00780F1E" w:rsidRDefault="00780F1E" w:rsidP="005F4D2F">
            <w:r>
              <w:t xml:space="preserve">Миллер А.А.          </w:t>
            </w:r>
          </w:p>
        </w:tc>
        <w:tc>
          <w:tcPr>
            <w:tcW w:w="551" w:type="dxa"/>
          </w:tcPr>
          <w:p w:rsidR="00780F1E" w:rsidRDefault="00780F1E" w:rsidP="005F4D2F">
            <w:pPr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  <w:r>
              <w:t>Председатель постоянной комиссии по бюджету и экономическим вопросам  Нижнеингашского поселкового Совета депутатов (по согласованию)</w:t>
            </w:r>
          </w:p>
          <w:p w:rsidR="00780F1E" w:rsidRDefault="00780F1E" w:rsidP="005F4D2F">
            <w:pPr>
              <w:jc w:val="both"/>
            </w:pPr>
          </w:p>
        </w:tc>
      </w:tr>
      <w:tr w:rsidR="00780F1E" w:rsidTr="005F4D2F">
        <w:trPr>
          <w:trHeight w:val="560"/>
        </w:trPr>
        <w:tc>
          <w:tcPr>
            <w:tcW w:w="2726" w:type="dxa"/>
          </w:tcPr>
          <w:p w:rsidR="00780F1E" w:rsidRDefault="00780F1E" w:rsidP="005F4D2F">
            <w:r>
              <w:t xml:space="preserve">Чупина С.В.      </w:t>
            </w:r>
          </w:p>
        </w:tc>
        <w:tc>
          <w:tcPr>
            <w:tcW w:w="551" w:type="dxa"/>
          </w:tcPr>
          <w:p w:rsidR="00780F1E" w:rsidRDefault="00780F1E" w:rsidP="005F4D2F">
            <w:pPr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780F1E" w:rsidRDefault="00780F1E" w:rsidP="005F4D2F">
            <w:pPr>
              <w:jc w:val="both"/>
            </w:pPr>
            <w:r>
              <w:t>Председатель Нижнеингашского поселкового Совета депутатов (по согласованию)</w:t>
            </w:r>
          </w:p>
        </w:tc>
      </w:tr>
    </w:tbl>
    <w:p w:rsidR="00780F1E" w:rsidRPr="00C83C62" w:rsidRDefault="00780F1E" w:rsidP="00C83C62"/>
    <w:p w:rsidR="00780F1E" w:rsidRDefault="00780F1E" w:rsidP="00EA3C3D">
      <w:pPr>
        <w:jc w:val="center"/>
      </w:pPr>
      <w:r w:rsidRPr="00BF3647">
        <w:rPr>
          <w:sz w:val="28"/>
          <w:szCs w:val="28"/>
        </w:rPr>
        <w:pict>
          <v:shape id="_x0000_i1027" type="#_x0000_t75" style="width:42pt;height:51pt">
            <v:imagedata r:id="rId20" o:title=""/>
          </v:shape>
        </w:pict>
      </w:r>
    </w:p>
    <w:p w:rsidR="00780F1E" w:rsidRDefault="00780F1E" w:rsidP="00EA3C3D"/>
    <w:p w:rsidR="00780F1E" w:rsidRDefault="00780F1E" w:rsidP="00EA3C3D">
      <w:pPr>
        <w:jc w:val="center"/>
      </w:pPr>
      <w:r>
        <w:t>АДМИНИСТРАЦИЯ ПОСЕЛКА</w:t>
      </w:r>
    </w:p>
    <w:p w:rsidR="00780F1E" w:rsidRDefault="00780F1E" w:rsidP="00EA3C3D">
      <w:pPr>
        <w:jc w:val="center"/>
      </w:pPr>
      <w:r>
        <w:t xml:space="preserve"> НИЖНИЙ ИНГАШ</w:t>
      </w:r>
    </w:p>
    <w:p w:rsidR="00780F1E" w:rsidRDefault="00780F1E" w:rsidP="00EA3C3D">
      <w:pPr>
        <w:jc w:val="center"/>
      </w:pPr>
      <w:r>
        <w:t xml:space="preserve">НИЖНЕИНГАШСКОГО РАЙОНА </w:t>
      </w:r>
    </w:p>
    <w:p w:rsidR="00780F1E" w:rsidRDefault="00780F1E" w:rsidP="00EA3C3D">
      <w:pPr>
        <w:jc w:val="center"/>
      </w:pPr>
      <w:r>
        <w:t>КРАСНОЯРСКОГО КРАЯ</w:t>
      </w:r>
    </w:p>
    <w:p w:rsidR="00780F1E" w:rsidRDefault="00780F1E" w:rsidP="00C33B99"/>
    <w:p w:rsidR="00780F1E" w:rsidRDefault="00780F1E" w:rsidP="00EA3C3D">
      <w:pPr>
        <w:jc w:val="center"/>
      </w:pPr>
      <w:r>
        <w:t xml:space="preserve">      ПОСТАНОВЛЕНИЕ</w:t>
      </w:r>
    </w:p>
    <w:p w:rsidR="00780F1E" w:rsidRDefault="00780F1E" w:rsidP="00EA3C3D">
      <w:pPr>
        <w:jc w:val="center"/>
      </w:pPr>
    </w:p>
    <w:p w:rsidR="00780F1E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>06.12.2023</w:t>
      </w:r>
      <w:r w:rsidRPr="001B5A0D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1B5A0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</w:t>
      </w:r>
      <w:r w:rsidRPr="001B5A0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1B5A0D">
        <w:rPr>
          <w:sz w:val="28"/>
          <w:szCs w:val="28"/>
        </w:rPr>
        <w:t xml:space="preserve">пгт. Нижний Ингаш             </w:t>
      </w:r>
      <w:r>
        <w:rPr>
          <w:sz w:val="28"/>
          <w:szCs w:val="28"/>
        </w:rPr>
        <w:t xml:space="preserve">                       №  231</w:t>
      </w:r>
    </w:p>
    <w:p w:rsidR="00780F1E" w:rsidRPr="001B5A0D" w:rsidRDefault="00780F1E" w:rsidP="00EA3C3D">
      <w:pPr>
        <w:jc w:val="both"/>
        <w:rPr>
          <w:sz w:val="28"/>
          <w:szCs w:val="28"/>
        </w:rPr>
      </w:pPr>
    </w:p>
    <w:p w:rsidR="00780F1E" w:rsidRPr="00A00182" w:rsidRDefault="00780F1E" w:rsidP="00EA3C3D">
      <w:pPr>
        <w:jc w:val="both"/>
        <w:rPr>
          <w:sz w:val="28"/>
          <w:szCs w:val="28"/>
        </w:rPr>
      </w:pPr>
      <w:r w:rsidRPr="00A00182">
        <w:rPr>
          <w:sz w:val="28"/>
          <w:szCs w:val="28"/>
        </w:rPr>
        <w:t>О назначении публичных слушаний по проекту решения «О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края»</w:t>
      </w:r>
    </w:p>
    <w:p w:rsidR="00780F1E" w:rsidRPr="00A00182" w:rsidRDefault="00780F1E" w:rsidP="00EA3C3D">
      <w:pPr>
        <w:spacing w:line="276" w:lineRule="auto"/>
        <w:rPr>
          <w:sz w:val="28"/>
          <w:szCs w:val="28"/>
        </w:rPr>
      </w:pPr>
    </w:p>
    <w:p w:rsidR="00780F1E" w:rsidRPr="00984561" w:rsidRDefault="00780F1E" w:rsidP="00EA3C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В </w:t>
      </w:r>
      <w:r w:rsidRPr="00984561">
        <w:rPr>
          <w:sz w:val="28"/>
          <w:szCs w:val="28"/>
        </w:rPr>
        <w:t>соответствии  со  статьей  47.</w:t>
      </w:r>
      <w:r>
        <w:rPr>
          <w:sz w:val="28"/>
          <w:szCs w:val="28"/>
        </w:rPr>
        <w:t>1 Устава посёлка Нижний Ингаш Нижнеингашского района Красноярского края, Р</w:t>
      </w:r>
      <w:r w:rsidRPr="00984561">
        <w:rPr>
          <w:sz w:val="28"/>
          <w:szCs w:val="28"/>
        </w:rPr>
        <w:t xml:space="preserve">ешения  </w:t>
      </w:r>
      <w:r>
        <w:rPr>
          <w:sz w:val="28"/>
          <w:szCs w:val="28"/>
        </w:rPr>
        <w:t xml:space="preserve"> Нижнеингашского </w:t>
      </w:r>
      <w:r w:rsidRPr="00984561">
        <w:rPr>
          <w:sz w:val="28"/>
          <w:szCs w:val="28"/>
        </w:rPr>
        <w:t xml:space="preserve">поселкового Совета депутатов от 25.04.2018 №29-140 «Об утверждении Положения о публичных слушаниях в муниципальном образовании посёлок Нижний Ингаш», </w:t>
      </w:r>
      <w:r>
        <w:rPr>
          <w:sz w:val="28"/>
          <w:szCs w:val="28"/>
        </w:rPr>
        <w:t>в</w:t>
      </w:r>
      <w:r w:rsidRPr="00984561">
        <w:rPr>
          <w:sz w:val="28"/>
          <w:szCs w:val="28"/>
        </w:rPr>
        <w:t xml:space="preserve"> целях приведения </w:t>
      </w:r>
      <w:r>
        <w:rPr>
          <w:sz w:val="28"/>
          <w:szCs w:val="28"/>
        </w:rPr>
        <w:t xml:space="preserve">Правил благоустройства посёлка Нижний Ингаш </w:t>
      </w:r>
      <w:r w:rsidRPr="00984561">
        <w:rPr>
          <w:sz w:val="28"/>
          <w:szCs w:val="28"/>
        </w:rPr>
        <w:t xml:space="preserve"> в соответствии с де</w:t>
      </w:r>
      <w:r>
        <w:rPr>
          <w:sz w:val="28"/>
          <w:szCs w:val="28"/>
        </w:rPr>
        <w:t xml:space="preserve">йствующим законодательством, </w:t>
      </w:r>
      <w:r>
        <w:rPr>
          <w:b/>
          <w:sz w:val="28"/>
          <w:szCs w:val="28"/>
        </w:rPr>
        <w:t>ПОСТАНОВЛЯЮ</w:t>
      </w:r>
      <w:r w:rsidRPr="00984561">
        <w:rPr>
          <w:b/>
          <w:sz w:val="28"/>
          <w:szCs w:val="28"/>
        </w:rPr>
        <w:t>:</w:t>
      </w:r>
    </w:p>
    <w:p w:rsidR="00780F1E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80F1E" w:rsidRDefault="00780F1E" w:rsidP="00EA3C3D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>Назначить</w:t>
      </w:r>
      <w:r>
        <w:rPr>
          <w:sz w:val="28"/>
          <w:szCs w:val="28"/>
        </w:rPr>
        <w:t xml:space="preserve"> 11 декабря 2023 </w:t>
      </w:r>
      <w:r w:rsidRPr="001B5A0D">
        <w:rPr>
          <w:sz w:val="28"/>
          <w:szCs w:val="28"/>
        </w:rPr>
        <w:t>года публичные слушания по проекту решения Нижнеингашского поселкового Совета депутатов 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 w:rsidRPr="001B5A0D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EA676B">
        <w:rPr>
          <w:sz w:val="28"/>
          <w:szCs w:val="28"/>
        </w:rPr>
        <w:t xml:space="preserve">  в </w:t>
      </w:r>
      <w:r w:rsidRPr="00CD1428">
        <w:rPr>
          <w:sz w:val="28"/>
          <w:szCs w:val="28"/>
        </w:rPr>
        <w:t>11-00 часов</w:t>
      </w:r>
      <w:r w:rsidRPr="00EA676B">
        <w:rPr>
          <w:sz w:val="28"/>
          <w:szCs w:val="28"/>
        </w:rPr>
        <w:t xml:space="preserve"> по адресу: пгт Нижний Ингаш, ул. Ленина, 160, здание администрации поселка Нижний Ингаш,</w:t>
      </w:r>
      <w:r w:rsidRPr="00EA676B">
        <w:rPr>
          <w:b/>
          <w:sz w:val="28"/>
          <w:szCs w:val="28"/>
        </w:rPr>
        <w:t xml:space="preserve"> </w:t>
      </w:r>
      <w:r w:rsidRPr="00EA676B">
        <w:rPr>
          <w:sz w:val="28"/>
          <w:szCs w:val="28"/>
        </w:rPr>
        <w:t xml:space="preserve">2-ой этаж, кабинет Совета ветеранов. </w:t>
      </w:r>
    </w:p>
    <w:p w:rsidR="00780F1E" w:rsidRPr="001B5A0D" w:rsidRDefault="00780F1E" w:rsidP="00EA3C3D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Создать комиссию по проведению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»,</w:t>
      </w:r>
      <w:r w:rsidRPr="001B5A0D">
        <w:rPr>
          <w:sz w:val="28"/>
          <w:szCs w:val="28"/>
        </w:rPr>
        <w:t xml:space="preserve"> в составе  согласно приложению.</w:t>
      </w:r>
    </w:p>
    <w:p w:rsidR="00780F1E" w:rsidRPr="001B5A0D" w:rsidRDefault="00780F1E" w:rsidP="00EA3C3D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администрацию</w:t>
      </w:r>
      <w:r w:rsidRPr="001B5A0D">
        <w:rPr>
          <w:sz w:val="28"/>
          <w:szCs w:val="28"/>
        </w:rPr>
        <w:t xml:space="preserve"> посёлка</w:t>
      </w:r>
      <w:r>
        <w:rPr>
          <w:sz w:val="28"/>
          <w:szCs w:val="28"/>
        </w:rPr>
        <w:t xml:space="preserve"> Нижний Ингаш</w:t>
      </w:r>
      <w:r w:rsidRPr="001B5A0D">
        <w:rPr>
          <w:sz w:val="28"/>
          <w:szCs w:val="28"/>
        </w:rPr>
        <w:t xml:space="preserve"> уполномоченным органом по проведению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B5A0D">
        <w:rPr>
          <w:sz w:val="28"/>
          <w:szCs w:val="28"/>
        </w:rPr>
        <w:t>.</w:t>
      </w:r>
    </w:p>
    <w:p w:rsidR="00780F1E" w:rsidRPr="001B5A0D" w:rsidRDefault="00780F1E" w:rsidP="00EA3C3D">
      <w:pPr>
        <w:widowControl w:val="0"/>
        <w:numPr>
          <w:ilvl w:val="0"/>
          <w:numId w:val="4"/>
        </w:numPr>
        <w:tabs>
          <w:tab w:val="clear" w:pos="1068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Уполномоченному органу по проведению публичных слушаний по проекту </w:t>
      </w:r>
      <w:r>
        <w:rPr>
          <w:sz w:val="28"/>
          <w:szCs w:val="28"/>
        </w:rPr>
        <w:t xml:space="preserve">решения 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B5A0D">
        <w:rPr>
          <w:sz w:val="28"/>
          <w:szCs w:val="28"/>
        </w:rPr>
        <w:t>:</w:t>
      </w:r>
    </w:p>
    <w:p w:rsidR="00780F1E" w:rsidRPr="001B5A0D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 подготовить информационное сообщение о дате, времени, месте проведения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B5A0D">
        <w:rPr>
          <w:sz w:val="28"/>
          <w:szCs w:val="28"/>
        </w:rPr>
        <w:t>;</w:t>
      </w:r>
    </w:p>
    <w:p w:rsidR="00780F1E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 при обращении заинтересованных жителей поселения разъяснять порядок проведения публичных слушаний по проекту </w:t>
      </w:r>
      <w:r>
        <w:rPr>
          <w:sz w:val="28"/>
          <w:szCs w:val="28"/>
        </w:rPr>
        <w:t>решения</w:t>
      </w:r>
      <w:r w:rsidRPr="001B5A0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»;</w:t>
      </w:r>
    </w:p>
    <w:p w:rsidR="00780F1E" w:rsidRPr="001B5A0D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направить протокол публичных слушаний по проекту </w:t>
      </w:r>
      <w:r>
        <w:rPr>
          <w:sz w:val="28"/>
          <w:szCs w:val="28"/>
        </w:rPr>
        <w:t>решения  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B5A0D">
        <w:rPr>
          <w:sz w:val="28"/>
          <w:szCs w:val="28"/>
        </w:rPr>
        <w:t xml:space="preserve"> в Нижнеингашский поселковый Совет депутатов, Главе посёлка </w:t>
      </w:r>
      <w:r>
        <w:rPr>
          <w:sz w:val="28"/>
          <w:szCs w:val="28"/>
        </w:rPr>
        <w:t xml:space="preserve">Нижний Ингаш, </w:t>
      </w:r>
      <w:r w:rsidRPr="001B5A0D">
        <w:rPr>
          <w:sz w:val="28"/>
          <w:szCs w:val="28"/>
        </w:rPr>
        <w:t>в течение трех дней с даты проведения публичных слушаний.</w:t>
      </w:r>
    </w:p>
    <w:p w:rsidR="00780F1E" w:rsidRPr="001B5A0D" w:rsidRDefault="00780F1E" w:rsidP="00EA3C3D">
      <w:pPr>
        <w:widowControl w:val="0"/>
        <w:tabs>
          <w:tab w:val="num" w:pos="0"/>
        </w:tabs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>5.  Администрации посёлка Нижний Ингаш</w:t>
      </w:r>
      <w:r>
        <w:rPr>
          <w:sz w:val="28"/>
          <w:szCs w:val="28"/>
        </w:rPr>
        <w:t>:</w:t>
      </w:r>
    </w:p>
    <w:p w:rsidR="00780F1E" w:rsidRPr="001B5A0D" w:rsidRDefault="00780F1E" w:rsidP="00EA3C3D">
      <w:pPr>
        <w:widowControl w:val="0"/>
        <w:tabs>
          <w:tab w:val="num" w:pos="0"/>
        </w:tabs>
        <w:jc w:val="both"/>
        <w:rPr>
          <w:sz w:val="28"/>
          <w:szCs w:val="28"/>
        </w:rPr>
      </w:pPr>
      <w:r w:rsidRPr="001B5A0D">
        <w:rPr>
          <w:snapToGrid w:val="0"/>
          <w:sz w:val="28"/>
          <w:szCs w:val="28"/>
        </w:rPr>
        <w:t xml:space="preserve">           </w:t>
      </w:r>
      <w:r w:rsidRPr="001B5A0D">
        <w:rPr>
          <w:sz w:val="28"/>
          <w:szCs w:val="28"/>
        </w:rPr>
        <w:t xml:space="preserve">-  обеспечить подготовку проведения публичных слушаний по проекту </w:t>
      </w:r>
      <w:r>
        <w:rPr>
          <w:sz w:val="28"/>
          <w:szCs w:val="28"/>
        </w:rPr>
        <w:t>решения 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»;</w:t>
      </w:r>
    </w:p>
    <w:p w:rsidR="00780F1E" w:rsidRPr="001B5A0D" w:rsidRDefault="00780F1E" w:rsidP="00EA3C3D">
      <w:pPr>
        <w:widowControl w:val="0"/>
        <w:tabs>
          <w:tab w:val="num" w:pos="0"/>
        </w:tabs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>- опубликовать в периодическом печатном средстве массовой информации «Вестник муниципального образования посёлок Нижний Ингаш»:</w:t>
      </w:r>
    </w:p>
    <w:p w:rsidR="00780F1E" w:rsidRPr="001B5A0D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     настоящее Постановление, информационное сообщение о дате, времени, месте проведения публичных слушаний по проекту </w:t>
      </w:r>
      <w:r>
        <w:rPr>
          <w:sz w:val="28"/>
          <w:szCs w:val="28"/>
        </w:rPr>
        <w:t>решения  «</w:t>
      </w:r>
      <w:r w:rsidRPr="00A00182">
        <w:rPr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посё</w:t>
      </w:r>
      <w:r w:rsidRPr="00A00182">
        <w:rPr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sz w:val="28"/>
          <w:szCs w:val="28"/>
        </w:rPr>
        <w:t>Красноярского края</w:t>
      </w:r>
      <w:r>
        <w:rPr>
          <w:sz w:val="28"/>
          <w:szCs w:val="28"/>
        </w:rPr>
        <w:t>»</w:t>
      </w:r>
      <w:r w:rsidRPr="001B5A0D">
        <w:rPr>
          <w:sz w:val="28"/>
          <w:szCs w:val="28"/>
        </w:rPr>
        <w:t>,</w:t>
      </w:r>
    </w:p>
    <w:p w:rsidR="00780F1E" w:rsidRPr="001B5A0D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B5A0D">
        <w:rPr>
          <w:sz w:val="28"/>
          <w:szCs w:val="28"/>
        </w:rPr>
        <w:t>протокол публичных слушаний в течение десяти дней со дня проведения публичных слушаний.</w:t>
      </w:r>
    </w:p>
    <w:p w:rsidR="00780F1E" w:rsidRPr="001B5A0D" w:rsidRDefault="00780F1E" w:rsidP="00EA3C3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1B5A0D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 </w:t>
      </w:r>
      <w:r w:rsidRPr="001B5A0D">
        <w:rPr>
          <w:sz w:val="28"/>
          <w:szCs w:val="28"/>
        </w:rPr>
        <w:t>на официальном сайте администрации посёлка Нижний Ингаш:</w:t>
      </w:r>
    </w:p>
    <w:p w:rsidR="00780F1E" w:rsidRPr="001B5A0D" w:rsidRDefault="00780F1E" w:rsidP="00EA3C3D">
      <w:pPr>
        <w:pStyle w:val="ListParagraph"/>
        <w:widowControl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B5A0D">
        <w:rPr>
          <w:rFonts w:ascii="Times New Roman" w:hAnsi="Times New Roman"/>
          <w:sz w:val="28"/>
          <w:szCs w:val="28"/>
        </w:rPr>
        <w:t xml:space="preserve"> проект </w:t>
      </w:r>
      <w:r>
        <w:rPr>
          <w:rFonts w:ascii="Times New Roman" w:hAnsi="Times New Roman"/>
          <w:sz w:val="28"/>
          <w:szCs w:val="28"/>
        </w:rPr>
        <w:t xml:space="preserve">решения </w:t>
      </w:r>
      <w:r w:rsidRPr="001B5A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A00182">
        <w:rPr>
          <w:rFonts w:ascii="Times New Roman" w:hAnsi="Times New Roman"/>
          <w:sz w:val="28"/>
          <w:szCs w:val="28"/>
        </w:rPr>
        <w:t>О внесении изменений и дополнений в Правила благоустройства территории</w:t>
      </w:r>
      <w:r>
        <w:rPr>
          <w:sz w:val="28"/>
          <w:szCs w:val="28"/>
        </w:rPr>
        <w:t xml:space="preserve"> </w:t>
      </w:r>
      <w:r w:rsidRPr="00C756D7">
        <w:rPr>
          <w:rFonts w:ascii="Times New Roman" w:hAnsi="Times New Roman"/>
          <w:sz w:val="28"/>
          <w:szCs w:val="28"/>
        </w:rPr>
        <w:t>посё</w:t>
      </w:r>
      <w:r w:rsidRPr="00A00182">
        <w:rPr>
          <w:rFonts w:ascii="Times New Roman" w:hAnsi="Times New Roman"/>
          <w:sz w:val="28"/>
          <w:szCs w:val="28"/>
        </w:rPr>
        <w:t>лка Нижний Ингаш Нижнеингашского района</w:t>
      </w:r>
      <w:r>
        <w:rPr>
          <w:sz w:val="28"/>
          <w:szCs w:val="28"/>
        </w:rPr>
        <w:t xml:space="preserve"> </w:t>
      </w:r>
      <w:r w:rsidRPr="00A00182">
        <w:rPr>
          <w:rFonts w:ascii="Times New Roman" w:hAnsi="Times New Roman"/>
          <w:sz w:val="28"/>
          <w:szCs w:val="28"/>
        </w:rPr>
        <w:t>Красноярского края</w:t>
      </w:r>
      <w:r>
        <w:rPr>
          <w:rFonts w:ascii="Times New Roman" w:hAnsi="Times New Roman"/>
          <w:sz w:val="28"/>
          <w:szCs w:val="28"/>
        </w:rPr>
        <w:t>»</w:t>
      </w:r>
      <w:r w:rsidRPr="001B5A0D">
        <w:rPr>
          <w:rFonts w:ascii="Times New Roman" w:hAnsi="Times New Roman"/>
          <w:sz w:val="28"/>
          <w:szCs w:val="28"/>
        </w:rPr>
        <w:t>, настоящее Постановление в течение пяти рабочих дней с даты внесения указанного проекта в Нижнеингашский поселковый Совет депутатов на рассмотрение;</w:t>
      </w:r>
    </w:p>
    <w:p w:rsidR="00780F1E" w:rsidRPr="001B5A0D" w:rsidRDefault="00780F1E" w:rsidP="00EA3C3D">
      <w:pPr>
        <w:widowControl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B5A0D">
        <w:rPr>
          <w:sz w:val="28"/>
          <w:szCs w:val="28"/>
        </w:rPr>
        <w:t xml:space="preserve"> 6. </w:t>
      </w:r>
      <w:r>
        <w:rPr>
          <w:sz w:val="28"/>
          <w:szCs w:val="28"/>
        </w:rPr>
        <w:t xml:space="preserve"> </w:t>
      </w:r>
      <w:r w:rsidRPr="001B5A0D">
        <w:rPr>
          <w:sz w:val="28"/>
          <w:szCs w:val="28"/>
        </w:rPr>
        <w:t xml:space="preserve">Опубликовать  постановление в периодическом печатном средстве массовой информации «Вестник муниципального образования поселок Нижний Ингаш». </w:t>
      </w:r>
    </w:p>
    <w:p w:rsidR="00780F1E" w:rsidRPr="001B5A0D" w:rsidRDefault="00780F1E" w:rsidP="00EA3C3D">
      <w:pPr>
        <w:pStyle w:val="msonormal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B5A0D">
        <w:rPr>
          <w:sz w:val="28"/>
          <w:szCs w:val="28"/>
        </w:rPr>
        <w:t>7. Постановление  вступает в силу со дня его официального опубликования.</w:t>
      </w:r>
    </w:p>
    <w:p w:rsidR="00780F1E" w:rsidRPr="001B5A0D" w:rsidRDefault="00780F1E" w:rsidP="00EA3C3D">
      <w:pPr>
        <w:pStyle w:val="msonormal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B5A0D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 </w:t>
      </w:r>
      <w:r w:rsidRPr="001B5A0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780F1E" w:rsidRPr="001B5A0D" w:rsidRDefault="00780F1E" w:rsidP="00EA3C3D">
      <w:pPr>
        <w:widowControl w:val="0"/>
        <w:jc w:val="both"/>
        <w:rPr>
          <w:sz w:val="28"/>
          <w:szCs w:val="28"/>
        </w:rPr>
      </w:pPr>
    </w:p>
    <w:p w:rsidR="00780F1E" w:rsidRPr="00982114" w:rsidRDefault="00780F1E" w:rsidP="00EA3C3D">
      <w:pPr>
        <w:jc w:val="both"/>
        <w:rPr>
          <w:sz w:val="28"/>
          <w:szCs w:val="28"/>
        </w:rPr>
      </w:pPr>
    </w:p>
    <w:p w:rsidR="00780F1E" w:rsidRPr="00982114" w:rsidRDefault="00780F1E" w:rsidP="00EA3C3D">
      <w:pPr>
        <w:spacing w:line="192" w:lineRule="auto"/>
        <w:jc w:val="both"/>
        <w:rPr>
          <w:sz w:val="28"/>
          <w:szCs w:val="28"/>
        </w:rPr>
      </w:pPr>
      <w:r w:rsidRPr="00982114">
        <w:rPr>
          <w:sz w:val="28"/>
          <w:szCs w:val="28"/>
        </w:rPr>
        <w:t>И.о Главы посёлка Нижний Ингаш                                                   А.М. Баженков</w:t>
      </w:r>
    </w:p>
    <w:p w:rsidR="00780F1E" w:rsidRDefault="00780F1E" w:rsidP="00EA3C3D">
      <w:pPr>
        <w:spacing w:line="192" w:lineRule="auto"/>
        <w:ind w:firstLine="5387"/>
        <w:jc w:val="right"/>
        <w:rPr>
          <w:sz w:val="18"/>
          <w:szCs w:val="18"/>
        </w:rPr>
      </w:pPr>
    </w:p>
    <w:p w:rsidR="00780F1E" w:rsidRDefault="00780F1E" w:rsidP="00EA3C3D">
      <w:pPr>
        <w:spacing w:line="192" w:lineRule="auto"/>
        <w:ind w:firstLine="5387"/>
        <w:jc w:val="right"/>
        <w:rPr>
          <w:sz w:val="18"/>
          <w:szCs w:val="18"/>
        </w:rPr>
      </w:pPr>
    </w:p>
    <w:p w:rsidR="00780F1E" w:rsidRPr="004432CA" w:rsidRDefault="00780F1E" w:rsidP="00EA3C3D">
      <w:pPr>
        <w:spacing w:line="192" w:lineRule="auto"/>
        <w:ind w:firstLine="5387"/>
        <w:jc w:val="right"/>
        <w:rPr>
          <w:sz w:val="18"/>
          <w:szCs w:val="18"/>
        </w:rPr>
      </w:pPr>
    </w:p>
    <w:p w:rsidR="00780F1E" w:rsidRPr="004432CA" w:rsidRDefault="00780F1E" w:rsidP="00EA3C3D">
      <w:pPr>
        <w:spacing w:line="192" w:lineRule="auto"/>
        <w:ind w:firstLine="5387"/>
        <w:jc w:val="right"/>
        <w:rPr>
          <w:sz w:val="20"/>
          <w:szCs w:val="20"/>
        </w:rPr>
      </w:pPr>
      <w:r w:rsidRPr="004432CA">
        <w:rPr>
          <w:sz w:val="20"/>
          <w:szCs w:val="20"/>
        </w:rPr>
        <w:t xml:space="preserve">   Приложение</w:t>
      </w:r>
    </w:p>
    <w:p w:rsidR="00780F1E" w:rsidRPr="004432CA" w:rsidRDefault="00780F1E" w:rsidP="00EA3C3D">
      <w:pPr>
        <w:spacing w:line="192" w:lineRule="auto"/>
        <w:ind w:firstLine="5387"/>
        <w:jc w:val="right"/>
        <w:rPr>
          <w:sz w:val="20"/>
          <w:szCs w:val="20"/>
        </w:rPr>
      </w:pPr>
      <w:r w:rsidRPr="004432CA">
        <w:rPr>
          <w:sz w:val="20"/>
          <w:szCs w:val="20"/>
        </w:rPr>
        <w:t xml:space="preserve">            к постановлению </w:t>
      </w:r>
    </w:p>
    <w:p w:rsidR="00780F1E" w:rsidRPr="004432CA" w:rsidRDefault="00780F1E" w:rsidP="00535DFF">
      <w:pPr>
        <w:spacing w:line="192" w:lineRule="auto"/>
        <w:ind w:firstLine="5387"/>
        <w:jc w:val="right"/>
        <w:rPr>
          <w:sz w:val="20"/>
          <w:szCs w:val="20"/>
        </w:rPr>
      </w:pPr>
      <w:r w:rsidRPr="004432CA">
        <w:rPr>
          <w:sz w:val="20"/>
          <w:szCs w:val="20"/>
        </w:rPr>
        <w:t xml:space="preserve">            от   06.12.2023г № 231</w:t>
      </w:r>
    </w:p>
    <w:p w:rsidR="00780F1E" w:rsidRDefault="00780F1E" w:rsidP="00EA3C3D">
      <w:pPr>
        <w:spacing w:line="192" w:lineRule="auto"/>
        <w:jc w:val="center"/>
      </w:pPr>
    </w:p>
    <w:p w:rsidR="00780F1E" w:rsidRPr="005F1DAF" w:rsidRDefault="00780F1E" w:rsidP="00EA3C3D">
      <w:pPr>
        <w:jc w:val="center"/>
        <w:rPr>
          <w:sz w:val="28"/>
          <w:szCs w:val="28"/>
        </w:rPr>
      </w:pPr>
      <w:r w:rsidRPr="005F1DAF">
        <w:rPr>
          <w:sz w:val="28"/>
          <w:szCs w:val="28"/>
        </w:rPr>
        <w:t>СОСТАВ</w:t>
      </w:r>
    </w:p>
    <w:p w:rsidR="00780F1E" w:rsidRPr="005F1DAF" w:rsidRDefault="00780F1E" w:rsidP="00EA3C3D">
      <w:pPr>
        <w:jc w:val="center"/>
        <w:rPr>
          <w:sz w:val="28"/>
          <w:szCs w:val="28"/>
        </w:rPr>
      </w:pPr>
      <w:r w:rsidRPr="005F1DAF">
        <w:rPr>
          <w:sz w:val="28"/>
          <w:szCs w:val="28"/>
        </w:rPr>
        <w:t>комиссии по проведению публичных слушаний</w:t>
      </w:r>
    </w:p>
    <w:p w:rsidR="00780F1E" w:rsidRPr="005F1DAF" w:rsidRDefault="00780F1E" w:rsidP="00EA3C3D">
      <w:pPr>
        <w:jc w:val="center"/>
      </w:pPr>
      <w:r w:rsidRPr="005F1DAF">
        <w:rPr>
          <w:sz w:val="28"/>
          <w:szCs w:val="28"/>
        </w:rPr>
        <w:t xml:space="preserve">по проекту решения </w:t>
      </w:r>
      <w:r w:rsidRPr="005F1DAF">
        <w:t xml:space="preserve"> «</w:t>
      </w:r>
      <w:r w:rsidRPr="005F1DAF">
        <w:rPr>
          <w:sz w:val="28"/>
          <w:szCs w:val="28"/>
        </w:rPr>
        <w:t>О внесении изменений и дополнений в Правила благоустройства территории посёлка Нижний Ингаш Нижнеингашского района Красноярского края</w:t>
      </w:r>
      <w:r w:rsidRPr="005F1DAF">
        <w:t>»</w:t>
      </w:r>
    </w:p>
    <w:p w:rsidR="00780F1E" w:rsidRPr="00101C13" w:rsidRDefault="00780F1E" w:rsidP="00EA3C3D"/>
    <w:p w:rsidR="00780F1E" w:rsidRDefault="00780F1E" w:rsidP="00EA3C3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9"/>
        <w:gridCol w:w="562"/>
        <w:gridCol w:w="6367"/>
      </w:tblGrid>
      <w:tr w:rsidR="00780F1E" w:rsidTr="00C33B99">
        <w:trPr>
          <w:trHeight w:val="500"/>
        </w:trPr>
        <w:tc>
          <w:tcPr>
            <w:tcW w:w="2779" w:type="dxa"/>
          </w:tcPr>
          <w:p w:rsidR="00780F1E" w:rsidRDefault="00780F1E" w:rsidP="00473FAF">
            <w:r>
              <w:t xml:space="preserve">Гузей Б.И.             </w:t>
            </w:r>
          </w:p>
          <w:p w:rsidR="00780F1E" w:rsidRPr="001B5A0D" w:rsidRDefault="00780F1E" w:rsidP="00473FAF"/>
        </w:tc>
        <w:tc>
          <w:tcPr>
            <w:tcW w:w="562" w:type="dxa"/>
          </w:tcPr>
          <w:p w:rsidR="00780F1E" w:rsidRDefault="00780F1E" w:rsidP="00473FAF">
            <w:pPr>
              <w:jc w:val="center"/>
            </w:pPr>
            <w:r>
              <w:t>-</w:t>
            </w:r>
          </w:p>
          <w:p w:rsidR="00780F1E" w:rsidRPr="001B5A0D" w:rsidRDefault="00780F1E" w:rsidP="00473FAF"/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  <w:r>
              <w:t>Глава посёлка Нижний Ингаш, председатель комиссии</w:t>
            </w:r>
          </w:p>
          <w:p w:rsidR="00780F1E" w:rsidRDefault="00780F1E" w:rsidP="00473FAF">
            <w:pPr>
              <w:jc w:val="both"/>
            </w:pPr>
          </w:p>
        </w:tc>
      </w:tr>
      <w:tr w:rsidR="00780F1E" w:rsidTr="00C33B99">
        <w:trPr>
          <w:trHeight w:val="580"/>
        </w:trPr>
        <w:tc>
          <w:tcPr>
            <w:tcW w:w="2779" w:type="dxa"/>
          </w:tcPr>
          <w:p w:rsidR="00780F1E" w:rsidRDefault="00780F1E" w:rsidP="00473FAF"/>
          <w:p w:rsidR="00780F1E" w:rsidRDefault="00780F1E" w:rsidP="00473FAF">
            <w:r>
              <w:t>Баженков А.М.</w:t>
            </w:r>
          </w:p>
        </w:tc>
        <w:tc>
          <w:tcPr>
            <w:tcW w:w="562" w:type="dxa"/>
          </w:tcPr>
          <w:p w:rsidR="00780F1E" w:rsidRDefault="00780F1E" w:rsidP="00473FAF"/>
          <w:p w:rsidR="00780F1E" w:rsidRDefault="00780F1E" w:rsidP="00473FAF">
            <w:r>
              <w:t xml:space="preserve">  -     </w:t>
            </w:r>
          </w:p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</w:p>
          <w:p w:rsidR="00780F1E" w:rsidRDefault="00780F1E" w:rsidP="00473FAF">
            <w:pPr>
              <w:jc w:val="both"/>
            </w:pPr>
            <w:r>
              <w:t>Заместитель Главы поселка посёлка Нижний Ингаш</w:t>
            </w:r>
          </w:p>
          <w:p w:rsidR="00780F1E" w:rsidRDefault="00780F1E" w:rsidP="00473FAF">
            <w:pPr>
              <w:jc w:val="both"/>
            </w:pPr>
          </w:p>
        </w:tc>
      </w:tr>
      <w:tr w:rsidR="00780F1E" w:rsidTr="00C33B99">
        <w:trPr>
          <w:trHeight w:val="480"/>
        </w:trPr>
        <w:tc>
          <w:tcPr>
            <w:tcW w:w="2779" w:type="dxa"/>
          </w:tcPr>
          <w:p w:rsidR="00780F1E" w:rsidRDefault="00780F1E" w:rsidP="00473FAF">
            <w:r>
              <w:t xml:space="preserve"> </w:t>
            </w:r>
          </w:p>
          <w:p w:rsidR="00780F1E" w:rsidRDefault="00780F1E" w:rsidP="00473FAF">
            <w:r>
              <w:t xml:space="preserve">Гузей А.С.  </w:t>
            </w:r>
          </w:p>
        </w:tc>
        <w:tc>
          <w:tcPr>
            <w:tcW w:w="562" w:type="dxa"/>
          </w:tcPr>
          <w:p w:rsidR="00780F1E" w:rsidRDefault="00780F1E" w:rsidP="00473FAF">
            <w:pPr>
              <w:jc w:val="center"/>
            </w:pPr>
            <w:r>
              <w:t>-</w:t>
            </w:r>
          </w:p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  <w:r>
              <w:t>Главный специалист администрации посёлка Нижний Ингаш</w:t>
            </w:r>
          </w:p>
        </w:tc>
      </w:tr>
      <w:tr w:rsidR="00780F1E" w:rsidTr="00C33B99">
        <w:trPr>
          <w:trHeight w:val="600"/>
        </w:trPr>
        <w:tc>
          <w:tcPr>
            <w:tcW w:w="2779" w:type="dxa"/>
          </w:tcPr>
          <w:p w:rsidR="00780F1E" w:rsidRDefault="00780F1E" w:rsidP="00473FAF">
            <w:r>
              <w:t>Коробченко И.П.</w:t>
            </w:r>
          </w:p>
        </w:tc>
        <w:tc>
          <w:tcPr>
            <w:tcW w:w="562" w:type="dxa"/>
          </w:tcPr>
          <w:p w:rsidR="00780F1E" w:rsidRDefault="00780F1E" w:rsidP="00473FAF">
            <w:pPr>
              <w:jc w:val="center"/>
            </w:pPr>
            <w:r>
              <w:t>-</w:t>
            </w:r>
          </w:p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  <w:r>
              <w:t>Главный специалист администрации посёлка Нижний Ингаш</w:t>
            </w:r>
          </w:p>
        </w:tc>
      </w:tr>
      <w:tr w:rsidR="00780F1E" w:rsidTr="00C33B99">
        <w:trPr>
          <w:trHeight w:val="599"/>
        </w:trPr>
        <w:tc>
          <w:tcPr>
            <w:tcW w:w="2779" w:type="dxa"/>
          </w:tcPr>
          <w:p w:rsidR="00780F1E" w:rsidRDefault="00780F1E" w:rsidP="00473FAF">
            <w:r>
              <w:t xml:space="preserve">Шумкова О.Ю.            </w:t>
            </w:r>
          </w:p>
        </w:tc>
        <w:tc>
          <w:tcPr>
            <w:tcW w:w="562" w:type="dxa"/>
          </w:tcPr>
          <w:p w:rsidR="00780F1E" w:rsidRDefault="00780F1E" w:rsidP="00473FAF">
            <w:pPr>
              <w:jc w:val="center"/>
            </w:pPr>
            <w:r>
              <w:t>-</w:t>
            </w:r>
          </w:p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  <w:r>
              <w:t>Председатель постоянной комиссии</w:t>
            </w:r>
            <w:r>
              <w:rPr>
                <w:sz w:val="28"/>
                <w:szCs w:val="28"/>
              </w:rPr>
              <w:t xml:space="preserve"> </w:t>
            </w:r>
            <w:r w:rsidRPr="00AC79AC">
              <w:t>по законности, защите прав граждан и правопорядка  Нижнеингашского поселкового Совета</w:t>
            </w:r>
            <w:r>
              <w:t xml:space="preserve"> депутатов (по согласованию)</w:t>
            </w:r>
          </w:p>
          <w:p w:rsidR="00780F1E" w:rsidRDefault="00780F1E" w:rsidP="00473FAF">
            <w:pPr>
              <w:jc w:val="both"/>
            </w:pPr>
          </w:p>
        </w:tc>
      </w:tr>
      <w:tr w:rsidR="00780F1E" w:rsidTr="00C33B99">
        <w:trPr>
          <w:trHeight w:val="700"/>
        </w:trPr>
        <w:tc>
          <w:tcPr>
            <w:tcW w:w="2779" w:type="dxa"/>
          </w:tcPr>
          <w:p w:rsidR="00780F1E" w:rsidRDefault="00780F1E" w:rsidP="00473FAF">
            <w:r>
              <w:t xml:space="preserve">Чупина С.В.      </w:t>
            </w:r>
          </w:p>
        </w:tc>
        <w:tc>
          <w:tcPr>
            <w:tcW w:w="562" w:type="dxa"/>
          </w:tcPr>
          <w:p w:rsidR="00780F1E" w:rsidRDefault="00780F1E" w:rsidP="00473FAF">
            <w:pPr>
              <w:jc w:val="center"/>
            </w:pPr>
            <w:r>
              <w:t>-</w:t>
            </w:r>
          </w:p>
        </w:tc>
        <w:tc>
          <w:tcPr>
            <w:tcW w:w="6367" w:type="dxa"/>
          </w:tcPr>
          <w:p w:rsidR="00780F1E" w:rsidRDefault="00780F1E" w:rsidP="00473FAF">
            <w:pPr>
              <w:jc w:val="both"/>
            </w:pPr>
            <w:r>
              <w:t>Председатель Нижнеингашского поселкового Совета депутатов (по согласованию)</w:t>
            </w:r>
          </w:p>
          <w:p w:rsidR="00780F1E" w:rsidRDefault="00780F1E" w:rsidP="00473FAF">
            <w:pPr>
              <w:jc w:val="both"/>
            </w:pPr>
          </w:p>
        </w:tc>
      </w:tr>
    </w:tbl>
    <w:p w:rsidR="00780F1E" w:rsidRDefault="00780F1E" w:rsidP="00EA3C3D"/>
    <w:p w:rsidR="00780F1E" w:rsidRPr="00C83C62" w:rsidRDefault="00780F1E" w:rsidP="00C83C62"/>
    <w:p w:rsidR="00780F1E" w:rsidRPr="00274DAA" w:rsidRDefault="00780F1E" w:rsidP="00EA3C3D">
      <w:pPr>
        <w:pStyle w:val="NoSpacing"/>
        <w:jc w:val="right"/>
        <w:rPr>
          <w:color w:val="000066"/>
        </w:rPr>
      </w:pPr>
      <w:r w:rsidRPr="00274DAA">
        <w:rPr>
          <w:color w:val="000066"/>
        </w:rPr>
        <w:t xml:space="preserve">                                                               </w:t>
      </w:r>
      <w:r>
        <w:rPr>
          <w:color w:val="000066"/>
        </w:rPr>
        <w:t xml:space="preserve">                                                                </w:t>
      </w:r>
    </w:p>
    <w:p w:rsidR="00780F1E" w:rsidRPr="00C83C62" w:rsidRDefault="00780F1E" w:rsidP="00C83C62"/>
    <w:p w:rsidR="00780F1E" w:rsidRPr="00C83C62" w:rsidRDefault="00780F1E" w:rsidP="00C83C62"/>
    <w:p w:rsidR="00780F1E" w:rsidRPr="00C83C62" w:rsidRDefault="00780F1E" w:rsidP="00C83C62"/>
    <w:p w:rsidR="00780F1E" w:rsidRPr="00C83C62" w:rsidRDefault="00780F1E" w:rsidP="00C83C62"/>
    <w:p w:rsidR="00780F1E" w:rsidRPr="00C83C62" w:rsidRDefault="00780F1E" w:rsidP="00C83C62"/>
    <w:p w:rsidR="00780F1E" w:rsidRPr="00C83C62" w:rsidRDefault="00780F1E" w:rsidP="00C83C62"/>
    <w:p w:rsidR="00780F1E" w:rsidRPr="00C83C62" w:rsidRDefault="00780F1E" w:rsidP="00C83C62"/>
    <w:p w:rsidR="00780F1E" w:rsidRDefault="00780F1E" w:rsidP="00C83C62"/>
    <w:p w:rsidR="00780F1E" w:rsidRPr="00C83C62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/>
    <w:p w:rsidR="00780F1E" w:rsidRDefault="00780F1E" w:rsidP="00C83C62">
      <w:pPr>
        <w:tabs>
          <w:tab w:val="left" w:pos="1780"/>
        </w:tabs>
      </w:pPr>
      <w:r>
        <w:tab/>
      </w:r>
    </w:p>
    <w:p w:rsidR="00780F1E" w:rsidRPr="00934306" w:rsidRDefault="00780F1E" w:rsidP="00934306"/>
    <w:p w:rsidR="00780F1E" w:rsidRPr="00934306" w:rsidRDefault="00780F1E" w:rsidP="00934306"/>
    <w:p w:rsidR="00780F1E" w:rsidRPr="00934306" w:rsidRDefault="00780F1E" w:rsidP="00934306"/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b/>
          <w:color w:val="000066"/>
        </w:rPr>
        <w:t>Учредители</w:t>
      </w:r>
      <w:r w:rsidRPr="00274DAA">
        <w:rPr>
          <w:color w:val="000066"/>
        </w:rPr>
        <w:t>: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поселковый Совет депутатов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Администрация поселка Нижний Ингаш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Нижнеингашского района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Красноярского края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663850 Красноярский край,</w:t>
      </w:r>
    </w:p>
    <w:p w:rsidR="00780F1E" w:rsidRPr="00274DAA" w:rsidRDefault="00780F1E" w:rsidP="00C33B99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район, пгт. Нижний Ингаш, ул. Ленина, 160</w:t>
      </w:r>
      <w:r w:rsidRPr="00274DAA">
        <w:t xml:space="preserve">   </w:t>
      </w:r>
    </w:p>
    <w:p w:rsidR="00780F1E" w:rsidRPr="00274DAA" w:rsidRDefault="00780F1E" w:rsidP="00C33B99">
      <w:pPr>
        <w:jc w:val="both"/>
      </w:pPr>
    </w:p>
    <w:p w:rsidR="00780F1E" w:rsidRDefault="00780F1E" w:rsidP="00C33B99">
      <w:pPr>
        <w:pStyle w:val="NoSpacing"/>
      </w:pPr>
      <w:r w:rsidRPr="00274DAA">
        <w:tab/>
        <w:t xml:space="preserve">                    </w:t>
      </w:r>
      <w:r>
        <w:t xml:space="preserve">                            </w:t>
      </w:r>
    </w:p>
    <w:p w:rsidR="00780F1E" w:rsidRPr="00F767B4" w:rsidRDefault="00780F1E" w:rsidP="00C33B99">
      <w:pPr>
        <w:pStyle w:val="NoSpacing"/>
        <w:rPr>
          <w:b/>
          <w:color w:val="1F497D"/>
        </w:rPr>
      </w:pPr>
      <w:r>
        <w:rPr>
          <w:b/>
          <w:color w:val="1F497D"/>
        </w:rPr>
        <w:t xml:space="preserve">                                                                      </w:t>
      </w:r>
      <w:r w:rsidRPr="00F767B4">
        <w:rPr>
          <w:b/>
          <w:color w:val="1F497D"/>
        </w:rPr>
        <w:t xml:space="preserve">Ответственный </w:t>
      </w:r>
    </w:p>
    <w:p w:rsidR="00780F1E" w:rsidRPr="00F767B4" w:rsidRDefault="00780F1E" w:rsidP="00C33B99">
      <w:pPr>
        <w:pStyle w:val="NoSpacing"/>
        <w:jc w:val="center"/>
        <w:rPr>
          <w:b/>
          <w:color w:val="1F497D"/>
        </w:rPr>
      </w:pPr>
      <w:r>
        <w:rPr>
          <w:b/>
          <w:color w:val="1F497D"/>
        </w:rPr>
        <w:t xml:space="preserve">                                                       </w:t>
      </w:r>
      <w:r w:rsidRPr="00F767B4">
        <w:rPr>
          <w:b/>
          <w:color w:val="1F497D"/>
        </w:rPr>
        <w:t>за выпуск:</w:t>
      </w:r>
    </w:p>
    <w:p w:rsidR="00780F1E" w:rsidRPr="00274DAA" w:rsidRDefault="00780F1E" w:rsidP="00C33B99">
      <w:pPr>
        <w:pStyle w:val="NoSpacing"/>
        <w:rPr>
          <w:color w:val="000066"/>
        </w:rPr>
      </w:pPr>
      <w:r>
        <w:rPr>
          <w:color w:val="000066"/>
        </w:rPr>
        <w:t xml:space="preserve">                </w:t>
      </w:r>
      <w:r w:rsidRPr="00274DAA">
        <w:rPr>
          <w:color w:val="000066"/>
        </w:rPr>
        <w:t xml:space="preserve">Выходит     </w:t>
      </w:r>
      <w:r>
        <w:rPr>
          <w:color w:val="000066"/>
        </w:rPr>
        <w:t xml:space="preserve">                                      Гузей А.С.</w:t>
      </w:r>
    </w:p>
    <w:p w:rsidR="00780F1E" w:rsidRPr="00274DAA" w:rsidRDefault="00780F1E" w:rsidP="00C33B99">
      <w:pPr>
        <w:pStyle w:val="NoSpacing"/>
        <w:rPr>
          <w:color w:val="000066"/>
        </w:rPr>
      </w:pPr>
      <w:r w:rsidRPr="00274DAA">
        <w:rPr>
          <w:color w:val="000066"/>
        </w:rPr>
        <w:t xml:space="preserve">            1 раз в месяц </w:t>
      </w:r>
    </w:p>
    <w:p w:rsidR="00780F1E" w:rsidRPr="00274DAA" w:rsidRDefault="00780F1E" w:rsidP="00C33B99">
      <w:pPr>
        <w:pStyle w:val="NoSpacing"/>
        <w:rPr>
          <w:color w:val="000066"/>
        </w:rPr>
      </w:pPr>
    </w:p>
    <w:p w:rsidR="00780F1E" w:rsidRPr="00274DAA" w:rsidRDefault="00780F1E" w:rsidP="00C33B99">
      <w:pPr>
        <w:pStyle w:val="NoSpacing"/>
        <w:rPr>
          <w:color w:val="000066"/>
        </w:rPr>
      </w:pPr>
    </w:p>
    <w:p w:rsidR="00780F1E" w:rsidRPr="00274DAA" w:rsidRDefault="00780F1E" w:rsidP="00C33B99">
      <w:pPr>
        <w:pStyle w:val="NoSpacing"/>
        <w:rPr>
          <w:b/>
          <w:color w:val="000066"/>
        </w:rPr>
      </w:pPr>
      <w:r w:rsidRPr="00274DAA">
        <w:rPr>
          <w:color w:val="000066"/>
        </w:rPr>
        <w:t xml:space="preserve">          Распространение                   </w:t>
      </w:r>
      <w:r>
        <w:rPr>
          <w:color w:val="000066"/>
        </w:rPr>
        <w:t xml:space="preserve">        </w:t>
      </w:r>
      <w:r w:rsidRPr="00274DAA">
        <w:rPr>
          <w:color w:val="000066"/>
        </w:rPr>
        <w:t xml:space="preserve">     </w:t>
      </w:r>
      <w:r>
        <w:rPr>
          <w:color w:val="000066"/>
        </w:rPr>
        <w:t xml:space="preserve">    </w:t>
      </w:r>
      <w:r w:rsidRPr="00274DAA">
        <w:rPr>
          <w:color w:val="000066"/>
        </w:rPr>
        <w:t xml:space="preserve"> </w:t>
      </w:r>
      <w:r w:rsidRPr="00274DAA">
        <w:rPr>
          <w:b/>
          <w:color w:val="000066"/>
        </w:rPr>
        <w:t>Телефон:</w:t>
      </w:r>
    </w:p>
    <w:p w:rsidR="00780F1E" w:rsidRPr="00274DAA" w:rsidRDefault="00780F1E" w:rsidP="00C33B99">
      <w:pPr>
        <w:pStyle w:val="NoSpacing"/>
        <w:rPr>
          <w:color w:val="000066"/>
        </w:rPr>
      </w:pPr>
      <w:r w:rsidRPr="00274DAA">
        <w:rPr>
          <w:color w:val="000066"/>
        </w:rPr>
        <w:t xml:space="preserve">               Бесплатно                              </w:t>
      </w:r>
      <w:r>
        <w:rPr>
          <w:color w:val="000066"/>
        </w:rPr>
        <w:t xml:space="preserve">     </w:t>
      </w:r>
      <w:r w:rsidRPr="00274DAA">
        <w:rPr>
          <w:color w:val="000066"/>
        </w:rPr>
        <w:t xml:space="preserve"> </w:t>
      </w:r>
      <w:r>
        <w:rPr>
          <w:color w:val="000066"/>
        </w:rPr>
        <w:t xml:space="preserve"> </w:t>
      </w:r>
      <w:r w:rsidRPr="00274DAA">
        <w:rPr>
          <w:color w:val="000066"/>
        </w:rPr>
        <w:t>8 (39171) 22-4-18</w:t>
      </w:r>
    </w:p>
    <w:p w:rsidR="00780F1E" w:rsidRPr="00274DAA" w:rsidRDefault="00780F1E" w:rsidP="00C33B99">
      <w:pPr>
        <w:pStyle w:val="NoSpacing"/>
        <w:rPr>
          <w:color w:val="000066"/>
        </w:rPr>
      </w:pPr>
      <w:r w:rsidRPr="00274DAA">
        <w:rPr>
          <w:color w:val="000066"/>
        </w:rPr>
        <w:t xml:space="preserve">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 xml:space="preserve">Тираж                                   </w:t>
      </w:r>
      <w:r>
        <w:rPr>
          <w:color w:val="000066"/>
        </w:rPr>
        <w:t xml:space="preserve">     </w:t>
      </w:r>
      <w:r w:rsidRPr="00274DAA">
        <w:rPr>
          <w:color w:val="000066"/>
        </w:rPr>
        <w:t>8 (39171) 22-1-19</w:t>
      </w:r>
    </w:p>
    <w:p w:rsidR="00780F1E" w:rsidRPr="00C33B99" w:rsidRDefault="00780F1E" w:rsidP="00C33B99">
      <w:pPr>
        <w:pStyle w:val="NoSpacing"/>
        <w:rPr>
          <w:b/>
          <w:color w:val="000066"/>
        </w:rPr>
      </w:pPr>
      <w:r w:rsidRPr="00274DAA">
        <w:t xml:space="preserve">           30 экземпляров                           </w:t>
      </w:r>
      <w:r w:rsidRPr="00274DAA">
        <w:rPr>
          <w:b/>
        </w:rPr>
        <w:t>Факс:</w:t>
      </w:r>
      <w:r w:rsidRPr="00934306">
        <w:t xml:space="preserve"> </w:t>
      </w:r>
      <w:r w:rsidRPr="00274DAA">
        <w:t xml:space="preserve">8 (39171) 21-3-10    </w:t>
      </w:r>
    </w:p>
    <w:p w:rsidR="00780F1E" w:rsidRPr="00934306" w:rsidRDefault="00780F1E" w:rsidP="00934306"/>
    <w:p w:rsidR="00780F1E" w:rsidRPr="00535DFF" w:rsidRDefault="00780F1E" w:rsidP="00535DFF">
      <w:pPr>
        <w:pStyle w:val="NoSpacing"/>
        <w:rPr>
          <w:b/>
          <w:color w:val="000066"/>
        </w:rPr>
      </w:pPr>
    </w:p>
    <w:sectPr w:rsidR="00780F1E" w:rsidRPr="00535DFF" w:rsidSect="00782897">
      <w:headerReference w:type="default" r:id="rId21"/>
      <w:footerReference w:type="default" r:id="rId22"/>
      <w:pgSz w:w="11906" w:h="16838"/>
      <w:pgMar w:top="899" w:right="850" w:bottom="71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F1E" w:rsidRDefault="00780F1E" w:rsidP="00DF5CA3">
      <w:r>
        <w:separator/>
      </w:r>
    </w:p>
  </w:endnote>
  <w:endnote w:type="continuationSeparator" w:id="0">
    <w:p w:rsidR="00780F1E" w:rsidRDefault="00780F1E" w:rsidP="00DF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Ў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F1E" w:rsidRDefault="00780F1E">
    <w:pPr>
      <w:pStyle w:val="Footer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75pt;margin-top:.05pt;width:19.1pt;height:27.55pt;z-index:25166028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780F1E" w:rsidRDefault="00780F1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12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780F1E" w:rsidRDefault="00780F1E">
                <w:pPr>
                  <w:pStyle w:val="Footer"/>
                  <w:ind w:right="360"/>
                </w:pPr>
              </w:p>
            </w:txbxContent>
          </v:textbox>
          <w10:wrap type="square" side="largest" anchorx="page"/>
        </v:shape>
      </w:pict>
    </w: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F1E" w:rsidRDefault="00780F1E" w:rsidP="00DF5CA3">
      <w:r>
        <w:separator/>
      </w:r>
    </w:p>
  </w:footnote>
  <w:footnote w:type="continuationSeparator" w:id="0">
    <w:p w:rsidR="00780F1E" w:rsidRDefault="00780F1E" w:rsidP="00DF5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F1E" w:rsidRDefault="00780F1E">
    <w:pPr>
      <w:pStyle w:val="Header"/>
      <w:rPr>
        <w:b/>
      </w:rPr>
    </w:pPr>
    <w:r>
      <w:rPr>
        <w:b/>
      </w:rPr>
      <w:t>11 декабря  2023</w:t>
    </w:r>
    <w:r w:rsidRPr="00B100EF">
      <w:rPr>
        <w:b/>
      </w:rPr>
      <w:t xml:space="preserve"> года</w:t>
    </w:r>
    <w:r w:rsidRPr="00B100EF">
      <w:t xml:space="preserve">                                                                         </w:t>
    </w:r>
    <w:r>
      <w:t xml:space="preserve">                  </w:t>
    </w:r>
    <w:r>
      <w:rPr>
        <w:b/>
      </w:rPr>
      <w:t>ВЕСТНИК № 55</w:t>
    </w:r>
  </w:p>
  <w:p w:rsidR="00780F1E" w:rsidRDefault="00780F1E">
    <w:pPr>
      <w:pStyle w:val="Header"/>
    </w:pPr>
    <w:r>
      <w:rPr>
        <w:b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2183"/>
    <w:multiLevelType w:val="hybridMultilevel"/>
    <w:tmpl w:val="D7100DF6"/>
    <w:lvl w:ilvl="0" w:tplc="90882FFA">
      <w:start w:val="866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C85475"/>
    <w:multiLevelType w:val="hybridMultilevel"/>
    <w:tmpl w:val="CB224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865D7"/>
    <w:multiLevelType w:val="hybridMultilevel"/>
    <w:tmpl w:val="7D5CD0CA"/>
    <w:lvl w:ilvl="0" w:tplc="4490A48A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>
    <w:nsid w:val="18DA0C0F"/>
    <w:multiLevelType w:val="hybridMultilevel"/>
    <w:tmpl w:val="1FA2D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94817B2"/>
    <w:multiLevelType w:val="hybridMultilevel"/>
    <w:tmpl w:val="9094F7A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A074146"/>
    <w:multiLevelType w:val="hybridMultilevel"/>
    <w:tmpl w:val="B3E4E3FA"/>
    <w:lvl w:ilvl="0" w:tplc="8EF00F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B65FDA"/>
    <w:multiLevelType w:val="hybridMultilevel"/>
    <w:tmpl w:val="E2AEE9B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>
    <w:nsid w:val="1BB536EA"/>
    <w:multiLevelType w:val="multilevel"/>
    <w:tmpl w:val="9094F7A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BB11ED"/>
    <w:multiLevelType w:val="hybridMultilevel"/>
    <w:tmpl w:val="7A8CC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296290"/>
    <w:multiLevelType w:val="multilevel"/>
    <w:tmpl w:val="3A44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20FA5DF9"/>
    <w:multiLevelType w:val="hybridMultilevel"/>
    <w:tmpl w:val="CBB8FD56"/>
    <w:lvl w:ilvl="0" w:tplc="7534AF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CE60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02C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3404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E07F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867E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1C47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8FA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2061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28B5996"/>
    <w:multiLevelType w:val="hybridMultilevel"/>
    <w:tmpl w:val="485EA0F4"/>
    <w:lvl w:ilvl="0" w:tplc="2F428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882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C247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EDF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EF7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CC4C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F42D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E23C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CECA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087688B"/>
    <w:multiLevelType w:val="hybridMultilevel"/>
    <w:tmpl w:val="EFC2A9BA"/>
    <w:lvl w:ilvl="0" w:tplc="E35CFF4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3408571C"/>
    <w:multiLevelType w:val="hybridMultilevel"/>
    <w:tmpl w:val="10C00D0C"/>
    <w:lvl w:ilvl="0" w:tplc="CD0254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AC2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40B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1663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90FB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B49B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C88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885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DA2C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69E08EC"/>
    <w:multiLevelType w:val="hybridMultilevel"/>
    <w:tmpl w:val="0818F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72243DF"/>
    <w:multiLevelType w:val="hybridMultilevel"/>
    <w:tmpl w:val="01F6B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7224542"/>
    <w:multiLevelType w:val="hybridMultilevel"/>
    <w:tmpl w:val="9460BAD2"/>
    <w:lvl w:ilvl="0" w:tplc="C0AC423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471806"/>
    <w:multiLevelType w:val="multilevel"/>
    <w:tmpl w:val="9094F7A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CE3706F"/>
    <w:multiLevelType w:val="hybridMultilevel"/>
    <w:tmpl w:val="6078585E"/>
    <w:lvl w:ilvl="0" w:tplc="61FA17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5485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814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A81F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2A8D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CEFD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5891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9299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9A8A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F802A38"/>
    <w:multiLevelType w:val="multilevel"/>
    <w:tmpl w:val="A96887CA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FCE4565"/>
    <w:multiLevelType w:val="hybridMultilevel"/>
    <w:tmpl w:val="38D6F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35A76C9"/>
    <w:multiLevelType w:val="multilevel"/>
    <w:tmpl w:val="1BCCE4C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4C96198"/>
    <w:multiLevelType w:val="hybridMultilevel"/>
    <w:tmpl w:val="2160B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E5D67E3"/>
    <w:multiLevelType w:val="hybridMultilevel"/>
    <w:tmpl w:val="04464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3D3BCE"/>
    <w:multiLevelType w:val="hybridMultilevel"/>
    <w:tmpl w:val="7DAEFB2A"/>
    <w:lvl w:ilvl="0" w:tplc="1BC2255C">
      <w:start w:val="1"/>
      <w:numFmt w:val="decimal"/>
      <w:lvlText w:val="%1."/>
      <w:lvlJc w:val="left"/>
      <w:pPr>
        <w:ind w:left="884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>
    <w:nsid w:val="66C1477D"/>
    <w:multiLevelType w:val="hybridMultilevel"/>
    <w:tmpl w:val="8FC0294C"/>
    <w:lvl w:ilvl="0" w:tplc="C0B0CF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5A88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C80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AE7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A636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804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2E66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A0BB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486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A474262"/>
    <w:multiLevelType w:val="hybridMultilevel"/>
    <w:tmpl w:val="D16EEF18"/>
    <w:lvl w:ilvl="0" w:tplc="0F0A5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83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020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56D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BC6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E24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AE1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A9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322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BFD6B30"/>
    <w:multiLevelType w:val="hybridMultilevel"/>
    <w:tmpl w:val="D9B81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C7B50DE"/>
    <w:multiLevelType w:val="hybridMultilevel"/>
    <w:tmpl w:val="2CB22296"/>
    <w:lvl w:ilvl="0" w:tplc="F6886B3A">
      <w:start w:val="1"/>
      <w:numFmt w:val="decimal"/>
      <w:lvlText w:val="%1."/>
      <w:lvlJc w:val="left"/>
      <w:pPr>
        <w:tabs>
          <w:tab w:val="num" w:pos="290"/>
        </w:tabs>
        <w:ind w:left="2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0"/>
        </w:tabs>
        <w:ind w:left="10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30"/>
        </w:tabs>
        <w:ind w:left="17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70"/>
        </w:tabs>
        <w:ind w:left="31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90"/>
        </w:tabs>
        <w:ind w:left="38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30"/>
        </w:tabs>
        <w:ind w:left="53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50"/>
        </w:tabs>
        <w:ind w:left="6050" w:hanging="180"/>
      </w:pPr>
      <w:rPr>
        <w:rFonts w:cs="Times New Roman"/>
      </w:rPr>
    </w:lvl>
  </w:abstractNum>
  <w:num w:numId="1">
    <w:abstractNumId w:val="21"/>
  </w:num>
  <w:num w:numId="2">
    <w:abstractNumId w:val="19"/>
  </w:num>
  <w:num w:numId="3">
    <w:abstractNumId w:val="1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4"/>
  </w:num>
  <w:num w:numId="9">
    <w:abstractNumId w:val="27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0"/>
  </w:num>
  <w:num w:numId="13">
    <w:abstractNumId w:val="17"/>
  </w:num>
  <w:num w:numId="14">
    <w:abstractNumId w:val="2"/>
  </w:num>
  <w:num w:numId="15">
    <w:abstractNumId w:val="0"/>
  </w:num>
  <w:num w:numId="16">
    <w:abstractNumId w:val="7"/>
  </w:num>
  <w:num w:numId="17">
    <w:abstractNumId w:val="25"/>
  </w:num>
  <w:num w:numId="18">
    <w:abstractNumId w:val="13"/>
  </w:num>
  <w:num w:numId="19">
    <w:abstractNumId w:val="10"/>
  </w:num>
  <w:num w:numId="20">
    <w:abstractNumId w:val="11"/>
  </w:num>
  <w:num w:numId="21">
    <w:abstractNumId w:val="18"/>
  </w:num>
  <w:num w:numId="22">
    <w:abstractNumId w:val="15"/>
  </w:num>
  <w:num w:numId="23">
    <w:abstractNumId w:val="1"/>
  </w:num>
  <w:num w:numId="24">
    <w:abstractNumId w:val="6"/>
  </w:num>
  <w:num w:numId="25">
    <w:abstractNumId w:val="23"/>
  </w:num>
  <w:num w:numId="26">
    <w:abstractNumId w:val="8"/>
  </w:num>
  <w:num w:numId="27">
    <w:abstractNumId w:val="9"/>
  </w:num>
  <w:num w:numId="28">
    <w:abstractNumId w:val="26"/>
  </w:num>
  <w:num w:numId="29">
    <w:abstractNumId w:val="16"/>
  </w:num>
  <w:num w:numId="30">
    <w:abstractNumId w:val="28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8E6"/>
    <w:rsid w:val="000028D5"/>
    <w:rsid w:val="000220B7"/>
    <w:rsid w:val="0002253E"/>
    <w:rsid w:val="0002747B"/>
    <w:rsid w:val="00035FD2"/>
    <w:rsid w:val="00064071"/>
    <w:rsid w:val="0008092A"/>
    <w:rsid w:val="00092CA1"/>
    <w:rsid w:val="000A39C0"/>
    <w:rsid w:val="000B0E21"/>
    <w:rsid w:val="000B6B8F"/>
    <w:rsid w:val="000D6D59"/>
    <w:rsid w:val="000F10FF"/>
    <w:rsid w:val="000F16B1"/>
    <w:rsid w:val="000F455C"/>
    <w:rsid w:val="00100EA4"/>
    <w:rsid w:val="00101C13"/>
    <w:rsid w:val="00122005"/>
    <w:rsid w:val="00126401"/>
    <w:rsid w:val="00144889"/>
    <w:rsid w:val="00154498"/>
    <w:rsid w:val="001546BC"/>
    <w:rsid w:val="00161A2D"/>
    <w:rsid w:val="00162CD7"/>
    <w:rsid w:val="0019527D"/>
    <w:rsid w:val="001B08AE"/>
    <w:rsid w:val="001B5A0D"/>
    <w:rsid w:val="001E1CA3"/>
    <w:rsid w:val="001F1B2A"/>
    <w:rsid w:val="00211BBA"/>
    <w:rsid w:val="00212F77"/>
    <w:rsid w:val="00222625"/>
    <w:rsid w:val="00226500"/>
    <w:rsid w:val="00227FF6"/>
    <w:rsid w:val="00253717"/>
    <w:rsid w:val="00274DAA"/>
    <w:rsid w:val="002821AC"/>
    <w:rsid w:val="00292FFF"/>
    <w:rsid w:val="00293C09"/>
    <w:rsid w:val="002B57BD"/>
    <w:rsid w:val="00300810"/>
    <w:rsid w:val="0031457A"/>
    <w:rsid w:val="0031743A"/>
    <w:rsid w:val="00322702"/>
    <w:rsid w:val="0033501D"/>
    <w:rsid w:val="00336F10"/>
    <w:rsid w:val="00337AB1"/>
    <w:rsid w:val="00350AF8"/>
    <w:rsid w:val="00350ED8"/>
    <w:rsid w:val="003536FE"/>
    <w:rsid w:val="003619B5"/>
    <w:rsid w:val="003647D6"/>
    <w:rsid w:val="00365C21"/>
    <w:rsid w:val="00384E34"/>
    <w:rsid w:val="003876C2"/>
    <w:rsid w:val="003A3761"/>
    <w:rsid w:val="003A7A25"/>
    <w:rsid w:val="003E2A42"/>
    <w:rsid w:val="00402E43"/>
    <w:rsid w:val="00411E18"/>
    <w:rsid w:val="00415F99"/>
    <w:rsid w:val="00424F2D"/>
    <w:rsid w:val="00426C8B"/>
    <w:rsid w:val="00433479"/>
    <w:rsid w:val="004432CA"/>
    <w:rsid w:val="00447CE3"/>
    <w:rsid w:val="0045764F"/>
    <w:rsid w:val="00460CC8"/>
    <w:rsid w:val="00463885"/>
    <w:rsid w:val="00466D1F"/>
    <w:rsid w:val="00470B50"/>
    <w:rsid w:val="00473FAF"/>
    <w:rsid w:val="00480514"/>
    <w:rsid w:val="004A33E9"/>
    <w:rsid w:val="004A4B46"/>
    <w:rsid w:val="004A7C1D"/>
    <w:rsid w:val="004C23B4"/>
    <w:rsid w:val="004F77D8"/>
    <w:rsid w:val="00504005"/>
    <w:rsid w:val="00513C4C"/>
    <w:rsid w:val="0053251A"/>
    <w:rsid w:val="00535DFF"/>
    <w:rsid w:val="00541D42"/>
    <w:rsid w:val="00556657"/>
    <w:rsid w:val="005643D7"/>
    <w:rsid w:val="005A2B6C"/>
    <w:rsid w:val="005A4326"/>
    <w:rsid w:val="005B2936"/>
    <w:rsid w:val="005B438B"/>
    <w:rsid w:val="005C29CC"/>
    <w:rsid w:val="005C54D4"/>
    <w:rsid w:val="005D6844"/>
    <w:rsid w:val="005F1DAF"/>
    <w:rsid w:val="005F20D9"/>
    <w:rsid w:val="005F4D2F"/>
    <w:rsid w:val="00613412"/>
    <w:rsid w:val="006137AF"/>
    <w:rsid w:val="006227DA"/>
    <w:rsid w:val="00627F67"/>
    <w:rsid w:val="006477A7"/>
    <w:rsid w:val="00650376"/>
    <w:rsid w:val="006623B2"/>
    <w:rsid w:val="006734DF"/>
    <w:rsid w:val="006A3D8F"/>
    <w:rsid w:val="006B56E4"/>
    <w:rsid w:val="006C542F"/>
    <w:rsid w:val="006C7827"/>
    <w:rsid w:val="006D11CD"/>
    <w:rsid w:val="006F10E8"/>
    <w:rsid w:val="006F4824"/>
    <w:rsid w:val="00710F8B"/>
    <w:rsid w:val="0072080B"/>
    <w:rsid w:val="00747D0C"/>
    <w:rsid w:val="00764609"/>
    <w:rsid w:val="00765573"/>
    <w:rsid w:val="007770E9"/>
    <w:rsid w:val="00780F1E"/>
    <w:rsid w:val="00782897"/>
    <w:rsid w:val="007838E5"/>
    <w:rsid w:val="007857D3"/>
    <w:rsid w:val="00785D33"/>
    <w:rsid w:val="00787F08"/>
    <w:rsid w:val="0079790A"/>
    <w:rsid w:val="007B02CC"/>
    <w:rsid w:val="007E093D"/>
    <w:rsid w:val="0080088D"/>
    <w:rsid w:val="00803C7C"/>
    <w:rsid w:val="00805C9D"/>
    <w:rsid w:val="00812627"/>
    <w:rsid w:val="00812763"/>
    <w:rsid w:val="00813A5B"/>
    <w:rsid w:val="00816833"/>
    <w:rsid w:val="00827078"/>
    <w:rsid w:val="008341D4"/>
    <w:rsid w:val="00834642"/>
    <w:rsid w:val="00845E30"/>
    <w:rsid w:val="00856EA7"/>
    <w:rsid w:val="00880182"/>
    <w:rsid w:val="00892406"/>
    <w:rsid w:val="008963C3"/>
    <w:rsid w:val="008A18C9"/>
    <w:rsid w:val="008C0647"/>
    <w:rsid w:val="008D3866"/>
    <w:rsid w:val="009020D9"/>
    <w:rsid w:val="009133D3"/>
    <w:rsid w:val="00913BD8"/>
    <w:rsid w:val="00934306"/>
    <w:rsid w:val="00941721"/>
    <w:rsid w:val="00946301"/>
    <w:rsid w:val="00946CD6"/>
    <w:rsid w:val="00963F83"/>
    <w:rsid w:val="00965DF1"/>
    <w:rsid w:val="0096675A"/>
    <w:rsid w:val="00975F57"/>
    <w:rsid w:val="009778FE"/>
    <w:rsid w:val="00982114"/>
    <w:rsid w:val="00982EF4"/>
    <w:rsid w:val="00984561"/>
    <w:rsid w:val="009C397B"/>
    <w:rsid w:val="009E15B2"/>
    <w:rsid w:val="009E2694"/>
    <w:rsid w:val="009E5560"/>
    <w:rsid w:val="00A00182"/>
    <w:rsid w:val="00A13E5A"/>
    <w:rsid w:val="00A15D03"/>
    <w:rsid w:val="00A36CE3"/>
    <w:rsid w:val="00A52681"/>
    <w:rsid w:val="00A608C4"/>
    <w:rsid w:val="00A67707"/>
    <w:rsid w:val="00A94839"/>
    <w:rsid w:val="00A97DA4"/>
    <w:rsid w:val="00AC47CF"/>
    <w:rsid w:val="00AC79AC"/>
    <w:rsid w:val="00AD0AA0"/>
    <w:rsid w:val="00AE0415"/>
    <w:rsid w:val="00AF41E0"/>
    <w:rsid w:val="00B00579"/>
    <w:rsid w:val="00B04071"/>
    <w:rsid w:val="00B047D2"/>
    <w:rsid w:val="00B100EF"/>
    <w:rsid w:val="00B24197"/>
    <w:rsid w:val="00B251AD"/>
    <w:rsid w:val="00B70C71"/>
    <w:rsid w:val="00B81192"/>
    <w:rsid w:val="00B83D66"/>
    <w:rsid w:val="00BB2B1C"/>
    <w:rsid w:val="00BC5D3E"/>
    <w:rsid w:val="00BD5267"/>
    <w:rsid w:val="00BF305D"/>
    <w:rsid w:val="00BF3647"/>
    <w:rsid w:val="00BF6B08"/>
    <w:rsid w:val="00C13678"/>
    <w:rsid w:val="00C33B99"/>
    <w:rsid w:val="00C54C23"/>
    <w:rsid w:val="00C67990"/>
    <w:rsid w:val="00C70BD2"/>
    <w:rsid w:val="00C756D7"/>
    <w:rsid w:val="00C81C9A"/>
    <w:rsid w:val="00C83C62"/>
    <w:rsid w:val="00C912C6"/>
    <w:rsid w:val="00C937AC"/>
    <w:rsid w:val="00C969B4"/>
    <w:rsid w:val="00CA1A3F"/>
    <w:rsid w:val="00CA279F"/>
    <w:rsid w:val="00CB70EF"/>
    <w:rsid w:val="00CC138F"/>
    <w:rsid w:val="00CD1428"/>
    <w:rsid w:val="00CD39C0"/>
    <w:rsid w:val="00D0320F"/>
    <w:rsid w:val="00D04576"/>
    <w:rsid w:val="00D058C0"/>
    <w:rsid w:val="00D25F34"/>
    <w:rsid w:val="00D3270F"/>
    <w:rsid w:val="00D5093A"/>
    <w:rsid w:val="00D666B8"/>
    <w:rsid w:val="00D70E6F"/>
    <w:rsid w:val="00D968E6"/>
    <w:rsid w:val="00DC0EA2"/>
    <w:rsid w:val="00DC5DA6"/>
    <w:rsid w:val="00DF209F"/>
    <w:rsid w:val="00DF5CA3"/>
    <w:rsid w:val="00DF63AE"/>
    <w:rsid w:val="00E009A0"/>
    <w:rsid w:val="00E0236E"/>
    <w:rsid w:val="00E062EB"/>
    <w:rsid w:val="00E307BA"/>
    <w:rsid w:val="00E43B36"/>
    <w:rsid w:val="00E52E77"/>
    <w:rsid w:val="00E56CE2"/>
    <w:rsid w:val="00E608B3"/>
    <w:rsid w:val="00E672EF"/>
    <w:rsid w:val="00E67C74"/>
    <w:rsid w:val="00E85453"/>
    <w:rsid w:val="00E955C1"/>
    <w:rsid w:val="00EA3C3D"/>
    <w:rsid w:val="00EA676B"/>
    <w:rsid w:val="00EB7671"/>
    <w:rsid w:val="00EC0C29"/>
    <w:rsid w:val="00EC3C50"/>
    <w:rsid w:val="00ED4197"/>
    <w:rsid w:val="00EE1124"/>
    <w:rsid w:val="00EE2104"/>
    <w:rsid w:val="00EE3F46"/>
    <w:rsid w:val="00EE665A"/>
    <w:rsid w:val="00F053A8"/>
    <w:rsid w:val="00F061B2"/>
    <w:rsid w:val="00F06E3D"/>
    <w:rsid w:val="00F22A4D"/>
    <w:rsid w:val="00F2484B"/>
    <w:rsid w:val="00F36C0C"/>
    <w:rsid w:val="00F41DC5"/>
    <w:rsid w:val="00F5356B"/>
    <w:rsid w:val="00F61D21"/>
    <w:rsid w:val="00F767B4"/>
    <w:rsid w:val="00F9260F"/>
    <w:rsid w:val="00FA2FA6"/>
    <w:rsid w:val="00FB5C63"/>
    <w:rsid w:val="00FC0DFC"/>
    <w:rsid w:val="00FD3386"/>
    <w:rsid w:val="00FD5B79"/>
    <w:rsid w:val="00FD701F"/>
    <w:rsid w:val="00FD7D18"/>
    <w:rsid w:val="00FE392B"/>
    <w:rsid w:val="00FE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968E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253E"/>
    <w:pPr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253E"/>
    <w:pPr>
      <w:pBdr>
        <w:bottom w:val="single" w:sz="8" w:space="1" w:color="4F81BD"/>
      </w:pBdr>
      <w:spacing w:before="200" w:after="80"/>
      <w:outlineLvl w:val="1"/>
    </w:pPr>
    <w:rPr>
      <w:rFonts w:ascii="Cambria" w:hAnsi="Cambria"/>
      <w:color w:val="365F91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253E"/>
    <w:p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2253E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2253E"/>
    <w:pPr>
      <w:spacing w:before="200" w:after="80"/>
      <w:outlineLvl w:val="4"/>
    </w:pPr>
    <w:rPr>
      <w:rFonts w:ascii="Cambria" w:hAnsi="Cambria"/>
      <w:color w:val="4F81BD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253E"/>
    <w:pPr>
      <w:spacing w:before="280" w:after="100"/>
      <w:outlineLvl w:val="5"/>
    </w:pPr>
    <w:rPr>
      <w:rFonts w:ascii="Cambria" w:hAnsi="Cambria"/>
      <w:i/>
      <w:iCs/>
      <w:color w:val="4F81BD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2253E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2253E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2253E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253E"/>
    <w:rPr>
      <w:rFonts w:ascii="Cambria" w:hAnsi="Cambria" w:cs="Times New Roman"/>
      <w:b/>
      <w:bCs/>
      <w:color w:val="365F9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2253E"/>
    <w:rPr>
      <w:rFonts w:ascii="Cambria" w:hAnsi="Cambria" w:cs="Times New Roman"/>
      <w:color w:val="365F91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2253E"/>
    <w:rPr>
      <w:rFonts w:ascii="Cambria" w:hAnsi="Cambria" w:cs="Times New Roman"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2253E"/>
    <w:rPr>
      <w:rFonts w:ascii="Cambria" w:hAnsi="Cambria" w:cs="Times New Roman"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2253E"/>
    <w:rPr>
      <w:rFonts w:ascii="Cambria" w:hAnsi="Cambria" w:cs="Times New Roman"/>
      <w:color w:val="4F81BD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253E"/>
    <w:rPr>
      <w:rFonts w:ascii="Cambria" w:hAnsi="Cambria" w:cs="Times New Roman"/>
      <w:i/>
      <w:iCs/>
      <w:color w:val="4F81BD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2253E"/>
    <w:rPr>
      <w:rFonts w:ascii="Cambria" w:hAnsi="Cambria" w:cs="Times New Roman"/>
      <w:b/>
      <w:bCs/>
      <w:color w:val="9BBB59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2253E"/>
    <w:rPr>
      <w:rFonts w:ascii="Cambria" w:hAnsi="Cambria" w:cs="Times New Roman"/>
      <w:b/>
      <w:bCs/>
      <w:i/>
      <w:iCs/>
      <w:color w:val="9BBB59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2253E"/>
    <w:rPr>
      <w:rFonts w:ascii="Cambria" w:hAnsi="Cambria" w:cs="Times New Roman"/>
      <w:i/>
      <w:iCs/>
      <w:color w:val="9BBB59"/>
      <w:sz w:val="20"/>
      <w:szCs w:val="20"/>
      <w:lang w:val="en-US"/>
    </w:rPr>
  </w:style>
  <w:style w:type="paragraph" w:customStyle="1" w:styleId="1">
    <w:name w:val="Текст1"/>
    <w:basedOn w:val="Normal"/>
    <w:uiPriority w:val="99"/>
    <w:rsid w:val="00D968E6"/>
    <w:rPr>
      <w:rFonts w:ascii="Courier New" w:hAnsi="Courier New" w:cs="Courier New"/>
      <w:kern w:val="1"/>
      <w:szCs w:val="20"/>
    </w:rPr>
  </w:style>
  <w:style w:type="character" w:styleId="PageNumber">
    <w:name w:val="page number"/>
    <w:basedOn w:val="DefaultParagraphFont"/>
    <w:uiPriority w:val="99"/>
    <w:rsid w:val="00D968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968E6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68E6"/>
    <w:rPr>
      <w:rFonts w:ascii="Times New Roman" w:hAnsi="Times New Roman" w:cs="Times New Roman"/>
      <w:sz w:val="20"/>
      <w:szCs w:val="20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D96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968E6"/>
    <w:rPr>
      <w:rFonts w:ascii="Tahoma" w:hAnsi="Tahoma" w:cs="Tahoma"/>
      <w:sz w:val="16"/>
      <w:szCs w:val="16"/>
      <w:lang w:eastAsia="ru-RU"/>
    </w:rPr>
  </w:style>
  <w:style w:type="character" w:customStyle="1" w:styleId="NoSpacingChar1">
    <w:name w:val="No Spacing Char1"/>
    <w:link w:val="NoSpacing"/>
    <w:uiPriority w:val="99"/>
    <w:locked/>
    <w:rsid w:val="00C54C23"/>
    <w:rPr>
      <w:rFonts w:ascii="Times New Roman" w:hAnsi="Times New Roman"/>
      <w:sz w:val="22"/>
      <w:lang w:val="ru-RU" w:eastAsia="en-US"/>
    </w:rPr>
  </w:style>
  <w:style w:type="paragraph" w:styleId="NoSpacing">
    <w:name w:val="No Spacing"/>
    <w:link w:val="NoSpacingChar1"/>
    <w:uiPriority w:val="99"/>
    <w:qFormat/>
    <w:rsid w:val="00C54C23"/>
    <w:rPr>
      <w:rFonts w:ascii="Times New Roman" w:eastAsia="Times New Roman" w:hAnsi="Times New Roman"/>
      <w:lang w:eastAsia="en-US"/>
    </w:rPr>
  </w:style>
  <w:style w:type="paragraph" w:styleId="Header">
    <w:name w:val="header"/>
    <w:basedOn w:val="Normal"/>
    <w:link w:val="HeaderChar"/>
    <w:uiPriority w:val="99"/>
    <w:rsid w:val="00C54C2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54C2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"/>
    <w:basedOn w:val="DefaultParagraphFont"/>
    <w:uiPriority w:val="99"/>
    <w:rsid w:val="00E009A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Exact">
    <w:name w:val="Подпись к картинке Exact"/>
    <w:basedOn w:val="DefaultParagraphFont"/>
    <w:link w:val="a"/>
    <w:uiPriority w:val="99"/>
    <w:locked/>
    <w:rsid w:val="00E009A0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Подпись к картинке (2) Exact"/>
    <w:basedOn w:val="DefaultParagraphFont"/>
    <w:link w:val="2"/>
    <w:uiPriority w:val="99"/>
    <w:locked/>
    <w:rsid w:val="00E009A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DefaultParagraphFont"/>
    <w:link w:val="21"/>
    <w:uiPriority w:val="99"/>
    <w:locked/>
    <w:rsid w:val="00E009A0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Заголовок №1 + Не полужирный"/>
    <w:basedOn w:val="DefaultParagraphFont"/>
    <w:uiPriority w:val="99"/>
    <w:rsid w:val="00E009A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3">
    <w:name w:val="Основной текст (3)"/>
    <w:basedOn w:val="DefaultParagraphFont"/>
    <w:uiPriority w:val="99"/>
    <w:rsid w:val="00E009A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2">
    <w:name w:val="Основной текст (2) + Полужирный"/>
    <w:basedOn w:val="20"/>
    <w:uiPriority w:val="99"/>
    <w:rsid w:val="00E009A0"/>
    <w:rPr>
      <w:b/>
      <w:bCs/>
      <w:color w:val="000000"/>
      <w:spacing w:val="0"/>
      <w:w w:val="100"/>
      <w:position w:val="0"/>
      <w:lang w:val="ru-RU" w:eastAsia="ru-RU"/>
    </w:rPr>
  </w:style>
  <w:style w:type="paragraph" w:customStyle="1" w:styleId="a">
    <w:name w:val="Подпись к картинке"/>
    <w:basedOn w:val="Normal"/>
    <w:link w:val="Exact"/>
    <w:uiPriority w:val="99"/>
    <w:rsid w:val="00E009A0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customStyle="1" w:styleId="2">
    <w:name w:val="Подпись к картинке (2)"/>
    <w:basedOn w:val="Normal"/>
    <w:link w:val="2Exact"/>
    <w:uiPriority w:val="99"/>
    <w:rsid w:val="00E009A0"/>
    <w:pPr>
      <w:widowControl w:val="0"/>
      <w:shd w:val="clear" w:color="auto" w:fill="FFFFFF"/>
      <w:spacing w:after="60" w:line="240" w:lineRule="atLeast"/>
      <w:jc w:val="right"/>
    </w:pPr>
    <w:rPr>
      <w:b/>
      <w:bCs/>
      <w:sz w:val="28"/>
      <w:szCs w:val="28"/>
      <w:lang w:eastAsia="en-US"/>
    </w:rPr>
  </w:style>
  <w:style w:type="paragraph" w:customStyle="1" w:styleId="21">
    <w:name w:val="Основной текст (2)"/>
    <w:basedOn w:val="Normal"/>
    <w:link w:val="20"/>
    <w:uiPriority w:val="99"/>
    <w:rsid w:val="00E009A0"/>
    <w:pPr>
      <w:widowControl w:val="0"/>
      <w:shd w:val="clear" w:color="auto" w:fill="FFFFFF"/>
      <w:spacing w:before="360" w:line="322" w:lineRule="exact"/>
      <w:jc w:val="both"/>
    </w:pPr>
    <w:rPr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9C397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93C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AF41E0"/>
    <w:rPr>
      <w:rFonts w:ascii="Arial" w:hAnsi="Arial"/>
      <w:sz w:val="22"/>
      <w:lang w:val="ru-RU" w:eastAsia="ru-RU"/>
    </w:rPr>
  </w:style>
  <w:style w:type="paragraph" w:customStyle="1" w:styleId="ConsPlusNormal0">
    <w:name w:val="ConsPlusNormal"/>
    <w:link w:val="ConsPlusNormal"/>
    <w:uiPriority w:val="99"/>
    <w:rsid w:val="00AF41E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Абзац списка1"/>
    <w:basedOn w:val="Normal"/>
    <w:uiPriority w:val="99"/>
    <w:rsid w:val="00AF41E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Normal"/>
    <w:uiPriority w:val="99"/>
    <w:rsid w:val="00AF41E0"/>
    <w:pPr>
      <w:spacing w:before="100" w:beforeAutospacing="1" w:after="100" w:afterAutospacing="1"/>
    </w:pPr>
  </w:style>
  <w:style w:type="character" w:customStyle="1" w:styleId="TitleChar">
    <w:name w:val="Title Char"/>
    <w:uiPriority w:val="99"/>
    <w:locked/>
    <w:rsid w:val="0002253E"/>
    <w:rPr>
      <w:rFonts w:ascii="Cambria" w:hAnsi="Cambria"/>
      <w:i/>
      <w:color w:val="243F60"/>
      <w:sz w:val="60"/>
      <w:lang w:val="en-US"/>
    </w:rPr>
  </w:style>
  <w:style w:type="paragraph" w:styleId="Title">
    <w:name w:val="Title"/>
    <w:basedOn w:val="Normal"/>
    <w:next w:val="Normal"/>
    <w:link w:val="TitleChar1"/>
    <w:uiPriority w:val="99"/>
    <w:qFormat/>
    <w:rsid w:val="0002253E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eastAsia="Calibri" w:hAnsi="Cambria"/>
      <w:i/>
      <w:color w:val="243F60"/>
      <w:sz w:val="60"/>
      <w:szCs w:val="20"/>
      <w:lang w:val="en-US"/>
    </w:rPr>
  </w:style>
  <w:style w:type="character" w:customStyle="1" w:styleId="TitleChar1">
    <w:name w:val="Title Char1"/>
    <w:basedOn w:val="DefaultParagraphFont"/>
    <w:link w:val="Title"/>
    <w:uiPriority w:val="99"/>
    <w:locked/>
    <w:rsid w:val="0012640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3">
    <w:name w:val="Заголовок Знак1"/>
    <w:basedOn w:val="DefaultParagraphFont"/>
    <w:uiPriority w:val="99"/>
    <w:rsid w:val="0002253E"/>
    <w:rPr>
      <w:rFonts w:ascii="Cambria" w:hAnsi="Cambria" w:cs="Times New Roman"/>
      <w:spacing w:val="-10"/>
      <w:kern w:val="28"/>
      <w:sz w:val="56"/>
      <w:szCs w:val="56"/>
      <w:lang w:eastAsia="ru-RU"/>
    </w:rPr>
  </w:style>
  <w:style w:type="character" w:customStyle="1" w:styleId="BodyTextChar">
    <w:name w:val="Body Text Char"/>
    <w:uiPriority w:val="99"/>
    <w:locked/>
    <w:rsid w:val="0002253E"/>
    <w:rPr>
      <w:rFonts w:ascii="PMingLiU" w:eastAsia="PMingLiU"/>
      <w:sz w:val="24"/>
      <w:lang w:eastAsia="zh-TW"/>
    </w:rPr>
  </w:style>
  <w:style w:type="paragraph" w:styleId="BodyText">
    <w:name w:val="Body Text"/>
    <w:basedOn w:val="Normal"/>
    <w:link w:val="BodyTextChar1"/>
    <w:uiPriority w:val="99"/>
    <w:rsid w:val="0002253E"/>
    <w:pPr>
      <w:spacing w:after="120"/>
    </w:pPr>
    <w:rPr>
      <w:rFonts w:ascii="PMingLiU" w:eastAsia="PMingLiU" w:hAnsi="Calibri"/>
      <w:szCs w:val="20"/>
      <w:lang w:eastAsia="zh-TW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126401"/>
    <w:rPr>
      <w:rFonts w:ascii="Times New Roman" w:hAnsi="Times New Roman" w:cs="Times New Roman"/>
      <w:sz w:val="24"/>
      <w:szCs w:val="24"/>
    </w:rPr>
  </w:style>
  <w:style w:type="character" w:customStyle="1" w:styleId="14">
    <w:name w:val="Основной текст Знак1"/>
    <w:basedOn w:val="DefaultParagraphFont"/>
    <w:uiPriority w:val="99"/>
    <w:semiHidden/>
    <w:rsid w:val="0002253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uiPriority w:val="99"/>
    <w:locked/>
    <w:rsid w:val="0002253E"/>
    <w:rPr>
      <w:rFonts w:ascii="Calibri" w:hAnsi="Calibri"/>
      <w:i/>
      <w:sz w:val="24"/>
      <w:lang w:val="en-US"/>
    </w:rPr>
  </w:style>
  <w:style w:type="paragraph" w:styleId="Subtitle">
    <w:name w:val="Subtitle"/>
    <w:basedOn w:val="Normal"/>
    <w:next w:val="Normal"/>
    <w:link w:val="SubtitleChar1"/>
    <w:uiPriority w:val="99"/>
    <w:qFormat/>
    <w:rsid w:val="0002253E"/>
    <w:pPr>
      <w:spacing w:before="200" w:after="900"/>
      <w:jc w:val="right"/>
    </w:pPr>
    <w:rPr>
      <w:rFonts w:ascii="Calibri" w:eastAsia="Calibri" w:hAnsi="Calibri"/>
      <w:i/>
      <w:szCs w:val="20"/>
      <w:lang w:val="en-US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126401"/>
    <w:rPr>
      <w:rFonts w:ascii="Cambria" w:hAnsi="Cambria" w:cs="Times New Roman"/>
      <w:sz w:val="24"/>
      <w:szCs w:val="24"/>
    </w:rPr>
  </w:style>
  <w:style w:type="character" w:customStyle="1" w:styleId="15">
    <w:name w:val="Подзаголовок Знак1"/>
    <w:basedOn w:val="DefaultParagraphFont"/>
    <w:uiPriority w:val="99"/>
    <w:rsid w:val="0002253E"/>
    <w:rPr>
      <w:rFonts w:eastAsia="Times New Roman" w:cs="Times New Roman"/>
      <w:color w:val="5A5A5A"/>
      <w:spacing w:val="15"/>
      <w:lang w:eastAsia="ru-RU"/>
    </w:rPr>
  </w:style>
  <w:style w:type="character" w:customStyle="1" w:styleId="QuoteChar">
    <w:name w:val="Quote Char"/>
    <w:uiPriority w:val="99"/>
    <w:locked/>
    <w:rsid w:val="0002253E"/>
    <w:rPr>
      <w:rFonts w:ascii="Cambria" w:hAnsi="Cambria"/>
      <w:i/>
      <w:color w:val="5A5A5A"/>
      <w:lang w:val="en-US"/>
    </w:rPr>
  </w:style>
  <w:style w:type="paragraph" w:styleId="Quote">
    <w:name w:val="Quote"/>
    <w:basedOn w:val="Normal"/>
    <w:next w:val="Normal"/>
    <w:link w:val="QuoteChar1"/>
    <w:uiPriority w:val="99"/>
    <w:qFormat/>
    <w:rsid w:val="0002253E"/>
    <w:pPr>
      <w:ind w:firstLine="360"/>
    </w:pPr>
    <w:rPr>
      <w:rFonts w:ascii="Cambria" w:eastAsia="Calibri" w:hAnsi="Cambria"/>
      <w:i/>
      <w:color w:val="5A5A5A"/>
      <w:sz w:val="20"/>
      <w:szCs w:val="20"/>
      <w:lang w:val="en-US"/>
    </w:rPr>
  </w:style>
  <w:style w:type="character" w:customStyle="1" w:styleId="QuoteChar1">
    <w:name w:val="Quote Char1"/>
    <w:basedOn w:val="DefaultParagraphFont"/>
    <w:link w:val="Quote"/>
    <w:uiPriority w:val="99"/>
    <w:locked/>
    <w:rsid w:val="00126401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210">
    <w:name w:val="Цитата 2 Знак1"/>
    <w:basedOn w:val="DefaultParagraphFont"/>
    <w:uiPriority w:val="99"/>
    <w:rsid w:val="0002253E"/>
    <w:rPr>
      <w:rFonts w:ascii="Times New Roman" w:hAnsi="Times New Roman" w:cs="Times New Roman"/>
      <w:i/>
      <w:iCs/>
      <w:color w:val="404040"/>
      <w:sz w:val="24"/>
      <w:szCs w:val="24"/>
      <w:lang w:eastAsia="ru-RU"/>
    </w:rPr>
  </w:style>
  <w:style w:type="character" w:customStyle="1" w:styleId="IntenseQuoteChar">
    <w:name w:val="Intense Quote Char"/>
    <w:uiPriority w:val="99"/>
    <w:locked/>
    <w:rsid w:val="0002253E"/>
    <w:rPr>
      <w:rFonts w:ascii="Cambria" w:hAnsi="Cambria"/>
      <w:i/>
      <w:color w:val="FFFFFF"/>
      <w:sz w:val="24"/>
      <w:shd w:val="clear" w:color="auto" w:fill="4F81BD"/>
      <w:lang w:val="en-US"/>
    </w:rPr>
  </w:style>
  <w:style w:type="paragraph" w:styleId="IntenseQuote">
    <w:name w:val="Intense Quote"/>
    <w:basedOn w:val="Normal"/>
    <w:next w:val="Normal"/>
    <w:link w:val="IntenseQuoteChar1"/>
    <w:uiPriority w:val="99"/>
    <w:qFormat/>
    <w:rsid w:val="0002253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Calibri" w:hAnsi="Cambria"/>
      <w:i/>
      <w:color w:val="FFFFFF"/>
      <w:szCs w:val="20"/>
      <w:lang w:val="en-US"/>
    </w:rPr>
  </w:style>
  <w:style w:type="character" w:customStyle="1" w:styleId="IntenseQuoteChar1">
    <w:name w:val="Intense Quote Char1"/>
    <w:basedOn w:val="DefaultParagraphFont"/>
    <w:link w:val="IntenseQuote"/>
    <w:uiPriority w:val="99"/>
    <w:locked/>
    <w:rsid w:val="00126401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6">
    <w:name w:val="Выделенная цитата Знак1"/>
    <w:basedOn w:val="DefaultParagraphFont"/>
    <w:uiPriority w:val="99"/>
    <w:rsid w:val="0002253E"/>
    <w:rPr>
      <w:rFonts w:ascii="Times New Roman" w:hAnsi="Times New Roman" w:cs="Times New Roman"/>
      <w:i/>
      <w:iCs/>
      <w:color w:val="4F81BD"/>
      <w:sz w:val="24"/>
      <w:szCs w:val="24"/>
      <w:lang w:eastAsia="ru-RU"/>
    </w:rPr>
  </w:style>
  <w:style w:type="character" w:customStyle="1" w:styleId="FootnoteTextChar1">
    <w:name w:val="Footnote Text Char1"/>
    <w:aliases w:val="Footnote Text Char Char Char1,Footnote Text Char Char Char Char Char,Footnote Text1 Char,Footnote Text Char Char Char Char1,Footnote Text Char Char1"/>
    <w:uiPriority w:val="99"/>
    <w:locked/>
    <w:rsid w:val="0002253E"/>
    <w:rPr>
      <w:rFonts w:ascii="Cambria" w:hAnsi="Cambria"/>
      <w:i/>
      <w:color w:val="243F60"/>
      <w:sz w:val="60"/>
      <w:lang w:val="en-US"/>
    </w:rPr>
  </w:style>
  <w:style w:type="paragraph" w:styleId="FootnoteText">
    <w:name w:val="footnote text"/>
    <w:aliases w:val="Footnote Text Char Char,Footnote Text Char Char Char Char,Footnote Text1,Footnote Text Char Char Char,Footnote Text Char"/>
    <w:basedOn w:val="Normal"/>
    <w:link w:val="FootnoteTextChar2"/>
    <w:uiPriority w:val="99"/>
    <w:rsid w:val="0002253E"/>
    <w:rPr>
      <w:rFonts w:ascii="Cambria" w:eastAsia="Calibri" w:hAnsi="Cambria"/>
      <w:i/>
      <w:color w:val="243F60"/>
      <w:sz w:val="60"/>
      <w:szCs w:val="20"/>
      <w:lang w:val="en-US"/>
    </w:rPr>
  </w:style>
  <w:style w:type="character" w:customStyle="1" w:styleId="FootnoteTextChar2">
    <w:name w:val="Footnote Text Char2"/>
    <w:aliases w:val="Footnote Text Char Char Char2,Footnote Text Char Char Char Char Char1,Footnote Text1 Char1,Footnote Text Char Char Char Char2,Footnote Text Char Char2"/>
    <w:basedOn w:val="DefaultParagraphFont"/>
    <w:link w:val="FootnoteText"/>
    <w:uiPriority w:val="99"/>
    <w:semiHidden/>
    <w:locked/>
    <w:rsid w:val="00126401"/>
    <w:rPr>
      <w:rFonts w:ascii="Times New Roman" w:hAnsi="Times New Roman" w:cs="Times New Roman"/>
      <w:sz w:val="20"/>
      <w:szCs w:val="20"/>
    </w:rPr>
  </w:style>
  <w:style w:type="character" w:customStyle="1" w:styleId="a0">
    <w:name w:val="Текст сноски Знак"/>
    <w:basedOn w:val="DefaultParagraphFont"/>
    <w:uiPriority w:val="99"/>
    <w:semiHidden/>
    <w:rsid w:val="0002253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02253E"/>
    <w:rPr>
      <w:rFonts w:ascii="Calibri" w:hAnsi="Calibri"/>
      <w:lang w:val="en-US"/>
    </w:rPr>
  </w:style>
  <w:style w:type="paragraph" w:styleId="BodyTextIndent2">
    <w:name w:val="Body Text Indent 2"/>
    <w:basedOn w:val="Normal"/>
    <w:link w:val="BodyTextIndent2Char1"/>
    <w:uiPriority w:val="99"/>
    <w:semiHidden/>
    <w:rsid w:val="0002253E"/>
    <w:pPr>
      <w:spacing w:after="120" w:line="480" w:lineRule="auto"/>
      <w:ind w:left="283"/>
    </w:pPr>
    <w:rPr>
      <w:rFonts w:ascii="Calibri" w:eastAsia="Calibri" w:hAnsi="Calibri"/>
      <w:sz w:val="20"/>
      <w:szCs w:val="20"/>
      <w:lang w:val="en-US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126401"/>
    <w:rPr>
      <w:rFonts w:ascii="Times New Roman" w:hAnsi="Times New Roman" w:cs="Times New Roman"/>
      <w:sz w:val="24"/>
      <w:szCs w:val="24"/>
    </w:rPr>
  </w:style>
  <w:style w:type="character" w:customStyle="1" w:styleId="211">
    <w:name w:val="Основной текст с отступом 2 Знак1"/>
    <w:basedOn w:val="DefaultParagraphFont"/>
    <w:uiPriority w:val="99"/>
    <w:semiHidden/>
    <w:rsid w:val="0002253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semiHidden/>
    <w:locked/>
    <w:rsid w:val="0002253E"/>
    <w:rPr>
      <w:rFonts w:ascii="Calibri" w:hAnsi="Calibri"/>
      <w:lang w:val="en-US"/>
    </w:rPr>
  </w:style>
  <w:style w:type="paragraph" w:styleId="CommentText">
    <w:name w:val="annotation text"/>
    <w:basedOn w:val="Normal"/>
    <w:link w:val="CommentTextChar1"/>
    <w:uiPriority w:val="99"/>
    <w:semiHidden/>
    <w:rsid w:val="0002253E"/>
    <w:pPr>
      <w:spacing w:after="200"/>
    </w:pPr>
    <w:rPr>
      <w:rFonts w:ascii="Calibri" w:eastAsia="Calibri" w:hAnsi="Calibri"/>
      <w:sz w:val="20"/>
      <w:szCs w:val="20"/>
      <w:lang w:val="en-US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locked/>
    <w:rsid w:val="00126401"/>
    <w:rPr>
      <w:rFonts w:ascii="Times New Roman" w:hAnsi="Times New Roman" w:cs="Times New Roman"/>
      <w:sz w:val="20"/>
      <w:szCs w:val="20"/>
    </w:rPr>
  </w:style>
  <w:style w:type="character" w:customStyle="1" w:styleId="17">
    <w:name w:val="Текст примечания Знак1"/>
    <w:basedOn w:val="DefaultParagraphFont"/>
    <w:uiPriority w:val="99"/>
    <w:semiHidden/>
    <w:rsid w:val="0002253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uiPriority w:val="99"/>
    <w:semiHidden/>
    <w:locked/>
    <w:rsid w:val="0002253E"/>
    <w:rPr>
      <w:rFonts w:ascii="Tahoma" w:hAnsi="Tahoma"/>
      <w:sz w:val="16"/>
      <w:lang w:val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sid w:val="0002253E"/>
    <w:rPr>
      <w:rFonts w:ascii="Tahoma" w:hAnsi="Tahoma"/>
      <w:sz w:val="16"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locked/>
    <w:rsid w:val="00126401"/>
    <w:rPr>
      <w:rFonts w:ascii="Times New Roman" w:hAnsi="Times New Roman" w:cs="Times New Roman"/>
      <w:b/>
      <w:bCs/>
      <w:sz w:val="20"/>
      <w:szCs w:val="20"/>
    </w:rPr>
  </w:style>
  <w:style w:type="character" w:customStyle="1" w:styleId="18">
    <w:name w:val="Тема примечания Знак1"/>
    <w:basedOn w:val="17"/>
    <w:uiPriority w:val="99"/>
    <w:semiHidden/>
    <w:rsid w:val="0002253E"/>
    <w:rPr>
      <w:b/>
      <w:bCs/>
    </w:rPr>
  </w:style>
  <w:style w:type="character" w:customStyle="1" w:styleId="BodyTextIndent3Char">
    <w:name w:val="Body Text Indent 3 Char"/>
    <w:uiPriority w:val="99"/>
    <w:locked/>
    <w:rsid w:val="0002253E"/>
    <w:rPr>
      <w:rFonts w:eastAsia="PMingLiU"/>
      <w:sz w:val="24"/>
      <w:lang w:eastAsia="zh-TW"/>
    </w:rPr>
  </w:style>
  <w:style w:type="paragraph" w:styleId="BodyTextIndent3">
    <w:name w:val="Body Text Indent 3"/>
    <w:basedOn w:val="Normal"/>
    <w:link w:val="BodyTextIndent3Char1"/>
    <w:uiPriority w:val="99"/>
    <w:rsid w:val="0002253E"/>
    <w:pPr>
      <w:spacing w:after="120"/>
      <w:ind w:left="283"/>
    </w:pPr>
    <w:rPr>
      <w:rFonts w:ascii="Calibri" w:eastAsia="PMingLiU" w:hAnsi="Calibri"/>
      <w:szCs w:val="20"/>
      <w:lang w:eastAsia="zh-TW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sid w:val="00126401"/>
    <w:rPr>
      <w:rFonts w:ascii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1"/>
    <w:basedOn w:val="DefaultParagraphFont"/>
    <w:uiPriority w:val="99"/>
    <w:semiHidden/>
    <w:rsid w:val="0002253E"/>
    <w:rPr>
      <w:rFonts w:ascii="Times New Roman" w:hAnsi="Times New Roman" w:cs="Times New Roman"/>
      <w:sz w:val="16"/>
      <w:szCs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02253E"/>
    <w:pPr>
      <w:ind w:firstLine="567"/>
      <w:jc w:val="both"/>
    </w:pPr>
    <w:rPr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2253E"/>
    <w:rPr>
      <w:rFonts w:ascii="Times New Roman" w:hAnsi="Times New Roman" w:cs="Times New Roman"/>
      <w:sz w:val="20"/>
      <w:szCs w:val="20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02253E"/>
    <w:rPr>
      <w:rFonts w:ascii="Calibri" w:hAnsi="Calibr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02253E"/>
    <w:rPr>
      <w:rFonts w:ascii="Calibri" w:hAnsi="Calibri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02253E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2253E"/>
    <w:rPr>
      <w:rFonts w:ascii="Tahoma" w:hAnsi="Tahoma" w:cs="Tahoma"/>
      <w:sz w:val="20"/>
      <w:szCs w:val="20"/>
      <w:shd w:val="clear" w:color="auto" w:fill="000080"/>
    </w:rPr>
  </w:style>
  <w:style w:type="character" w:customStyle="1" w:styleId="NoSpacingChar">
    <w:name w:val="No Spacing Char"/>
    <w:link w:val="NoSpacing1"/>
    <w:uiPriority w:val="99"/>
    <w:locked/>
    <w:rsid w:val="0002253E"/>
    <w:rPr>
      <w:sz w:val="22"/>
      <w:lang w:val="ru-RU" w:eastAsia="en-US"/>
    </w:rPr>
  </w:style>
  <w:style w:type="paragraph" w:customStyle="1" w:styleId="NoSpacing1">
    <w:name w:val="No Spacing1"/>
    <w:link w:val="NoSpacingChar"/>
    <w:uiPriority w:val="99"/>
    <w:rsid w:val="0002253E"/>
    <w:rPr>
      <w:lang w:eastAsia="en-US"/>
    </w:rPr>
  </w:style>
  <w:style w:type="character" w:styleId="Strong">
    <w:name w:val="Strong"/>
    <w:basedOn w:val="DefaultParagraphFont"/>
    <w:uiPriority w:val="99"/>
    <w:qFormat/>
    <w:rsid w:val="00827078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827078"/>
    <w:pPr>
      <w:spacing w:after="120"/>
    </w:pPr>
  </w:style>
  <w:style w:type="paragraph" w:customStyle="1" w:styleId="ConsPlusTitle">
    <w:name w:val="ConsPlusTitle"/>
    <w:uiPriority w:val="99"/>
    <w:rsid w:val="00710F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p1">
    <w:name w:val="p1"/>
    <w:basedOn w:val="Normal"/>
    <w:uiPriority w:val="99"/>
    <w:rsid w:val="00710F8B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710F8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EE2104"/>
    <w:rPr>
      <w:rFonts w:ascii="Times New Roman" w:hAnsi="Times New Roman" w:cs="Times New Roman"/>
      <w:i/>
    </w:rPr>
  </w:style>
  <w:style w:type="table" w:styleId="TableGrid">
    <w:name w:val="Table Grid"/>
    <w:basedOn w:val="TableNormal"/>
    <w:uiPriority w:val="99"/>
    <w:rsid w:val="00E8545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25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krskstate.ru" TargetMode="External"/><Relationship Id="rId13" Type="http://schemas.openxmlformats.org/officeDocument/2006/relationships/hyperlink" Target="consultantplus://offline/ref=663A7BD869CBD0C61388C12C37EF4A7FF0B2E0611E4D358710BE0796CF75BA9950677C5B93AF13E38D56C92B242B510848B26921DEx003H" TargetMode="External"/><Relationship Id="rId18" Type="http://schemas.openxmlformats.org/officeDocument/2006/relationships/hyperlink" Target="consultantplus://offline/ref=663A7BD869CBD0C61388C12C37EF4A7FF0B0E76B1948358710BE0796CF75BA9950677C5B9BA61AB4D519C8776276420B41B26A20C20333C4x80BH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openxmlformats.org/officeDocument/2006/relationships/hyperlink" Target="consultantplus://offline/ref=663A7BD869CBD0C61388C12C37EF4A7FF6BBE26F1D40358710BE0796CF75BA994267245799AE06B6DD0C9E2624x201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663A7BD869CBD0C61388C12C37EF4A7FF7B4E169194B358710BE0796CF75BA9950677C5B9BA618B7D519C8776276420B41B26A20C20333C4x80BH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ko-krsk.ru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663A7BD869CBD0C61388C12C37EF4A7FF0B0E561194E358710BE0796CF75BA9950677C5C9DAD4CE6984791242E3D4E0857AE6B23xD0EH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office@cko-krsk.ru" TargetMode="External"/><Relationship Id="rId19" Type="http://schemas.openxmlformats.org/officeDocument/2006/relationships/hyperlink" Target="consultantplus://offline/ref=663A7BD869CBD0C61388C12C37EF4A7FF0B2E0611E4D358710BE0796CF75BA994267245799AE06B6DD0C9E2624x201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on.krskstate.ru" TargetMode="External"/><Relationship Id="rId14" Type="http://schemas.openxmlformats.org/officeDocument/2006/relationships/hyperlink" Target="consultantplus://offline/ref=663A7BD869CBD0C61388C12C37EF4A7FF0B0E561194E358710BE0796CF75BA9950677C5F9CAD4CE6984791242E3D4E0857AE6B23xD0EH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256</TotalTime>
  <Pages>14</Pages>
  <Words>4079</Words>
  <Characters>23252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anna</cp:lastModifiedBy>
  <cp:revision>67</cp:revision>
  <cp:lastPrinted>2023-12-12T03:23:00Z</cp:lastPrinted>
  <dcterms:created xsi:type="dcterms:W3CDTF">2023-03-03T04:55:00Z</dcterms:created>
  <dcterms:modified xsi:type="dcterms:W3CDTF">2023-12-12T03:24:00Z</dcterms:modified>
</cp:coreProperties>
</file>