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7A" w:rsidRPr="00487BD0" w:rsidRDefault="002A1E7A" w:rsidP="002A1E7A">
      <w:pPr>
        <w:spacing w:after="0"/>
        <w:rPr>
          <w:rFonts w:ascii="Times New Roman" w:hAnsi="Times New Roman" w:cs="Times New Roman"/>
          <w:b/>
        </w:rPr>
      </w:pPr>
      <w:r w:rsidRPr="00487B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3175</wp:posOffset>
            </wp:positionV>
            <wp:extent cx="433705" cy="531495"/>
            <wp:effectExtent l="19050" t="0" r="4445" b="0"/>
            <wp:wrapSquare wrapText="right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7BD0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2A1E7A" w:rsidRPr="00487BD0" w:rsidRDefault="002A1E7A" w:rsidP="002A1E7A">
      <w:pPr>
        <w:spacing w:after="0"/>
        <w:rPr>
          <w:rFonts w:ascii="Times New Roman" w:hAnsi="Times New Roman" w:cs="Times New Roman"/>
          <w:b/>
        </w:rPr>
      </w:pPr>
    </w:p>
    <w:p w:rsidR="002A1E7A" w:rsidRPr="00487BD0" w:rsidRDefault="002A1E7A" w:rsidP="002A1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7A" w:rsidRPr="00487BD0" w:rsidRDefault="002A1E7A" w:rsidP="002A1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2A1E7A" w:rsidRPr="00487BD0" w:rsidRDefault="002A1E7A" w:rsidP="002A1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2A1E7A" w:rsidRPr="00487BD0" w:rsidRDefault="002A1E7A" w:rsidP="002A1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2A1E7A" w:rsidRPr="00487BD0" w:rsidRDefault="002A1E7A" w:rsidP="002A1E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1E7A" w:rsidRPr="00487BD0" w:rsidRDefault="002A1E7A" w:rsidP="002A1E7A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 xml:space="preserve">        РЕШЕНИЕ</w:t>
      </w:r>
    </w:p>
    <w:p w:rsidR="002A1E7A" w:rsidRPr="00487BD0" w:rsidRDefault="002A1E7A" w:rsidP="002A1E7A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E7A" w:rsidRPr="00487BD0" w:rsidRDefault="002A1E7A" w:rsidP="002A1E7A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0.0</w:t>
      </w:r>
      <w:r w:rsidRPr="00487BD0">
        <w:rPr>
          <w:rFonts w:ascii="Times New Roman" w:hAnsi="Times New Roman" w:cs="Times New Roman"/>
          <w:sz w:val="28"/>
          <w:szCs w:val="28"/>
        </w:rPr>
        <w:t>.202</w:t>
      </w:r>
      <w:r w:rsidR="004A79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BD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7BD0">
        <w:rPr>
          <w:rFonts w:ascii="Times New Roman" w:hAnsi="Times New Roman" w:cs="Times New Roman"/>
          <w:sz w:val="28"/>
          <w:szCs w:val="28"/>
        </w:rPr>
        <w:t xml:space="preserve"> </w:t>
      </w:r>
      <w:r w:rsidR="002A2B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7BD0">
        <w:rPr>
          <w:rFonts w:ascii="Times New Roman" w:hAnsi="Times New Roman" w:cs="Times New Roman"/>
          <w:sz w:val="28"/>
          <w:szCs w:val="28"/>
        </w:rPr>
        <w:t xml:space="preserve"> </w:t>
      </w:r>
      <w:r w:rsidR="002A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D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7BD0">
        <w:rPr>
          <w:rFonts w:ascii="Times New Roman" w:hAnsi="Times New Roman" w:cs="Times New Roman"/>
          <w:sz w:val="28"/>
          <w:szCs w:val="28"/>
        </w:rPr>
        <w:t xml:space="preserve">. Нижний Ингаш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2B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B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A1E7A" w:rsidRPr="00487BD0" w:rsidRDefault="002A1E7A" w:rsidP="002A1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E7A" w:rsidRPr="00600CDB" w:rsidRDefault="002A1E7A" w:rsidP="00600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C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0D11B6" w:rsidRPr="00600CDB">
        <w:rPr>
          <w:rFonts w:ascii="Times New Roman" w:hAnsi="Times New Roman" w:cs="Times New Roman"/>
          <w:b/>
          <w:sz w:val="28"/>
          <w:szCs w:val="28"/>
        </w:rPr>
        <w:t xml:space="preserve">и дополнений в Устав </w:t>
      </w:r>
      <w:r w:rsidR="005F196A" w:rsidRPr="00600CDB">
        <w:rPr>
          <w:rFonts w:ascii="Times New Roman" w:hAnsi="Times New Roman" w:cs="Times New Roman"/>
          <w:b/>
          <w:sz w:val="28"/>
          <w:szCs w:val="28"/>
        </w:rPr>
        <w:t>пос</w:t>
      </w:r>
      <w:r w:rsidR="00600CDB" w:rsidRPr="00600CDB">
        <w:rPr>
          <w:rFonts w:ascii="Times New Roman" w:hAnsi="Times New Roman" w:cs="Times New Roman"/>
          <w:b/>
          <w:sz w:val="28"/>
          <w:szCs w:val="28"/>
        </w:rPr>
        <w:t>е</w:t>
      </w:r>
      <w:r w:rsidR="005F196A" w:rsidRPr="00600CDB">
        <w:rPr>
          <w:rFonts w:ascii="Times New Roman" w:hAnsi="Times New Roman" w:cs="Times New Roman"/>
          <w:b/>
          <w:sz w:val="28"/>
          <w:szCs w:val="28"/>
        </w:rPr>
        <w:t>лка Нижний Ингаш</w:t>
      </w:r>
      <w:r w:rsidR="000D11B6" w:rsidRPr="00600CDB">
        <w:rPr>
          <w:rFonts w:ascii="Times New Roman" w:hAnsi="Times New Roman" w:cs="Times New Roman"/>
          <w:b/>
          <w:sz w:val="28"/>
          <w:szCs w:val="28"/>
        </w:rPr>
        <w:t xml:space="preserve"> Нижнеингашского района Красноярского края</w:t>
      </w:r>
    </w:p>
    <w:p w:rsidR="002A1E7A" w:rsidRPr="00600CDB" w:rsidRDefault="002A1E7A" w:rsidP="000D1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7A" w:rsidRPr="002A1E7A" w:rsidRDefault="008F7705" w:rsidP="00485C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93F">
        <w:rPr>
          <w:rFonts w:ascii="Times New Roman" w:eastAsia="Times New Roman" w:hAnsi="Times New Roman" w:cs="Times New Roman"/>
          <w:sz w:val="28"/>
          <w:szCs w:val="20"/>
        </w:rPr>
        <w:t xml:space="preserve">В целях приведения Устава </w:t>
      </w:r>
      <w:r>
        <w:rPr>
          <w:rFonts w:ascii="Times New Roman" w:eastAsia="Times New Roman" w:hAnsi="Times New Roman" w:cs="Times New Roman"/>
          <w:sz w:val="28"/>
          <w:szCs w:val="20"/>
        </w:rPr>
        <w:t>поселка Нижний Ингаш</w:t>
      </w:r>
      <w:r w:rsidRPr="00E9493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Нижнеингашского района Красноярского края </w:t>
      </w:r>
      <w:r w:rsidRPr="00E9493F">
        <w:rPr>
          <w:rFonts w:ascii="Times New Roman" w:eastAsia="Times New Roman" w:hAnsi="Times New Roman" w:cs="Times New Roman"/>
          <w:sz w:val="28"/>
          <w:szCs w:val="20"/>
        </w:rPr>
        <w:t>в соответствие с требованиями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="009B1A6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B5F39">
        <w:rPr>
          <w:rFonts w:ascii="Times New Roman" w:eastAsia="Times New Roman" w:hAnsi="Times New Roman" w:cs="Times New Roman"/>
          <w:sz w:val="28"/>
          <w:szCs w:val="20"/>
        </w:rPr>
        <w:t>в форме точного воспроизведения его положений</w:t>
      </w:r>
      <w:r w:rsidRPr="00E9493F">
        <w:rPr>
          <w:rFonts w:ascii="Times New Roman" w:eastAsia="Times New Roman" w:hAnsi="Times New Roman" w:cs="Times New Roman"/>
          <w:sz w:val="28"/>
          <w:szCs w:val="20"/>
        </w:rPr>
        <w:t xml:space="preserve">, руководствуясь ст. ст. </w:t>
      </w:r>
      <w:r>
        <w:rPr>
          <w:rFonts w:ascii="Times New Roman" w:eastAsia="Times New Roman" w:hAnsi="Times New Roman" w:cs="Times New Roman"/>
          <w:sz w:val="28"/>
          <w:szCs w:val="20"/>
        </w:rPr>
        <w:t>22</w:t>
      </w:r>
      <w:r w:rsidR="001620C0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E9493F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="001620C0">
        <w:rPr>
          <w:rFonts w:ascii="Times New Roman" w:eastAsia="Times New Roman" w:hAnsi="Times New Roman" w:cs="Times New Roman"/>
          <w:sz w:val="28"/>
          <w:szCs w:val="20"/>
        </w:rPr>
        <w:t>, 47.1</w:t>
      </w:r>
      <w:r w:rsidRPr="00E9493F">
        <w:rPr>
          <w:rFonts w:ascii="Times New Roman" w:eastAsia="Times New Roman" w:hAnsi="Times New Roman" w:cs="Times New Roman"/>
          <w:sz w:val="28"/>
          <w:szCs w:val="20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0"/>
        </w:rPr>
        <w:t>поселка Нижний Ингаш</w:t>
      </w:r>
      <w:r w:rsidRPr="00E9493F">
        <w:rPr>
          <w:rFonts w:ascii="Times New Roman" w:eastAsia="Times New Roman" w:hAnsi="Times New Roman" w:cs="Times New Roman"/>
          <w:sz w:val="28"/>
          <w:szCs w:val="20"/>
        </w:rPr>
        <w:t xml:space="preserve"> Нижнеингашского района Красноярского края, </w:t>
      </w:r>
      <w:r w:rsidR="002A1E7A" w:rsidRPr="002A1E7A">
        <w:rPr>
          <w:rFonts w:ascii="Times New Roman" w:hAnsi="Times New Roman" w:cs="Times New Roman"/>
          <w:sz w:val="28"/>
          <w:szCs w:val="28"/>
        </w:rPr>
        <w:t xml:space="preserve">Нижнеингашский поселковый Совет депутатов Нижнеингашского района Красноярского края </w:t>
      </w:r>
      <w:r w:rsidR="002A1E7A" w:rsidRPr="002A1E7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6D2A" w:rsidRDefault="002A1E7A" w:rsidP="008D6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7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6D2A">
        <w:rPr>
          <w:rFonts w:ascii="Times New Roman" w:hAnsi="Times New Roman" w:cs="Times New Roman"/>
          <w:sz w:val="28"/>
          <w:szCs w:val="28"/>
        </w:rPr>
        <w:t>в Устав пос</w:t>
      </w:r>
      <w:r w:rsidR="00600CDB">
        <w:rPr>
          <w:rFonts w:ascii="Times New Roman" w:hAnsi="Times New Roman" w:cs="Times New Roman"/>
          <w:sz w:val="28"/>
          <w:szCs w:val="28"/>
        </w:rPr>
        <w:t>е</w:t>
      </w:r>
      <w:r w:rsidR="008D6D2A">
        <w:rPr>
          <w:rFonts w:ascii="Times New Roman" w:hAnsi="Times New Roman" w:cs="Times New Roman"/>
          <w:sz w:val="28"/>
          <w:szCs w:val="28"/>
        </w:rPr>
        <w:t>лка Нижний Ингаш Нижнеингашского района Красноярского края следующие изменения и дополнения:</w:t>
      </w:r>
    </w:p>
    <w:p w:rsidR="00C00C7E" w:rsidRP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C7E">
        <w:rPr>
          <w:rFonts w:ascii="Times New Roman" w:eastAsia="Times New Roman" w:hAnsi="Times New Roman" w:cs="Times New Roman"/>
          <w:b/>
          <w:sz w:val="28"/>
          <w:szCs w:val="20"/>
        </w:rPr>
        <w:t xml:space="preserve">1.1. </w:t>
      </w: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>подпункт 30 пункта 1 статьи 9 изложить в новой  редакции:</w:t>
      </w:r>
    </w:p>
    <w:p w:rsid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«30</w:t>
      </w:r>
      <w:r w:rsidRPr="00E9493F">
        <w:rPr>
          <w:rFonts w:ascii="Times New Roman" w:eastAsia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E9493F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0C7E" w:rsidRP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E94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>ункт 1 статьи 9 дополнить подпунктом 44 следующего содержания:</w:t>
      </w:r>
    </w:p>
    <w:p w:rsid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A7017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E9493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A7017">
        <w:rPr>
          <w:rFonts w:ascii="Times New Roman" w:eastAsia="Times New Roman" w:hAnsi="Times New Roman" w:cs="Times New Roman"/>
          <w:sz w:val="28"/>
          <w:szCs w:val="28"/>
        </w:rPr>
        <w:t>осуществление  выявления  объектов  накопленного вреда окружающей среде  и организация ликвидации такого вреда применительно к территориям,  расположенным  в границах земельных участков, находящихся в собственности 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r w:rsidRPr="00E94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00C7E" w:rsidRP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>татью 14 дополнить пунктом 10 следующего содержания:</w:t>
      </w:r>
    </w:p>
    <w:p w:rsid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«10</w:t>
      </w:r>
      <w:r w:rsidRPr="00E9493F">
        <w:rPr>
          <w:rFonts w:ascii="Times New Roman" w:eastAsia="Times New Roman" w:hAnsi="Times New Roman" w:cs="Times New Roman"/>
          <w:sz w:val="28"/>
          <w:szCs w:val="28"/>
        </w:rPr>
        <w:t xml:space="preserve">) Глава муниципального образования освобождается от ответственности  за  несоблюдение  ограничений и запретов, требований о предотвращении или  об   урегулировании  конфликта  интересов  и  неисполнение  обязанностей,  установленных   </w:t>
      </w:r>
      <w:r w:rsidRPr="00E9493F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настоящим  Федеральным  законом  и  другими  федеральными  законами  в  целях противодействия коррупции, в случае, если несоблюдение  таких  ограничений,  запретов  и  требований,  а также неисполнение таких  обязанностей  признается  следствием не зависящих от него обстоятельств в  порядке,  предусмотренном  частями</w:t>
      </w:r>
      <w:proofErr w:type="gramEnd"/>
      <w:r w:rsidRPr="00E9493F">
        <w:rPr>
          <w:rFonts w:ascii="Times New Roman" w:eastAsia="Times New Roman" w:hAnsi="Times New Roman" w:cs="Times New Roman"/>
          <w:sz w:val="28"/>
          <w:szCs w:val="28"/>
        </w:rPr>
        <w:t xml:space="preserve"> 3 - 6 статьи 13 Федерального закона от  25 декабря 2008  ода N 273-ФЗ "О противодействии коррупции"</w:t>
      </w:r>
      <w:proofErr w:type="gramStart"/>
      <w:r w:rsidRPr="00E9493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0C7E" w:rsidRP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 w:rsidR="008466C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>татью 19 дополнить пунктом 8 следующего содержания:</w:t>
      </w:r>
    </w:p>
    <w:p w:rsid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9493F">
        <w:rPr>
          <w:rFonts w:ascii="Times New Roman" w:eastAsia="Times New Roman" w:hAnsi="Times New Roman" w:cs="Times New Roman"/>
          <w:color w:val="000000"/>
          <w:sz w:val="28"/>
          <w:szCs w:val="28"/>
        </w:rPr>
        <w:t>8) Депутат, член выборного органа местного самоуправления, выборное  должностное   лицо   местного   самоуправления,   иное  лицо,  замещающее  муниципальную должность,  освобождаются от ответственности за несоблюдение  ограничений и запретов, требований о предотвращении или об урегулировании  конфликта  интересов и неисполнение обязанностей, установленных настоящим  Федеральным   законом   и   другими   федеральными   законами   в   целях  противодействия коррупции, в случае, если несоблюдение таких ограничений,  запретов и требований, а также неисполнение</w:t>
      </w:r>
      <w:proofErr w:type="gramEnd"/>
      <w:r w:rsidRPr="00E9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обязанностей признается  следствием  не  зависящих  от  указанных  лиц  обстоятельств  в  порядке,  предусмотренном частями 3 - 6 статьи 13  Федерального закона от 25 декабря  2008 года N 273-ФЗ "О противодействии коррупции"</w:t>
      </w:r>
      <w:proofErr w:type="gramStart"/>
      <w:r w:rsidRPr="00E949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0C7E" w:rsidRPr="00C00C7E" w:rsidRDefault="00C00C7E" w:rsidP="00C00C7E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C7E">
        <w:rPr>
          <w:rFonts w:ascii="Times New Roman" w:hAnsi="Times New Roman" w:cs="Times New Roman"/>
          <w:b/>
          <w:sz w:val="28"/>
          <w:szCs w:val="28"/>
        </w:rPr>
        <w:t>1.5. статью 21 дополнить пунктом 1.3. следующего содержания:</w:t>
      </w:r>
    </w:p>
    <w:p w:rsidR="00C00C7E" w:rsidRDefault="00C00C7E" w:rsidP="00C00C7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13042">
        <w:rPr>
          <w:rFonts w:ascii="Times New Roman" w:hAnsi="Times New Roman" w:cs="Times New Roman"/>
          <w:sz w:val="28"/>
          <w:szCs w:val="28"/>
        </w:rPr>
        <w:t>«1.3. Полномочия депутата 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913042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6D2A" w:rsidRPr="00C00C7E" w:rsidRDefault="00C00C7E" w:rsidP="00C00C7E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C7E">
        <w:rPr>
          <w:rFonts w:ascii="Times New Roman" w:hAnsi="Times New Roman" w:cs="Times New Roman"/>
          <w:b/>
          <w:sz w:val="28"/>
          <w:szCs w:val="28"/>
        </w:rPr>
        <w:t>1.6.</w:t>
      </w:r>
      <w:r w:rsidR="008466CD">
        <w:rPr>
          <w:rFonts w:ascii="Times New Roman" w:hAnsi="Times New Roman" w:cs="Times New Roman"/>
          <w:b/>
          <w:sz w:val="28"/>
          <w:szCs w:val="28"/>
        </w:rPr>
        <w:t>п</w:t>
      </w:r>
      <w:r w:rsidR="00D2218B" w:rsidRPr="00C00C7E">
        <w:rPr>
          <w:rFonts w:ascii="Times New Roman" w:hAnsi="Times New Roman" w:cs="Times New Roman"/>
          <w:b/>
          <w:sz w:val="28"/>
          <w:szCs w:val="28"/>
        </w:rPr>
        <w:t>ервый абзац п</w:t>
      </w:r>
      <w:r w:rsidR="008D6D2A" w:rsidRPr="00C00C7E">
        <w:rPr>
          <w:rFonts w:ascii="Times New Roman" w:hAnsi="Times New Roman" w:cs="Times New Roman"/>
          <w:b/>
          <w:sz w:val="28"/>
          <w:szCs w:val="28"/>
        </w:rPr>
        <w:t>ункт</w:t>
      </w:r>
      <w:r w:rsidR="00D2218B" w:rsidRPr="00C00C7E">
        <w:rPr>
          <w:rFonts w:ascii="Times New Roman" w:hAnsi="Times New Roman" w:cs="Times New Roman"/>
          <w:b/>
          <w:sz w:val="28"/>
          <w:szCs w:val="28"/>
        </w:rPr>
        <w:t>а</w:t>
      </w:r>
      <w:r w:rsidR="008D6D2A" w:rsidRPr="00C00C7E">
        <w:rPr>
          <w:rFonts w:ascii="Times New Roman" w:hAnsi="Times New Roman" w:cs="Times New Roman"/>
          <w:b/>
          <w:sz w:val="28"/>
          <w:szCs w:val="28"/>
        </w:rPr>
        <w:t xml:space="preserve"> 2 статьи 48.2 изложить в новой редакции:</w:t>
      </w:r>
    </w:p>
    <w:p w:rsidR="008D6D2A" w:rsidRPr="00D2218B" w:rsidRDefault="008D6D2A" w:rsidP="00D2218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13042">
        <w:rPr>
          <w:rFonts w:ascii="Times New Roman" w:hAnsi="Times New Roman" w:cs="Times New Roman"/>
          <w:sz w:val="28"/>
          <w:szCs w:val="28"/>
        </w:rPr>
        <w:t xml:space="preserve">«2. </w:t>
      </w:r>
      <w:r w:rsidRPr="00913042">
        <w:rPr>
          <w:rFonts w:ascii="Times New Roman" w:eastAsia="Calibri" w:hAnsi="Times New Roman" w:cs="Times New Roman"/>
          <w:sz w:val="28"/>
          <w:szCs w:val="28"/>
        </w:rPr>
        <w:t xml:space="preserve">Староста </w:t>
      </w:r>
      <w:r w:rsidRPr="00913042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назначается </w:t>
      </w:r>
      <w:r w:rsidRPr="000338F7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  <w:r w:rsidRPr="00913042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</w:t>
      </w:r>
      <w:r w:rsidRPr="00913042">
        <w:rPr>
          <w:rFonts w:ascii="Times New Roman" w:eastAsia="Calibri" w:hAnsi="Times New Roman" w:cs="Times New Roman"/>
          <w:sz w:val="28"/>
          <w:szCs w:val="28"/>
        </w:rPr>
        <w:t xml:space="preserve"> по представлению схода граждан сельского населенного пункта</w:t>
      </w:r>
      <w:proofErr w:type="gramStart"/>
      <w:r w:rsidR="00D2218B">
        <w:rPr>
          <w:rFonts w:ascii="Times New Roman" w:hAnsi="Times New Roman" w:cs="Times New Roman"/>
          <w:sz w:val="28"/>
          <w:szCs w:val="28"/>
        </w:rPr>
        <w:t>.</w:t>
      </w:r>
      <w:r w:rsidRPr="00D2218B">
        <w:rPr>
          <w:rFonts w:ascii="Times New Roman" w:hAnsi="Times New Roman" w:cs="Times New Roman"/>
          <w:sz w:val="28"/>
          <w:szCs w:val="28"/>
        </w:rPr>
        <w:t>»</w:t>
      </w:r>
      <w:r w:rsidR="00C00C7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D6D2A" w:rsidRPr="00C00C7E" w:rsidRDefault="008D6D2A" w:rsidP="008D6D2A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C7E">
        <w:rPr>
          <w:rFonts w:ascii="Times New Roman" w:hAnsi="Times New Roman" w:cs="Times New Roman"/>
          <w:b/>
          <w:sz w:val="28"/>
          <w:szCs w:val="28"/>
        </w:rPr>
        <w:t>1.</w:t>
      </w:r>
      <w:r w:rsidR="00C00C7E" w:rsidRPr="00C00C7E">
        <w:rPr>
          <w:rFonts w:ascii="Times New Roman" w:hAnsi="Times New Roman" w:cs="Times New Roman"/>
          <w:b/>
          <w:sz w:val="28"/>
          <w:szCs w:val="28"/>
        </w:rPr>
        <w:t>7</w:t>
      </w:r>
      <w:r w:rsidRPr="00C00C7E">
        <w:rPr>
          <w:rFonts w:ascii="Times New Roman" w:hAnsi="Times New Roman" w:cs="Times New Roman"/>
          <w:b/>
          <w:sz w:val="28"/>
          <w:szCs w:val="28"/>
        </w:rPr>
        <w:t>.</w:t>
      </w:r>
      <w:r w:rsidR="0082036F" w:rsidRPr="00C00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6CD">
        <w:rPr>
          <w:rFonts w:ascii="Times New Roman" w:hAnsi="Times New Roman" w:cs="Times New Roman"/>
          <w:b/>
          <w:sz w:val="28"/>
          <w:szCs w:val="28"/>
        </w:rPr>
        <w:t>п</w:t>
      </w:r>
      <w:r w:rsidRPr="00C00C7E">
        <w:rPr>
          <w:rFonts w:ascii="Times New Roman" w:hAnsi="Times New Roman" w:cs="Times New Roman"/>
          <w:b/>
          <w:sz w:val="28"/>
          <w:szCs w:val="28"/>
        </w:rPr>
        <w:t>ервый абзац пункта 3 статьи 48.2 изложить  в новой редакции:</w:t>
      </w:r>
    </w:p>
    <w:p w:rsidR="008D6D2A" w:rsidRPr="00913042" w:rsidRDefault="008D6D2A" w:rsidP="008D6D2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13042">
        <w:rPr>
          <w:rFonts w:ascii="Times New Roman" w:hAnsi="Times New Roman" w:cs="Times New Roman"/>
          <w:sz w:val="28"/>
          <w:szCs w:val="28"/>
        </w:rPr>
        <w:t>«3.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913042">
        <w:rPr>
          <w:rFonts w:ascii="Times New Roman" w:hAnsi="Times New Roman" w:cs="Times New Roman"/>
          <w:sz w:val="28"/>
          <w:szCs w:val="28"/>
        </w:rPr>
        <w:t>.»</w:t>
      </w:r>
      <w:r w:rsidR="00C00C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6D2A" w:rsidRPr="00C00C7E" w:rsidRDefault="008D6D2A" w:rsidP="008D6D2A">
      <w:pPr>
        <w:pStyle w:val="a4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C7E">
        <w:rPr>
          <w:rFonts w:ascii="Times New Roman" w:hAnsi="Times New Roman" w:cs="Times New Roman"/>
          <w:b/>
          <w:sz w:val="28"/>
          <w:szCs w:val="28"/>
        </w:rPr>
        <w:t>1.</w:t>
      </w:r>
      <w:r w:rsidR="00C00C7E" w:rsidRPr="00C00C7E">
        <w:rPr>
          <w:rFonts w:ascii="Times New Roman" w:hAnsi="Times New Roman" w:cs="Times New Roman"/>
          <w:b/>
          <w:sz w:val="28"/>
          <w:szCs w:val="28"/>
        </w:rPr>
        <w:t>8</w:t>
      </w:r>
      <w:r w:rsidRPr="00C00C7E">
        <w:rPr>
          <w:rFonts w:ascii="Times New Roman" w:hAnsi="Times New Roman" w:cs="Times New Roman"/>
          <w:b/>
          <w:sz w:val="28"/>
          <w:szCs w:val="28"/>
        </w:rPr>
        <w:t>.</w:t>
      </w:r>
      <w:r w:rsidR="008466CD">
        <w:rPr>
          <w:rFonts w:ascii="Times New Roman" w:hAnsi="Times New Roman" w:cs="Times New Roman"/>
          <w:b/>
          <w:sz w:val="28"/>
          <w:szCs w:val="28"/>
        </w:rPr>
        <w:t>п</w:t>
      </w:r>
      <w:r w:rsidRPr="00C00C7E">
        <w:rPr>
          <w:rFonts w:ascii="Times New Roman" w:hAnsi="Times New Roman" w:cs="Times New Roman"/>
          <w:b/>
          <w:sz w:val="28"/>
          <w:szCs w:val="28"/>
        </w:rPr>
        <w:t>одпункт 1 пункта 3 статьи 48.2 изложить в новой редакции:</w:t>
      </w:r>
    </w:p>
    <w:p w:rsidR="008D6D2A" w:rsidRPr="00913042" w:rsidRDefault="008D6D2A" w:rsidP="008D6D2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13042">
        <w:rPr>
          <w:rFonts w:ascii="Times New Roman" w:hAnsi="Times New Roman" w:cs="Times New Roman"/>
          <w:sz w:val="28"/>
          <w:szCs w:val="28"/>
        </w:rPr>
        <w:t xml:space="preserve">«1) </w:t>
      </w:r>
      <w:proofErr w:type="gramStart"/>
      <w:r w:rsidRPr="00913042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913042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</w:t>
      </w:r>
      <w:r w:rsidRPr="00913042">
        <w:rPr>
          <w:rFonts w:ascii="Times New Roman" w:hAnsi="Times New Roman" w:cs="Times New Roman"/>
          <w:sz w:val="28"/>
          <w:szCs w:val="28"/>
        </w:rPr>
        <w:lastRenderedPageBreak/>
        <w:t xml:space="preserve">за исключением муниципальной должности депутата </w:t>
      </w:r>
      <w:r w:rsidRPr="00B931ED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="00B931ED" w:rsidRPr="00B931ED">
        <w:rPr>
          <w:rFonts w:ascii="Times New Roman" w:hAnsi="Times New Roman" w:cs="Times New Roman"/>
          <w:sz w:val="28"/>
          <w:szCs w:val="28"/>
        </w:rPr>
        <w:t>,</w:t>
      </w:r>
      <w:r w:rsidR="00B931ED">
        <w:rPr>
          <w:rFonts w:ascii="Times New Roman" w:hAnsi="Times New Roman" w:cs="Times New Roman"/>
          <w:sz w:val="28"/>
          <w:szCs w:val="28"/>
        </w:rPr>
        <w:t xml:space="preserve"> </w:t>
      </w:r>
      <w:r w:rsidRPr="00913042">
        <w:rPr>
          <w:rFonts w:ascii="Times New Roman" w:hAnsi="Times New Roman" w:cs="Times New Roman"/>
          <w:sz w:val="28"/>
          <w:szCs w:val="28"/>
        </w:rPr>
        <w:t>осуществляющего свои полномочия на непостоянной основе</w:t>
      </w:r>
      <w:r w:rsidR="00FB00C2" w:rsidRPr="00CD4773">
        <w:rPr>
          <w:rFonts w:ascii="Times New Roman" w:hAnsi="Times New Roman" w:cs="Times New Roman"/>
          <w:sz w:val="28"/>
          <w:szCs w:val="28"/>
        </w:rPr>
        <w:t>, или должность муниципальной службы;</w:t>
      </w:r>
      <w:r w:rsidRPr="00CD4773">
        <w:rPr>
          <w:rFonts w:ascii="Times New Roman" w:hAnsi="Times New Roman" w:cs="Times New Roman"/>
          <w:sz w:val="28"/>
          <w:szCs w:val="28"/>
        </w:rPr>
        <w:t>»</w:t>
      </w:r>
      <w:r w:rsidR="007E2750">
        <w:rPr>
          <w:rFonts w:ascii="Times New Roman" w:hAnsi="Times New Roman" w:cs="Times New Roman"/>
          <w:sz w:val="28"/>
          <w:szCs w:val="28"/>
        </w:rPr>
        <w:t>.</w:t>
      </w:r>
      <w:r w:rsidRPr="0091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750" w:rsidRDefault="007E2750" w:rsidP="007E275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21326">
        <w:rPr>
          <w:rFonts w:ascii="Times New Roman" w:hAnsi="Times New Roman" w:cs="Times New Roman"/>
          <w:sz w:val="28"/>
          <w:szCs w:val="28"/>
        </w:rPr>
        <w:t>2.Поручить Главе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326">
        <w:rPr>
          <w:rFonts w:ascii="Times New Roman" w:hAnsi="Times New Roman" w:cs="Times New Roman"/>
          <w:sz w:val="28"/>
          <w:szCs w:val="28"/>
        </w:rPr>
        <w:t>лка Нижний Ингаш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7E2750" w:rsidRDefault="007E2750" w:rsidP="007E275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2132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213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132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защите прав граждан и  правопорядка.</w:t>
      </w:r>
    </w:p>
    <w:p w:rsidR="007E2750" w:rsidRPr="00321326" w:rsidRDefault="007E2750" w:rsidP="007E275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21326">
        <w:rPr>
          <w:rFonts w:ascii="Times New Roman" w:hAnsi="Times New Roman" w:cs="Times New Roman"/>
          <w:sz w:val="28"/>
          <w:szCs w:val="28"/>
        </w:rPr>
        <w:t>4.Настоящее Решение вступает в силу после государственной регистрации в установленном законом порядке, в день, следующий за днем его официального  опубликования в периодическом печатном средстве массовой информации «Вестник муниципального образования посёлок Нижний Ингаш».</w:t>
      </w:r>
    </w:p>
    <w:p w:rsidR="007E2750" w:rsidRPr="00321326" w:rsidRDefault="007E2750" w:rsidP="007E2750">
      <w:pPr>
        <w:pStyle w:val="20"/>
        <w:shd w:val="clear" w:color="auto" w:fill="auto"/>
        <w:tabs>
          <w:tab w:val="left" w:pos="1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E7A" w:rsidRDefault="002A1E7A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F7" w:rsidRPr="002A1E7A" w:rsidRDefault="000338F7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E7A" w:rsidRPr="002A1E7A" w:rsidRDefault="002A1E7A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E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A1E7A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  <w:r w:rsidRPr="002A1E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1E7A" w:rsidRPr="002A1E7A" w:rsidRDefault="002A1E7A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E7A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</w:t>
      </w:r>
      <w:proofErr w:type="spellStart"/>
      <w:r w:rsidRPr="002A1E7A">
        <w:rPr>
          <w:rFonts w:ascii="Times New Roman" w:hAnsi="Times New Roman" w:cs="Times New Roman"/>
          <w:sz w:val="28"/>
          <w:szCs w:val="28"/>
        </w:rPr>
        <w:t>С.В.Чупина</w:t>
      </w:r>
      <w:proofErr w:type="spellEnd"/>
      <w:r w:rsidRPr="002A1E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1E7A" w:rsidRPr="002A1E7A" w:rsidRDefault="002A1E7A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E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1E7A" w:rsidRPr="002A1E7A" w:rsidRDefault="00E054C7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A1E7A" w:rsidRPr="002A1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1E7A" w:rsidRPr="002A1E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1E7A" w:rsidRPr="002A1E7A">
        <w:rPr>
          <w:rFonts w:ascii="Times New Roman" w:hAnsi="Times New Roman" w:cs="Times New Roman"/>
          <w:sz w:val="28"/>
          <w:szCs w:val="28"/>
        </w:rPr>
        <w:t xml:space="preserve"> поселка </w:t>
      </w:r>
    </w:p>
    <w:p w:rsidR="002A1E7A" w:rsidRPr="002A1E7A" w:rsidRDefault="002A1E7A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E7A">
        <w:rPr>
          <w:rFonts w:ascii="Times New Roman" w:hAnsi="Times New Roman" w:cs="Times New Roman"/>
          <w:sz w:val="28"/>
          <w:szCs w:val="28"/>
        </w:rPr>
        <w:t xml:space="preserve">Нижний Ингаш                                                                           </w:t>
      </w:r>
      <w:proofErr w:type="spellStart"/>
      <w:r w:rsidR="00E054C7">
        <w:rPr>
          <w:rFonts w:ascii="Times New Roman" w:hAnsi="Times New Roman" w:cs="Times New Roman"/>
          <w:sz w:val="28"/>
          <w:szCs w:val="28"/>
        </w:rPr>
        <w:t>А.М.Баженков</w:t>
      </w:r>
      <w:proofErr w:type="spellEnd"/>
    </w:p>
    <w:p w:rsidR="002A1E7A" w:rsidRPr="002A1E7A" w:rsidRDefault="002A1E7A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E7A" w:rsidRPr="002A1E7A" w:rsidRDefault="002A1E7A" w:rsidP="002A1E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E7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</w:t>
      </w:r>
    </w:p>
    <w:p w:rsidR="005A7BDC" w:rsidRPr="002A1E7A" w:rsidRDefault="005A7BDC" w:rsidP="002A1E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E7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</w:t>
      </w:r>
    </w:p>
    <w:p w:rsidR="00DC560F" w:rsidRPr="00E22001" w:rsidRDefault="00E22001">
      <w:pPr>
        <w:rPr>
          <w:b/>
        </w:rPr>
      </w:pPr>
      <w:r>
        <w:tab/>
      </w:r>
    </w:p>
    <w:sectPr w:rsidR="00DC560F" w:rsidRPr="00E22001" w:rsidSect="00DC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220"/>
    <w:multiLevelType w:val="multilevel"/>
    <w:tmpl w:val="86CC9E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BDC"/>
    <w:rsid w:val="00025F51"/>
    <w:rsid w:val="000338F7"/>
    <w:rsid w:val="000504B2"/>
    <w:rsid w:val="00086840"/>
    <w:rsid w:val="0008694B"/>
    <w:rsid w:val="000A2F53"/>
    <w:rsid w:val="000B2764"/>
    <w:rsid w:val="000B5F39"/>
    <w:rsid w:val="000D11B6"/>
    <w:rsid w:val="001235A1"/>
    <w:rsid w:val="001620C0"/>
    <w:rsid w:val="00182290"/>
    <w:rsid w:val="0018482B"/>
    <w:rsid w:val="001C5F58"/>
    <w:rsid w:val="001D301F"/>
    <w:rsid w:val="001E51D5"/>
    <w:rsid w:val="001F396A"/>
    <w:rsid w:val="00292CDD"/>
    <w:rsid w:val="002A1E7A"/>
    <w:rsid w:val="002A2B72"/>
    <w:rsid w:val="002C39B0"/>
    <w:rsid w:val="00351B18"/>
    <w:rsid w:val="00356530"/>
    <w:rsid w:val="003770CD"/>
    <w:rsid w:val="00394E8A"/>
    <w:rsid w:val="003B57C6"/>
    <w:rsid w:val="003C33AA"/>
    <w:rsid w:val="0041178B"/>
    <w:rsid w:val="00481AC4"/>
    <w:rsid w:val="00485CAD"/>
    <w:rsid w:val="004A7963"/>
    <w:rsid w:val="004C00E4"/>
    <w:rsid w:val="0059130C"/>
    <w:rsid w:val="005A7BDC"/>
    <w:rsid w:val="005C536C"/>
    <w:rsid w:val="005D5FC7"/>
    <w:rsid w:val="005F196A"/>
    <w:rsid w:val="00600CDB"/>
    <w:rsid w:val="006139A1"/>
    <w:rsid w:val="00646499"/>
    <w:rsid w:val="00671DB3"/>
    <w:rsid w:val="006C304B"/>
    <w:rsid w:val="00756060"/>
    <w:rsid w:val="00783DF5"/>
    <w:rsid w:val="007D34D7"/>
    <w:rsid w:val="007E2750"/>
    <w:rsid w:val="0082036F"/>
    <w:rsid w:val="008466CD"/>
    <w:rsid w:val="008569DC"/>
    <w:rsid w:val="008735C4"/>
    <w:rsid w:val="008C7A6B"/>
    <w:rsid w:val="008D6D2A"/>
    <w:rsid w:val="008F7705"/>
    <w:rsid w:val="00913042"/>
    <w:rsid w:val="00941C28"/>
    <w:rsid w:val="009B1A6E"/>
    <w:rsid w:val="009B4621"/>
    <w:rsid w:val="00A15AC6"/>
    <w:rsid w:val="00A1614B"/>
    <w:rsid w:val="00A2763A"/>
    <w:rsid w:val="00A4175F"/>
    <w:rsid w:val="00B50522"/>
    <w:rsid w:val="00B642F1"/>
    <w:rsid w:val="00B931ED"/>
    <w:rsid w:val="00BE2F75"/>
    <w:rsid w:val="00BF054C"/>
    <w:rsid w:val="00BF3F3A"/>
    <w:rsid w:val="00C00C7E"/>
    <w:rsid w:val="00C038B5"/>
    <w:rsid w:val="00C077C8"/>
    <w:rsid w:val="00C5743D"/>
    <w:rsid w:val="00C635AB"/>
    <w:rsid w:val="00C91ABA"/>
    <w:rsid w:val="00CD4773"/>
    <w:rsid w:val="00D01DF8"/>
    <w:rsid w:val="00D13EA5"/>
    <w:rsid w:val="00D2218B"/>
    <w:rsid w:val="00D221B7"/>
    <w:rsid w:val="00D25337"/>
    <w:rsid w:val="00D67D53"/>
    <w:rsid w:val="00D9108B"/>
    <w:rsid w:val="00DB7EC9"/>
    <w:rsid w:val="00DC560F"/>
    <w:rsid w:val="00E054C7"/>
    <w:rsid w:val="00E13BFF"/>
    <w:rsid w:val="00E22001"/>
    <w:rsid w:val="00E53B90"/>
    <w:rsid w:val="00E64D4D"/>
    <w:rsid w:val="00E74A52"/>
    <w:rsid w:val="00E8387F"/>
    <w:rsid w:val="00E90303"/>
    <w:rsid w:val="00EA0726"/>
    <w:rsid w:val="00EB3DDA"/>
    <w:rsid w:val="00EF6F4B"/>
    <w:rsid w:val="00F02AA7"/>
    <w:rsid w:val="00F14766"/>
    <w:rsid w:val="00F55524"/>
    <w:rsid w:val="00FA6EF1"/>
    <w:rsid w:val="00FB00C2"/>
    <w:rsid w:val="00FC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BD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50522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E275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750"/>
    <w:pPr>
      <w:widowControl w:val="0"/>
      <w:shd w:val="clear" w:color="auto" w:fill="FFFFFF"/>
      <w:spacing w:after="0" w:line="240" w:lineRule="atLeas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99</cp:revision>
  <cp:lastPrinted>2023-12-22T01:36:00Z</cp:lastPrinted>
  <dcterms:created xsi:type="dcterms:W3CDTF">2022-06-09T03:05:00Z</dcterms:created>
  <dcterms:modified xsi:type="dcterms:W3CDTF">2023-12-22T01:36:00Z</dcterms:modified>
</cp:coreProperties>
</file>