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23" w:rsidRDefault="002D6D89" w:rsidP="00C54C23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2D6D89">
        <w:rPr>
          <w:rFonts w:ascii="Calibri" w:hAnsi="Calibr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411.35pt;margin-top:67.25pt;width:83.25pt;height:51.95pt;z-index:251661312" strokecolor="white">
            <v:textbox style="mso-next-textbox:#_x0000_s2050">
              <w:txbxContent>
                <w:p w:rsidR="00C54C23" w:rsidRPr="001236C5" w:rsidRDefault="00613412" w:rsidP="00C54C23">
                  <w:pPr>
                    <w:pStyle w:val="a9"/>
                    <w:jc w:val="center"/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№</w:t>
                  </w:r>
                  <w:r w:rsidR="00227FF6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 xml:space="preserve"> </w:t>
                  </w:r>
                  <w:r w:rsidR="001236C5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4</w:t>
                  </w:r>
                </w:p>
                <w:p w:rsidR="00C54C23" w:rsidRPr="006227DA" w:rsidRDefault="001236C5" w:rsidP="00C54C23">
                  <w:pPr>
                    <w:pStyle w:val="a9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lang w:val="en-US"/>
                    </w:rPr>
                    <w:t>2</w:t>
                  </w:r>
                  <w:r>
                    <w:rPr>
                      <w:b/>
                      <w:i/>
                    </w:rPr>
                    <w:t>9</w:t>
                  </w:r>
                  <w:r w:rsidR="00B31E4E">
                    <w:rPr>
                      <w:b/>
                      <w:i/>
                    </w:rPr>
                    <w:t xml:space="preserve"> января</w:t>
                  </w:r>
                </w:p>
                <w:p w:rsidR="00C54C23" w:rsidRPr="00433479" w:rsidRDefault="00B31E4E" w:rsidP="00C54C23">
                  <w:pPr>
                    <w:pStyle w:val="a9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2024</w:t>
                  </w:r>
                  <w:r w:rsidR="00C54C23" w:rsidRPr="00433479">
                    <w:rPr>
                      <w:b/>
                      <w:i/>
                    </w:rPr>
                    <w:t xml:space="preserve"> год</w:t>
                  </w:r>
                  <w:r w:rsidR="00C54C23"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 w:rsidR="00C54C23"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225425</wp:posOffset>
            </wp:positionV>
            <wp:extent cx="6946265" cy="1685290"/>
            <wp:effectExtent l="19050" t="0" r="6985" b="0"/>
            <wp:wrapTight wrapText="bothSides">
              <wp:wrapPolygon edited="0">
                <wp:start x="-59" y="0"/>
                <wp:lineTo x="-59" y="21242"/>
                <wp:lineTo x="21622" y="21242"/>
                <wp:lineTo x="21622" y="0"/>
                <wp:lineTo x="-59" y="0"/>
              </wp:wrapPolygon>
            </wp:wrapTight>
            <wp:docPr id="2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C23" w:rsidRDefault="00C54C23" w:rsidP="00C54C23">
      <w:pPr>
        <w:rPr>
          <w:i/>
          <w:noProof/>
          <w:sz w:val="26"/>
          <w:szCs w:val="26"/>
        </w:rPr>
      </w:pPr>
      <w:r>
        <w:rPr>
          <w:b/>
          <w:sz w:val="28"/>
          <w:szCs w:val="28"/>
        </w:rPr>
        <w:t>О</w:t>
      </w:r>
      <w:r>
        <w:rPr>
          <w:b/>
          <w:i/>
          <w:noProof/>
          <w:sz w:val="26"/>
          <w:szCs w:val="26"/>
        </w:rPr>
        <w:t>фициально</w:t>
      </w:r>
      <w:r>
        <w:rPr>
          <w:b/>
          <w:i/>
          <w:noProof/>
          <w:sz w:val="48"/>
          <w:szCs w:val="48"/>
        </w:rPr>
        <w:t>________________________________</w:t>
      </w:r>
      <w:r w:rsidRPr="00834642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</w:t>
      </w:r>
    </w:p>
    <w:p w:rsidR="00C54C23" w:rsidRPr="006F4824" w:rsidRDefault="00C54C23" w:rsidP="00C54C23">
      <w:pPr>
        <w:pStyle w:val="a9"/>
        <w:rPr>
          <w:sz w:val="16"/>
          <w:szCs w:val="16"/>
        </w:rPr>
      </w:pPr>
      <w:r>
        <w:rPr>
          <w:noProof/>
        </w:rPr>
        <w:t>СОДЕРЖАНИЕ</w:t>
      </w:r>
      <w:r w:rsidRPr="006F4824">
        <w:rPr>
          <w:sz w:val="16"/>
          <w:szCs w:val="16"/>
        </w:rPr>
        <w:t>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505"/>
        <w:gridCol w:w="1134"/>
      </w:tblGrid>
      <w:tr w:rsidR="001B47C0" w:rsidRPr="006F4824" w:rsidTr="0044224C">
        <w:trPr>
          <w:trHeight w:val="301"/>
        </w:trPr>
        <w:tc>
          <w:tcPr>
            <w:tcW w:w="534" w:type="dxa"/>
          </w:tcPr>
          <w:p w:rsidR="001B47C0" w:rsidRPr="00C33158" w:rsidRDefault="00C33158" w:rsidP="006B1B9F">
            <w:pPr>
              <w:pStyle w:val="a9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505" w:type="dxa"/>
          </w:tcPr>
          <w:p w:rsidR="001B47C0" w:rsidRPr="00B9114A" w:rsidRDefault="00292EDE" w:rsidP="00134F87">
            <w:pPr>
              <w:pStyle w:val="a9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Решение Нижнеингашского поселкового Совета депутатов</w:t>
            </w:r>
            <w:r w:rsidR="000524C8">
              <w:rPr>
                <w:rFonts w:cs="Times New Roman"/>
                <w:i/>
                <w:sz w:val="20"/>
                <w:szCs w:val="20"/>
              </w:rPr>
              <w:t xml:space="preserve"> от </w:t>
            </w:r>
            <w:r>
              <w:rPr>
                <w:rFonts w:cs="Times New Roman"/>
                <w:i/>
                <w:sz w:val="20"/>
                <w:szCs w:val="20"/>
              </w:rPr>
              <w:t xml:space="preserve"> 28.12.2023 № 25-163 </w:t>
            </w:r>
            <w:r w:rsidR="000524C8">
              <w:rPr>
                <w:rFonts w:cs="Times New Roman"/>
                <w:i/>
                <w:sz w:val="20"/>
                <w:szCs w:val="20"/>
              </w:rPr>
              <w:t>О внесении изменений и дополнений в Устав поселка Нижний Ингаш Нижнеингашского района Красноярского края</w:t>
            </w:r>
          </w:p>
        </w:tc>
        <w:tc>
          <w:tcPr>
            <w:tcW w:w="1134" w:type="dxa"/>
          </w:tcPr>
          <w:p w:rsidR="001B47C0" w:rsidRPr="002510BE" w:rsidRDefault="001B47C0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стр. </w:t>
            </w:r>
            <w:r w:rsidR="00C33158">
              <w:rPr>
                <w:i/>
                <w:sz w:val="18"/>
                <w:szCs w:val="18"/>
                <w:lang w:val="en-US"/>
              </w:rPr>
              <w:t>1</w:t>
            </w:r>
            <w:r w:rsidR="002510BE">
              <w:rPr>
                <w:i/>
                <w:sz w:val="18"/>
                <w:szCs w:val="18"/>
              </w:rPr>
              <w:t>-</w:t>
            </w:r>
            <w:r w:rsidR="000524C8">
              <w:rPr>
                <w:i/>
                <w:sz w:val="18"/>
                <w:szCs w:val="18"/>
              </w:rPr>
              <w:t>3</w:t>
            </w:r>
          </w:p>
        </w:tc>
      </w:tr>
      <w:tr w:rsidR="007856ED" w:rsidRPr="006F4824" w:rsidTr="0044224C">
        <w:trPr>
          <w:trHeight w:val="301"/>
        </w:trPr>
        <w:tc>
          <w:tcPr>
            <w:tcW w:w="534" w:type="dxa"/>
          </w:tcPr>
          <w:p w:rsidR="007856ED" w:rsidRPr="009D3846" w:rsidRDefault="009D3846" w:rsidP="006B1B9F">
            <w:pPr>
              <w:pStyle w:val="a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05" w:type="dxa"/>
          </w:tcPr>
          <w:p w:rsidR="007856ED" w:rsidRDefault="007856ED" w:rsidP="00134F87">
            <w:pPr>
              <w:pStyle w:val="a9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 xml:space="preserve">Уведомление Министерства юстиции Российской Федерации о включении сведений о муниципальном правовом акте Нижнеингашского поселкового Совета депутатов от 28.12.2023 № 25-163 </w:t>
            </w:r>
            <w:r w:rsidR="009D3846">
              <w:rPr>
                <w:rFonts w:cs="Times New Roman"/>
                <w:i/>
                <w:sz w:val="20"/>
                <w:szCs w:val="20"/>
              </w:rPr>
              <w:t>О внесении изменений и дополнений в Устав поселка Нижний Ингаш Нижнеингашского района Красноярского края в государственный реестр уставов муниципального образования Красноярского края</w:t>
            </w:r>
          </w:p>
        </w:tc>
        <w:tc>
          <w:tcPr>
            <w:tcW w:w="1134" w:type="dxa"/>
          </w:tcPr>
          <w:p w:rsidR="007856ED" w:rsidRDefault="009D3846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стр. 4</w:t>
            </w:r>
          </w:p>
        </w:tc>
      </w:tr>
      <w:tr w:rsidR="00292EDE" w:rsidRPr="006F4824" w:rsidTr="0044224C">
        <w:trPr>
          <w:trHeight w:val="301"/>
        </w:trPr>
        <w:tc>
          <w:tcPr>
            <w:tcW w:w="534" w:type="dxa"/>
          </w:tcPr>
          <w:p w:rsidR="00292EDE" w:rsidRPr="009D3846" w:rsidRDefault="009D3846" w:rsidP="006B1B9F">
            <w:pPr>
              <w:pStyle w:val="a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5" w:type="dxa"/>
          </w:tcPr>
          <w:p w:rsidR="00292EDE" w:rsidRPr="00B9114A" w:rsidRDefault="00292EDE" w:rsidP="00134F87">
            <w:pPr>
              <w:pStyle w:val="a9"/>
              <w:jc w:val="both"/>
              <w:rPr>
                <w:i/>
                <w:sz w:val="20"/>
                <w:szCs w:val="20"/>
              </w:rPr>
            </w:pPr>
            <w:r w:rsidRPr="00B9114A">
              <w:rPr>
                <w:i/>
                <w:sz w:val="20"/>
                <w:szCs w:val="20"/>
              </w:rPr>
              <w:t xml:space="preserve">Извещение </w:t>
            </w:r>
            <w:r w:rsidRPr="00B9114A">
              <w:rPr>
                <w:bCs/>
                <w:i/>
                <w:kern w:val="36"/>
                <w:sz w:val="20"/>
                <w:szCs w:val="20"/>
                <w:lang w:eastAsia="ru-RU"/>
              </w:rPr>
              <w:t>о возможности предоставления земельных участков для</w:t>
            </w:r>
            <w:r w:rsidRPr="00B9114A">
              <w:rPr>
                <w:i/>
                <w:sz w:val="20"/>
                <w:szCs w:val="20"/>
              </w:rPr>
              <w:t xml:space="preserve"> ведения личного подсобного хозяйства  на праве аренды сроком на 20 лет</w:t>
            </w:r>
          </w:p>
        </w:tc>
        <w:tc>
          <w:tcPr>
            <w:tcW w:w="1134" w:type="dxa"/>
          </w:tcPr>
          <w:p w:rsidR="00292EDE" w:rsidRDefault="009D3846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стр. </w:t>
            </w:r>
            <w:r w:rsidR="00530E47">
              <w:rPr>
                <w:i/>
                <w:sz w:val="18"/>
                <w:szCs w:val="18"/>
              </w:rPr>
              <w:t>5</w:t>
            </w:r>
          </w:p>
        </w:tc>
      </w:tr>
      <w:tr w:rsidR="00B9114A" w:rsidRPr="006F4824" w:rsidTr="0044224C">
        <w:trPr>
          <w:trHeight w:val="301"/>
        </w:trPr>
        <w:tc>
          <w:tcPr>
            <w:tcW w:w="534" w:type="dxa"/>
          </w:tcPr>
          <w:p w:rsidR="00B9114A" w:rsidRPr="00B9114A" w:rsidRDefault="009D3846" w:rsidP="006B1B9F">
            <w:pPr>
              <w:pStyle w:val="a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05" w:type="dxa"/>
          </w:tcPr>
          <w:p w:rsidR="00B9114A" w:rsidRPr="00B9114A" w:rsidRDefault="00B9114A" w:rsidP="00134F87">
            <w:pPr>
              <w:pStyle w:val="a9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B9114A">
              <w:rPr>
                <w:i/>
                <w:sz w:val="20"/>
                <w:szCs w:val="20"/>
              </w:rPr>
              <w:t xml:space="preserve">Извещение </w:t>
            </w:r>
            <w:r w:rsidRPr="00B9114A">
              <w:rPr>
                <w:bCs/>
                <w:i/>
                <w:kern w:val="36"/>
                <w:sz w:val="20"/>
                <w:szCs w:val="20"/>
                <w:lang w:eastAsia="ru-RU"/>
              </w:rPr>
              <w:t xml:space="preserve">о возможности предоставления земельных участков для </w:t>
            </w:r>
            <w:r w:rsidRPr="00B9114A">
              <w:rPr>
                <w:i/>
                <w:sz w:val="20"/>
                <w:szCs w:val="20"/>
              </w:rPr>
              <w:t xml:space="preserve"> индивидуального жилищного строительства  на праве аренды сроком на 20 лет</w:t>
            </w:r>
          </w:p>
        </w:tc>
        <w:tc>
          <w:tcPr>
            <w:tcW w:w="1134" w:type="dxa"/>
          </w:tcPr>
          <w:p w:rsidR="00B9114A" w:rsidRDefault="00B9114A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стр. </w:t>
            </w:r>
            <w:r w:rsidR="00530E47">
              <w:rPr>
                <w:i/>
                <w:sz w:val="18"/>
                <w:szCs w:val="18"/>
              </w:rPr>
              <w:t>6</w:t>
            </w:r>
          </w:p>
        </w:tc>
      </w:tr>
    </w:tbl>
    <w:p w:rsidR="0041243D" w:rsidRDefault="0041243D" w:rsidP="0041243D">
      <w:pPr>
        <w:widowControl w:val="0"/>
        <w:autoSpaceDE w:val="0"/>
        <w:autoSpaceDN w:val="0"/>
        <w:adjustRightInd w:val="0"/>
        <w:jc w:val="both"/>
      </w:pPr>
    </w:p>
    <w:p w:rsidR="00292EDE" w:rsidRDefault="00292EDE" w:rsidP="0093362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92EDE" w:rsidRPr="00487BD0" w:rsidRDefault="00292EDE" w:rsidP="00292EDE">
      <w:pPr>
        <w:rPr>
          <w:b/>
        </w:rPr>
      </w:pPr>
      <w:r w:rsidRPr="00487BD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3175</wp:posOffset>
            </wp:positionV>
            <wp:extent cx="433705" cy="531495"/>
            <wp:effectExtent l="19050" t="0" r="4445" b="0"/>
            <wp:wrapSquare wrapText="right"/>
            <wp:docPr id="4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         </w:t>
      </w:r>
      <w:r w:rsidRPr="00487BD0">
        <w:rPr>
          <w:b/>
        </w:rPr>
        <w:t xml:space="preserve">                                                      </w:t>
      </w:r>
    </w:p>
    <w:p w:rsidR="00292EDE" w:rsidRPr="00487BD0" w:rsidRDefault="00292EDE" w:rsidP="00292EDE">
      <w:pPr>
        <w:rPr>
          <w:b/>
        </w:rPr>
      </w:pPr>
    </w:p>
    <w:p w:rsidR="00292EDE" w:rsidRPr="00487BD0" w:rsidRDefault="00292EDE" w:rsidP="00292EDE">
      <w:pPr>
        <w:jc w:val="center"/>
        <w:rPr>
          <w:b/>
          <w:sz w:val="28"/>
          <w:szCs w:val="28"/>
        </w:rPr>
      </w:pPr>
    </w:p>
    <w:p w:rsidR="00292EDE" w:rsidRPr="00487BD0" w:rsidRDefault="00292EDE" w:rsidP="00292EDE">
      <w:pPr>
        <w:jc w:val="center"/>
        <w:rPr>
          <w:b/>
          <w:sz w:val="28"/>
          <w:szCs w:val="28"/>
        </w:rPr>
      </w:pPr>
      <w:r w:rsidRPr="00487BD0">
        <w:rPr>
          <w:b/>
          <w:sz w:val="28"/>
          <w:szCs w:val="28"/>
        </w:rPr>
        <w:t>НИЖНЕИНГАШСКИЙ ПОСЕЛКОВЫЙ СОВЕТ ДЕПУТАТОВ</w:t>
      </w:r>
    </w:p>
    <w:p w:rsidR="00292EDE" w:rsidRPr="00487BD0" w:rsidRDefault="00292EDE" w:rsidP="00292EDE">
      <w:pPr>
        <w:jc w:val="center"/>
        <w:rPr>
          <w:b/>
          <w:sz w:val="28"/>
          <w:szCs w:val="28"/>
        </w:rPr>
      </w:pPr>
      <w:r w:rsidRPr="00487BD0">
        <w:rPr>
          <w:b/>
          <w:sz w:val="28"/>
          <w:szCs w:val="28"/>
        </w:rPr>
        <w:t>НИЖНЕИНГАШСКОГО РАЙОНА</w:t>
      </w:r>
    </w:p>
    <w:p w:rsidR="00292EDE" w:rsidRPr="00487BD0" w:rsidRDefault="00292EDE" w:rsidP="00292EDE">
      <w:pPr>
        <w:jc w:val="center"/>
        <w:rPr>
          <w:b/>
          <w:sz w:val="28"/>
          <w:szCs w:val="28"/>
        </w:rPr>
      </w:pPr>
      <w:r w:rsidRPr="00487BD0">
        <w:rPr>
          <w:b/>
          <w:sz w:val="28"/>
          <w:szCs w:val="28"/>
        </w:rPr>
        <w:t>КРАСНОЯРСКОГО КРАЯ</w:t>
      </w:r>
    </w:p>
    <w:p w:rsidR="00292EDE" w:rsidRPr="00487BD0" w:rsidRDefault="00292EDE" w:rsidP="00292EDE">
      <w:pPr>
        <w:rPr>
          <w:b/>
          <w:sz w:val="28"/>
          <w:szCs w:val="28"/>
        </w:rPr>
      </w:pPr>
    </w:p>
    <w:p w:rsidR="00292EDE" w:rsidRPr="00487BD0" w:rsidRDefault="00292EDE" w:rsidP="00292EDE">
      <w:pPr>
        <w:tabs>
          <w:tab w:val="left" w:pos="3930"/>
        </w:tabs>
        <w:jc w:val="center"/>
        <w:rPr>
          <w:b/>
          <w:sz w:val="28"/>
          <w:szCs w:val="28"/>
        </w:rPr>
      </w:pPr>
      <w:r w:rsidRPr="00487BD0">
        <w:rPr>
          <w:b/>
          <w:sz w:val="28"/>
          <w:szCs w:val="28"/>
        </w:rPr>
        <w:t xml:space="preserve">        РЕШЕНИЕ</w:t>
      </w:r>
    </w:p>
    <w:p w:rsidR="00292EDE" w:rsidRPr="00487BD0" w:rsidRDefault="00292EDE" w:rsidP="00292EDE">
      <w:pPr>
        <w:tabs>
          <w:tab w:val="left" w:pos="3930"/>
        </w:tabs>
        <w:rPr>
          <w:sz w:val="28"/>
          <w:szCs w:val="28"/>
        </w:rPr>
      </w:pPr>
    </w:p>
    <w:p w:rsidR="00292EDE" w:rsidRPr="00487BD0" w:rsidRDefault="00292EDE" w:rsidP="00292EDE">
      <w:pPr>
        <w:tabs>
          <w:tab w:val="left" w:pos="3930"/>
        </w:tabs>
        <w:rPr>
          <w:sz w:val="28"/>
          <w:szCs w:val="28"/>
        </w:rPr>
      </w:pPr>
      <w:r>
        <w:rPr>
          <w:sz w:val="28"/>
          <w:szCs w:val="28"/>
        </w:rPr>
        <w:t>28.12.</w:t>
      </w:r>
      <w:r w:rsidRPr="00487BD0">
        <w:rPr>
          <w:sz w:val="28"/>
          <w:szCs w:val="28"/>
        </w:rPr>
        <w:t>202</w:t>
      </w:r>
      <w:r>
        <w:rPr>
          <w:sz w:val="28"/>
          <w:szCs w:val="28"/>
        </w:rPr>
        <w:t xml:space="preserve">3 </w:t>
      </w:r>
      <w:r w:rsidRPr="00487BD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</w:t>
      </w:r>
      <w:r w:rsidRPr="00487B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487B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87BD0">
        <w:rPr>
          <w:sz w:val="28"/>
          <w:szCs w:val="28"/>
        </w:rPr>
        <w:t xml:space="preserve">пгт. Нижний Ингаш                  </w:t>
      </w:r>
      <w:r>
        <w:rPr>
          <w:sz w:val="28"/>
          <w:szCs w:val="28"/>
        </w:rPr>
        <w:t xml:space="preserve">        </w:t>
      </w:r>
      <w:r w:rsidRPr="00487BD0">
        <w:rPr>
          <w:sz w:val="28"/>
          <w:szCs w:val="28"/>
        </w:rPr>
        <w:t>№</w:t>
      </w:r>
      <w:r>
        <w:rPr>
          <w:sz w:val="28"/>
          <w:szCs w:val="28"/>
        </w:rPr>
        <w:t xml:space="preserve">25-163       </w:t>
      </w:r>
    </w:p>
    <w:p w:rsidR="00292EDE" w:rsidRPr="00487BD0" w:rsidRDefault="00292EDE" w:rsidP="00292EDE">
      <w:pPr>
        <w:rPr>
          <w:sz w:val="28"/>
          <w:szCs w:val="28"/>
        </w:rPr>
      </w:pPr>
    </w:p>
    <w:p w:rsidR="00292EDE" w:rsidRPr="000E2DCA" w:rsidRDefault="00292EDE" w:rsidP="00292EDE">
      <w:pPr>
        <w:pStyle w:val="a9"/>
        <w:rPr>
          <w:rFonts w:cs="Times New Roman"/>
          <w:sz w:val="28"/>
          <w:szCs w:val="28"/>
        </w:rPr>
      </w:pPr>
      <w:r w:rsidRPr="000E2DCA">
        <w:rPr>
          <w:rFonts w:cs="Times New Roman"/>
          <w:sz w:val="28"/>
          <w:szCs w:val="28"/>
        </w:rPr>
        <w:t>О внесении изменений и дополнений в Устав поселка Нижний Ингаш Нижнеингашского района Красноярского края</w:t>
      </w:r>
    </w:p>
    <w:p w:rsidR="00292EDE" w:rsidRPr="00600CDB" w:rsidRDefault="00292EDE" w:rsidP="00292EDE">
      <w:pPr>
        <w:jc w:val="center"/>
        <w:rPr>
          <w:b/>
          <w:sz w:val="28"/>
          <w:szCs w:val="28"/>
        </w:rPr>
      </w:pPr>
    </w:p>
    <w:p w:rsidR="00292EDE" w:rsidRPr="002A1E7A" w:rsidRDefault="00292EDE" w:rsidP="00292EDE">
      <w:pPr>
        <w:pStyle w:val="a9"/>
        <w:ind w:firstLine="708"/>
        <w:jc w:val="both"/>
        <w:rPr>
          <w:rFonts w:cs="Times New Roman"/>
          <w:sz w:val="28"/>
          <w:szCs w:val="28"/>
        </w:rPr>
      </w:pPr>
      <w:r w:rsidRPr="00E9493F">
        <w:rPr>
          <w:rFonts w:cs="Times New Roman"/>
          <w:sz w:val="28"/>
          <w:szCs w:val="20"/>
        </w:rPr>
        <w:t xml:space="preserve">В целях приведения Устава </w:t>
      </w:r>
      <w:r>
        <w:rPr>
          <w:rFonts w:cs="Times New Roman"/>
          <w:sz w:val="28"/>
          <w:szCs w:val="20"/>
        </w:rPr>
        <w:t>поселка Нижний Ингаш</w:t>
      </w:r>
      <w:r w:rsidRPr="00E9493F">
        <w:rPr>
          <w:rFonts w:cs="Times New Roman"/>
          <w:sz w:val="28"/>
          <w:szCs w:val="20"/>
        </w:rPr>
        <w:t xml:space="preserve"> </w:t>
      </w:r>
      <w:r>
        <w:rPr>
          <w:rFonts w:cs="Times New Roman"/>
          <w:sz w:val="28"/>
          <w:szCs w:val="20"/>
        </w:rPr>
        <w:t xml:space="preserve">Нижнеингашского района Красноярского края </w:t>
      </w:r>
      <w:r w:rsidRPr="00E9493F">
        <w:rPr>
          <w:rFonts w:cs="Times New Roman"/>
          <w:sz w:val="28"/>
          <w:szCs w:val="20"/>
        </w:rPr>
        <w:t>в соответствие с требованиями Федерального закона от 06.10.2003 № 131-ФЗ «Об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0"/>
        </w:rPr>
        <w:t>» в форме точного воспроизведения его положений</w:t>
      </w:r>
      <w:r w:rsidRPr="00E9493F">
        <w:rPr>
          <w:rFonts w:cs="Times New Roman"/>
          <w:sz w:val="28"/>
          <w:szCs w:val="20"/>
        </w:rPr>
        <w:t xml:space="preserve">, руководствуясь ст. ст. </w:t>
      </w:r>
      <w:r>
        <w:rPr>
          <w:rFonts w:cs="Times New Roman"/>
          <w:sz w:val="28"/>
          <w:szCs w:val="20"/>
        </w:rPr>
        <w:t xml:space="preserve">22, </w:t>
      </w:r>
      <w:r w:rsidRPr="00E9493F">
        <w:rPr>
          <w:rFonts w:cs="Times New Roman"/>
          <w:sz w:val="28"/>
          <w:szCs w:val="20"/>
        </w:rPr>
        <w:t>2</w:t>
      </w:r>
      <w:r>
        <w:rPr>
          <w:rFonts w:cs="Times New Roman"/>
          <w:sz w:val="28"/>
          <w:szCs w:val="20"/>
        </w:rPr>
        <w:t>8, 47.1</w:t>
      </w:r>
      <w:r w:rsidRPr="00E9493F">
        <w:rPr>
          <w:rFonts w:cs="Times New Roman"/>
          <w:sz w:val="28"/>
          <w:szCs w:val="20"/>
        </w:rPr>
        <w:t xml:space="preserve"> Устава </w:t>
      </w:r>
      <w:r>
        <w:rPr>
          <w:rFonts w:cs="Times New Roman"/>
          <w:sz w:val="28"/>
          <w:szCs w:val="20"/>
        </w:rPr>
        <w:t>поселка Нижний Ингаш</w:t>
      </w:r>
      <w:r w:rsidRPr="00E9493F">
        <w:rPr>
          <w:rFonts w:cs="Times New Roman"/>
          <w:sz w:val="28"/>
          <w:szCs w:val="20"/>
        </w:rPr>
        <w:t xml:space="preserve"> Нижнеингашского района Красноярского края, </w:t>
      </w:r>
      <w:r w:rsidRPr="002A1E7A">
        <w:rPr>
          <w:rFonts w:cs="Times New Roman"/>
          <w:sz w:val="28"/>
          <w:szCs w:val="28"/>
        </w:rPr>
        <w:t xml:space="preserve">Нижнеингашский поселковый Совет депутатов Нижнеингашского района Красноярского края </w:t>
      </w:r>
      <w:r w:rsidRPr="002A1E7A">
        <w:rPr>
          <w:rFonts w:cs="Times New Roman"/>
          <w:b/>
          <w:sz w:val="28"/>
          <w:szCs w:val="28"/>
        </w:rPr>
        <w:t>РЕШИЛ:</w:t>
      </w:r>
    </w:p>
    <w:p w:rsidR="00292EDE" w:rsidRDefault="00292EDE" w:rsidP="00292EDE">
      <w:pPr>
        <w:pStyle w:val="a9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sz w:val="28"/>
          <w:szCs w:val="28"/>
        </w:rPr>
        <w:lastRenderedPageBreak/>
        <w:t xml:space="preserve">Внести </w:t>
      </w:r>
      <w:r>
        <w:rPr>
          <w:rFonts w:cs="Times New Roman"/>
          <w:sz w:val="28"/>
          <w:szCs w:val="28"/>
        </w:rPr>
        <w:t>в Устав поселка Нижний Ингаш Нижнеингашского района Красноярского края следующие изменения и дополнения: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0"/>
        </w:rPr>
        <w:t xml:space="preserve">1.1. </w:t>
      </w:r>
      <w:r w:rsidRPr="00C00C7E">
        <w:rPr>
          <w:rFonts w:cs="Times New Roman"/>
          <w:b/>
          <w:sz w:val="28"/>
          <w:szCs w:val="28"/>
        </w:rPr>
        <w:t>подпункт 30 пункта 1 статьи 9 изложить в новой  редакции: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«30</w:t>
      </w:r>
      <w:r w:rsidRPr="00E9493F">
        <w:rPr>
          <w:rFonts w:cs="Times New Roman"/>
          <w:sz w:val="28"/>
          <w:szCs w:val="28"/>
        </w:rPr>
        <w:t>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</w:r>
      <w:r>
        <w:rPr>
          <w:rFonts w:cs="Times New Roman"/>
          <w:sz w:val="28"/>
          <w:szCs w:val="28"/>
        </w:rPr>
        <w:t>»;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8"/>
        </w:rPr>
        <w:t>1.2.</w:t>
      </w:r>
      <w:r w:rsidRPr="00E9493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п</w:t>
      </w:r>
      <w:r w:rsidRPr="00C00C7E">
        <w:rPr>
          <w:rFonts w:cs="Times New Roman"/>
          <w:b/>
          <w:sz w:val="28"/>
          <w:szCs w:val="28"/>
        </w:rPr>
        <w:t>ункт 1 статьи 9 дополнить подпунктом 44 следующего содержания: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r w:rsidRPr="006A7017">
        <w:rPr>
          <w:rFonts w:cs="Times New Roman"/>
          <w:sz w:val="28"/>
          <w:szCs w:val="28"/>
        </w:rPr>
        <w:t>44</w:t>
      </w:r>
      <w:r w:rsidRPr="00E9493F">
        <w:rPr>
          <w:rFonts w:cs="Times New Roman"/>
          <w:sz w:val="28"/>
          <w:szCs w:val="28"/>
        </w:rPr>
        <w:t xml:space="preserve">) </w:t>
      </w:r>
      <w:r w:rsidRPr="006A7017">
        <w:rPr>
          <w:rFonts w:cs="Times New Roman"/>
          <w:sz w:val="28"/>
          <w:szCs w:val="28"/>
        </w:rPr>
        <w:t>осуществление  выявления  объектов  накопленного вреда окружающей среде  и организация ликвидации такого вреда применительно к территориям,  расположенным  в границах земельных участков, находящихся в собственности  поселения</w:t>
      </w:r>
      <w:r>
        <w:rPr>
          <w:rFonts w:cs="Times New Roman"/>
          <w:sz w:val="28"/>
          <w:szCs w:val="28"/>
        </w:rPr>
        <w:t>.»;</w:t>
      </w:r>
      <w:r w:rsidRPr="00E9493F">
        <w:rPr>
          <w:rFonts w:cs="Times New Roman"/>
          <w:sz w:val="28"/>
          <w:szCs w:val="28"/>
        </w:rPr>
        <w:t xml:space="preserve"> 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8"/>
        </w:rPr>
        <w:t xml:space="preserve">1.3. </w:t>
      </w:r>
      <w:r>
        <w:rPr>
          <w:rFonts w:cs="Times New Roman"/>
          <w:b/>
          <w:sz w:val="28"/>
          <w:szCs w:val="28"/>
        </w:rPr>
        <w:t>с</w:t>
      </w:r>
      <w:r w:rsidRPr="00C00C7E">
        <w:rPr>
          <w:rFonts w:cs="Times New Roman"/>
          <w:b/>
          <w:sz w:val="28"/>
          <w:szCs w:val="28"/>
        </w:rPr>
        <w:t>татью 14 дополнить пунктом 10 следующего содержания: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«10</w:t>
      </w:r>
      <w:r w:rsidRPr="00E9493F">
        <w:rPr>
          <w:rFonts w:cs="Times New Roman"/>
          <w:sz w:val="28"/>
          <w:szCs w:val="28"/>
        </w:rPr>
        <w:t>) Глава муниципального образования освобождается от ответственности  за  несоблюдение  ограничений и запретов, требований о предотвращении или  об   урегулировании  конфликта  интересов  и  неисполнение  обязанностей,  установленных   настоящим  Федеральным  законом  и  другими  федеральными  законами  в  целях противодействия коррупции, в случае, если несоблюдение  таких  ограничений,  запретов  и  требований,  а также неисполнение таких  обязанностей  признается  следствием не зависящих от него обстоятельств в  порядке,  предусмотренном  частями 3 - 6 статьи 13 Федерального закона от  25 декабря 2008  ода N 273-ФЗ "О противодействии коррупции".</w:t>
      </w:r>
      <w:r>
        <w:rPr>
          <w:rFonts w:cs="Times New Roman"/>
          <w:sz w:val="28"/>
          <w:szCs w:val="28"/>
        </w:rPr>
        <w:t>»;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8"/>
        </w:rPr>
        <w:t xml:space="preserve">1.4. </w:t>
      </w:r>
      <w:r>
        <w:rPr>
          <w:rFonts w:cs="Times New Roman"/>
          <w:b/>
          <w:sz w:val="28"/>
          <w:szCs w:val="28"/>
        </w:rPr>
        <w:t>с</w:t>
      </w:r>
      <w:r w:rsidRPr="00C00C7E">
        <w:rPr>
          <w:rFonts w:cs="Times New Roman"/>
          <w:b/>
          <w:sz w:val="28"/>
          <w:szCs w:val="28"/>
        </w:rPr>
        <w:t>татью 19 дополнить пунктом 8 следующего содержания: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«</w:t>
      </w:r>
      <w:r w:rsidRPr="00E9493F">
        <w:rPr>
          <w:rFonts w:cs="Times New Roman"/>
          <w:color w:val="000000"/>
          <w:sz w:val="28"/>
          <w:szCs w:val="28"/>
        </w:rPr>
        <w:t>8) Депутат, член выборного органа местного самоуправления, выборное  должностное   лицо   местного   самоуправления,   иное  лицо,  замещающее  муниципальную должность,  освобождаются от ответственности за несоблюдение  ограничений и запретов, требований о предотвращении или об урегулировании  конфликта  интересов и неисполнение обязанностей, установленных настоящим  Федеральным   законом   и   другими   федеральными   законами   в   целях  противодействия коррупции, в случае, если несоблюдение таких ограничений,  запретов и требований, а также неисполнение таких обязанностей признается  следствием  не  зависящих  от  указанных  лиц  обстоятельств  в  порядке,  предусмотренном частями 3 - 6 статьи 13  Федерального закона от 25 декабря  2008 года N 273-ФЗ "О противодействии коррупции".</w:t>
      </w:r>
      <w:r>
        <w:rPr>
          <w:rFonts w:cs="Times New Roman"/>
          <w:color w:val="000000"/>
          <w:sz w:val="28"/>
          <w:szCs w:val="28"/>
        </w:rPr>
        <w:t>»;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8"/>
        </w:rPr>
        <w:t>1.5. статью 21 дополнить пунктом 1.3. следующего содержания: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913042">
        <w:rPr>
          <w:rFonts w:cs="Times New Roman"/>
          <w:sz w:val="28"/>
          <w:szCs w:val="28"/>
        </w:rPr>
        <w:t>«1.3. Полномочия депутата 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подряд.»</w:t>
      </w:r>
      <w:r>
        <w:rPr>
          <w:rFonts w:cs="Times New Roman"/>
          <w:sz w:val="28"/>
          <w:szCs w:val="28"/>
        </w:rPr>
        <w:t>;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8"/>
        </w:rPr>
        <w:t>1.6.</w:t>
      </w:r>
      <w:r>
        <w:rPr>
          <w:rFonts w:cs="Times New Roman"/>
          <w:b/>
          <w:sz w:val="28"/>
          <w:szCs w:val="28"/>
        </w:rPr>
        <w:t>п</w:t>
      </w:r>
      <w:r w:rsidRPr="00C00C7E">
        <w:rPr>
          <w:rFonts w:cs="Times New Roman"/>
          <w:b/>
          <w:sz w:val="28"/>
          <w:szCs w:val="28"/>
        </w:rPr>
        <w:t>ервый абзац пункта 2 статьи 48.2 изложить в новой редакции:</w:t>
      </w:r>
    </w:p>
    <w:p w:rsidR="00292EDE" w:rsidRPr="00D2218B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913042">
        <w:rPr>
          <w:rFonts w:cs="Times New Roman"/>
          <w:sz w:val="28"/>
          <w:szCs w:val="28"/>
        </w:rPr>
        <w:t xml:space="preserve">«2. </w:t>
      </w:r>
      <w:r w:rsidRPr="00913042">
        <w:rPr>
          <w:rFonts w:eastAsia="Calibri" w:cs="Times New Roman"/>
          <w:sz w:val="28"/>
          <w:szCs w:val="28"/>
        </w:rPr>
        <w:t xml:space="preserve">Староста </w:t>
      </w:r>
      <w:r w:rsidRPr="00913042">
        <w:rPr>
          <w:rFonts w:cs="Times New Roman"/>
          <w:sz w:val="28"/>
          <w:szCs w:val="28"/>
        </w:rPr>
        <w:t xml:space="preserve">сельского населенного пункта назначается </w:t>
      </w:r>
      <w:r w:rsidRPr="000338F7">
        <w:rPr>
          <w:rFonts w:cs="Times New Roman"/>
          <w:sz w:val="28"/>
          <w:szCs w:val="28"/>
        </w:rPr>
        <w:t>представительным органом муниципального образования</w:t>
      </w:r>
      <w:r w:rsidRPr="00913042">
        <w:rPr>
          <w:rFonts w:cs="Times New Roman"/>
          <w:sz w:val="28"/>
          <w:szCs w:val="28"/>
        </w:rPr>
        <w:t xml:space="preserve">, в состав которого входит данный сельский населенный пункт, </w:t>
      </w:r>
      <w:r w:rsidRPr="00913042">
        <w:rPr>
          <w:rFonts w:eastAsia="Calibri" w:cs="Times New Roman"/>
          <w:sz w:val="28"/>
          <w:szCs w:val="28"/>
        </w:rPr>
        <w:t xml:space="preserve"> по представлению схода граждан сельского населенного пункта</w:t>
      </w:r>
      <w:r>
        <w:rPr>
          <w:rFonts w:cs="Times New Roman"/>
          <w:sz w:val="28"/>
          <w:szCs w:val="28"/>
        </w:rPr>
        <w:t>.</w:t>
      </w:r>
      <w:r w:rsidRPr="00D2218B">
        <w:rPr>
          <w:rFonts w:cs="Times New Roman"/>
          <w:sz w:val="28"/>
          <w:szCs w:val="28"/>
        </w:rPr>
        <w:t>»</w:t>
      </w:r>
      <w:r>
        <w:rPr>
          <w:rFonts w:eastAsia="Calibri" w:cs="Times New Roman"/>
          <w:sz w:val="28"/>
          <w:szCs w:val="28"/>
        </w:rPr>
        <w:t>;</w:t>
      </w:r>
    </w:p>
    <w:p w:rsidR="00292EDE" w:rsidRPr="00C00C7E" w:rsidRDefault="00292EDE" w:rsidP="00292EDE">
      <w:pPr>
        <w:pStyle w:val="a9"/>
        <w:ind w:left="1068"/>
        <w:jc w:val="both"/>
        <w:rPr>
          <w:rFonts w:cs="Times New Roman"/>
          <w:b/>
          <w:sz w:val="28"/>
          <w:szCs w:val="28"/>
        </w:rPr>
      </w:pPr>
      <w:r w:rsidRPr="00C00C7E">
        <w:rPr>
          <w:rFonts w:cs="Times New Roman"/>
          <w:b/>
          <w:sz w:val="28"/>
          <w:szCs w:val="28"/>
        </w:rPr>
        <w:t>1.7.</w:t>
      </w:r>
      <w:r>
        <w:rPr>
          <w:rFonts w:cs="Times New Roman"/>
          <w:b/>
          <w:sz w:val="28"/>
          <w:szCs w:val="28"/>
        </w:rPr>
        <w:t>п</w:t>
      </w:r>
      <w:r w:rsidRPr="00C00C7E">
        <w:rPr>
          <w:rFonts w:cs="Times New Roman"/>
          <w:b/>
          <w:sz w:val="28"/>
          <w:szCs w:val="28"/>
        </w:rPr>
        <w:t>ервый абзац пункта 3 статьи 48.2 изложить  в новой редакции:</w:t>
      </w:r>
    </w:p>
    <w:p w:rsidR="00292EDE" w:rsidRPr="00913042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913042">
        <w:rPr>
          <w:rFonts w:cs="Times New Roman"/>
          <w:sz w:val="28"/>
          <w:szCs w:val="28"/>
        </w:rPr>
        <w:t>«3. Староста сельского населенного пункта назначается из числа граждан Российской Федерации, проживающих на территории данного сельского населенного пункта и обладающих  активным избирательным правом, либо граждан Российской Федерации, достигших на день представления сходом граждан 18 лет и имеющих в собственности жилое помещение, расположенное на территории данного сельского населенного пункта.»</w:t>
      </w:r>
      <w:r>
        <w:rPr>
          <w:rFonts w:cs="Times New Roman"/>
          <w:sz w:val="28"/>
          <w:szCs w:val="28"/>
        </w:rPr>
        <w:t>;</w:t>
      </w:r>
    </w:p>
    <w:p w:rsidR="00292EDE" w:rsidRPr="00C00C7E" w:rsidRDefault="00292EDE" w:rsidP="00292EDE">
      <w:pPr>
        <w:pStyle w:val="ae"/>
        <w:spacing w:after="0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C7E">
        <w:rPr>
          <w:rFonts w:ascii="Times New Roman" w:hAnsi="Times New Roman" w:cs="Times New Roman"/>
          <w:b/>
          <w:sz w:val="28"/>
          <w:szCs w:val="28"/>
        </w:rPr>
        <w:t>1.8.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C00C7E">
        <w:rPr>
          <w:rFonts w:ascii="Times New Roman" w:hAnsi="Times New Roman" w:cs="Times New Roman"/>
          <w:b/>
          <w:sz w:val="28"/>
          <w:szCs w:val="28"/>
        </w:rPr>
        <w:t>одпункт 1 пункта 3 статьи 48.2 изложить в новой редакции:</w:t>
      </w:r>
    </w:p>
    <w:p w:rsidR="00292EDE" w:rsidRPr="00913042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913042">
        <w:rPr>
          <w:rFonts w:cs="Times New Roman"/>
          <w:sz w:val="28"/>
          <w:szCs w:val="28"/>
        </w:rPr>
        <w:t xml:space="preserve">«1) замещающее государственную должность, должность государственной гражданской службы, муниципальную должность, за исключением муниципальной должности депутата </w:t>
      </w:r>
      <w:r w:rsidRPr="00B931ED">
        <w:rPr>
          <w:rFonts w:cs="Times New Roman"/>
          <w:sz w:val="28"/>
          <w:szCs w:val="28"/>
        </w:rPr>
        <w:t>представительного органа муниципального образования,</w:t>
      </w:r>
      <w:r>
        <w:rPr>
          <w:rFonts w:cs="Times New Roman"/>
          <w:sz w:val="28"/>
          <w:szCs w:val="28"/>
        </w:rPr>
        <w:t xml:space="preserve"> </w:t>
      </w:r>
      <w:r w:rsidRPr="00913042">
        <w:rPr>
          <w:rFonts w:cs="Times New Roman"/>
          <w:sz w:val="28"/>
          <w:szCs w:val="28"/>
        </w:rPr>
        <w:t>осуществляющего свои полномочия на непостоянной основе</w:t>
      </w:r>
      <w:r w:rsidRPr="00CD4773">
        <w:rPr>
          <w:rFonts w:cs="Times New Roman"/>
          <w:sz w:val="28"/>
          <w:szCs w:val="28"/>
        </w:rPr>
        <w:t>, или должность муниципальной службы;»</w:t>
      </w:r>
      <w:r>
        <w:rPr>
          <w:rFonts w:cs="Times New Roman"/>
          <w:sz w:val="28"/>
          <w:szCs w:val="28"/>
        </w:rPr>
        <w:t>.</w:t>
      </w:r>
      <w:r w:rsidRPr="00913042">
        <w:rPr>
          <w:rFonts w:cs="Times New Roman"/>
          <w:sz w:val="28"/>
          <w:szCs w:val="28"/>
        </w:rPr>
        <w:t xml:space="preserve"> 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321326">
        <w:rPr>
          <w:rFonts w:cs="Times New Roman"/>
          <w:sz w:val="28"/>
          <w:szCs w:val="28"/>
        </w:rPr>
        <w:t>2.Поручить Главе пос</w:t>
      </w:r>
      <w:r>
        <w:rPr>
          <w:rFonts w:cs="Times New Roman"/>
          <w:sz w:val="28"/>
          <w:szCs w:val="28"/>
        </w:rPr>
        <w:t>е</w:t>
      </w:r>
      <w:r w:rsidRPr="00321326">
        <w:rPr>
          <w:rFonts w:cs="Times New Roman"/>
          <w:sz w:val="28"/>
          <w:szCs w:val="28"/>
        </w:rPr>
        <w:t>лка Нижний Ингаш направить настоящее Решение в Управление Министерства юстиции Российской Федерации по Красноярскому краю для государственной регистрации.</w:t>
      </w:r>
    </w:p>
    <w:p w:rsidR="00292EDE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321326">
        <w:rPr>
          <w:rFonts w:cs="Times New Roman"/>
          <w:sz w:val="28"/>
          <w:szCs w:val="28"/>
        </w:rPr>
        <w:t>3.Контроль за исполнением настоящего Решения возложить на постоянную комиссию по законности, защите прав граждан и  правопорядка.</w:t>
      </w:r>
    </w:p>
    <w:p w:rsidR="00292EDE" w:rsidRPr="00321326" w:rsidRDefault="00292EDE" w:rsidP="00292EDE">
      <w:pPr>
        <w:pStyle w:val="a9"/>
        <w:ind w:left="1068"/>
        <w:jc w:val="both"/>
        <w:rPr>
          <w:rFonts w:cs="Times New Roman"/>
          <w:sz w:val="28"/>
          <w:szCs w:val="28"/>
        </w:rPr>
      </w:pPr>
      <w:r w:rsidRPr="00321326">
        <w:rPr>
          <w:rFonts w:cs="Times New Roman"/>
          <w:sz w:val="28"/>
          <w:szCs w:val="28"/>
        </w:rPr>
        <w:t>4.Настоящее Решение вступает в силу после государственной регистрации в установленном законом порядке, в день, следующий за днем его официального  опубликования в периодическом печатном средстве массовой информации «Вестник муниципального образования посёлок Нижний Ингаш».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sz w:val="28"/>
          <w:szCs w:val="28"/>
        </w:rPr>
        <w:t xml:space="preserve">Председатель поселкового   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sz w:val="28"/>
          <w:szCs w:val="28"/>
        </w:rPr>
        <w:t xml:space="preserve">Совета депутатов                                                          </w:t>
      </w:r>
      <w:r>
        <w:rPr>
          <w:rFonts w:cs="Times New Roman"/>
          <w:sz w:val="28"/>
          <w:szCs w:val="28"/>
        </w:rPr>
        <w:t xml:space="preserve">  </w:t>
      </w:r>
      <w:r w:rsidRPr="002A1E7A">
        <w:rPr>
          <w:rFonts w:cs="Times New Roman"/>
          <w:sz w:val="28"/>
          <w:szCs w:val="28"/>
        </w:rPr>
        <w:t xml:space="preserve">             С.В.Чупина     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sz w:val="28"/>
          <w:szCs w:val="28"/>
        </w:rPr>
        <w:t xml:space="preserve">    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И.о.</w:t>
      </w:r>
      <w:r w:rsidRPr="002A1E7A">
        <w:rPr>
          <w:rFonts w:cs="Times New Roman"/>
          <w:sz w:val="28"/>
          <w:szCs w:val="28"/>
        </w:rPr>
        <w:t>Глав</w:t>
      </w:r>
      <w:r>
        <w:rPr>
          <w:rFonts w:cs="Times New Roman"/>
          <w:sz w:val="28"/>
          <w:szCs w:val="28"/>
        </w:rPr>
        <w:t>ы</w:t>
      </w:r>
      <w:r w:rsidRPr="002A1E7A">
        <w:rPr>
          <w:rFonts w:cs="Times New Roman"/>
          <w:sz w:val="28"/>
          <w:szCs w:val="28"/>
        </w:rPr>
        <w:t xml:space="preserve"> поселка 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sz w:val="28"/>
          <w:szCs w:val="28"/>
        </w:rPr>
        <w:t xml:space="preserve">Нижний Ингаш                                                                           </w:t>
      </w:r>
      <w:r>
        <w:rPr>
          <w:rFonts w:cs="Times New Roman"/>
          <w:sz w:val="28"/>
          <w:szCs w:val="28"/>
        </w:rPr>
        <w:t>А.М.Баженков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bCs/>
          <w:i/>
          <w:sz w:val="28"/>
          <w:szCs w:val="28"/>
        </w:rPr>
        <w:t xml:space="preserve">                      </w:t>
      </w:r>
    </w:p>
    <w:p w:rsidR="00292EDE" w:rsidRPr="002A1E7A" w:rsidRDefault="00292EDE" w:rsidP="00292EDE">
      <w:pPr>
        <w:pStyle w:val="a9"/>
        <w:jc w:val="both"/>
        <w:rPr>
          <w:rFonts w:cs="Times New Roman"/>
          <w:sz w:val="28"/>
          <w:szCs w:val="28"/>
        </w:rPr>
      </w:pPr>
      <w:r w:rsidRPr="002A1E7A">
        <w:rPr>
          <w:rFonts w:cs="Times New Roman"/>
          <w:bCs/>
          <w:i/>
          <w:sz w:val="28"/>
          <w:szCs w:val="28"/>
        </w:rPr>
        <w:t xml:space="preserve">        </w:t>
      </w:r>
    </w:p>
    <w:p w:rsidR="00292EDE" w:rsidRPr="00E22001" w:rsidRDefault="00292EDE" w:rsidP="00292EDE">
      <w:pPr>
        <w:rPr>
          <w:b/>
        </w:rPr>
      </w:pPr>
      <w:r>
        <w:tab/>
      </w:r>
    </w:p>
    <w:p w:rsidR="00292EDE" w:rsidRDefault="00292EDE" w:rsidP="000524C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92EDE" w:rsidRDefault="00530E47" w:rsidP="0093362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8711387"/>
            <wp:effectExtent l="19050" t="0" r="9525" b="0"/>
            <wp:docPr id="1" name="Рисунок 1" descr="D:\Рабочая\Вестник\Вестник 2024\4 от 29.01.2024\уведомление из Минюста о включении свед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Вестник\Вестник 2024\4 от 29.01.2024\уведомление из Минюста о включении сведе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47" w:rsidRDefault="00530E47" w:rsidP="007856E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0E47" w:rsidRDefault="00530E47" w:rsidP="0093362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3362A" w:rsidRDefault="0093362A" w:rsidP="0093362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Извещение</w:t>
      </w:r>
    </w:p>
    <w:p w:rsidR="0093362A" w:rsidRPr="00CD2C27" w:rsidRDefault="0093362A" w:rsidP="0093362A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  <w:r w:rsidRPr="00CD2C27">
        <w:rPr>
          <w:color w:val="FF0000"/>
          <w:sz w:val="28"/>
          <w:szCs w:val="28"/>
        </w:rPr>
        <w:t xml:space="preserve"> </w:t>
      </w:r>
    </w:p>
    <w:p w:rsidR="0093362A" w:rsidRPr="00CD2C27" w:rsidRDefault="0093362A" w:rsidP="0093362A">
      <w:pPr>
        <w:autoSpaceDE w:val="0"/>
        <w:autoSpaceDN w:val="0"/>
        <w:adjustRightInd w:val="0"/>
        <w:ind w:firstLine="540"/>
        <w:jc w:val="both"/>
        <w:outlineLvl w:val="0"/>
        <w:rPr>
          <w:bCs/>
          <w:kern w:val="36"/>
          <w:sz w:val="28"/>
          <w:szCs w:val="28"/>
        </w:rPr>
      </w:pPr>
      <w:r w:rsidRPr="00CD2C27">
        <w:rPr>
          <w:sz w:val="28"/>
          <w:szCs w:val="28"/>
        </w:rPr>
        <w:t xml:space="preserve">Администрация поселка Нижний Ингаш Нижнеингашского района Красноярского края извещает </w:t>
      </w:r>
      <w:r w:rsidRPr="00CD2C27">
        <w:rPr>
          <w:bCs/>
          <w:kern w:val="36"/>
          <w:sz w:val="28"/>
          <w:szCs w:val="28"/>
        </w:rPr>
        <w:t xml:space="preserve">о возможности предоставления земельных участков </w:t>
      </w:r>
      <w:r w:rsidRPr="00F1768E">
        <w:rPr>
          <w:b/>
          <w:bCs/>
          <w:kern w:val="36"/>
          <w:sz w:val="28"/>
          <w:szCs w:val="28"/>
        </w:rPr>
        <w:t xml:space="preserve">для </w:t>
      </w:r>
      <w:r w:rsidRPr="00F1768E">
        <w:rPr>
          <w:b/>
          <w:sz w:val="28"/>
        </w:rPr>
        <w:t xml:space="preserve"> ведения личного подсобного хозяйства</w:t>
      </w:r>
      <w:r>
        <w:rPr>
          <w:sz w:val="28"/>
        </w:rPr>
        <w:t xml:space="preserve"> </w:t>
      </w:r>
      <w:r w:rsidRPr="00CD2C27">
        <w:rPr>
          <w:sz w:val="28"/>
        </w:rPr>
        <w:t xml:space="preserve"> на праве аренды сроком на 20 лет из категории земель: земли населенных пунктов</w:t>
      </w:r>
      <w:r w:rsidRPr="00CD2C27">
        <w:rPr>
          <w:bCs/>
          <w:kern w:val="36"/>
          <w:sz w:val="28"/>
          <w:szCs w:val="28"/>
        </w:rPr>
        <w:t xml:space="preserve"> со следующими характеристиками:</w:t>
      </w:r>
    </w:p>
    <w:p w:rsidR="0093362A" w:rsidRDefault="0093362A" w:rsidP="0093362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93362A" w:rsidRDefault="0093362A" w:rsidP="0093362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ED0DA3">
        <w:rPr>
          <w:sz w:val="28"/>
          <w:szCs w:val="28"/>
        </w:rPr>
        <w:t xml:space="preserve">- кадастровый номер: </w:t>
      </w:r>
      <w:r>
        <w:rPr>
          <w:sz w:val="28"/>
          <w:szCs w:val="28"/>
        </w:rPr>
        <w:t>24:28:2901013:106</w:t>
      </w:r>
      <w:r w:rsidRPr="00ED0DA3">
        <w:rPr>
          <w:sz w:val="28"/>
          <w:szCs w:val="28"/>
        </w:rPr>
        <w:t xml:space="preserve">, площадь </w:t>
      </w:r>
      <w:r>
        <w:rPr>
          <w:sz w:val="28"/>
          <w:szCs w:val="28"/>
        </w:rPr>
        <w:t xml:space="preserve">221 </w:t>
      </w:r>
      <w:r w:rsidRPr="00ED0DA3">
        <w:rPr>
          <w:sz w:val="28"/>
          <w:szCs w:val="28"/>
        </w:rPr>
        <w:t xml:space="preserve">кв.м., адрес (местоположение): Российская Федерация, Красноярский край, </w:t>
      </w:r>
      <w:r>
        <w:rPr>
          <w:sz w:val="28"/>
          <w:szCs w:val="28"/>
        </w:rPr>
        <w:t>Нижнеингашский</w:t>
      </w:r>
      <w:r w:rsidRPr="006A0B6F">
        <w:rPr>
          <w:sz w:val="28"/>
          <w:szCs w:val="28"/>
        </w:rPr>
        <w:t xml:space="preserve"> </w:t>
      </w:r>
      <w:r>
        <w:rPr>
          <w:sz w:val="28"/>
          <w:szCs w:val="28"/>
        </w:rPr>
        <w:t>район, пгт. Нижний Ингаш, ул. Красная площадь, д.15, кв.4.</w:t>
      </w:r>
    </w:p>
    <w:p w:rsidR="0093362A" w:rsidRDefault="0093362A" w:rsidP="0093362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93362A" w:rsidRDefault="0093362A" w:rsidP="007856ED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ED0DA3">
        <w:rPr>
          <w:sz w:val="28"/>
          <w:szCs w:val="28"/>
        </w:rPr>
        <w:t xml:space="preserve">- кадастровый номер: </w:t>
      </w:r>
      <w:r>
        <w:rPr>
          <w:sz w:val="28"/>
          <w:szCs w:val="28"/>
        </w:rPr>
        <w:t>24:28:2901013:110</w:t>
      </w:r>
      <w:r w:rsidRPr="00ED0DA3">
        <w:rPr>
          <w:sz w:val="28"/>
          <w:szCs w:val="28"/>
        </w:rPr>
        <w:t xml:space="preserve">, площадь </w:t>
      </w:r>
      <w:r>
        <w:rPr>
          <w:sz w:val="28"/>
          <w:szCs w:val="28"/>
        </w:rPr>
        <w:t xml:space="preserve">302 </w:t>
      </w:r>
      <w:r w:rsidRPr="00ED0DA3">
        <w:rPr>
          <w:sz w:val="28"/>
          <w:szCs w:val="28"/>
        </w:rPr>
        <w:t xml:space="preserve">кв.м., адрес (местоположение): </w:t>
      </w:r>
      <w:r>
        <w:rPr>
          <w:sz w:val="28"/>
          <w:szCs w:val="28"/>
        </w:rPr>
        <w:t xml:space="preserve">местоположение установлено относительно ориентира, расположенного в границах участка. Почтовый адрес ориентира. </w:t>
      </w:r>
      <w:r w:rsidRPr="00ED0DA3">
        <w:rPr>
          <w:sz w:val="28"/>
          <w:szCs w:val="28"/>
        </w:rPr>
        <w:t xml:space="preserve">Российская Федерация, Красноярский край, </w:t>
      </w:r>
      <w:r>
        <w:rPr>
          <w:sz w:val="28"/>
          <w:szCs w:val="28"/>
        </w:rPr>
        <w:t>р-н Нижнеингашский, пгт. Нижний Ингаш, ул. Красная площадь, д.15, кв.8.</w:t>
      </w:r>
    </w:p>
    <w:p w:rsidR="0093362A" w:rsidRDefault="0093362A" w:rsidP="007856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D0DA3">
        <w:rPr>
          <w:sz w:val="28"/>
          <w:szCs w:val="28"/>
        </w:rPr>
        <w:t xml:space="preserve">- </w:t>
      </w:r>
      <w:r w:rsidRPr="00A216C7">
        <w:rPr>
          <w:sz w:val="28"/>
          <w:szCs w:val="28"/>
        </w:rPr>
        <w:t xml:space="preserve">кадастровый номер: 24:28:2901006:61,площадь 789,7 кв.м., адрес (местоположение): Красноярский край, муниципальный район </w:t>
      </w:r>
      <w:r>
        <w:rPr>
          <w:sz w:val="28"/>
          <w:szCs w:val="28"/>
        </w:rPr>
        <w:t xml:space="preserve"> Н</w:t>
      </w:r>
      <w:r w:rsidRPr="00A216C7">
        <w:rPr>
          <w:sz w:val="28"/>
          <w:szCs w:val="28"/>
        </w:rPr>
        <w:t>ижнеингашский, городское поселение поселок Нижний Ингаш, поселок городского типа Нижний Ингаш, улица Кирова, земельный участок 11а</w:t>
      </w:r>
      <w:r>
        <w:rPr>
          <w:sz w:val="28"/>
          <w:szCs w:val="28"/>
        </w:rPr>
        <w:t>.</w:t>
      </w:r>
    </w:p>
    <w:p w:rsidR="0093362A" w:rsidRDefault="0093362A" w:rsidP="007856E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D0DA3">
        <w:rPr>
          <w:sz w:val="28"/>
          <w:szCs w:val="28"/>
        </w:rPr>
        <w:t xml:space="preserve">- </w:t>
      </w:r>
      <w:r w:rsidRPr="00A216C7">
        <w:rPr>
          <w:sz w:val="28"/>
          <w:szCs w:val="28"/>
        </w:rPr>
        <w:t>кадастровый номер: 24:28:290100</w:t>
      </w:r>
      <w:r>
        <w:rPr>
          <w:sz w:val="28"/>
          <w:szCs w:val="28"/>
        </w:rPr>
        <w:t>9</w:t>
      </w:r>
      <w:r w:rsidRPr="00A216C7">
        <w:rPr>
          <w:sz w:val="28"/>
          <w:szCs w:val="28"/>
        </w:rPr>
        <w:t>:</w:t>
      </w:r>
      <w:r>
        <w:rPr>
          <w:sz w:val="28"/>
          <w:szCs w:val="28"/>
        </w:rPr>
        <w:t xml:space="preserve">423, </w:t>
      </w:r>
      <w:r w:rsidRPr="00A216C7">
        <w:rPr>
          <w:sz w:val="28"/>
          <w:szCs w:val="28"/>
        </w:rPr>
        <w:t xml:space="preserve">площадь </w:t>
      </w:r>
      <w:r>
        <w:rPr>
          <w:sz w:val="28"/>
          <w:szCs w:val="28"/>
        </w:rPr>
        <w:t>846</w:t>
      </w:r>
      <w:r w:rsidRPr="00A216C7">
        <w:rPr>
          <w:sz w:val="28"/>
          <w:szCs w:val="28"/>
        </w:rPr>
        <w:t xml:space="preserve"> кв.м., адрес (местоположение): </w:t>
      </w:r>
      <w:r>
        <w:rPr>
          <w:sz w:val="28"/>
          <w:szCs w:val="28"/>
        </w:rPr>
        <w:t xml:space="preserve">Российская Федерация, </w:t>
      </w:r>
      <w:r w:rsidRPr="00A216C7">
        <w:rPr>
          <w:sz w:val="28"/>
          <w:szCs w:val="28"/>
        </w:rPr>
        <w:t xml:space="preserve">Красноярский край, </w:t>
      </w:r>
      <w:r>
        <w:rPr>
          <w:sz w:val="28"/>
          <w:szCs w:val="28"/>
        </w:rPr>
        <w:t xml:space="preserve"> Н</w:t>
      </w:r>
      <w:r w:rsidRPr="00A216C7">
        <w:rPr>
          <w:sz w:val="28"/>
          <w:szCs w:val="28"/>
        </w:rPr>
        <w:t>ижнеингашский</w:t>
      </w:r>
      <w:r w:rsidRPr="008B024D">
        <w:rPr>
          <w:sz w:val="28"/>
          <w:szCs w:val="28"/>
        </w:rPr>
        <w:t xml:space="preserve"> </w:t>
      </w:r>
      <w:r w:rsidRPr="00A216C7">
        <w:rPr>
          <w:sz w:val="28"/>
          <w:szCs w:val="28"/>
        </w:rPr>
        <w:t xml:space="preserve">район, </w:t>
      </w:r>
      <w:r>
        <w:rPr>
          <w:sz w:val="28"/>
          <w:szCs w:val="28"/>
        </w:rPr>
        <w:t>пгт.</w:t>
      </w:r>
      <w:r w:rsidRPr="00A216C7">
        <w:rPr>
          <w:sz w:val="28"/>
          <w:szCs w:val="28"/>
        </w:rPr>
        <w:t xml:space="preserve"> Нижний Ингаш, </w:t>
      </w:r>
      <w:r>
        <w:rPr>
          <w:sz w:val="28"/>
          <w:szCs w:val="28"/>
        </w:rPr>
        <w:t xml:space="preserve"> </w:t>
      </w:r>
      <w:r w:rsidRPr="00A216C7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Корнеева</w:t>
      </w:r>
      <w:r w:rsidRPr="00A216C7">
        <w:rPr>
          <w:sz w:val="28"/>
          <w:szCs w:val="28"/>
        </w:rPr>
        <w:t xml:space="preserve">, </w:t>
      </w:r>
      <w:r>
        <w:rPr>
          <w:sz w:val="28"/>
          <w:szCs w:val="28"/>
        </w:rPr>
        <w:t>13А.</w:t>
      </w:r>
    </w:p>
    <w:p w:rsidR="0093362A" w:rsidRDefault="0093362A" w:rsidP="007856ED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 w:rsidRPr="00AD491E">
        <w:rPr>
          <w:sz w:val="28"/>
          <w:szCs w:val="28"/>
        </w:rPr>
        <w:t>кадастровый номер: 24:28:</w:t>
      </w:r>
      <w:r>
        <w:rPr>
          <w:sz w:val="28"/>
          <w:szCs w:val="28"/>
        </w:rPr>
        <w:t xml:space="preserve">2901016:1098, </w:t>
      </w:r>
      <w:r w:rsidRPr="00AD491E">
        <w:rPr>
          <w:sz w:val="28"/>
          <w:szCs w:val="28"/>
        </w:rPr>
        <w:t xml:space="preserve">площадь </w:t>
      </w:r>
      <w:r>
        <w:rPr>
          <w:sz w:val="28"/>
          <w:szCs w:val="28"/>
        </w:rPr>
        <w:t>533</w:t>
      </w:r>
      <w:r w:rsidRPr="00AD491E">
        <w:rPr>
          <w:sz w:val="28"/>
          <w:szCs w:val="28"/>
        </w:rPr>
        <w:t xml:space="preserve">кв.м., адрес </w:t>
      </w:r>
      <w:r w:rsidRPr="00083765">
        <w:rPr>
          <w:sz w:val="28"/>
          <w:szCs w:val="28"/>
        </w:rPr>
        <w:t>(местоположение):</w:t>
      </w:r>
      <w:r w:rsidR="00B9114A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Российская Федерация,</w:t>
      </w:r>
      <w:r w:rsidR="00B9114A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Красноярский край, Нижнеингашский район, пгт Нижний Ингаш, ул. Набережная, 1а.</w:t>
      </w:r>
    </w:p>
    <w:p w:rsidR="0093362A" w:rsidRDefault="0093362A" w:rsidP="0093362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 w:rsidRPr="00AD491E">
        <w:rPr>
          <w:sz w:val="28"/>
          <w:szCs w:val="28"/>
        </w:rPr>
        <w:t>кадастровый номер: 24:28:</w:t>
      </w:r>
      <w:r>
        <w:rPr>
          <w:sz w:val="28"/>
          <w:szCs w:val="28"/>
        </w:rPr>
        <w:t xml:space="preserve">2901006:45, </w:t>
      </w:r>
      <w:r w:rsidRPr="00AD491E">
        <w:rPr>
          <w:sz w:val="28"/>
          <w:szCs w:val="28"/>
        </w:rPr>
        <w:t xml:space="preserve">площадь </w:t>
      </w:r>
      <w:r>
        <w:rPr>
          <w:sz w:val="28"/>
          <w:szCs w:val="28"/>
        </w:rPr>
        <w:t>1911</w:t>
      </w:r>
      <w:r w:rsidRPr="00AD491E">
        <w:rPr>
          <w:sz w:val="28"/>
          <w:szCs w:val="28"/>
        </w:rPr>
        <w:t xml:space="preserve">кв.м., адрес </w:t>
      </w:r>
      <w:r w:rsidRPr="00083765">
        <w:rPr>
          <w:sz w:val="28"/>
          <w:szCs w:val="28"/>
        </w:rPr>
        <w:t>(местоположение):</w:t>
      </w:r>
      <w:r>
        <w:rPr>
          <w:sz w:val="28"/>
          <w:szCs w:val="28"/>
        </w:rPr>
        <w:t xml:space="preserve"> местоположение установлено относительно ориентира, расположенного в границах участка. Почтовый адрес ориентира: Российская Федерация,</w:t>
      </w:r>
      <w:r w:rsidR="00B9114A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Красноярский край, р-н. Нижнеингашский, пгт. Нижний Ингаш, пер. Камчатский, д.1.</w:t>
      </w:r>
    </w:p>
    <w:p w:rsidR="0093362A" w:rsidRDefault="0093362A" w:rsidP="009336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3362A" w:rsidRPr="00083765" w:rsidRDefault="0093362A" w:rsidP="0093362A">
      <w:pPr>
        <w:ind w:firstLine="540"/>
        <w:jc w:val="both"/>
        <w:rPr>
          <w:sz w:val="28"/>
          <w:szCs w:val="28"/>
        </w:rPr>
      </w:pPr>
      <w:r w:rsidRPr="00083765">
        <w:rPr>
          <w:sz w:val="28"/>
          <w:szCs w:val="28"/>
        </w:rPr>
        <w:t xml:space="preserve">Заявления о намерении участвовать в аукционе на право заключения договора аренды земельного участка принимаются от граждан  в течение тридцати дней со дня опубликования и размещения извещения </w:t>
      </w:r>
      <w:r>
        <w:rPr>
          <w:sz w:val="28"/>
          <w:szCs w:val="28"/>
        </w:rPr>
        <w:t xml:space="preserve">по </w:t>
      </w:r>
      <w:r w:rsidRPr="002633C6">
        <w:rPr>
          <w:sz w:val="28"/>
          <w:szCs w:val="28"/>
        </w:rPr>
        <w:t xml:space="preserve">27 февраля 2024 </w:t>
      </w:r>
      <w:r w:rsidRPr="002633C6">
        <w:rPr>
          <w:i/>
          <w:sz w:val="28"/>
          <w:szCs w:val="28"/>
        </w:rPr>
        <w:t xml:space="preserve"> </w:t>
      </w:r>
      <w:r w:rsidRPr="002633C6">
        <w:rPr>
          <w:sz w:val="28"/>
          <w:szCs w:val="28"/>
        </w:rPr>
        <w:t>(включительно).</w:t>
      </w:r>
    </w:p>
    <w:p w:rsidR="0093362A" w:rsidRDefault="0093362A" w:rsidP="0093362A">
      <w:pPr>
        <w:ind w:firstLine="709"/>
        <w:jc w:val="both"/>
        <w:rPr>
          <w:sz w:val="28"/>
          <w:szCs w:val="28"/>
        </w:rPr>
      </w:pPr>
      <w:r w:rsidRPr="00D562EC">
        <w:rPr>
          <w:sz w:val="28"/>
          <w:szCs w:val="28"/>
        </w:rPr>
        <w:t>В заявлении указывается кадастровый номер</w:t>
      </w:r>
      <w:r>
        <w:rPr>
          <w:sz w:val="28"/>
          <w:szCs w:val="28"/>
        </w:rPr>
        <w:t>, площадь, адрес</w:t>
      </w:r>
      <w:r w:rsidRPr="00D562EC">
        <w:rPr>
          <w:sz w:val="28"/>
          <w:szCs w:val="28"/>
        </w:rPr>
        <w:t xml:space="preserve"> земельного участка, цель использования земельного участка. </w:t>
      </w:r>
    </w:p>
    <w:p w:rsidR="0093362A" w:rsidRDefault="0093362A" w:rsidP="0093362A">
      <w:pPr>
        <w:ind w:firstLine="709"/>
        <w:jc w:val="both"/>
        <w:rPr>
          <w:sz w:val="28"/>
          <w:szCs w:val="28"/>
        </w:rPr>
      </w:pPr>
      <w:r w:rsidRPr="00D562EC">
        <w:rPr>
          <w:sz w:val="28"/>
          <w:szCs w:val="28"/>
        </w:rPr>
        <w:t xml:space="preserve">Заявления могут быть направлены посредством почтового отправления или предоставлены нарочным по </w:t>
      </w:r>
      <w:r>
        <w:rPr>
          <w:sz w:val="28"/>
          <w:szCs w:val="28"/>
        </w:rPr>
        <w:t xml:space="preserve">адресу: </w:t>
      </w:r>
      <w:r w:rsidRPr="00D562EC">
        <w:rPr>
          <w:sz w:val="28"/>
          <w:szCs w:val="28"/>
        </w:rPr>
        <w:t>663850, п.Нижний Ингаш, ул.Ленина, 16</w:t>
      </w:r>
      <w:r>
        <w:rPr>
          <w:sz w:val="28"/>
          <w:szCs w:val="28"/>
        </w:rPr>
        <w:t>0</w:t>
      </w:r>
      <w:r w:rsidRPr="00D562EC">
        <w:rPr>
          <w:sz w:val="28"/>
          <w:szCs w:val="28"/>
        </w:rPr>
        <w:t xml:space="preserve"> в рабочие дни с 8.00 до 12.00 и 13.00 до 1</w:t>
      </w:r>
      <w:r>
        <w:rPr>
          <w:sz w:val="28"/>
          <w:szCs w:val="28"/>
        </w:rPr>
        <w:t>7</w:t>
      </w:r>
      <w:r w:rsidRPr="00D562EC">
        <w:rPr>
          <w:sz w:val="28"/>
          <w:szCs w:val="28"/>
        </w:rPr>
        <w:t>.</w:t>
      </w:r>
      <w:r>
        <w:rPr>
          <w:sz w:val="28"/>
          <w:szCs w:val="28"/>
        </w:rPr>
        <w:t>00.</w:t>
      </w:r>
    </w:p>
    <w:p w:rsidR="000F2FA5" w:rsidRDefault="0093362A" w:rsidP="0093362A">
      <w:pPr>
        <w:pStyle w:val="a9"/>
        <w:rPr>
          <w:sz w:val="24"/>
          <w:szCs w:val="24"/>
        </w:rPr>
      </w:pPr>
      <w:r w:rsidRPr="00D562EC">
        <w:rPr>
          <w:sz w:val="28"/>
          <w:szCs w:val="28"/>
        </w:rPr>
        <w:t>Справки по телефону: 8(391)7121-2-</w:t>
      </w:r>
      <w:r>
        <w:rPr>
          <w:sz w:val="28"/>
          <w:szCs w:val="28"/>
        </w:rPr>
        <w:t>72</w:t>
      </w:r>
      <w:r w:rsidRPr="00D562EC">
        <w:rPr>
          <w:sz w:val="28"/>
          <w:szCs w:val="28"/>
        </w:rPr>
        <w:t>.</w:t>
      </w:r>
    </w:p>
    <w:p w:rsidR="00B9114A" w:rsidRDefault="00B9114A" w:rsidP="00E053AB">
      <w:pPr>
        <w:pStyle w:val="a9"/>
        <w:rPr>
          <w:sz w:val="24"/>
          <w:szCs w:val="24"/>
        </w:rPr>
      </w:pPr>
    </w:p>
    <w:p w:rsidR="00B9114A" w:rsidRDefault="00B9114A" w:rsidP="00E053AB">
      <w:pPr>
        <w:pStyle w:val="a9"/>
        <w:rPr>
          <w:sz w:val="24"/>
          <w:szCs w:val="24"/>
        </w:rPr>
      </w:pPr>
    </w:p>
    <w:p w:rsidR="00B9114A" w:rsidRDefault="00B9114A" w:rsidP="00E053AB">
      <w:pPr>
        <w:pStyle w:val="a9"/>
        <w:rPr>
          <w:sz w:val="24"/>
          <w:szCs w:val="24"/>
        </w:rPr>
      </w:pPr>
    </w:p>
    <w:p w:rsidR="00B9114A" w:rsidRDefault="00B9114A" w:rsidP="00B9114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Извещение</w:t>
      </w:r>
    </w:p>
    <w:p w:rsidR="00B9114A" w:rsidRDefault="00B9114A" w:rsidP="00B9114A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outlineLvl w:val="0"/>
        <w:rPr>
          <w:bCs/>
          <w:kern w:val="36"/>
          <w:sz w:val="28"/>
          <w:szCs w:val="28"/>
        </w:rPr>
      </w:pPr>
      <w:r>
        <w:rPr>
          <w:sz w:val="28"/>
          <w:szCs w:val="28"/>
        </w:rPr>
        <w:t xml:space="preserve">Администрация поселка Нижний Ингаш Нижнеингашского района Красноярского края извещает </w:t>
      </w:r>
      <w:r>
        <w:rPr>
          <w:bCs/>
          <w:kern w:val="36"/>
          <w:sz w:val="28"/>
          <w:szCs w:val="28"/>
        </w:rPr>
        <w:t xml:space="preserve">о возможности предоставления земельных участков </w:t>
      </w:r>
      <w:r>
        <w:rPr>
          <w:b/>
          <w:bCs/>
          <w:kern w:val="36"/>
          <w:sz w:val="28"/>
          <w:szCs w:val="28"/>
        </w:rPr>
        <w:t xml:space="preserve">для </w:t>
      </w:r>
      <w:r>
        <w:rPr>
          <w:b/>
          <w:sz w:val="28"/>
        </w:rPr>
        <w:t xml:space="preserve"> индивидуального жилищного строительства</w:t>
      </w:r>
      <w:r>
        <w:rPr>
          <w:sz w:val="28"/>
        </w:rPr>
        <w:t xml:space="preserve">  на праве аренды сроком на 20 лет из категории земель: земли населенных пунктов</w:t>
      </w:r>
      <w:r>
        <w:rPr>
          <w:bCs/>
          <w:kern w:val="36"/>
          <w:sz w:val="28"/>
          <w:szCs w:val="28"/>
        </w:rPr>
        <w:t xml:space="preserve"> со следующими характеристиками:</w:t>
      </w: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outlineLvl w:val="0"/>
        <w:rPr>
          <w:bCs/>
          <w:kern w:val="36"/>
          <w:sz w:val="28"/>
          <w:szCs w:val="28"/>
        </w:rPr>
      </w:pP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кадастровый номер: 24:28:2901006:759, площадь 707 кв.м., адрес (местоположение): Российская Федерация, Красноярский край, Нижнеингашский район, пгт. Нижний Ингаш,  ул.Кирова, 11 «б».</w:t>
      </w: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кадастровый номер: 24:28:2901019:225, площадь 1500 кв.м., адрес (местоположение): местоположение установлено относительно ориентира, расположенного за пределами  участка. Почтовый адрес ориентира Россия, Красноярский край, Нижнеингашский район, п. Нижний Ингаш, ул. Энергетиков, 19 «а».</w:t>
      </w: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кадастровый номер: 24:28:0000000:1258, площадь 1600кв.м., адрес (местоположение): местоположение установлено относительно ориентира, расположенного за пределами участка. Почтовый адрес ориентира: Россия, Красноярский край, Нижнеингашский район, п. Нижний Ингаш, ул. Садовая, д.19.</w:t>
      </w:r>
    </w:p>
    <w:p w:rsidR="00B9114A" w:rsidRDefault="00B9114A" w:rsidP="00B9114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B9114A" w:rsidRDefault="00B9114A" w:rsidP="00B9114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Заявления о намерении участвовать в аукционе на право заключения договора аренды земельного участка принимаются от граждан  в течение тридцати дней со дня опубликования и размещения извещения по </w:t>
      </w:r>
      <w:r w:rsidRPr="00881C89">
        <w:rPr>
          <w:sz w:val="28"/>
          <w:szCs w:val="28"/>
        </w:rPr>
        <w:t xml:space="preserve">27 февраля 2024 </w:t>
      </w:r>
      <w:r w:rsidRPr="00881C89">
        <w:rPr>
          <w:i/>
          <w:sz w:val="28"/>
          <w:szCs w:val="28"/>
        </w:rPr>
        <w:t xml:space="preserve"> </w:t>
      </w:r>
      <w:r w:rsidRPr="00881C89">
        <w:rPr>
          <w:sz w:val="28"/>
          <w:szCs w:val="28"/>
        </w:rPr>
        <w:t>(включительно).</w:t>
      </w:r>
    </w:p>
    <w:p w:rsidR="00B9114A" w:rsidRDefault="00B9114A" w:rsidP="00B911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заявлении указывается кадастровый номер, площадь, адрес земельного участка, цель использования земельного участка. </w:t>
      </w:r>
    </w:p>
    <w:p w:rsidR="00B9114A" w:rsidRDefault="00B9114A" w:rsidP="00B911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Заявления могут быть направлены посредством почтового отправления или предоставлены нарочным по адресу: 663850, п.Нижний Ингаш, ул.Ленина, 160 в рабочие дни с 8.00 до 12.00 и 13.00 до 17.00.</w:t>
      </w:r>
    </w:p>
    <w:p w:rsidR="00B9114A" w:rsidRDefault="00B9114A" w:rsidP="00B911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Справки по телефону: 8(391)7121-2-72.  </w:t>
      </w:r>
    </w:p>
    <w:p w:rsidR="00B9114A" w:rsidRDefault="00B9114A" w:rsidP="00B9114A">
      <w:pPr>
        <w:spacing w:before="100" w:beforeAutospacing="1" w:after="100" w:afterAutospacing="1"/>
        <w:rPr>
          <w:sz w:val="28"/>
          <w:szCs w:val="28"/>
        </w:rPr>
      </w:pPr>
    </w:p>
    <w:p w:rsidR="00B9114A" w:rsidRDefault="00B9114A" w:rsidP="00E053AB">
      <w:pPr>
        <w:pStyle w:val="a9"/>
        <w:rPr>
          <w:sz w:val="24"/>
          <w:szCs w:val="24"/>
        </w:rPr>
      </w:pPr>
    </w:p>
    <w:p w:rsidR="00B9114A" w:rsidRDefault="00B9114A" w:rsidP="00E053AB">
      <w:pPr>
        <w:pStyle w:val="a9"/>
        <w:rPr>
          <w:sz w:val="24"/>
          <w:szCs w:val="24"/>
        </w:rPr>
      </w:pPr>
    </w:p>
    <w:p w:rsidR="00B9114A" w:rsidRDefault="00B9114A" w:rsidP="00E053AB">
      <w:pPr>
        <w:pStyle w:val="a9"/>
        <w:rPr>
          <w:sz w:val="24"/>
          <w:szCs w:val="24"/>
        </w:rPr>
      </w:pPr>
    </w:p>
    <w:p w:rsidR="00B9114A" w:rsidRDefault="00B9114A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0F2FA5" w:rsidRDefault="000F2FA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1236C5" w:rsidRDefault="001236C5" w:rsidP="00E053AB">
      <w:pPr>
        <w:pStyle w:val="a9"/>
        <w:rPr>
          <w:sz w:val="24"/>
          <w:szCs w:val="24"/>
        </w:rPr>
      </w:pPr>
    </w:p>
    <w:p w:rsidR="000F2FA5" w:rsidRPr="00227FF6" w:rsidRDefault="000F2FA5" w:rsidP="00E053AB">
      <w:pPr>
        <w:pStyle w:val="a9"/>
        <w:rPr>
          <w:sz w:val="24"/>
          <w:szCs w:val="24"/>
        </w:rPr>
      </w:pP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b/>
          <w:color w:val="000066"/>
        </w:rPr>
        <w:t>Учредители</w:t>
      </w:r>
      <w:r w:rsidRPr="00274DAA">
        <w:rPr>
          <w:color w:val="000066"/>
        </w:rPr>
        <w:t>: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поселковый Совет депутатов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Администрация поселка Нижний Ингаш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Нижнеингашского района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Красноярского края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663850 Красноярский край,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район, пгт. Нижний Ингаш, ул. Ленина, 160</w:t>
      </w:r>
      <w:r w:rsidRPr="00274DAA">
        <w:t xml:space="preserve">   </w:t>
      </w:r>
    </w:p>
    <w:p w:rsidR="00C54C23" w:rsidRPr="00274DAA" w:rsidRDefault="00C54C23" w:rsidP="00C54C23">
      <w:pPr>
        <w:jc w:val="both"/>
      </w:pPr>
    </w:p>
    <w:p w:rsidR="00C54C23" w:rsidRDefault="00C54C23" w:rsidP="00C54C23">
      <w:pPr>
        <w:pStyle w:val="a9"/>
      </w:pPr>
      <w:r w:rsidRPr="00274DAA">
        <w:tab/>
        <w:t xml:space="preserve">                                                    </w:t>
      </w:r>
    </w:p>
    <w:p w:rsidR="00C54C23" w:rsidRPr="00F767B4" w:rsidRDefault="00C54C23" w:rsidP="00C54C23">
      <w:pPr>
        <w:pStyle w:val="a9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</w:t>
      </w:r>
      <w:r w:rsidRPr="00F767B4">
        <w:rPr>
          <w:b/>
          <w:color w:val="1F497D" w:themeColor="text2"/>
        </w:rPr>
        <w:t xml:space="preserve">Ответственный </w:t>
      </w:r>
    </w:p>
    <w:p w:rsidR="00C54C23" w:rsidRPr="00F767B4" w:rsidRDefault="00C54C23" w:rsidP="00C54C23">
      <w:pPr>
        <w:pStyle w:val="a9"/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</w:t>
      </w:r>
      <w:r w:rsidRPr="00F767B4">
        <w:rPr>
          <w:b/>
          <w:color w:val="1F497D" w:themeColor="text2"/>
        </w:rPr>
        <w:t>за выпуск:</w:t>
      </w:r>
    </w:p>
    <w:p w:rsidR="00C54C23" w:rsidRPr="00274DAA" w:rsidRDefault="00C54C23" w:rsidP="00C54C23">
      <w:pPr>
        <w:pStyle w:val="a9"/>
        <w:rPr>
          <w:color w:val="000066"/>
        </w:rPr>
      </w:pPr>
      <w:r>
        <w:rPr>
          <w:color w:val="000066"/>
        </w:rPr>
        <w:t xml:space="preserve">            </w:t>
      </w:r>
      <w:r w:rsidRPr="00274DAA">
        <w:rPr>
          <w:color w:val="000066"/>
        </w:rPr>
        <w:t xml:space="preserve">Выходит     </w:t>
      </w:r>
      <w:r>
        <w:rPr>
          <w:color w:val="000066"/>
        </w:rPr>
        <w:t xml:space="preserve">                                Смыкова С.В.</w:t>
      </w:r>
      <w:r w:rsidRPr="00274DAA">
        <w:rPr>
          <w:color w:val="000066"/>
        </w:rPr>
        <w:t xml:space="preserve"> 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1 раз в месяц </w:t>
      </w: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Распространение                         </w:t>
      </w:r>
      <w:r w:rsidRPr="00274DAA">
        <w:rPr>
          <w:b/>
          <w:color w:val="000066"/>
        </w:rPr>
        <w:t>Телефон: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Бесплатно             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8 (39171) 22-4-18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Тираж                                   8 (39171) 22-1-19</w:t>
      </w: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 30 экземпляров                           </w:t>
      </w:r>
      <w:r w:rsidRPr="00274DAA">
        <w:rPr>
          <w:b/>
          <w:color w:val="000066"/>
        </w:rPr>
        <w:t>Факс: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                                             </w:t>
      </w:r>
      <w:r>
        <w:rPr>
          <w:color w:val="000066"/>
        </w:rPr>
        <w:t xml:space="preserve">                                                                </w:t>
      </w:r>
      <w:r w:rsidRPr="00274DAA">
        <w:rPr>
          <w:color w:val="000066"/>
        </w:rPr>
        <w:t xml:space="preserve">8 (39171) 21-3-10    </w:t>
      </w:r>
    </w:p>
    <w:p w:rsidR="00C54C23" w:rsidRDefault="00C54C23"/>
    <w:sectPr w:rsidR="00C54C23" w:rsidSect="00134F87">
      <w:headerReference w:type="default" r:id="rId11"/>
      <w:footerReference w:type="default" r:id="rId12"/>
      <w:pgSz w:w="11906" w:h="16838"/>
      <w:pgMar w:top="902" w:right="851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509" w:rsidRDefault="00532509" w:rsidP="00DF5CA3">
      <w:r>
        <w:separator/>
      </w:r>
    </w:p>
  </w:endnote>
  <w:endnote w:type="continuationSeparator" w:id="1">
    <w:p w:rsidR="00532509" w:rsidRDefault="00532509" w:rsidP="00DF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8DB" w:rsidRDefault="002D6D89">
    <w:pPr>
      <w:pStyle w:val="a4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75pt;margin-top:.05pt;width:19.1pt;height:27.55pt;z-index:251658240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B068DB" w:rsidRDefault="002D6D89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 w:rsidR="000220B7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532509">
                  <w:rPr>
                    <w:rStyle w:val="a3"/>
                    <w:noProof/>
                  </w:rPr>
                  <w:t>1</w:t>
                </w:r>
                <w:r>
                  <w:rPr>
                    <w:rStyle w:val="a3"/>
                  </w:rPr>
                  <w:fldChar w:fldCharType="end"/>
                </w:r>
              </w:p>
              <w:p w:rsidR="00B068DB" w:rsidRDefault="00532509">
                <w:pPr>
                  <w:pStyle w:val="a4"/>
                  <w:ind w:right="360"/>
                </w:pPr>
              </w:p>
            </w:txbxContent>
          </v:textbox>
          <w10:wrap type="square" side="largest" anchorx="page"/>
        </v:shape>
      </w:pict>
    </w:r>
    <w:r w:rsidR="000220B7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509" w:rsidRDefault="00532509" w:rsidP="00DF5CA3">
      <w:r>
        <w:separator/>
      </w:r>
    </w:p>
  </w:footnote>
  <w:footnote w:type="continuationSeparator" w:id="1">
    <w:p w:rsidR="00532509" w:rsidRDefault="00532509" w:rsidP="00DF5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C23" w:rsidRPr="001236C5" w:rsidRDefault="001236C5">
    <w:pPr>
      <w:pStyle w:val="aa"/>
      <w:rPr>
        <w:b/>
      </w:rPr>
    </w:pPr>
    <w:r>
      <w:rPr>
        <w:b/>
        <w:lang w:val="en-US"/>
      </w:rPr>
      <w:t>2</w:t>
    </w:r>
    <w:r>
      <w:rPr>
        <w:b/>
      </w:rPr>
      <w:t>9</w:t>
    </w:r>
    <w:r w:rsidR="00B31E4E">
      <w:rPr>
        <w:b/>
      </w:rPr>
      <w:t xml:space="preserve"> января 2024</w:t>
    </w:r>
    <w:r w:rsidR="00C54C23" w:rsidRPr="00B100EF">
      <w:rPr>
        <w:b/>
      </w:rPr>
      <w:t xml:space="preserve"> года</w:t>
    </w:r>
    <w:r w:rsidR="00C54C23" w:rsidRPr="00B100EF">
      <w:t xml:space="preserve">                                                                         </w:t>
    </w:r>
    <w:r w:rsidR="00C54C23">
      <w:t xml:space="preserve"> </w:t>
    </w:r>
    <w:r w:rsidR="00B3437B">
      <w:t xml:space="preserve">             </w:t>
    </w:r>
    <w:r w:rsidR="006734DF">
      <w:t xml:space="preserve">  </w:t>
    </w:r>
    <w:r w:rsidR="00E06A1B">
      <w:t xml:space="preserve">  </w:t>
    </w:r>
    <w:r w:rsidR="00C33158">
      <w:rPr>
        <w:b/>
      </w:rPr>
      <w:t xml:space="preserve">ВЕСТНИК № </w:t>
    </w:r>
    <w:r>
      <w:rPr>
        <w:b/>
      </w:rPr>
      <w:t>4</w:t>
    </w:r>
  </w:p>
  <w:p w:rsidR="00C54C23" w:rsidRDefault="00C54C23">
    <w:pPr>
      <w:pStyle w:val="aa"/>
    </w:pPr>
    <w:r>
      <w:rPr>
        <w:b/>
      </w:rP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817B2"/>
    <w:multiLevelType w:val="hybridMultilevel"/>
    <w:tmpl w:val="9094F7A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074146"/>
    <w:multiLevelType w:val="hybridMultilevel"/>
    <w:tmpl w:val="B3E4E3FA"/>
    <w:lvl w:ilvl="0" w:tplc="8EF00F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C7FF0"/>
    <w:multiLevelType w:val="multilevel"/>
    <w:tmpl w:val="5608D0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0727942"/>
    <w:multiLevelType w:val="multilevel"/>
    <w:tmpl w:val="BCE08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9D16B8D"/>
    <w:multiLevelType w:val="singleLevel"/>
    <w:tmpl w:val="851E6FCA"/>
    <w:lvl w:ilvl="0">
      <w:start w:val="1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5">
    <w:nsid w:val="2DFB20DA"/>
    <w:multiLevelType w:val="multilevel"/>
    <w:tmpl w:val="49AA62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0F6220"/>
    <w:multiLevelType w:val="multilevel"/>
    <w:tmpl w:val="86CC9EE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7">
    <w:nsid w:val="32EE138C"/>
    <w:multiLevelType w:val="multilevel"/>
    <w:tmpl w:val="3A30CA78"/>
    <w:lvl w:ilvl="0">
      <w:start w:val="1"/>
      <w:numFmt w:val="decimal"/>
      <w:lvlText w:val="%1."/>
      <w:lvlJc w:val="left"/>
      <w:pPr>
        <w:ind w:left="1230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8">
    <w:nsid w:val="369E08EC"/>
    <w:multiLevelType w:val="hybridMultilevel"/>
    <w:tmpl w:val="0818F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40D5C1D"/>
    <w:multiLevelType w:val="hybridMultilevel"/>
    <w:tmpl w:val="6D3AD3DC"/>
    <w:lvl w:ilvl="0" w:tplc="160083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CE2B12"/>
    <w:multiLevelType w:val="singleLevel"/>
    <w:tmpl w:val="F6129AD0"/>
    <w:lvl w:ilvl="0">
      <w:start w:val="1"/>
      <w:numFmt w:val="decimal"/>
      <w:lvlText w:val="4.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1">
    <w:nsid w:val="4F802A38"/>
    <w:multiLevelType w:val="multilevel"/>
    <w:tmpl w:val="A96887C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B1304C"/>
    <w:multiLevelType w:val="hybridMultilevel"/>
    <w:tmpl w:val="6D3AD3DC"/>
    <w:lvl w:ilvl="0" w:tplc="160083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5A76C9"/>
    <w:multiLevelType w:val="multilevel"/>
    <w:tmpl w:val="1BCCE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FC1234"/>
    <w:multiLevelType w:val="hybridMultilevel"/>
    <w:tmpl w:val="4A9A5BF2"/>
    <w:lvl w:ilvl="0" w:tplc="F1642F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D30F8"/>
    <w:multiLevelType w:val="multilevel"/>
    <w:tmpl w:val="49AA62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B32B1B"/>
    <w:multiLevelType w:val="hybridMultilevel"/>
    <w:tmpl w:val="603A225C"/>
    <w:lvl w:ilvl="0" w:tplc="7090E5F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9786CF9"/>
    <w:multiLevelType w:val="hybridMultilevel"/>
    <w:tmpl w:val="46AEDA80"/>
    <w:lvl w:ilvl="0" w:tplc="96863E9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762140"/>
    <w:multiLevelType w:val="hybridMultilevel"/>
    <w:tmpl w:val="317A8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7"/>
  </w:num>
  <w:num w:numId="9">
    <w:abstractNumId w:val="14"/>
  </w:num>
  <w:num w:numId="10">
    <w:abstractNumId w:val="16"/>
  </w:num>
  <w:num w:numId="11">
    <w:abstractNumId w:val="12"/>
  </w:num>
  <w:num w:numId="12">
    <w:abstractNumId w:val="9"/>
  </w:num>
  <w:num w:numId="13">
    <w:abstractNumId w:val="7"/>
  </w:num>
  <w:num w:numId="14">
    <w:abstractNumId w:val="2"/>
  </w:num>
  <w:num w:numId="15">
    <w:abstractNumId w:val="3"/>
  </w:num>
  <w:num w:numId="16">
    <w:abstractNumId w:val="5"/>
  </w:num>
  <w:num w:numId="17">
    <w:abstractNumId w:val="15"/>
  </w:num>
  <w:num w:numId="18">
    <w:abstractNumId w:val="1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993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968E6"/>
    <w:rsid w:val="00002B80"/>
    <w:rsid w:val="000220B7"/>
    <w:rsid w:val="00035FD2"/>
    <w:rsid w:val="000516AA"/>
    <w:rsid w:val="000524C8"/>
    <w:rsid w:val="000F2FA5"/>
    <w:rsid w:val="00122005"/>
    <w:rsid w:val="001236C5"/>
    <w:rsid w:val="00134F87"/>
    <w:rsid w:val="0014169D"/>
    <w:rsid w:val="00162CD7"/>
    <w:rsid w:val="001B0779"/>
    <w:rsid w:val="001B47C0"/>
    <w:rsid w:val="001E3441"/>
    <w:rsid w:val="001E6CD0"/>
    <w:rsid w:val="001F3ECE"/>
    <w:rsid w:val="001F49C1"/>
    <w:rsid w:val="00203FC4"/>
    <w:rsid w:val="00212F77"/>
    <w:rsid w:val="00222625"/>
    <w:rsid w:val="00227FF6"/>
    <w:rsid w:val="002510BE"/>
    <w:rsid w:val="00253717"/>
    <w:rsid w:val="00261E4D"/>
    <w:rsid w:val="00291C0A"/>
    <w:rsid w:val="00292EDE"/>
    <w:rsid w:val="00293C09"/>
    <w:rsid w:val="002D6D89"/>
    <w:rsid w:val="002E2C4A"/>
    <w:rsid w:val="002E64CB"/>
    <w:rsid w:val="002F1FC0"/>
    <w:rsid w:val="0031457A"/>
    <w:rsid w:val="00322702"/>
    <w:rsid w:val="0033501D"/>
    <w:rsid w:val="00336A3C"/>
    <w:rsid w:val="00337AB1"/>
    <w:rsid w:val="003427D5"/>
    <w:rsid w:val="003512F5"/>
    <w:rsid w:val="00390D56"/>
    <w:rsid w:val="003A7A25"/>
    <w:rsid w:val="003C1ECD"/>
    <w:rsid w:val="003E2A42"/>
    <w:rsid w:val="00402E43"/>
    <w:rsid w:val="0041243D"/>
    <w:rsid w:val="00425787"/>
    <w:rsid w:val="00432022"/>
    <w:rsid w:val="0044224C"/>
    <w:rsid w:val="00463885"/>
    <w:rsid w:val="004776C2"/>
    <w:rsid w:val="00480514"/>
    <w:rsid w:val="004A4AEE"/>
    <w:rsid w:val="004C5EBB"/>
    <w:rsid w:val="004D59EB"/>
    <w:rsid w:val="00502B38"/>
    <w:rsid w:val="00503142"/>
    <w:rsid w:val="00504005"/>
    <w:rsid w:val="00530E47"/>
    <w:rsid w:val="00532509"/>
    <w:rsid w:val="00537C12"/>
    <w:rsid w:val="00540322"/>
    <w:rsid w:val="0054133E"/>
    <w:rsid w:val="005442C3"/>
    <w:rsid w:val="00570ABB"/>
    <w:rsid w:val="005729BA"/>
    <w:rsid w:val="00596D63"/>
    <w:rsid w:val="005B2936"/>
    <w:rsid w:val="005C30B0"/>
    <w:rsid w:val="005D4C0B"/>
    <w:rsid w:val="005E2F59"/>
    <w:rsid w:val="005E53BA"/>
    <w:rsid w:val="00600F27"/>
    <w:rsid w:val="00613412"/>
    <w:rsid w:val="006348BD"/>
    <w:rsid w:val="00636DE5"/>
    <w:rsid w:val="006477A7"/>
    <w:rsid w:val="006734DF"/>
    <w:rsid w:val="00693109"/>
    <w:rsid w:val="006A3D8F"/>
    <w:rsid w:val="006E274C"/>
    <w:rsid w:val="00720C0E"/>
    <w:rsid w:val="007521E1"/>
    <w:rsid w:val="00764609"/>
    <w:rsid w:val="007838E5"/>
    <w:rsid w:val="007856ED"/>
    <w:rsid w:val="0078684D"/>
    <w:rsid w:val="007B6CD5"/>
    <w:rsid w:val="007C396C"/>
    <w:rsid w:val="007D1519"/>
    <w:rsid w:val="007F3707"/>
    <w:rsid w:val="00801B42"/>
    <w:rsid w:val="00805341"/>
    <w:rsid w:val="00812627"/>
    <w:rsid w:val="008126C5"/>
    <w:rsid w:val="00860CCE"/>
    <w:rsid w:val="00877AD8"/>
    <w:rsid w:val="00887028"/>
    <w:rsid w:val="008963C3"/>
    <w:rsid w:val="008A18C9"/>
    <w:rsid w:val="008C3CC0"/>
    <w:rsid w:val="008D000D"/>
    <w:rsid w:val="008D1570"/>
    <w:rsid w:val="008D387A"/>
    <w:rsid w:val="008F34DB"/>
    <w:rsid w:val="00900CE5"/>
    <w:rsid w:val="00904288"/>
    <w:rsid w:val="00913BD8"/>
    <w:rsid w:val="0093055F"/>
    <w:rsid w:val="0093362A"/>
    <w:rsid w:val="00944FF5"/>
    <w:rsid w:val="0096675A"/>
    <w:rsid w:val="009C397B"/>
    <w:rsid w:val="009D3846"/>
    <w:rsid w:val="009E2694"/>
    <w:rsid w:val="009E311F"/>
    <w:rsid w:val="00A1034B"/>
    <w:rsid w:val="00A11049"/>
    <w:rsid w:val="00A560DC"/>
    <w:rsid w:val="00A67707"/>
    <w:rsid w:val="00A8644B"/>
    <w:rsid w:val="00A90075"/>
    <w:rsid w:val="00AA1957"/>
    <w:rsid w:val="00AA5443"/>
    <w:rsid w:val="00AB5873"/>
    <w:rsid w:val="00AC1247"/>
    <w:rsid w:val="00AC20A8"/>
    <w:rsid w:val="00AC3642"/>
    <w:rsid w:val="00AC47CF"/>
    <w:rsid w:val="00AC4E8F"/>
    <w:rsid w:val="00AE0415"/>
    <w:rsid w:val="00AF41E0"/>
    <w:rsid w:val="00B00579"/>
    <w:rsid w:val="00B31E4E"/>
    <w:rsid w:val="00B32FCA"/>
    <w:rsid w:val="00B3437B"/>
    <w:rsid w:val="00B82388"/>
    <w:rsid w:val="00B838CB"/>
    <w:rsid w:val="00B86C4C"/>
    <w:rsid w:val="00B9114A"/>
    <w:rsid w:val="00BB2B1C"/>
    <w:rsid w:val="00BB3BAA"/>
    <w:rsid w:val="00BC5D3E"/>
    <w:rsid w:val="00BE185C"/>
    <w:rsid w:val="00BE69DA"/>
    <w:rsid w:val="00BF1C1A"/>
    <w:rsid w:val="00BF305D"/>
    <w:rsid w:val="00BF6B08"/>
    <w:rsid w:val="00C14A4D"/>
    <w:rsid w:val="00C1714E"/>
    <w:rsid w:val="00C21F08"/>
    <w:rsid w:val="00C235B1"/>
    <w:rsid w:val="00C262E0"/>
    <w:rsid w:val="00C33158"/>
    <w:rsid w:val="00C43CFD"/>
    <w:rsid w:val="00C54C23"/>
    <w:rsid w:val="00C76ADA"/>
    <w:rsid w:val="00C81C9A"/>
    <w:rsid w:val="00C91AD8"/>
    <w:rsid w:val="00CA1A3F"/>
    <w:rsid w:val="00CB70EF"/>
    <w:rsid w:val="00CC3CC5"/>
    <w:rsid w:val="00CD31E6"/>
    <w:rsid w:val="00CF59F7"/>
    <w:rsid w:val="00D0320F"/>
    <w:rsid w:val="00D04576"/>
    <w:rsid w:val="00D05E5A"/>
    <w:rsid w:val="00D71D5A"/>
    <w:rsid w:val="00D921B4"/>
    <w:rsid w:val="00D968E6"/>
    <w:rsid w:val="00DC0EA2"/>
    <w:rsid w:val="00DC0F0D"/>
    <w:rsid w:val="00DC78C7"/>
    <w:rsid w:val="00DF209F"/>
    <w:rsid w:val="00DF5CA3"/>
    <w:rsid w:val="00E009A0"/>
    <w:rsid w:val="00E018B7"/>
    <w:rsid w:val="00E053AB"/>
    <w:rsid w:val="00E06A1B"/>
    <w:rsid w:val="00E52E77"/>
    <w:rsid w:val="00E55109"/>
    <w:rsid w:val="00E649C5"/>
    <w:rsid w:val="00E82B0E"/>
    <w:rsid w:val="00E94E52"/>
    <w:rsid w:val="00EB276D"/>
    <w:rsid w:val="00EC04C6"/>
    <w:rsid w:val="00EC3164"/>
    <w:rsid w:val="00ED4197"/>
    <w:rsid w:val="00EE3F46"/>
    <w:rsid w:val="00F00AF7"/>
    <w:rsid w:val="00F03672"/>
    <w:rsid w:val="00F06E3D"/>
    <w:rsid w:val="00F4701F"/>
    <w:rsid w:val="00F8018E"/>
    <w:rsid w:val="00F842BE"/>
    <w:rsid w:val="00F84752"/>
    <w:rsid w:val="00F862C3"/>
    <w:rsid w:val="00F9260F"/>
    <w:rsid w:val="00F928E0"/>
    <w:rsid w:val="00F9419E"/>
    <w:rsid w:val="00F972C7"/>
    <w:rsid w:val="00FB0169"/>
    <w:rsid w:val="00FB5C63"/>
    <w:rsid w:val="00FD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0F0D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D968E6"/>
    <w:rPr>
      <w:rFonts w:ascii="Courier New" w:hAnsi="Courier New" w:cs="Courier New"/>
      <w:kern w:val="1"/>
      <w:szCs w:val="20"/>
    </w:rPr>
  </w:style>
  <w:style w:type="character" w:styleId="a3">
    <w:name w:val="page number"/>
    <w:basedOn w:val="a0"/>
    <w:rsid w:val="00D968E6"/>
  </w:style>
  <w:style w:type="paragraph" w:styleId="a4">
    <w:name w:val="footer"/>
    <w:basedOn w:val="a"/>
    <w:link w:val="a5"/>
    <w:rsid w:val="00D968E6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character" w:customStyle="1" w:styleId="a5">
    <w:name w:val="Нижний колонтитул Знак"/>
    <w:basedOn w:val="a0"/>
    <w:link w:val="a4"/>
    <w:rsid w:val="00D968E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968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8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Без интервала Знак"/>
    <w:link w:val="a9"/>
    <w:locked/>
    <w:rsid w:val="00C54C23"/>
    <w:rPr>
      <w:rFonts w:ascii="Times New Roman" w:eastAsia="Times New Roman" w:hAnsi="Times New Roman"/>
    </w:rPr>
  </w:style>
  <w:style w:type="paragraph" w:styleId="a9">
    <w:name w:val="No Spacing"/>
    <w:link w:val="a8"/>
    <w:uiPriority w:val="1"/>
    <w:qFormat/>
    <w:rsid w:val="00C54C23"/>
    <w:pPr>
      <w:spacing w:after="0" w:line="240" w:lineRule="auto"/>
    </w:pPr>
    <w:rPr>
      <w:rFonts w:ascii="Times New Roman" w:eastAsia="Times New Roman" w:hAnsi="Times New Roman"/>
    </w:rPr>
  </w:style>
  <w:style w:type="paragraph" w:styleId="aa">
    <w:name w:val="header"/>
    <w:basedOn w:val="a"/>
    <w:link w:val="ab"/>
    <w:uiPriority w:val="99"/>
    <w:unhideWhenUsed/>
    <w:rsid w:val="00C54C2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54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c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Exact">
    <w:name w:val="Подпись к картинке (2) Exact"/>
    <w:basedOn w:val="a0"/>
    <w:link w:val="2"/>
    <w:rsid w:val="00E009A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3">
    <w:name w:val="Заголовок №1 + Не полужирный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E009A0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ac">
    <w:name w:val="Подпись к картинке"/>
    <w:basedOn w:val="a"/>
    <w:link w:val="Exact"/>
    <w:rsid w:val="00E009A0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customStyle="1" w:styleId="2">
    <w:name w:val="Подпись к картинке (2)"/>
    <w:basedOn w:val="a"/>
    <w:link w:val="2Exact"/>
    <w:rsid w:val="00E009A0"/>
    <w:pPr>
      <w:widowControl w:val="0"/>
      <w:shd w:val="clear" w:color="auto" w:fill="FFFFFF"/>
      <w:spacing w:after="60" w:line="0" w:lineRule="atLeast"/>
      <w:jc w:val="right"/>
    </w:pPr>
    <w:rPr>
      <w:b/>
      <w:bCs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rsid w:val="00E009A0"/>
    <w:pPr>
      <w:widowControl w:val="0"/>
      <w:shd w:val="clear" w:color="auto" w:fill="FFFFFF"/>
      <w:spacing w:before="360" w:line="322" w:lineRule="exact"/>
      <w:jc w:val="both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unhideWhenUsed/>
    <w:rsid w:val="009C397B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93C0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AF41E0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AF41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lang w:eastAsia="ru-RU"/>
    </w:rPr>
  </w:style>
  <w:style w:type="paragraph" w:customStyle="1" w:styleId="14">
    <w:name w:val="Абзац списка1"/>
    <w:basedOn w:val="a"/>
    <w:rsid w:val="00AF41E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a"/>
    <w:uiPriority w:val="99"/>
    <w:rsid w:val="00AF41E0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semiHidden/>
    <w:unhideWhenUsed/>
    <w:rsid w:val="00F972C7"/>
    <w:pPr>
      <w:ind w:right="-5" w:firstLine="126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semiHidden/>
    <w:rsid w:val="00F972C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3">
    <w:name w:val="Абзац списка2"/>
    <w:basedOn w:val="a"/>
    <w:rsid w:val="00EB27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last">
    <w:name w:val="msonormalcxsplast"/>
    <w:basedOn w:val="a"/>
    <w:rsid w:val="00EB276D"/>
    <w:pPr>
      <w:spacing w:before="100" w:beforeAutospacing="1" w:after="100" w:afterAutospacing="1"/>
    </w:pPr>
  </w:style>
  <w:style w:type="character" w:customStyle="1" w:styleId="7">
    <w:name w:val="Основной текст (7)_"/>
    <w:basedOn w:val="a0"/>
    <w:link w:val="70"/>
    <w:rsid w:val="00F862C3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1">
    <w:name w:val="Основной текст (7) + Не курсив"/>
    <w:basedOn w:val="7"/>
    <w:rsid w:val="00F862C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Курсив"/>
    <w:basedOn w:val="20"/>
    <w:rsid w:val="00F862C3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F862C3"/>
    <w:pPr>
      <w:widowControl w:val="0"/>
      <w:shd w:val="clear" w:color="auto" w:fill="FFFFFF"/>
      <w:spacing w:before="420" w:after="420" w:line="0" w:lineRule="atLeast"/>
      <w:jc w:val="both"/>
    </w:pPr>
    <w:rPr>
      <w:i/>
      <w:iCs/>
      <w:sz w:val="26"/>
      <w:szCs w:val="26"/>
      <w:lang w:eastAsia="en-US"/>
    </w:rPr>
  </w:style>
  <w:style w:type="paragraph" w:customStyle="1" w:styleId="ConsPlusTitle">
    <w:name w:val="ConsPlusTitle"/>
    <w:rsid w:val="00F862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432022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320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432022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6">
    <w:name w:val="Основной текст 2 Знак"/>
    <w:basedOn w:val="a0"/>
    <w:link w:val="25"/>
    <w:uiPriority w:val="99"/>
    <w:rsid w:val="004320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432022"/>
    <w:pPr>
      <w:shd w:val="clear" w:color="auto" w:fill="FFFFFF"/>
      <w:tabs>
        <w:tab w:val="left" w:leader="underscore" w:pos="3528"/>
        <w:tab w:val="left" w:leader="underscore" w:pos="10109"/>
      </w:tabs>
      <w:jc w:val="center"/>
    </w:pPr>
    <w:rPr>
      <w:color w:val="000000"/>
      <w:spacing w:val="-4"/>
      <w:sz w:val="28"/>
      <w:szCs w:val="28"/>
      <w:u w:val="single"/>
    </w:rPr>
  </w:style>
  <w:style w:type="character" w:customStyle="1" w:styleId="af4">
    <w:name w:val="Название Знак"/>
    <w:basedOn w:val="a0"/>
    <w:link w:val="af3"/>
    <w:rsid w:val="00432022"/>
    <w:rPr>
      <w:rFonts w:ascii="Times New Roman" w:eastAsia="Times New Roman" w:hAnsi="Times New Roman" w:cs="Times New Roman"/>
      <w:color w:val="000000"/>
      <w:spacing w:val="-4"/>
      <w:sz w:val="28"/>
      <w:szCs w:val="28"/>
      <w:u w:val="single"/>
      <w:shd w:val="clear" w:color="auto" w:fill="FFFFFF"/>
      <w:lang w:eastAsia="ru-RU"/>
    </w:rPr>
  </w:style>
  <w:style w:type="paragraph" w:styleId="af5">
    <w:name w:val="Normal (Web)"/>
    <w:basedOn w:val="a"/>
    <w:uiPriority w:val="99"/>
    <w:unhideWhenUsed/>
    <w:rsid w:val="00432022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western">
    <w:name w:val="western"/>
    <w:basedOn w:val="a"/>
    <w:uiPriority w:val="99"/>
    <w:rsid w:val="00432022"/>
    <w:pPr>
      <w:spacing w:before="100" w:beforeAutospacing="1" w:after="100" w:afterAutospacing="1"/>
      <w:jc w:val="center"/>
    </w:pPr>
    <w:rPr>
      <w:color w:val="000000"/>
      <w:sz w:val="22"/>
      <w:szCs w:val="22"/>
    </w:rPr>
  </w:style>
  <w:style w:type="paragraph" w:customStyle="1" w:styleId="Standard">
    <w:name w:val="Standard"/>
    <w:rsid w:val="00F4701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4701F"/>
    <w:pPr>
      <w:spacing w:after="140" w:line="288" w:lineRule="auto"/>
    </w:pPr>
  </w:style>
  <w:style w:type="paragraph" w:customStyle="1" w:styleId="TableContents">
    <w:name w:val="Table Contents"/>
    <w:basedOn w:val="Standard"/>
    <w:rsid w:val="00F4701F"/>
    <w:pPr>
      <w:suppressLineNumbers/>
    </w:pPr>
  </w:style>
  <w:style w:type="paragraph" w:customStyle="1" w:styleId="align-center">
    <w:name w:val="align-center"/>
    <w:basedOn w:val="a"/>
    <w:uiPriority w:val="99"/>
    <w:semiHidden/>
    <w:rsid w:val="00F4701F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537C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C0F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f6">
    <w:name w:val="Table Grid"/>
    <w:basedOn w:val="a1"/>
    <w:uiPriority w:val="59"/>
    <w:rsid w:val="00DC0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C0F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C0F0D"/>
    <w:pPr>
      <w:widowControl w:val="0"/>
      <w:autoSpaceDE w:val="0"/>
      <w:autoSpaceDN w:val="0"/>
      <w:ind w:left="3435"/>
      <w:outlineLvl w:val="1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C0F0D"/>
    <w:pPr>
      <w:widowControl w:val="0"/>
      <w:autoSpaceDE w:val="0"/>
      <w:autoSpaceDN w:val="0"/>
      <w:spacing w:line="193" w:lineRule="exact"/>
      <w:ind w:left="55"/>
    </w:pPr>
    <w:rPr>
      <w:rFonts w:ascii="Courier New" w:eastAsia="Courier New" w:hAnsi="Courier New" w:cs="Courier New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8881C-D8DA-46A3-A3B9-445882EB2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7</Pages>
  <Words>1723</Words>
  <Characters>9826</Characters>
  <Application>Microsoft Office Word</Application>
  <DocSecurity>0</DocSecurity>
  <Lines>81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/</vt:lpstr>
      <vt:lpstr>Администрация поселка Нижний Ингаш Нижнеингашского района Красноярского края изв</vt:lpstr>
      <vt:lpstr/>
      <vt:lpstr>- кадастровый номер: 24:28:2901013:106, площадь 221 кв.м., адрес (местоположение</vt:lpstr>
      <vt:lpstr/>
      <vt:lpstr>- кадастровый номер: 24:28:2901013:110, площадь 302 кв.м., адрес (местоположение</vt:lpstr>
      <vt:lpstr/>
      <vt:lpstr/>
      <vt:lpstr>-кадастровый номер: 24:28:2901016:1098, площадь 533кв.м., адрес (местоположение)</vt:lpstr>
      <vt:lpstr/>
      <vt:lpstr>-кадастровый номер: 24:28:2901006:45, площадь 1911кв.м., адрес (местоположение):</vt:lpstr>
      <vt:lpstr>Администрация поселка Нижний Ингаш Нижнеингашского района Красноярского края изв</vt:lpstr>
      <vt:lpstr/>
      <vt:lpstr>- кадастровый номер: 24:28:2901019:225, площадь 1500 кв.м., адрес (местоположени</vt:lpstr>
      <vt:lpstr/>
      <vt:lpstr>- кадастровый номер: 24:28:0000000:1258, площадь 1600кв.м., адрес (местоположени</vt:lpstr>
      <vt:lpstr/>
    </vt:vector>
  </TitlesOfParts>
  <Company>Microsoft</Company>
  <LinksUpToDate>false</LinksUpToDate>
  <CharactersWithSpaces>11526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105</cp:revision>
  <cp:lastPrinted>2023-05-18T03:05:00Z</cp:lastPrinted>
  <dcterms:created xsi:type="dcterms:W3CDTF">2023-03-03T04:55:00Z</dcterms:created>
  <dcterms:modified xsi:type="dcterms:W3CDTF">2024-01-30T03:59:00Z</dcterms:modified>
</cp:coreProperties>
</file>