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FF3581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F3581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1236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227FF6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7B26CF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6</w:t>
                  </w:r>
                </w:p>
                <w:p w:rsidR="00C54C23" w:rsidRPr="006227DA" w:rsidRDefault="007B26CF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21</w:t>
                  </w:r>
                  <w:r w:rsidR="00BA0257">
                    <w:rPr>
                      <w:b/>
                      <w:i/>
                    </w:rPr>
                    <w:t xml:space="preserve"> феврал</w:t>
                  </w:r>
                  <w:r w:rsidR="00B31E4E">
                    <w:rPr>
                      <w:b/>
                      <w:i/>
                    </w:rPr>
                    <w:t>я</w:t>
                  </w:r>
                </w:p>
                <w:p w:rsidR="00C54C23" w:rsidRPr="00433479" w:rsidRDefault="00B31E4E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2024</w:t>
                  </w:r>
                  <w:r w:rsidR="00C54C23" w:rsidRPr="00433479">
                    <w:rPr>
                      <w:b/>
                      <w:i/>
                    </w:rPr>
                    <w:t xml:space="preserve"> год</w:t>
                  </w:r>
                  <w:r w:rsidR="00C54C2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5"/>
        <w:gridCol w:w="1134"/>
      </w:tblGrid>
      <w:tr w:rsidR="001B47C0" w:rsidRPr="006F4824" w:rsidTr="0044224C">
        <w:trPr>
          <w:trHeight w:val="301"/>
        </w:trPr>
        <w:tc>
          <w:tcPr>
            <w:tcW w:w="534" w:type="dxa"/>
          </w:tcPr>
          <w:p w:rsidR="001B47C0" w:rsidRPr="00C33158" w:rsidRDefault="00C33158" w:rsidP="006B1B9F">
            <w:pPr>
              <w:pStyle w:val="a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5" w:type="dxa"/>
          </w:tcPr>
          <w:p w:rsidR="001B47C0" w:rsidRPr="00B9114A" w:rsidRDefault="00BA0257" w:rsidP="00134F87">
            <w:pPr>
              <w:pStyle w:val="a9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9114A">
              <w:rPr>
                <w:i/>
                <w:sz w:val="20"/>
                <w:szCs w:val="20"/>
              </w:rPr>
              <w:t xml:space="preserve">Извещение </w:t>
            </w:r>
            <w:r w:rsidRPr="00B9114A">
              <w:rPr>
                <w:bCs/>
                <w:i/>
                <w:kern w:val="36"/>
                <w:sz w:val="20"/>
                <w:szCs w:val="20"/>
                <w:lang w:eastAsia="ru-RU"/>
              </w:rPr>
              <w:t>о возможности предоставления земельных участков для</w:t>
            </w:r>
            <w:r w:rsidRPr="00B9114A">
              <w:rPr>
                <w:i/>
                <w:sz w:val="20"/>
                <w:szCs w:val="20"/>
              </w:rPr>
              <w:t xml:space="preserve"> ведения личного подсобного хозяйства  на праве аренды сроком на 20 лет</w:t>
            </w:r>
          </w:p>
        </w:tc>
        <w:tc>
          <w:tcPr>
            <w:tcW w:w="1134" w:type="dxa"/>
          </w:tcPr>
          <w:p w:rsidR="001B47C0" w:rsidRPr="002510BE" w:rsidRDefault="001B47C0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C33158">
              <w:rPr>
                <w:i/>
                <w:sz w:val="18"/>
                <w:szCs w:val="18"/>
                <w:lang w:val="en-US"/>
              </w:rPr>
              <w:t>1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647088" w:rsidRPr="00010042" w:rsidRDefault="00FE5180" w:rsidP="0064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сведению жителей поселка</w:t>
      </w:r>
      <w:r w:rsidR="00647088" w:rsidRPr="00010042">
        <w:rPr>
          <w:b/>
          <w:sz w:val="28"/>
          <w:szCs w:val="28"/>
        </w:rPr>
        <w:t xml:space="preserve"> Нижний Ингаш</w:t>
      </w:r>
    </w:p>
    <w:p w:rsidR="00647088" w:rsidRDefault="00647088" w:rsidP="00647088">
      <w:pPr>
        <w:rPr>
          <w:sz w:val="28"/>
          <w:szCs w:val="28"/>
        </w:rPr>
      </w:pPr>
    </w:p>
    <w:p w:rsidR="00647088" w:rsidRPr="00010042" w:rsidRDefault="00647088" w:rsidP="00647088">
      <w:pPr>
        <w:rPr>
          <w:b/>
          <w:sz w:val="28"/>
          <w:szCs w:val="28"/>
        </w:rPr>
      </w:pPr>
      <w:r>
        <w:rPr>
          <w:sz w:val="28"/>
          <w:szCs w:val="28"/>
        </w:rPr>
        <w:t>Очередная</w:t>
      </w:r>
      <w:r w:rsidRPr="00010042">
        <w:rPr>
          <w:b/>
          <w:sz w:val="28"/>
          <w:szCs w:val="28"/>
        </w:rPr>
        <w:t xml:space="preserve"> </w:t>
      </w:r>
      <w:r w:rsidRPr="00010042">
        <w:rPr>
          <w:sz w:val="28"/>
          <w:szCs w:val="28"/>
        </w:rPr>
        <w:t xml:space="preserve">  сессия Нижнеингашского поселкового Совета депутатов шестого созыва состоится </w:t>
      </w:r>
      <w:r w:rsidRPr="00C86E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8.0</w:t>
      </w:r>
      <w:r w:rsidRPr="00010042">
        <w:rPr>
          <w:b/>
          <w:sz w:val="28"/>
          <w:szCs w:val="28"/>
        </w:rPr>
        <w:t>2.202</w:t>
      </w:r>
      <w:r>
        <w:rPr>
          <w:b/>
          <w:sz w:val="28"/>
          <w:szCs w:val="28"/>
        </w:rPr>
        <w:t>4</w:t>
      </w:r>
      <w:r w:rsidRPr="00010042">
        <w:rPr>
          <w:b/>
          <w:sz w:val="28"/>
          <w:szCs w:val="28"/>
        </w:rPr>
        <w:t xml:space="preserve"> года</w:t>
      </w:r>
      <w:r w:rsidRPr="00010042">
        <w:rPr>
          <w:sz w:val="28"/>
          <w:szCs w:val="28"/>
        </w:rPr>
        <w:t xml:space="preserve"> в </w:t>
      </w:r>
      <w:r w:rsidRPr="00010042">
        <w:rPr>
          <w:b/>
          <w:sz w:val="28"/>
          <w:szCs w:val="28"/>
        </w:rPr>
        <w:t>10-00 часов</w:t>
      </w:r>
      <w:r w:rsidRPr="00010042">
        <w:rPr>
          <w:sz w:val="28"/>
          <w:szCs w:val="28"/>
        </w:rPr>
        <w:t xml:space="preserve">, по адресу: поселок. Нижний Ингаш, ул. Ленина 160, кабинет </w:t>
      </w:r>
      <w:r>
        <w:rPr>
          <w:sz w:val="28"/>
          <w:szCs w:val="28"/>
        </w:rPr>
        <w:t>С</w:t>
      </w:r>
      <w:r w:rsidRPr="00010042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</w:t>
      </w:r>
      <w:r w:rsidRPr="00010042">
        <w:rPr>
          <w:sz w:val="28"/>
          <w:szCs w:val="28"/>
        </w:rPr>
        <w:t>.</w:t>
      </w:r>
    </w:p>
    <w:p w:rsidR="00647088" w:rsidRPr="00010042" w:rsidRDefault="00647088" w:rsidP="00647088">
      <w:pPr>
        <w:rPr>
          <w:sz w:val="28"/>
          <w:szCs w:val="28"/>
        </w:rPr>
      </w:pPr>
    </w:p>
    <w:p w:rsidR="00647088" w:rsidRDefault="00647088" w:rsidP="00647088">
      <w:pPr>
        <w:rPr>
          <w:sz w:val="28"/>
          <w:szCs w:val="28"/>
        </w:rPr>
      </w:pPr>
      <w:r w:rsidRPr="00010042">
        <w:rPr>
          <w:sz w:val="28"/>
          <w:szCs w:val="28"/>
        </w:rPr>
        <w:t>На рассмотрение сессии выносятся следующие вопросы:</w:t>
      </w:r>
    </w:p>
    <w:p w:rsidR="00647088" w:rsidRDefault="00647088" w:rsidP="00647088">
      <w:pPr>
        <w:rPr>
          <w:sz w:val="28"/>
          <w:szCs w:val="28"/>
        </w:rPr>
      </w:pPr>
    </w:p>
    <w:p w:rsidR="00647088" w:rsidRDefault="00647088" w:rsidP="006470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развитии на территории поселения физической культуры, школьного спорта и массового спорта, об организации проведения официальных физкультурно – оздоровительных и спортивных мероприятий поселения.</w:t>
      </w:r>
    </w:p>
    <w:p w:rsidR="00647088" w:rsidRDefault="00647088" w:rsidP="006470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Об обеспечении  первичных мер пожарной безопасности и защите населения от чрезвычайных ситуаций на территории муниципального образования посёлок Нижний Ингаш.</w:t>
      </w:r>
    </w:p>
    <w:p w:rsidR="00647088" w:rsidRDefault="00647088" w:rsidP="00647088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 выполнении плана работы Нижнеингашского поселкового Совета депутатов за 2023 год.</w:t>
      </w:r>
    </w:p>
    <w:p w:rsidR="00647088" w:rsidRDefault="00647088" w:rsidP="00647088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4. О внесении изменений и дополнений в решение Нижнеингашского поселкового Совета депутатов от 21.12.2023№24-161</w:t>
      </w:r>
      <w:r>
        <w:rPr>
          <w:rFonts w:eastAsia="Arial Unicode MS"/>
          <w:sz w:val="28"/>
          <w:szCs w:val="28"/>
        </w:rPr>
        <w:t xml:space="preserve"> «Об утверждении перспективного плана работы Нижнеингашского поселкового Совета депутатов на 2024 год».</w:t>
      </w:r>
    </w:p>
    <w:p w:rsidR="00647088" w:rsidRPr="00823C38" w:rsidRDefault="00647088" w:rsidP="00647088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23C38">
        <w:rPr>
          <w:sz w:val="28"/>
          <w:szCs w:val="28"/>
        </w:rPr>
        <w:t xml:space="preserve"> О внесении изменений в решение   Нижнеингашского поселкового Совета депутатов от 21.12.2023г. № 24-155 «О бюджете поселка Нижний Ингаш на 2024 год и плановый период 2025-2026 годов»</w:t>
      </w:r>
      <w:r>
        <w:rPr>
          <w:sz w:val="28"/>
          <w:szCs w:val="28"/>
        </w:rPr>
        <w:t>.</w:t>
      </w:r>
    </w:p>
    <w:p w:rsidR="00647088" w:rsidRPr="00823C38" w:rsidRDefault="00647088" w:rsidP="00647088">
      <w:pPr>
        <w:jc w:val="both"/>
        <w:rPr>
          <w:sz w:val="28"/>
          <w:szCs w:val="28"/>
        </w:rPr>
      </w:pPr>
      <w:r w:rsidRPr="00823C38">
        <w:rPr>
          <w:sz w:val="28"/>
          <w:szCs w:val="28"/>
        </w:rPr>
        <w:t xml:space="preserve"> </w:t>
      </w:r>
    </w:p>
    <w:p w:rsidR="00647088" w:rsidRDefault="00647088" w:rsidP="00647088">
      <w:pPr>
        <w:jc w:val="both"/>
        <w:rPr>
          <w:sz w:val="28"/>
          <w:szCs w:val="28"/>
        </w:rPr>
      </w:pPr>
    </w:p>
    <w:p w:rsidR="00647088" w:rsidRPr="00010042" w:rsidRDefault="00647088" w:rsidP="00647088">
      <w:pPr>
        <w:jc w:val="both"/>
        <w:rPr>
          <w:sz w:val="28"/>
          <w:szCs w:val="28"/>
        </w:rPr>
      </w:pPr>
      <w:r w:rsidRPr="00010042">
        <w:rPr>
          <w:sz w:val="28"/>
          <w:szCs w:val="28"/>
        </w:rPr>
        <w:t>Председатель поселкового</w:t>
      </w:r>
    </w:p>
    <w:p w:rsidR="00647088" w:rsidRPr="00010042" w:rsidRDefault="00647088" w:rsidP="00647088">
      <w:pPr>
        <w:jc w:val="both"/>
        <w:rPr>
          <w:sz w:val="28"/>
          <w:szCs w:val="28"/>
        </w:rPr>
      </w:pPr>
      <w:r w:rsidRPr="00010042">
        <w:rPr>
          <w:sz w:val="28"/>
          <w:szCs w:val="28"/>
        </w:rPr>
        <w:t xml:space="preserve">Совета депутатов                                                                С.В. Чупина    </w:t>
      </w:r>
    </w:p>
    <w:p w:rsidR="001236C5" w:rsidRDefault="001236C5" w:rsidP="00E053AB">
      <w:pPr>
        <w:pStyle w:val="a9"/>
        <w:rPr>
          <w:sz w:val="24"/>
          <w:szCs w:val="24"/>
        </w:rPr>
      </w:pPr>
    </w:p>
    <w:p w:rsidR="007B26CF" w:rsidRDefault="007B26CF" w:rsidP="00E053AB">
      <w:pPr>
        <w:pStyle w:val="a9"/>
        <w:rPr>
          <w:sz w:val="24"/>
          <w:szCs w:val="24"/>
        </w:rPr>
      </w:pPr>
    </w:p>
    <w:p w:rsidR="007B26CF" w:rsidRDefault="007B26CF" w:rsidP="00E053AB">
      <w:pPr>
        <w:pStyle w:val="a9"/>
        <w:rPr>
          <w:sz w:val="24"/>
          <w:szCs w:val="24"/>
        </w:rPr>
      </w:pPr>
    </w:p>
    <w:p w:rsidR="007B26CF" w:rsidRDefault="007B26CF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820437" w:rsidRDefault="00820437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647088" w:rsidRDefault="00647088" w:rsidP="00E053AB">
      <w:pPr>
        <w:pStyle w:val="a9"/>
        <w:rPr>
          <w:sz w:val="24"/>
          <w:szCs w:val="24"/>
        </w:rPr>
      </w:pPr>
    </w:p>
    <w:p w:rsidR="000F2FA5" w:rsidRPr="00227FF6" w:rsidRDefault="000F2FA5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134F87">
      <w:headerReference w:type="default" r:id="rId9"/>
      <w:footerReference w:type="default" r:id="rId10"/>
      <w:pgSz w:w="11906" w:h="16838"/>
      <w:pgMar w:top="902" w:right="851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A1" w:rsidRDefault="00554BA1" w:rsidP="00DF5CA3">
      <w:r>
        <w:separator/>
      </w:r>
    </w:p>
  </w:endnote>
  <w:endnote w:type="continuationSeparator" w:id="1">
    <w:p w:rsidR="00554BA1" w:rsidRDefault="00554BA1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FF358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FF358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4BA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554BA1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A1" w:rsidRDefault="00554BA1" w:rsidP="00DF5CA3">
      <w:r>
        <w:separator/>
      </w:r>
    </w:p>
  </w:footnote>
  <w:footnote w:type="continuationSeparator" w:id="1">
    <w:p w:rsidR="00554BA1" w:rsidRDefault="00554BA1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Pr="001236C5" w:rsidRDefault="007B26CF">
    <w:pPr>
      <w:pStyle w:val="aa"/>
      <w:rPr>
        <w:b/>
      </w:rPr>
    </w:pPr>
    <w:r>
      <w:rPr>
        <w:b/>
      </w:rPr>
      <w:t>21</w:t>
    </w:r>
    <w:r w:rsidR="00BA0257">
      <w:rPr>
        <w:b/>
      </w:rPr>
      <w:t xml:space="preserve"> февраля</w:t>
    </w:r>
    <w:r w:rsidR="00B31E4E">
      <w:rPr>
        <w:b/>
      </w:rPr>
      <w:t xml:space="preserve"> 2024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B3437B">
      <w:t xml:space="preserve">             </w:t>
    </w:r>
    <w:r w:rsidR="006734DF">
      <w:t xml:space="preserve">  </w:t>
    </w:r>
    <w:r w:rsidR="00E06A1B">
      <w:t xml:space="preserve">  </w:t>
    </w:r>
    <w:r w:rsidR="00C33158">
      <w:rPr>
        <w:b/>
      </w:rPr>
      <w:t xml:space="preserve">ВЕСТНИК № </w:t>
    </w:r>
    <w:r>
      <w:rPr>
        <w:b/>
      </w:rPr>
      <w:t>6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F6220"/>
    <w:multiLevelType w:val="multilevel"/>
    <w:tmpl w:val="86CC9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2EE138C"/>
    <w:multiLevelType w:val="multilevel"/>
    <w:tmpl w:val="3A30CA78"/>
    <w:lvl w:ilvl="0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D30F8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2140"/>
    <w:multiLevelType w:val="hybridMultilevel"/>
    <w:tmpl w:val="317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7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75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00BDC"/>
    <w:rsid w:val="00002B80"/>
    <w:rsid w:val="000220B7"/>
    <w:rsid w:val="00035FD2"/>
    <w:rsid w:val="000516AA"/>
    <w:rsid w:val="000524C8"/>
    <w:rsid w:val="000F2FA5"/>
    <w:rsid w:val="00122005"/>
    <w:rsid w:val="001236C5"/>
    <w:rsid w:val="00134F87"/>
    <w:rsid w:val="0014169D"/>
    <w:rsid w:val="00162CD7"/>
    <w:rsid w:val="001B0779"/>
    <w:rsid w:val="001B47C0"/>
    <w:rsid w:val="001E3441"/>
    <w:rsid w:val="001E6CD0"/>
    <w:rsid w:val="001F3ECE"/>
    <w:rsid w:val="001F49C1"/>
    <w:rsid w:val="00203FC4"/>
    <w:rsid w:val="00212F77"/>
    <w:rsid w:val="00222625"/>
    <w:rsid w:val="00227FF6"/>
    <w:rsid w:val="002510BE"/>
    <w:rsid w:val="00253717"/>
    <w:rsid w:val="00261E4D"/>
    <w:rsid w:val="00291C0A"/>
    <w:rsid w:val="00292EDE"/>
    <w:rsid w:val="00293C09"/>
    <w:rsid w:val="002D6D89"/>
    <w:rsid w:val="002E2C4A"/>
    <w:rsid w:val="002E64CB"/>
    <w:rsid w:val="002F1FC0"/>
    <w:rsid w:val="0031457A"/>
    <w:rsid w:val="00322702"/>
    <w:rsid w:val="0033501D"/>
    <w:rsid w:val="00336A3C"/>
    <w:rsid w:val="00337AB1"/>
    <w:rsid w:val="003427D5"/>
    <w:rsid w:val="003512F5"/>
    <w:rsid w:val="00390D56"/>
    <w:rsid w:val="003A7A25"/>
    <w:rsid w:val="003C1ECD"/>
    <w:rsid w:val="003E2A42"/>
    <w:rsid w:val="00402E43"/>
    <w:rsid w:val="0041243D"/>
    <w:rsid w:val="00425787"/>
    <w:rsid w:val="00432022"/>
    <w:rsid w:val="0044224C"/>
    <w:rsid w:val="00463885"/>
    <w:rsid w:val="00475900"/>
    <w:rsid w:val="004776C2"/>
    <w:rsid w:val="00480514"/>
    <w:rsid w:val="004A4AEE"/>
    <w:rsid w:val="004C5EBB"/>
    <w:rsid w:val="004D59EB"/>
    <w:rsid w:val="00502B38"/>
    <w:rsid w:val="00503142"/>
    <w:rsid w:val="00504005"/>
    <w:rsid w:val="00530E47"/>
    <w:rsid w:val="00532509"/>
    <w:rsid w:val="00537C12"/>
    <w:rsid w:val="00540322"/>
    <w:rsid w:val="0054133E"/>
    <w:rsid w:val="005442C3"/>
    <w:rsid w:val="00554BA1"/>
    <w:rsid w:val="00570ABB"/>
    <w:rsid w:val="005729BA"/>
    <w:rsid w:val="00596D63"/>
    <w:rsid w:val="005B2936"/>
    <w:rsid w:val="005C30B0"/>
    <w:rsid w:val="005D4C0B"/>
    <w:rsid w:val="005E2F59"/>
    <w:rsid w:val="005E53BA"/>
    <w:rsid w:val="00600F27"/>
    <w:rsid w:val="00613412"/>
    <w:rsid w:val="006348BD"/>
    <w:rsid w:val="00636DE5"/>
    <w:rsid w:val="00647088"/>
    <w:rsid w:val="006477A7"/>
    <w:rsid w:val="006734DF"/>
    <w:rsid w:val="00693109"/>
    <w:rsid w:val="006A3D8F"/>
    <w:rsid w:val="006E274C"/>
    <w:rsid w:val="00720C0E"/>
    <w:rsid w:val="007521E1"/>
    <w:rsid w:val="00764609"/>
    <w:rsid w:val="007838E5"/>
    <w:rsid w:val="007856ED"/>
    <w:rsid w:val="0078684D"/>
    <w:rsid w:val="007B26CF"/>
    <w:rsid w:val="007B6CD5"/>
    <w:rsid w:val="007C396C"/>
    <w:rsid w:val="007D1519"/>
    <w:rsid w:val="007F3707"/>
    <w:rsid w:val="00801B42"/>
    <w:rsid w:val="00805341"/>
    <w:rsid w:val="00812627"/>
    <w:rsid w:val="008126C5"/>
    <w:rsid w:val="00820437"/>
    <w:rsid w:val="00860CCE"/>
    <w:rsid w:val="00877AD8"/>
    <w:rsid w:val="00887028"/>
    <w:rsid w:val="008963C3"/>
    <w:rsid w:val="008A18C9"/>
    <w:rsid w:val="008C3CC0"/>
    <w:rsid w:val="008D000D"/>
    <w:rsid w:val="008D1570"/>
    <w:rsid w:val="008D387A"/>
    <w:rsid w:val="008F34DB"/>
    <w:rsid w:val="00900CE5"/>
    <w:rsid w:val="00904288"/>
    <w:rsid w:val="00913BD8"/>
    <w:rsid w:val="00921034"/>
    <w:rsid w:val="0093055F"/>
    <w:rsid w:val="0093362A"/>
    <w:rsid w:val="00944FF5"/>
    <w:rsid w:val="0096675A"/>
    <w:rsid w:val="009C397B"/>
    <w:rsid w:val="009D3846"/>
    <w:rsid w:val="009E2694"/>
    <w:rsid w:val="009E311F"/>
    <w:rsid w:val="00A1034B"/>
    <w:rsid w:val="00A11049"/>
    <w:rsid w:val="00A232C7"/>
    <w:rsid w:val="00A560DC"/>
    <w:rsid w:val="00A67707"/>
    <w:rsid w:val="00A8644B"/>
    <w:rsid w:val="00A90075"/>
    <w:rsid w:val="00AA1957"/>
    <w:rsid w:val="00AA5443"/>
    <w:rsid w:val="00AB5873"/>
    <w:rsid w:val="00AC1247"/>
    <w:rsid w:val="00AC20A8"/>
    <w:rsid w:val="00AC3642"/>
    <w:rsid w:val="00AC47CF"/>
    <w:rsid w:val="00AC4E8F"/>
    <w:rsid w:val="00AE0415"/>
    <w:rsid w:val="00AF41E0"/>
    <w:rsid w:val="00B00579"/>
    <w:rsid w:val="00B25DFB"/>
    <w:rsid w:val="00B31E4E"/>
    <w:rsid w:val="00B32FCA"/>
    <w:rsid w:val="00B3437B"/>
    <w:rsid w:val="00B67901"/>
    <w:rsid w:val="00B82388"/>
    <w:rsid w:val="00B838CB"/>
    <w:rsid w:val="00B86C4C"/>
    <w:rsid w:val="00B9114A"/>
    <w:rsid w:val="00BA0257"/>
    <w:rsid w:val="00BB2B1C"/>
    <w:rsid w:val="00BB3BAA"/>
    <w:rsid w:val="00BC5D3E"/>
    <w:rsid w:val="00BE185C"/>
    <w:rsid w:val="00BE69DA"/>
    <w:rsid w:val="00BF1C1A"/>
    <w:rsid w:val="00BF305D"/>
    <w:rsid w:val="00BF6B08"/>
    <w:rsid w:val="00C14A4D"/>
    <w:rsid w:val="00C1714E"/>
    <w:rsid w:val="00C21F08"/>
    <w:rsid w:val="00C22FF5"/>
    <w:rsid w:val="00C235B1"/>
    <w:rsid w:val="00C262E0"/>
    <w:rsid w:val="00C33158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71D5A"/>
    <w:rsid w:val="00D921B4"/>
    <w:rsid w:val="00D968E6"/>
    <w:rsid w:val="00DC0EA2"/>
    <w:rsid w:val="00DC0F0D"/>
    <w:rsid w:val="00DC78C7"/>
    <w:rsid w:val="00DF209F"/>
    <w:rsid w:val="00DF5CA3"/>
    <w:rsid w:val="00E009A0"/>
    <w:rsid w:val="00E018B7"/>
    <w:rsid w:val="00E053AB"/>
    <w:rsid w:val="00E06A1B"/>
    <w:rsid w:val="00E135D4"/>
    <w:rsid w:val="00E42B4F"/>
    <w:rsid w:val="00E52E77"/>
    <w:rsid w:val="00E55109"/>
    <w:rsid w:val="00E649C5"/>
    <w:rsid w:val="00E82B0E"/>
    <w:rsid w:val="00E94E52"/>
    <w:rsid w:val="00EB276D"/>
    <w:rsid w:val="00EC04C6"/>
    <w:rsid w:val="00EC3164"/>
    <w:rsid w:val="00ED4197"/>
    <w:rsid w:val="00EE3F46"/>
    <w:rsid w:val="00F00AF7"/>
    <w:rsid w:val="00F03672"/>
    <w:rsid w:val="00F06E3D"/>
    <w:rsid w:val="00F4701F"/>
    <w:rsid w:val="00F8018E"/>
    <w:rsid w:val="00F842BE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  <w:rsid w:val="00FE5180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881C-D8DA-46A3-A3B9-445882EB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24:28:2901013:106, площадь 221 кв.м., адрес (местоположение</vt:lpstr>
      <vt:lpstr/>
      <vt:lpstr>- кадастровый номер: 24:28:2901013:110, площадь 302 кв.м., адрес (местоположение</vt:lpstr>
      <vt:lpstr/>
      <vt:lpstr/>
      <vt:lpstr>-кадастровый номер: 24:28:2901016:1098, площадь 533кв.м., адрес (местоположение)</vt:lpstr>
      <vt:lpstr/>
      <vt:lpstr>-кадастровый номер: 24:28:2901006:45, площадь 1911кв.м., адрес (местоположение):</vt:lpstr>
      <vt:lpstr>Администрация поселка Нижний Ингаш Нижнеингашского района Красноярского края изв</vt:lpstr>
      <vt:lpstr/>
      <vt:lpstr>- кадастровый номер: 24:28:2901019:225, площадь 1500 кв.м., адрес (местоположени</vt:lpstr>
      <vt:lpstr/>
      <vt:lpstr>- кадастровый номер: 24:28:0000000:1258, площадь 1600кв.м., адрес (местоположени</vt:lpstr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114</cp:revision>
  <cp:lastPrinted>2023-05-18T03:05:00Z</cp:lastPrinted>
  <dcterms:created xsi:type="dcterms:W3CDTF">2023-03-03T04:55:00Z</dcterms:created>
  <dcterms:modified xsi:type="dcterms:W3CDTF">2024-02-22T01:46:00Z</dcterms:modified>
</cp:coreProperties>
</file>